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AE" w:rsidRPr="003C30AE" w:rsidRDefault="003C30AE" w:rsidP="003C30A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val="bg-BG" w:eastAsia="bg-BG"/>
        </w:rPr>
        <w:t>ОБЕДИНЕНО УЧИЛИЩЕ „СВ. ПАИСИЙ ХИЛЕНДАРСКИ“– С. ДОЛНО ОСЕНОВО</w:t>
      </w:r>
    </w:p>
    <w:p w:rsidR="003C30AE" w:rsidRPr="003C30AE" w:rsidRDefault="003C30AE" w:rsidP="003C30AE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val="bg-BG" w:eastAsia="bg-BG"/>
        </w:rPr>
        <w:t xml:space="preserve">ОБЩ. СИМИТЛИ , ОБЛ. БЛАГОЕВГРАД , </w:t>
      </w: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e</w:t>
      </w: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val="bg-BG" w:eastAsia="bg-BG"/>
        </w:rPr>
        <w:t>–</w:t>
      </w: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mail</w:t>
      </w: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val="bg-BG" w:eastAsia="bg-BG"/>
        </w:rPr>
        <w:t>:</w:t>
      </w:r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 </w:t>
      </w:r>
      <w:hyperlink r:id="rId4" w:history="1">
        <w:r w:rsidRPr="003C30AE">
          <w:rPr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  <w:r w:rsidRPr="003C30AE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;</w:t>
      </w: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eastAsia="ja-JP" w:bidi="fa-IR"/>
        </w:rPr>
      </w:pP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                         </w:t>
      </w:r>
      <w:bookmarkStart w:id="0" w:name="_GoBack"/>
      <w:bookmarkEnd w:id="0"/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>Утвърждавам</w:t>
      </w:r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,</w:t>
      </w: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</w:pPr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     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                          </w:t>
      </w:r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Лиляна </w:t>
      </w:r>
      <w:proofErr w:type="spellStart"/>
      <w:r w:rsidRPr="003C30AE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>Качулска</w:t>
      </w:r>
      <w:proofErr w:type="spellEnd"/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</w:t>
      </w:r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>директор на ОбУ,,</w:t>
      </w:r>
      <w:proofErr w:type="spellStart"/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>Св.Паисий</w:t>
      </w:r>
      <w:proofErr w:type="spellEnd"/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Хилендарски</w:t>
      </w:r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’’</w:t>
      </w: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</w:pPr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                               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 xml:space="preserve">                            </w:t>
      </w:r>
      <w:r w:rsidRPr="003C30AE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  <w:t>с. Долно Осеново, общ. Симитли</w:t>
      </w: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</w:pPr>
    </w:p>
    <w:p w:rsidR="003C30AE" w:rsidRPr="003C30AE" w:rsidRDefault="003C30AE" w:rsidP="003C30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bg-BG" w:eastAsia="ja-JP" w:bidi="fa-IR"/>
        </w:rPr>
      </w:pPr>
    </w:p>
    <w:p w:rsidR="00B261EB" w:rsidRDefault="00B261EB" w:rsidP="00B261EB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991524">
        <w:rPr>
          <w:rFonts w:ascii="Times New Roman" w:hAnsi="Times New Roman" w:cs="Times New Roman"/>
          <w:b/>
          <w:sz w:val="24"/>
        </w:rPr>
        <w:t xml:space="preserve">КОНСПЕКТ </w:t>
      </w:r>
      <w:r w:rsidRPr="00991524">
        <w:rPr>
          <w:rFonts w:ascii="Times New Roman" w:hAnsi="Times New Roman" w:cs="Times New Roman"/>
          <w:b/>
          <w:sz w:val="24"/>
          <w:lang w:val="bg-BG"/>
        </w:rPr>
        <w:t xml:space="preserve">ЗА ИЗПИТ </w:t>
      </w:r>
    </w:p>
    <w:p w:rsidR="00B261EB" w:rsidRDefault="00B261EB" w:rsidP="00B261EB">
      <w:pPr>
        <w:jc w:val="center"/>
        <w:rPr>
          <w:rFonts w:ascii="Times New Roman" w:hAnsi="Times New Roman" w:cs="Times New Roman"/>
          <w:b/>
          <w:sz w:val="24"/>
        </w:rPr>
      </w:pPr>
      <w:r w:rsidRPr="00991524">
        <w:rPr>
          <w:rFonts w:ascii="Times New Roman" w:hAnsi="Times New Roman" w:cs="Times New Roman"/>
          <w:b/>
          <w:sz w:val="24"/>
          <w:lang w:val="bg-BG"/>
        </w:rPr>
        <w:t>по</w:t>
      </w:r>
      <w:r w:rsidRPr="00991524">
        <w:rPr>
          <w:rFonts w:ascii="Times New Roman" w:hAnsi="Times New Roman" w:cs="Times New Roman"/>
          <w:b/>
          <w:sz w:val="24"/>
        </w:rPr>
        <w:t xml:space="preserve"> </w:t>
      </w:r>
    </w:p>
    <w:p w:rsidR="00B261EB" w:rsidRDefault="00B261EB" w:rsidP="00B261EB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991524">
        <w:rPr>
          <w:rFonts w:ascii="Times New Roman" w:hAnsi="Times New Roman" w:cs="Times New Roman"/>
          <w:b/>
          <w:sz w:val="24"/>
          <w:lang w:val="bg-BG"/>
        </w:rPr>
        <w:t>ИСТОРИЯ И ЦИВИЛИЗАЦИИ ООП</w:t>
      </w:r>
      <w:r w:rsidRPr="00991524">
        <w:rPr>
          <w:rFonts w:ascii="Times New Roman" w:hAnsi="Times New Roman" w:cs="Times New Roman"/>
          <w:b/>
          <w:sz w:val="24"/>
        </w:rPr>
        <w:t xml:space="preserve"> </w:t>
      </w:r>
      <w:r w:rsidRPr="00991524">
        <w:rPr>
          <w:rFonts w:ascii="Times New Roman" w:hAnsi="Times New Roman" w:cs="Times New Roman"/>
          <w:b/>
          <w:sz w:val="24"/>
          <w:lang w:val="bg-BG"/>
        </w:rPr>
        <w:t xml:space="preserve">– </w:t>
      </w:r>
      <w:r w:rsidRPr="00991524">
        <w:rPr>
          <w:rFonts w:ascii="Times New Roman" w:hAnsi="Times New Roman" w:cs="Times New Roman"/>
          <w:b/>
          <w:sz w:val="24"/>
        </w:rPr>
        <w:t xml:space="preserve">V </w:t>
      </w:r>
      <w:proofErr w:type="spellStart"/>
      <w:r w:rsidRPr="00991524">
        <w:rPr>
          <w:rFonts w:ascii="Times New Roman" w:hAnsi="Times New Roman" w:cs="Times New Roman"/>
          <w:b/>
          <w:sz w:val="24"/>
        </w:rPr>
        <w:t>клас</w:t>
      </w:r>
      <w:proofErr w:type="spellEnd"/>
      <w:r w:rsidRPr="00991524">
        <w:rPr>
          <w:rFonts w:ascii="Times New Roman" w:hAnsi="Times New Roman" w:cs="Times New Roman"/>
          <w:b/>
          <w:sz w:val="24"/>
        </w:rPr>
        <w:t xml:space="preserve">, </w:t>
      </w:r>
      <w:r w:rsidRPr="00991524">
        <w:rPr>
          <w:rFonts w:ascii="Times New Roman" w:hAnsi="Times New Roman" w:cs="Times New Roman"/>
          <w:b/>
          <w:sz w:val="24"/>
          <w:lang w:val="bg-BG"/>
        </w:rPr>
        <w:t>самостоятелна форма на обучение за учебната 2024/2025 г.</w:t>
      </w: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>I. П</w:t>
      </w:r>
      <w:r>
        <w:rPr>
          <w:rFonts w:ascii="Times New Roman" w:hAnsi="Times New Roman"/>
          <w:b/>
          <w:sz w:val="24"/>
        </w:rPr>
        <w:t>РАИСТОРИЯ</w:t>
      </w:r>
      <w:r w:rsidRPr="00991524">
        <w:rPr>
          <w:rFonts w:ascii="Times New Roman" w:hAnsi="Times New Roman"/>
          <w:b/>
          <w:sz w:val="24"/>
        </w:rPr>
        <w:t xml:space="preserve">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1. Начало на човешката история. </w:t>
      </w:r>
    </w:p>
    <w:p w:rsidR="00B261EB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2. Поява на земеделието и животновъдството.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 xml:space="preserve">II. </w:t>
      </w:r>
      <w:r>
        <w:rPr>
          <w:rFonts w:ascii="Times New Roman" w:hAnsi="Times New Roman"/>
          <w:b/>
          <w:sz w:val="24"/>
        </w:rPr>
        <w:t>ПЪРВИТЕ ЦИВИЛИЗАЦИИ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 xml:space="preserve">Древен Египет.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 xml:space="preserve">Първите държави в Месопотамия.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 xml:space="preserve">Империите на Древен изток. </w:t>
      </w:r>
    </w:p>
    <w:p w:rsidR="00B261EB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 xml:space="preserve">Образование и религия в Древния изток.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 xml:space="preserve">III. </w:t>
      </w:r>
      <w:r>
        <w:rPr>
          <w:rFonts w:ascii="Times New Roman" w:hAnsi="Times New Roman"/>
          <w:b/>
          <w:sz w:val="24"/>
        </w:rPr>
        <w:t>ДРЕВНА ЕЛАДА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1. Раждането на Елада.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2. Античният </w:t>
      </w:r>
      <w:proofErr w:type="spellStart"/>
      <w:r w:rsidRPr="00991524">
        <w:rPr>
          <w:rFonts w:ascii="Times New Roman" w:hAnsi="Times New Roman"/>
          <w:sz w:val="24"/>
        </w:rPr>
        <w:t>полис</w:t>
      </w:r>
      <w:proofErr w:type="spellEnd"/>
      <w:r w:rsidRPr="00991524">
        <w:rPr>
          <w:rFonts w:ascii="Times New Roman" w:hAnsi="Times New Roman"/>
          <w:sz w:val="24"/>
        </w:rPr>
        <w:t xml:space="preserve"> и неговите граждани.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3. Войните в Древна Елада. </w:t>
      </w:r>
    </w:p>
    <w:p w:rsidR="00B261EB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4. Образование, </w:t>
      </w:r>
      <w:proofErr w:type="spellStart"/>
      <w:r w:rsidRPr="00991524">
        <w:rPr>
          <w:rFonts w:ascii="Times New Roman" w:hAnsi="Times New Roman"/>
          <w:sz w:val="24"/>
        </w:rPr>
        <w:t>религия,изкуства</w:t>
      </w:r>
      <w:proofErr w:type="spellEnd"/>
      <w:r w:rsidRPr="00991524">
        <w:rPr>
          <w:rFonts w:ascii="Times New Roman" w:hAnsi="Times New Roman"/>
          <w:sz w:val="24"/>
        </w:rPr>
        <w:t xml:space="preserve"> и култура в Древна Елада.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 xml:space="preserve">IV. </w:t>
      </w:r>
      <w:r>
        <w:rPr>
          <w:rFonts w:ascii="Times New Roman" w:hAnsi="Times New Roman"/>
          <w:b/>
          <w:sz w:val="24"/>
        </w:rPr>
        <w:t>ДРЕВНА ТРАКИЯ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1. Тракийската държавност. </w:t>
      </w:r>
    </w:p>
    <w:p w:rsidR="00B261EB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2. Тракийската култура.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 xml:space="preserve">V. </w:t>
      </w:r>
      <w:r>
        <w:rPr>
          <w:rFonts w:ascii="Times New Roman" w:hAnsi="Times New Roman"/>
          <w:b/>
          <w:sz w:val="24"/>
        </w:rPr>
        <w:t>ЕЛИНИСТИЧЕСКИЯТ СВЯТ</w:t>
      </w:r>
      <w:r w:rsidRPr="00991524">
        <w:rPr>
          <w:rFonts w:ascii="Times New Roman" w:hAnsi="Times New Roman"/>
          <w:b/>
          <w:sz w:val="24"/>
        </w:rPr>
        <w:t xml:space="preserve"> </w:t>
      </w:r>
    </w:p>
    <w:p w:rsidR="00B261EB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 xml:space="preserve">Империята на Александър Македонски.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</w:p>
    <w:p w:rsidR="00B261EB" w:rsidRPr="00991524" w:rsidRDefault="00B261EB" w:rsidP="00B261EB">
      <w:pPr>
        <w:pStyle w:val="a3"/>
        <w:rPr>
          <w:rFonts w:ascii="Times New Roman" w:hAnsi="Times New Roman"/>
          <w:b/>
          <w:sz w:val="24"/>
        </w:rPr>
      </w:pPr>
      <w:r w:rsidRPr="00991524">
        <w:rPr>
          <w:rFonts w:ascii="Times New Roman" w:hAnsi="Times New Roman"/>
          <w:b/>
          <w:sz w:val="24"/>
        </w:rPr>
        <w:t xml:space="preserve">VI. </w:t>
      </w:r>
      <w:r>
        <w:rPr>
          <w:rFonts w:ascii="Times New Roman" w:hAnsi="Times New Roman"/>
          <w:b/>
          <w:sz w:val="24"/>
        </w:rPr>
        <w:t>ДРЕВЕН РИМ</w:t>
      </w:r>
      <w:r w:rsidRPr="00991524">
        <w:rPr>
          <w:rFonts w:ascii="Times New Roman" w:hAnsi="Times New Roman"/>
          <w:b/>
          <w:sz w:val="24"/>
        </w:rPr>
        <w:t xml:space="preserve">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1. Раждането на Рим.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2. От царство към република.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3. От република към империя.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4. Общество и религия в Римската империя. </w:t>
      </w:r>
    </w:p>
    <w:p w:rsidR="00B261EB" w:rsidRPr="00991524" w:rsidRDefault="00B261EB" w:rsidP="00B261EB">
      <w:pPr>
        <w:pStyle w:val="a3"/>
        <w:rPr>
          <w:rFonts w:ascii="Times New Roman" w:hAnsi="Times New Roman"/>
          <w:sz w:val="24"/>
        </w:rPr>
      </w:pPr>
      <w:r w:rsidRPr="00991524">
        <w:rPr>
          <w:rFonts w:ascii="Times New Roman" w:hAnsi="Times New Roman"/>
          <w:sz w:val="24"/>
        </w:rPr>
        <w:t xml:space="preserve">5. Раждането на християнството. </w:t>
      </w:r>
    </w:p>
    <w:p w:rsidR="00B261EB" w:rsidRPr="00E90589" w:rsidRDefault="00B261EB" w:rsidP="00B261EB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99152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91524">
        <w:rPr>
          <w:rFonts w:ascii="Times New Roman" w:hAnsi="Times New Roman"/>
          <w:sz w:val="24"/>
        </w:rPr>
        <w:t>Римска култура.</w:t>
      </w:r>
    </w:p>
    <w:p w:rsidR="00B261EB" w:rsidRPr="000C6F54" w:rsidRDefault="00B261EB" w:rsidP="00B261EB">
      <w:pPr>
        <w:pStyle w:val="a3"/>
        <w:rPr>
          <w:rFonts w:ascii="Times New Roman" w:hAnsi="Times New Roman"/>
          <w:i/>
        </w:rPr>
      </w:pPr>
      <w:r w:rsidRPr="000C6F54">
        <w:rPr>
          <w:rFonts w:ascii="Times New Roman" w:hAnsi="Times New Roman"/>
          <w:i/>
        </w:rPr>
        <w:t xml:space="preserve"> </w:t>
      </w:r>
    </w:p>
    <w:p w:rsidR="00B261EB" w:rsidRPr="000C6F54" w:rsidRDefault="00B261EB" w:rsidP="00B261EB">
      <w:pPr>
        <w:pStyle w:val="a3"/>
        <w:rPr>
          <w:rFonts w:ascii="Times New Roman" w:hAnsi="Times New Roman"/>
          <w:i/>
        </w:rPr>
      </w:pPr>
      <w:r w:rsidRPr="000C6F54">
        <w:rPr>
          <w:rFonts w:ascii="Times New Roman" w:hAnsi="Times New Roman"/>
          <w:i/>
        </w:rPr>
        <w:t xml:space="preserve">Литература: Учебник за 5.клас, изд. „Просвета 1945“ С., </w:t>
      </w:r>
      <w:proofErr w:type="spellStart"/>
      <w:r w:rsidRPr="000C6F54">
        <w:rPr>
          <w:rFonts w:ascii="Times New Roman" w:hAnsi="Times New Roman"/>
          <w:i/>
        </w:rPr>
        <w:t>авт</w:t>
      </w:r>
      <w:proofErr w:type="spellEnd"/>
      <w:r w:rsidRPr="000C6F54">
        <w:rPr>
          <w:rFonts w:ascii="Times New Roman" w:hAnsi="Times New Roman"/>
          <w:i/>
        </w:rPr>
        <w:t>. Теодор Лечев, Мария Босева и др.</w:t>
      </w:r>
    </w:p>
    <w:p w:rsidR="00B261EB" w:rsidRDefault="00B261EB" w:rsidP="00B261EB">
      <w:pPr>
        <w:pStyle w:val="a3"/>
        <w:jc w:val="right"/>
        <w:rPr>
          <w:rFonts w:ascii="Times New Roman" w:hAnsi="Times New Roman"/>
          <w:sz w:val="20"/>
        </w:rPr>
      </w:pPr>
      <w:r w:rsidRPr="000C6F54">
        <w:rPr>
          <w:rFonts w:ascii="Times New Roman" w:hAnsi="Times New Roman"/>
          <w:sz w:val="20"/>
        </w:rPr>
        <w:t>Изготвил:................................</w:t>
      </w:r>
    </w:p>
    <w:p w:rsidR="00B261EB" w:rsidRPr="000C6F54" w:rsidRDefault="00B261EB" w:rsidP="00B261EB">
      <w:pPr>
        <w:pStyle w:val="a3"/>
        <w:jc w:val="right"/>
        <w:rPr>
          <w:rFonts w:ascii="Times New Roman" w:hAnsi="Times New Roman"/>
          <w:sz w:val="20"/>
        </w:rPr>
      </w:pPr>
      <w:r w:rsidRPr="000C6F54">
        <w:rPr>
          <w:rFonts w:ascii="Times New Roman" w:hAnsi="Times New Roman"/>
          <w:sz w:val="20"/>
        </w:rPr>
        <w:t>/Йорданка Николова – ст. учител по ИЦ/</w:t>
      </w:r>
    </w:p>
    <w:p w:rsidR="006825D5" w:rsidRDefault="006825D5"/>
    <w:sectPr w:rsidR="006825D5" w:rsidSect="003C30AE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5C"/>
    <w:rsid w:val="003C30AE"/>
    <w:rsid w:val="006825D5"/>
    <w:rsid w:val="00B261EB"/>
    <w:rsid w:val="00BA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8F20"/>
  <w15:chartTrackingRefBased/>
  <w15:docId w15:val="{0F90A170-C0A3-4F54-A2B1-860F2D13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1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-109107@edu.m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3</cp:revision>
  <dcterms:created xsi:type="dcterms:W3CDTF">2024-10-11T06:15:00Z</dcterms:created>
  <dcterms:modified xsi:type="dcterms:W3CDTF">2024-10-11T08:45:00Z</dcterms:modified>
</cp:coreProperties>
</file>