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90E7E" w14:textId="77777777" w:rsidR="009972C3" w:rsidRDefault="009972C3" w:rsidP="009972C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1B8DD91C" w14:textId="77777777" w:rsidR="009972C3" w:rsidRDefault="009972C3" w:rsidP="009972C3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f0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2BCEB8C7" w14:textId="77777777" w:rsidR="009972C3" w:rsidRDefault="009972C3" w:rsidP="009972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34936736" w14:textId="77777777" w:rsidR="009972C3" w:rsidRDefault="009972C3" w:rsidP="009972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15EB4FF2" w14:textId="77777777" w:rsidR="009972C3" w:rsidRDefault="009972C3" w:rsidP="009972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7F66BBC5" w14:textId="77777777" w:rsidR="009972C3" w:rsidRDefault="009972C3" w:rsidP="009972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233E7200" w14:textId="77777777" w:rsidR="009972C3" w:rsidRDefault="009972C3" w:rsidP="009972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389BD18" w14:textId="77777777" w:rsidR="009972C3" w:rsidRDefault="009972C3" w:rsidP="009972C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2F315B" w14:textId="672863CE" w:rsidR="001C6BD1" w:rsidRPr="00C112B9" w:rsidRDefault="001C6BD1" w:rsidP="00F652D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2B9">
        <w:rPr>
          <w:rFonts w:ascii="Times New Roman" w:hAnsi="Times New Roman" w:cs="Times New Roman"/>
          <w:sz w:val="28"/>
          <w:szCs w:val="28"/>
        </w:rPr>
        <w:t xml:space="preserve">Конспект за изпит за самостоятелна форма на обучение по химия и опазване на околната среда ООП - </w:t>
      </w:r>
      <w:r w:rsidRPr="00C112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0770">
        <w:rPr>
          <w:rFonts w:ascii="Times New Roman" w:hAnsi="Times New Roman" w:cs="Times New Roman"/>
          <w:sz w:val="28"/>
          <w:szCs w:val="28"/>
        </w:rPr>
        <w:t>Х</w:t>
      </w:r>
      <w:r w:rsidRPr="00C112B9">
        <w:rPr>
          <w:rFonts w:ascii="Times New Roman" w:hAnsi="Times New Roman" w:cs="Times New Roman"/>
          <w:sz w:val="28"/>
          <w:szCs w:val="28"/>
        </w:rPr>
        <w:t xml:space="preserve"> клас за учебната 2024/2025 г.</w:t>
      </w:r>
    </w:p>
    <w:p w14:paraId="25B7D40E" w14:textId="77777777" w:rsidR="00896AED" w:rsidRDefault="006D0531" w:rsidP="00896AE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12B9">
        <w:rPr>
          <w:rFonts w:ascii="Times New Roman" w:hAnsi="Times New Roman" w:cs="Times New Roman"/>
          <w:sz w:val="28"/>
          <w:szCs w:val="28"/>
        </w:rPr>
        <w:t> </w:t>
      </w:r>
    </w:p>
    <w:p w14:paraId="184EE8EB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972C3">
        <w:rPr>
          <w:rFonts w:ascii="Times New Roman" w:hAnsi="Times New Roman" w:cs="Times New Roman"/>
          <w:sz w:val="24"/>
          <w:szCs w:val="24"/>
        </w:rPr>
        <w:t>IV А група. Въглерод и неговият кръговрат</w:t>
      </w:r>
    </w:p>
    <w:p w14:paraId="264A2BF5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Съединения на въглерода</w:t>
      </w:r>
    </w:p>
    <w:p w14:paraId="06850C68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Количество вещество.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Молни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величини</w:t>
      </w:r>
    </w:p>
    <w:p w14:paraId="3939A050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Молни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отношения</w:t>
      </w:r>
    </w:p>
    <w:p w14:paraId="72C7EF2E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Молна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концентрация</w:t>
      </w:r>
    </w:p>
    <w:p w14:paraId="7B2FBAE8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Състав и строеж на органичните съединения</w:t>
      </w:r>
    </w:p>
    <w:p w14:paraId="71225894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Метан</w:t>
      </w:r>
    </w:p>
    <w:p w14:paraId="4DAD212C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Алкани</w:t>
      </w:r>
      <w:proofErr w:type="spellEnd"/>
    </w:p>
    <w:p w14:paraId="05DE751F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Алкени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Етен</w:t>
      </w:r>
      <w:proofErr w:type="spellEnd"/>
    </w:p>
    <w:p w14:paraId="423FDB76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Алкени</w:t>
      </w:r>
      <w:proofErr w:type="spellEnd"/>
    </w:p>
    <w:p w14:paraId="26D3165C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Алкини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Етин</w:t>
      </w:r>
      <w:proofErr w:type="spellEnd"/>
    </w:p>
    <w:p w14:paraId="0B0D8EC2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Бензен</w:t>
      </w:r>
    </w:p>
    <w:p w14:paraId="222A58F5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Алкохоли и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феноли.Наситени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едновалентни алкохоли. Етанол</w:t>
      </w:r>
    </w:p>
    <w:p w14:paraId="4DA3767C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Алкохоли и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феноли.Наситени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едновалентни алкохоли. Етанол</w:t>
      </w:r>
    </w:p>
    <w:p w14:paraId="130557D4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Многовалентни алкохоли. Етиленгликол и глицерол</w:t>
      </w:r>
    </w:p>
    <w:p w14:paraId="4F071F41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Феноли. Фенол</w:t>
      </w:r>
    </w:p>
    <w:p w14:paraId="5F46E624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Карбонилни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съединения.Алдехиди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Метанал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формалдехид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етанал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(ацеталдехид)</w:t>
      </w:r>
    </w:p>
    <w:p w14:paraId="3DF7D1A3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Кетони.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Пропанон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(ацетон)</w:t>
      </w:r>
    </w:p>
    <w:p w14:paraId="67323CE5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Карбоксилни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киселини.Наситени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монокарбоксилни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киселини. Оцетна киселина</w:t>
      </w:r>
    </w:p>
    <w:p w14:paraId="0D56FF80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Ароматни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карбоксилни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киселини.Бензоена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киселина</w:t>
      </w:r>
    </w:p>
    <w:p w14:paraId="5D9490F6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2C3">
        <w:rPr>
          <w:rFonts w:ascii="Times New Roman" w:hAnsi="Times New Roman" w:cs="Times New Roman"/>
          <w:sz w:val="24"/>
          <w:szCs w:val="24"/>
        </w:rPr>
        <w:t>Хидроксикарбоксилни</w:t>
      </w:r>
      <w:proofErr w:type="spellEnd"/>
      <w:r w:rsidRPr="009972C3">
        <w:rPr>
          <w:rFonts w:ascii="Times New Roman" w:hAnsi="Times New Roman" w:cs="Times New Roman"/>
          <w:sz w:val="24"/>
          <w:szCs w:val="24"/>
        </w:rPr>
        <w:t xml:space="preserve"> киселини. Млечна и салицилова киселина</w:t>
      </w:r>
    </w:p>
    <w:p w14:paraId="278A27CD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Аминокиселини</w:t>
      </w:r>
    </w:p>
    <w:p w14:paraId="7A25B5AA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Мазнини</w:t>
      </w:r>
    </w:p>
    <w:p w14:paraId="13B744EE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Сапуни и синтетични миещи вещества</w:t>
      </w:r>
    </w:p>
    <w:p w14:paraId="78DC0FD6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Монозахариди. Глюкоза</w:t>
      </w:r>
    </w:p>
    <w:p w14:paraId="2D58797B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 xml:space="preserve">Захароза. </w:t>
      </w:r>
      <w:proofErr w:type="spellStart"/>
      <w:r w:rsidRPr="009972C3">
        <w:rPr>
          <w:rFonts w:ascii="Times New Roman" w:hAnsi="Times New Roman" w:cs="Times New Roman"/>
          <w:sz w:val="24"/>
          <w:szCs w:val="24"/>
        </w:rPr>
        <w:t>Олигозахариди</w:t>
      </w:r>
      <w:proofErr w:type="spellEnd"/>
    </w:p>
    <w:p w14:paraId="36393D86" w14:textId="77777777" w:rsidR="00896AED" w:rsidRPr="009972C3" w:rsidRDefault="00896AED" w:rsidP="00896AED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Полизахариди. Нишесте и целулоза</w:t>
      </w:r>
    </w:p>
    <w:p w14:paraId="302BC916" w14:textId="1F202BF6" w:rsidR="00896AED" w:rsidRPr="009972C3" w:rsidRDefault="00896AED" w:rsidP="00E170EC">
      <w:pPr>
        <w:pStyle w:val="a9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Белтъци</w:t>
      </w:r>
    </w:p>
    <w:p w14:paraId="5C113851" w14:textId="42D6C716" w:rsidR="00C112B9" w:rsidRPr="009972C3" w:rsidRDefault="00FE522A" w:rsidP="00896AED">
      <w:pPr>
        <w:pStyle w:val="ae"/>
        <w:rPr>
          <w:sz w:val="24"/>
          <w:szCs w:val="24"/>
        </w:rPr>
      </w:pPr>
      <w:bookmarkStart w:id="1" w:name="_Hlk179384603"/>
      <w:r w:rsidRPr="009972C3">
        <w:rPr>
          <w:sz w:val="24"/>
          <w:szCs w:val="24"/>
        </w:rPr>
        <w:t xml:space="preserve">Литература: </w:t>
      </w:r>
      <w:r w:rsidR="002C3586" w:rsidRPr="009972C3">
        <w:rPr>
          <w:sz w:val="24"/>
          <w:szCs w:val="24"/>
        </w:rPr>
        <w:t xml:space="preserve">Учебник по </w:t>
      </w:r>
      <w:r w:rsidRPr="009972C3">
        <w:rPr>
          <w:sz w:val="24"/>
          <w:szCs w:val="24"/>
        </w:rPr>
        <w:t xml:space="preserve">Химия и опазване на околната среда – </w:t>
      </w:r>
      <w:r w:rsidR="00896AED" w:rsidRPr="009972C3">
        <w:rPr>
          <w:sz w:val="24"/>
          <w:szCs w:val="24"/>
        </w:rPr>
        <w:t>9</w:t>
      </w:r>
      <w:r w:rsidRPr="009972C3">
        <w:rPr>
          <w:sz w:val="24"/>
          <w:szCs w:val="24"/>
        </w:rPr>
        <w:t xml:space="preserve">. клас, издателство: „Просвета София” </w:t>
      </w:r>
      <w:bookmarkEnd w:id="1"/>
    </w:p>
    <w:p w14:paraId="0D085D96" w14:textId="16902DFC" w:rsidR="008824A2" w:rsidRPr="009972C3" w:rsidRDefault="006D0531" w:rsidP="00FE522A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972C3">
        <w:rPr>
          <w:rFonts w:ascii="Times New Roman" w:hAnsi="Times New Roman" w:cs="Times New Roman"/>
          <w:sz w:val="24"/>
          <w:szCs w:val="24"/>
        </w:rPr>
        <w:t>Изготвил:  Васка Стоилова</w:t>
      </w:r>
      <w:bookmarkEnd w:id="0"/>
    </w:p>
    <w:sectPr w:rsidR="008824A2" w:rsidRPr="009972C3" w:rsidSect="007D4F0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E1B"/>
    <w:multiLevelType w:val="multilevel"/>
    <w:tmpl w:val="B6623E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20BC5"/>
    <w:multiLevelType w:val="hybridMultilevel"/>
    <w:tmpl w:val="ADC61E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A6603"/>
    <w:multiLevelType w:val="hybridMultilevel"/>
    <w:tmpl w:val="A30C91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42EA"/>
    <w:multiLevelType w:val="multilevel"/>
    <w:tmpl w:val="A8FE86D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04E78"/>
    <w:multiLevelType w:val="multilevel"/>
    <w:tmpl w:val="2CB8E8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2D26CA"/>
    <w:multiLevelType w:val="multilevel"/>
    <w:tmpl w:val="8752B8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667FB"/>
    <w:multiLevelType w:val="multilevel"/>
    <w:tmpl w:val="AE9AD9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0520BB"/>
    <w:multiLevelType w:val="multilevel"/>
    <w:tmpl w:val="DFAA16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993CD9"/>
    <w:multiLevelType w:val="multilevel"/>
    <w:tmpl w:val="17E4E4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C28B4"/>
    <w:multiLevelType w:val="multilevel"/>
    <w:tmpl w:val="8B7220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4928B7"/>
    <w:multiLevelType w:val="multilevel"/>
    <w:tmpl w:val="7EC4B44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BA529F"/>
    <w:multiLevelType w:val="multilevel"/>
    <w:tmpl w:val="CC42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2A15B7"/>
    <w:multiLevelType w:val="multilevel"/>
    <w:tmpl w:val="899A5F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7049BC"/>
    <w:multiLevelType w:val="multilevel"/>
    <w:tmpl w:val="F61C278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404E7D"/>
    <w:multiLevelType w:val="multilevel"/>
    <w:tmpl w:val="A3AEF5E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F246BC"/>
    <w:multiLevelType w:val="hybridMultilevel"/>
    <w:tmpl w:val="ADC61E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530C7"/>
    <w:multiLevelType w:val="multilevel"/>
    <w:tmpl w:val="F56CC8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0E5007"/>
    <w:multiLevelType w:val="hybridMultilevel"/>
    <w:tmpl w:val="B9F695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23926"/>
    <w:multiLevelType w:val="multilevel"/>
    <w:tmpl w:val="68505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E742E7"/>
    <w:multiLevelType w:val="hybridMultilevel"/>
    <w:tmpl w:val="B9F695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D6034"/>
    <w:multiLevelType w:val="multilevel"/>
    <w:tmpl w:val="DEAADC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E671C1"/>
    <w:multiLevelType w:val="multilevel"/>
    <w:tmpl w:val="A47C9AE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3723A4"/>
    <w:multiLevelType w:val="multilevel"/>
    <w:tmpl w:val="F04E943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2E113D"/>
    <w:multiLevelType w:val="multilevel"/>
    <w:tmpl w:val="1FD463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3"/>
  </w:num>
  <w:num w:numId="5">
    <w:abstractNumId w:val="16"/>
  </w:num>
  <w:num w:numId="6">
    <w:abstractNumId w:val="0"/>
  </w:num>
  <w:num w:numId="7">
    <w:abstractNumId w:val="8"/>
  </w:num>
  <w:num w:numId="8">
    <w:abstractNumId w:val="6"/>
  </w:num>
  <w:num w:numId="9">
    <w:abstractNumId w:val="9"/>
  </w:num>
  <w:num w:numId="10">
    <w:abstractNumId w:val="20"/>
  </w:num>
  <w:num w:numId="11">
    <w:abstractNumId w:val="5"/>
  </w:num>
  <w:num w:numId="12">
    <w:abstractNumId w:val="7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3"/>
  </w:num>
  <w:num w:numId="18">
    <w:abstractNumId w:val="3"/>
  </w:num>
  <w:num w:numId="19">
    <w:abstractNumId w:val="14"/>
  </w:num>
  <w:num w:numId="20">
    <w:abstractNumId w:val="2"/>
  </w:num>
  <w:num w:numId="21">
    <w:abstractNumId w:val="17"/>
  </w:num>
  <w:num w:numId="22">
    <w:abstractNumId w:val="19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B8"/>
    <w:rsid w:val="001C6BD1"/>
    <w:rsid w:val="002908CD"/>
    <w:rsid w:val="00290C0F"/>
    <w:rsid w:val="002C3586"/>
    <w:rsid w:val="00331FDE"/>
    <w:rsid w:val="006D0531"/>
    <w:rsid w:val="007D4F06"/>
    <w:rsid w:val="008144AD"/>
    <w:rsid w:val="00840770"/>
    <w:rsid w:val="008824A2"/>
    <w:rsid w:val="00896AED"/>
    <w:rsid w:val="009972C3"/>
    <w:rsid w:val="00A156A3"/>
    <w:rsid w:val="00B31093"/>
    <w:rsid w:val="00BB1704"/>
    <w:rsid w:val="00C112B9"/>
    <w:rsid w:val="00F652D8"/>
    <w:rsid w:val="00FA78B8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B6B3"/>
  <w15:chartTrackingRefBased/>
  <w15:docId w15:val="{B3263111-0175-4A35-9E57-44AB7389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78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8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8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8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8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8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8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8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8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FA78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A78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A78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A78B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A78B8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A78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A78B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A78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A78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78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A78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78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A78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78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A78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78B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78B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78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A78B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78B8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uiPriority w:val="99"/>
    <w:unhideWhenUsed/>
    <w:rsid w:val="00896AED"/>
    <w:rPr>
      <w:rFonts w:ascii="Times New Roman" w:hAnsi="Times New Roman" w:cs="Times New Roman"/>
      <w:sz w:val="28"/>
      <w:szCs w:val="28"/>
    </w:rPr>
  </w:style>
  <w:style w:type="character" w:customStyle="1" w:styleId="af">
    <w:name w:val="Основен текст Знак"/>
    <w:basedOn w:val="a0"/>
    <w:link w:val="ae"/>
    <w:uiPriority w:val="99"/>
    <w:rsid w:val="00896AED"/>
    <w:rPr>
      <w:rFonts w:ascii="Times New Roman" w:hAnsi="Times New Roman" w:cs="Times New Roman"/>
      <w:sz w:val="28"/>
      <w:szCs w:val="28"/>
    </w:rPr>
  </w:style>
  <w:style w:type="character" w:styleId="af0">
    <w:name w:val="Hyperlink"/>
    <w:basedOn w:val="a0"/>
    <w:uiPriority w:val="99"/>
    <w:semiHidden/>
    <w:unhideWhenUsed/>
    <w:rsid w:val="00997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4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9</cp:revision>
  <dcterms:created xsi:type="dcterms:W3CDTF">2024-10-09T13:48:00Z</dcterms:created>
  <dcterms:modified xsi:type="dcterms:W3CDTF">2024-10-11T09:57:00Z</dcterms:modified>
</cp:coreProperties>
</file>