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F5" w:rsidRDefault="00605936" w:rsidP="00454AF5">
      <w:pPr>
        <w:shd w:val="clear" w:color="auto" w:fill="FFFFFF"/>
        <w:spacing w:after="0" w:line="240" w:lineRule="auto"/>
        <w:jc w:val="center"/>
        <w:rPr>
          <w:rFonts w:eastAsiaTheme="minorEastAsia" w:cs="Times New Roman"/>
          <w:b/>
          <w:sz w:val="32"/>
          <w:szCs w:val="32"/>
          <w:lang w:eastAsia="bg-BG"/>
        </w:rPr>
      </w:pPr>
      <w:r w:rsidRPr="00454AF5">
        <w:rPr>
          <w:rFonts w:eastAsia="Calibri" w:cs="Times New Roman"/>
          <w:b/>
          <w:sz w:val="32"/>
          <w:szCs w:val="32"/>
          <w:lang w:eastAsia="bg-BG"/>
        </w:rPr>
        <w:t>ОБЕДИНЕНО УЧИЛИЩЕ „СВ</w:t>
      </w:r>
      <w:r w:rsidR="009C2E56" w:rsidRPr="00454AF5">
        <w:rPr>
          <w:rFonts w:eastAsia="Calibri" w:cs="Times New Roman"/>
          <w:b/>
          <w:sz w:val="32"/>
          <w:szCs w:val="32"/>
          <w:lang w:eastAsia="bg-BG"/>
        </w:rPr>
        <w:t>. ПАИСИЙ ХИЛЕНДАРСКИ”</w:t>
      </w:r>
      <w:r w:rsidR="00454AF5">
        <w:rPr>
          <w:rFonts w:eastAsia="Calibri" w:cs="Times New Roman"/>
          <w:b/>
          <w:sz w:val="32"/>
          <w:szCs w:val="32"/>
          <w:lang w:eastAsia="bg-BG"/>
        </w:rPr>
        <w:t xml:space="preserve">, </w:t>
      </w:r>
      <w:r w:rsidR="009C2E56" w:rsidRPr="00454AF5">
        <w:rPr>
          <w:rFonts w:eastAsiaTheme="minorEastAsia" w:cs="Times New Roman"/>
          <w:b/>
          <w:sz w:val="32"/>
          <w:szCs w:val="32"/>
          <w:lang w:eastAsia="bg-BG"/>
        </w:rPr>
        <w:t>с. Долно   Осеново, общ. Симитли,</w:t>
      </w:r>
    </w:p>
    <w:p w:rsidR="009C2E56" w:rsidRPr="00454AF5" w:rsidRDefault="009C2E56" w:rsidP="00454AF5">
      <w:pPr>
        <w:shd w:val="clear" w:color="auto" w:fill="FFFFFF"/>
        <w:spacing w:after="0" w:line="240" w:lineRule="auto"/>
        <w:jc w:val="center"/>
        <w:rPr>
          <w:rFonts w:eastAsiaTheme="minorEastAsia" w:cs="Times New Roman"/>
          <w:b/>
          <w:sz w:val="32"/>
          <w:szCs w:val="32"/>
          <w:lang w:eastAsia="bg-BG"/>
        </w:rPr>
      </w:pPr>
      <w:r w:rsidRPr="00454AF5">
        <w:rPr>
          <w:rFonts w:eastAsiaTheme="minorEastAsia" w:cs="Times New Roman"/>
          <w:b/>
          <w:sz w:val="32"/>
          <w:szCs w:val="32"/>
          <w:lang w:eastAsia="bg-BG"/>
        </w:rPr>
        <w:t>обл. Благоевград</w:t>
      </w:r>
    </w:p>
    <w:p w:rsidR="00015F05" w:rsidRDefault="00015F05" w:rsidP="009C2E56">
      <w:pPr>
        <w:spacing w:after="0" w:line="240" w:lineRule="auto"/>
        <w:ind w:right="-3"/>
        <w:jc w:val="center"/>
        <w:rPr>
          <w:rFonts w:ascii="Times New Roman" w:eastAsia="Times New Roman" w:hAnsi="Times New Roman" w:cs="Times New Roman"/>
          <w:b/>
          <w:bCs/>
          <w:color w:val="FF0000"/>
          <w:sz w:val="40"/>
          <w:szCs w:val="40"/>
          <w:lang w:eastAsia="bg-BG"/>
        </w:rPr>
      </w:pPr>
    </w:p>
    <w:p w:rsidR="009C2E56" w:rsidRPr="009C2E56" w:rsidRDefault="009C2E56" w:rsidP="009C2E56">
      <w:pPr>
        <w:spacing w:after="0" w:line="240" w:lineRule="auto"/>
        <w:ind w:right="-3"/>
        <w:jc w:val="center"/>
        <w:rPr>
          <w:rFonts w:ascii="Times New Roman" w:eastAsia="Times New Roman" w:hAnsi="Times New Roman" w:cs="Times New Roman"/>
          <w:b/>
          <w:bCs/>
          <w:color w:val="FF0000"/>
          <w:sz w:val="40"/>
          <w:szCs w:val="40"/>
          <w:lang w:eastAsia="bg-BG"/>
        </w:rPr>
      </w:pPr>
      <w:r w:rsidRPr="009C2E56">
        <w:rPr>
          <w:rFonts w:ascii="Times New Roman" w:eastAsia="Times New Roman" w:hAnsi="Times New Roman" w:cs="Times New Roman"/>
          <w:b/>
          <w:bCs/>
          <w:color w:val="FF0000"/>
          <w:sz w:val="40"/>
          <w:szCs w:val="40"/>
          <w:lang w:eastAsia="bg-BG"/>
        </w:rPr>
        <w:t>Обобщен анализ на входно равнище</w:t>
      </w:r>
    </w:p>
    <w:p w:rsidR="009C2E56" w:rsidRPr="009C2E56" w:rsidRDefault="00481FCA" w:rsidP="009C2E56">
      <w:pPr>
        <w:spacing w:after="0" w:line="240" w:lineRule="auto"/>
        <w:ind w:right="-3"/>
        <w:jc w:val="center"/>
        <w:rPr>
          <w:rFonts w:ascii="Times New Roman" w:eastAsia="Times New Roman" w:hAnsi="Times New Roman" w:cs="Times New Roman"/>
          <w:b/>
          <w:bCs/>
          <w:color w:val="FF0000"/>
          <w:sz w:val="40"/>
          <w:szCs w:val="40"/>
          <w:lang w:eastAsia="bg-BG"/>
        </w:rPr>
      </w:pPr>
      <w:r>
        <w:rPr>
          <w:rFonts w:ascii="Times New Roman" w:eastAsia="Times New Roman" w:hAnsi="Times New Roman" w:cs="Times New Roman"/>
          <w:b/>
          <w:bCs/>
          <w:color w:val="FF0000"/>
          <w:sz w:val="40"/>
          <w:szCs w:val="40"/>
          <w:lang w:eastAsia="bg-BG"/>
        </w:rPr>
        <w:t xml:space="preserve"> за учебната 20</w:t>
      </w:r>
      <w:r w:rsidR="006B2A64">
        <w:rPr>
          <w:rFonts w:ascii="Times New Roman" w:eastAsia="Times New Roman" w:hAnsi="Times New Roman" w:cs="Times New Roman"/>
          <w:b/>
          <w:bCs/>
          <w:color w:val="FF0000"/>
          <w:sz w:val="40"/>
          <w:szCs w:val="40"/>
          <w:lang w:val="en-GB" w:eastAsia="bg-BG"/>
        </w:rPr>
        <w:t>22</w:t>
      </w:r>
      <w:r w:rsidR="009C2E56" w:rsidRPr="009C2E56">
        <w:rPr>
          <w:rFonts w:ascii="Times New Roman" w:eastAsia="Times New Roman" w:hAnsi="Times New Roman" w:cs="Times New Roman"/>
          <w:b/>
          <w:bCs/>
          <w:color w:val="FF0000"/>
          <w:sz w:val="40"/>
          <w:szCs w:val="40"/>
          <w:lang w:eastAsia="bg-BG"/>
        </w:rPr>
        <w:t xml:space="preserve"> /20</w:t>
      </w:r>
      <w:r w:rsidR="006B2A64">
        <w:rPr>
          <w:rFonts w:ascii="Times New Roman" w:eastAsia="Times New Roman" w:hAnsi="Times New Roman" w:cs="Times New Roman"/>
          <w:b/>
          <w:bCs/>
          <w:color w:val="FF0000"/>
          <w:sz w:val="40"/>
          <w:szCs w:val="40"/>
          <w:lang w:val="en-US" w:eastAsia="bg-BG"/>
        </w:rPr>
        <w:t>23</w:t>
      </w:r>
      <w:r w:rsidR="009C2E56" w:rsidRPr="009C2E56">
        <w:rPr>
          <w:rFonts w:ascii="Times New Roman" w:eastAsia="Times New Roman" w:hAnsi="Times New Roman" w:cs="Times New Roman"/>
          <w:b/>
          <w:bCs/>
          <w:color w:val="FF0000"/>
          <w:sz w:val="40"/>
          <w:szCs w:val="40"/>
          <w:lang w:eastAsia="bg-BG"/>
        </w:rPr>
        <w:t xml:space="preserve"> година</w:t>
      </w:r>
    </w:p>
    <w:p w:rsidR="001E14DB" w:rsidRDefault="001E14DB" w:rsidP="001E14DB">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4"/>
          <w:szCs w:val="24"/>
        </w:rPr>
      </w:pPr>
    </w:p>
    <w:p w:rsidR="001E14DB" w:rsidRPr="00916E6F" w:rsidRDefault="001E14DB" w:rsidP="001E14DB">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8"/>
          <w:szCs w:val="28"/>
        </w:rPr>
      </w:pPr>
      <w:r w:rsidRPr="00916E6F">
        <w:rPr>
          <w:rFonts w:ascii="Times New Roman" w:eastAsia="Times New Roman" w:hAnsi="Times New Roman" w:cs="Times New Roman"/>
          <w:b/>
          <w:bCs/>
          <w:sz w:val="28"/>
          <w:szCs w:val="28"/>
        </w:rPr>
        <w:t>СЪДЪРЖАТЕЛНА РАМКА НА ТЕСТОВЕТЕ ЗА ОПРЕДЕЛЯНЕ НА ВХОДНОТО РАВНИЩЕ НА УЧЕНИЦИТЕ ПО</w:t>
      </w:r>
    </w:p>
    <w:p w:rsidR="001E14DB" w:rsidRPr="00916E6F" w:rsidRDefault="00BB7452" w:rsidP="001E14DB">
      <w:pPr>
        <w:widowControl w:val="0"/>
        <w:autoSpaceDE w:val="0"/>
        <w:autoSpaceDN w:val="0"/>
        <w:spacing w:after="0" w:line="240" w:lineRule="auto"/>
        <w:ind w:left="1081" w:right="110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РАЗЛИЧНИТЕ УЧЕБНИ ПРЕДМЕТИ – </w:t>
      </w:r>
      <w:r>
        <w:rPr>
          <w:rFonts w:ascii="Times New Roman" w:eastAsia="Times New Roman" w:hAnsi="Times New Roman" w:cs="Times New Roman"/>
          <w:b/>
          <w:i/>
          <w:sz w:val="28"/>
          <w:szCs w:val="28"/>
          <w:lang w:val="en-US"/>
        </w:rPr>
        <w:t>II</w:t>
      </w:r>
      <w:r>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lang w:val="en-US"/>
        </w:rPr>
        <w:t>IV</w:t>
      </w:r>
      <w:r w:rsidR="001E14DB" w:rsidRPr="00916E6F">
        <w:rPr>
          <w:rFonts w:ascii="Times New Roman" w:eastAsia="Times New Roman" w:hAnsi="Times New Roman" w:cs="Times New Roman"/>
          <w:b/>
          <w:i/>
          <w:sz w:val="28"/>
          <w:szCs w:val="28"/>
        </w:rPr>
        <w:t xml:space="preserve"> КЛАС</w:t>
      </w:r>
    </w:p>
    <w:p w:rsidR="001E14DB" w:rsidRPr="00916E6F" w:rsidRDefault="001E14DB" w:rsidP="001E14DB">
      <w:pPr>
        <w:widowControl w:val="0"/>
        <w:autoSpaceDE w:val="0"/>
        <w:autoSpaceDN w:val="0"/>
        <w:spacing w:after="0" w:line="240" w:lineRule="auto"/>
        <w:rPr>
          <w:rFonts w:ascii="Times New Roman" w:eastAsia="Times New Roman" w:hAnsi="Times New Roman" w:cs="Times New Roman"/>
          <w:b/>
          <w:i/>
          <w:sz w:val="28"/>
          <w:szCs w:val="28"/>
        </w:rPr>
      </w:pPr>
    </w:p>
    <w:p w:rsidR="001E14DB" w:rsidRPr="00BB7452" w:rsidRDefault="001E14DB" w:rsidP="00AA7CF9">
      <w:pPr>
        <w:widowControl w:val="0"/>
        <w:numPr>
          <w:ilvl w:val="0"/>
          <w:numId w:val="4"/>
        </w:numPr>
        <w:tabs>
          <w:tab w:val="left" w:pos="750"/>
        </w:tabs>
        <w:autoSpaceDE w:val="0"/>
        <w:autoSpaceDN w:val="0"/>
        <w:spacing w:after="0" w:line="240" w:lineRule="auto"/>
        <w:ind w:hanging="215"/>
        <w:jc w:val="both"/>
        <w:outlineLvl w:val="2"/>
        <w:rPr>
          <w:rFonts w:ascii="Times New Roman" w:eastAsia="Times New Roman" w:hAnsi="Times New Roman" w:cs="Times New Roman"/>
          <w:b/>
          <w:bCs/>
          <w:sz w:val="24"/>
          <w:szCs w:val="24"/>
        </w:rPr>
      </w:pPr>
      <w:r w:rsidRPr="00BB7452">
        <w:rPr>
          <w:rFonts w:ascii="Times New Roman" w:eastAsia="Times New Roman" w:hAnsi="Times New Roman" w:cs="Times New Roman"/>
          <w:b/>
          <w:bCs/>
          <w:sz w:val="24"/>
          <w:szCs w:val="24"/>
        </w:rPr>
        <w:t>Цел на</w:t>
      </w:r>
      <w:r w:rsidRPr="00BB7452">
        <w:rPr>
          <w:rFonts w:ascii="Times New Roman" w:eastAsia="Times New Roman" w:hAnsi="Times New Roman" w:cs="Times New Roman"/>
          <w:b/>
          <w:bCs/>
          <w:spacing w:val="-2"/>
          <w:sz w:val="24"/>
          <w:szCs w:val="24"/>
        </w:rPr>
        <w:t xml:space="preserve"> </w:t>
      </w:r>
      <w:r w:rsidRPr="00BB7452">
        <w:rPr>
          <w:rFonts w:ascii="Times New Roman" w:eastAsia="Times New Roman" w:hAnsi="Times New Roman" w:cs="Times New Roman"/>
          <w:b/>
          <w:bCs/>
          <w:sz w:val="24"/>
          <w:szCs w:val="24"/>
        </w:rPr>
        <w:t>тестовете</w:t>
      </w:r>
    </w:p>
    <w:p w:rsidR="001E14DB" w:rsidRPr="00BB7452" w:rsidRDefault="001E14DB" w:rsidP="001E14DB">
      <w:pPr>
        <w:widowControl w:val="0"/>
        <w:autoSpaceDE w:val="0"/>
        <w:autoSpaceDN w:val="0"/>
        <w:spacing w:after="0" w:line="240" w:lineRule="auto"/>
        <w:ind w:left="535" w:right="576"/>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Установяване нивото на основни опорни знания и умения, придобити през изминалата учебна 2019/2020 г. и необходими при овладяване на предстоящ учебен материал.</w:t>
      </w:r>
    </w:p>
    <w:p w:rsidR="001E14DB" w:rsidRPr="00BB7452" w:rsidRDefault="001E14DB" w:rsidP="00AA7CF9">
      <w:pPr>
        <w:widowControl w:val="0"/>
        <w:numPr>
          <w:ilvl w:val="0"/>
          <w:numId w:val="4"/>
        </w:numPr>
        <w:tabs>
          <w:tab w:val="left" w:pos="844"/>
        </w:tabs>
        <w:autoSpaceDE w:val="0"/>
        <w:autoSpaceDN w:val="0"/>
        <w:spacing w:before="1" w:after="0" w:line="240" w:lineRule="auto"/>
        <w:ind w:left="843" w:hanging="309"/>
        <w:jc w:val="both"/>
        <w:outlineLvl w:val="2"/>
        <w:rPr>
          <w:rFonts w:ascii="Times New Roman" w:eastAsia="Times New Roman" w:hAnsi="Times New Roman" w:cs="Times New Roman"/>
          <w:b/>
          <w:bCs/>
          <w:sz w:val="24"/>
          <w:szCs w:val="24"/>
        </w:rPr>
      </w:pPr>
      <w:r w:rsidRPr="00BB7452">
        <w:rPr>
          <w:rFonts w:ascii="Times New Roman" w:eastAsia="Times New Roman" w:hAnsi="Times New Roman" w:cs="Times New Roman"/>
          <w:b/>
          <w:bCs/>
          <w:sz w:val="24"/>
          <w:szCs w:val="24"/>
        </w:rPr>
        <w:t>Основание за тестовите</w:t>
      </w:r>
      <w:r w:rsidRPr="00BB7452">
        <w:rPr>
          <w:rFonts w:ascii="Times New Roman" w:eastAsia="Times New Roman" w:hAnsi="Times New Roman" w:cs="Times New Roman"/>
          <w:b/>
          <w:bCs/>
          <w:spacing w:val="-2"/>
          <w:sz w:val="24"/>
          <w:szCs w:val="24"/>
        </w:rPr>
        <w:t xml:space="preserve"> </w:t>
      </w:r>
      <w:r w:rsidRPr="00BB7452">
        <w:rPr>
          <w:rFonts w:ascii="Times New Roman" w:eastAsia="Times New Roman" w:hAnsi="Times New Roman" w:cs="Times New Roman"/>
          <w:b/>
          <w:bCs/>
          <w:sz w:val="24"/>
          <w:szCs w:val="24"/>
        </w:rPr>
        <w:t>проверка:</w:t>
      </w:r>
    </w:p>
    <w:p w:rsidR="001E14DB" w:rsidRPr="00BB7452" w:rsidRDefault="001E14DB" w:rsidP="001E14DB">
      <w:pPr>
        <w:widowControl w:val="0"/>
        <w:autoSpaceDE w:val="0"/>
        <w:autoSpaceDN w:val="0"/>
        <w:spacing w:after="0" w:line="240" w:lineRule="auto"/>
        <w:ind w:left="535" w:right="-30"/>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НАРЕДБА № 11 от 01.09.2016 г. за оценяване на резултатите от обучението на учениците Обн. - ДВ, бр. 74 от 20.09.2016 г., в сила от 20.09.2016 г.</w:t>
      </w:r>
    </w:p>
    <w:p w:rsidR="001E14DB" w:rsidRPr="00BB7452" w:rsidRDefault="001E14DB" w:rsidP="00AA7CF9">
      <w:pPr>
        <w:widowControl w:val="0"/>
        <w:numPr>
          <w:ilvl w:val="0"/>
          <w:numId w:val="4"/>
        </w:numPr>
        <w:tabs>
          <w:tab w:val="left" w:pos="938"/>
        </w:tabs>
        <w:autoSpaceDE w:val="0"/>
        <w:autoSpaceDN w:val="0"/>
        <w:spacing w:after="0" w:line="240" w:lineRule="auto"/>
        <w:ind w:left="937" w:hanging="403"/>
        <w:jc w:val="both"/>
        <w:outlineLvl w:val="2"/>
        <w:rPr>
          <w:rFonts w:ascii="Times New Roman" w:eastAsia="Times New Roman" w:hAnsi="Times New Roman" w:cs="Times New Roman"/>
          <w:b/>
          <w:bCs/>
          <w:sz w:val="24"/>
          <w:szCs w:val="24"/>
        </w:rPr>
      </w:pPr>
      <w:r w:rsidRPr="00BB7452">
        <w:rPr>
          <w:rFonts w:ascii="Times New Roman" w:eastAsia="Times New Roman" w:hAnsi="Times New Roman" w:cs="Times New Roman"/>
          <w:b/>
          <w:bCs/>
          <w:sz w:val="24"/>
          <w:szCs w:val="24"/>
        </w:rPr>
        <w:t>Структура на тестовете за установяване на входно</w:t>
      </w:r>
      <w:r w:rsidRPr="00BB7452">
        <w:rPr>
          <w:rFonts w:ascii="Times New Roman" w:eastAsia="Times New Roman" w:hAnsi="Times New Roman" w:cs="Times New Roman"/>
          <w:b/>
          <w:bCs/>
          <w:spacing w:val="-10"/>
          <w:sz w:val="24"/>
          <w:szCs w:val="24"/>
        </w:rPr>
        <w:t xml:space="preserve"> </w:t>
      </w:r>
      <w:r w:rsidRPr="00BB7452">
        <w:rPr>
          <w:rFonts w:ascii="Times New Roman" w:eastAsia="Times New Roman" w:hAnsi="Times New Roman" w:cs="Times New Roman"/>
          <w:b/>
          <w:bCs/>
          <w:sz w:val="24"/>
          <w:szCs w:val="24"/>
        </w:rPr>
        <w:t>равнище:</w:t>
      </w:r>
    </w:p>
    <w:p w:rsidR="001E14DB" w:rsidRPr="00BB7452" w:rsidRDefault="001E14DB" w:rsidP="001E14DB">
      <w:pPr>
        <w:widowControl w:val="0"/>
        <w:autoSpaceDE w:val="0"/>
        <w:autoSpaceDN w:val="0"/>
        <w:spacing w:after="0" w:line="240" w:lineRule="auto"/>
        <w:ind w:left="535" w:right="112"/>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Тестовете съдържат задачи от различни типове.</w:t>
      </w:r>
    </w:p>
    <w:p w:rsidR="001E14DB" w:rsidRPr="00BB7452" w:rsidRDefault="001E14DB" w:rsidP="001E14DB">
      <w:pPr>
        <w:widowControl w:val="0"/>
        <w:autoSpaceDE w:val="0"/>
        <w:autoSpaceDN w:val="0"/>
        <w:spacing w:after="0" w:line="240" w:lineRule="auto"/>
        <w:ind w:left="535" w:right="112"/>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 xml:space="preserve"> Тип на задачите:</w:t>
      </w:r>
    </w:p>
    <w:p w:rsidR="001E14DB" w:rsidRPr="00BB7452" w:rsidRDefault="001E14DB" w:rsidP="00AA7CF9">
      <w:pPr>
        <w:widowControl w:val="0"/>
        <w:numPr>
          <w:ilvl w:val="1"/>
          <w:numId w:val="4"/>
        </w:numPr>
        <w:tabs>
          <w:tab w:val="left" w:pos="1244"/>
          <w:tab w:val="left" w:pos="1245"/>
        </w:tabs>
        <w:autoSpaceDE w:val="0"/>
        <w:autoSpaceDN w:val="0"/>
        <w:spacing w:after="0" w:line="293" w:lineRule="exact"/>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с избираем</w:t>
      </w:r>
      <w:r w:rsidRPr="00BB7452">
        <w:rPr>
          <w:rFonts w:ascii="Times New Roman" w:eastAsia="Times New Roman" w:hAnsi="Times New Roman" w:cs="Times New Roman"/>
          <w:spacing w:val="-2"/>
          <w:sz w:val="24"/>
          <w:szCs w:val="24"/>
        </w:rPr>
        <w:t xml:space="preserve"> </w:t>
      </w:r>
      <w:r w:rsidRPr="00BB7452">
        <w:rPr>
          <w:rFonts w:ascii="Times New Roman" w:eastAsia="Times New Roman" w:hAnsi="Times New Roman" w:cs="Times New Roman"/>
          <w:sz w:val="24"/>
          <w:szCs w:val="24"/>
        </w:rPr>
        <w:t>отговор;</w:t>
      </w:r>
    </w:p>
    <w:p w:rsidR="001E14DB" w:rsidRPr="00BB7452" w:rsidRDefault="001E14DB" w:rsidP="00AA7CF9">
      <w:pPr>
        <w:widowControl w:val="0"/>
        <w:numPr>
          <w:ilvl w:val="1"/>
          <w:numId w:val="4"/>
        </w:numPr>
        <w:tabs>
          <w:tab w:val="left" w:pos="1244"/>
          <w:tab w:val="left" w:pos="1245"/>
        </w:tabs>
        <w:autoSpaceDE w:val="0"/>
        <w:autoSpaceDN w:val="0"/>
        <w:spacing w:after="0" w:line="293" w:lineRule="exact"/>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със свободен</w:t>
      </w:r>
      <w:r w:rsidRPr="00BB7452">
        <w:rPr>
          <w:rFonts w:ascii="Times New Roman" w:eastAsia="Times New Roman" w:hAnsi="Times New Roman" w:cs="Times New Roman"/>
          <w:spacing w:val="-2"/>
          <w:sz w:val="24"/>
          <w:szCs w:val="24"/>
        </w:rPr>
        <w:t xml:space="preserve"> </w:t>
      </w:r>
      <w:r w:rsidRPr="00BB7452">
        <w:rPr>
          <w:rFonts w:ascii="Times New Roman" w:eastAsia="Times New Roman" w:hAnsi="Times New Roman" w:cs="Times New Roman"/>
          <w:sz w:val="24"/>
          <w:szCs w:val="24"/>
        </w:rPr>
        <w:t>отговор.</w:t>
      </w:r>
    </w:p>
    <w:p w:rsidR="001E14DB" w:rsidRPr="00BB7452" w:rsidRDefault="001E14DB" w:rsidP="00AA7CF9">
      <w:pPr>
        <w:widowControl w:val="0"/>
        <w:numPr>
          <w:ilvl w:val="1"/>
          <w:numId w:val="4"/>
        </w:numPr>
        <w:tabs>
          <w:tab w:val="left" w:pos="1244"/>
          <w:tab w:val="left" w:pos="1245"/>
        </w:tabs>
        <w:autoSpaceDE w:val="0"/>
        <w:autoSpaceDN w:val="0"/>
        <w:spacing w:after="0" w:line="293" w:lineRule="exact"/>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задания</w:t>
      </w:r>
    </w:p>
    <w:p w:rsidR="001E14DB" w:rsidRPr="00BB7452" w:rsidRDefault="001E14DB" w:rsidP="001E14DB">
      <w:pPr>
        <w:widowControl w:val="0"/>
        <w:autoSpaceDE w:val="0"/>
        <w:autoSpaceDN w:val="0"/>
        <w:spacing w:after="0" w:line="240" w:lineRule="auto"/>
        <w:ind w:left="535"/>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Всички задачи покриват знания и умения по компетентности, като очакван резултат от обучението.</w:t>
      </w:r>
    </w:p>
    <w:p w:rsidR="001E14DB" w:rsidRPr="00BB7452" w:rsidRDefault="001E14DB" w:rsidP="001E14DB">
      <w:pPr>
        <w:widowControl w:val="0"/>
        <w:autoSpaceDE w:val="0"/>
        <w:autoSpaceDN w:val="0"/>
        <w:spacing w:after="0" w:line="240" w:lineRule="auto"/>
        <w:ind w:left="535" w:right="554" w:firstLine="708"/>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Имайки предвид целта на тестовете за определяне на входното равнище на учениците, включените задачи са с цел установяване на степента на усвояване на основни понятия, факти, закономерности и компетентности от предходни години, които ще бъдат надграждани в съответния клас през 2020/2021 г.</w:t>
      </w:r>
    </w:p>
    <w:p w:rsidR="001E14DB" w:rsidRPr="00BB7452" w:rsidRDefault="001E14DB" w:rsidP="001E14DB">
      <w:pPr>
        <w:widowControl w:val="0"/>
        <w:autoSpaceDE w:val="0"/>
        <w:autoSpaceDN w:val="0"/>
        <w:spacing w:after="0" w:line="240" w:lineRule="auto"/>
        <w:jc w:val="both"/>
        <w:rPr>
          <w:rFonts w:ascii="Times New Roman" w:eastAsia="Times New Roman" w:hAnsi="Times New Roman" w:cs="Times New Roman"/>
          <w:sz w:val="24"/>
          <w:szCs w:val="24"/>
        </w:rPr>
      </w:pPr>
    </w:p>
    <w:p w:rsidR="001E14DB" w:rsidRPr="00BB7452" w:rsidRDefault="001E14DB" w:rsidP="001E14DB">
      <w:pPr>
        <w:widowControl w:val="0"/>
        <w:autoSpaceDE w:val="0"/>
        <w:autoSpaceDN w:val="0"/>
        <w:spacing w:after="0" w:line="240" w:lineRule="auto"/>
        <w:ind w:left="535"/>
        <w:jc w:val="both"/>
        <w:outlineLvl w:val="2"/>
        <w:rPr>
          <w:rFonts w:ascii="Times New Roman" w:eastAsia="Times New Roman" w:hAnsi="Times New Roman" w:cs="Times New Roman"/>
          <w:b/>
          <w:bCs/>
          <w:sz w:val="24"/>
          <w:szCs w:val="24"/>
        </w:rPr>
      </w:pPr>
      <w:r w:rsidRPr="00BB7452">
        <w:rPr>
          <w:rFonts w:ascii="Times New Roman" w:eastAsia="Times New Roman" w:hAnsi="Times New Roman" w:cs="Times New Roman"/>
          <w:b/>
          <w:bCs/>
          <w:sz w:val="24"/>
          <w:szCs w:val="24"/>
        </w:rPr>
        <w:t>ІV. Учебно съдържание</w:t>
      </w:r>
    </w:p>
    <w:p w:rsidR="001E14DB" w:rsidRPr="00BB7452" w:rsidRDefault="001E14DB" w:rsidP="001E14DB">
      <w:pPr>
        <w:widowControl w:val="0"/>
        <w:autoSpaceDE w:val="0"/>
        <w:autoSpaceDN w:val="0"/>
        <w:spacing w:after="0" w:line="240" w:lineRule="auto"/>
        <w:ind w:left="535" w:right="576"/>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 xml:space="preserve">По всички учебни предмети от 5.-10. клас е включено учебното съдържание от предходната година. То съдържа ключови </w:t>
      </w:r>
      <w:r w:rsidRPr="00BB7452">
        <w:rPr>
          <w:rFonts w:ascii="Times New Roman" w:eastAsia="Times New Roman" w:hAnsi="Times New Roman" w:cs="Times New Roman"/>
          <w:sz w:val="24"/>
          <w:szCs w:val="24"/>
        </w:rPr>
        <w:lastRenderedPageBreak/>
        <w:t>компетенции и умения, чиято степен на владеене от учениците се проверява с тази диагностична дейност. Поставени са акценти и овладяване на минимума от знания по всеки учебен предмет. Формулирани са критериите за оценяване по различните учебни дисциплини.</w:t>
      </w:r>
    </w:p>
    <w:p w:rsidR="001E14DB" w:rsidRPr="00BB7452" w:rsidRDefault="001E14DB" w:rsidP="001E14DB">
      <w:pPr>
        <w:widowControl w:val="0"/>
        <w:autoSpaceDE w:val="0"/>
        <w:autoSpaceDN w:val="0"/>
        <w:spacing w:after="0" w:line="240" w:lineRule="auto"/>
        <w:ind w:left="535"/>
        <w:jc w:val="both"/>
        <w:rPr>
          <w:rFonts w:ascii="Times New Roman" w:eastAsia="Times New Roman" w:hAnsi="Times New Roman" w:cs="Times New Roman"/>
          <w:sz w:val="24"/>
          <w:szCs w:val="24"/>
        </w:rPr>
      </w:pPr>
      <w:r w:rsidRPr="00BB7452">
        <w:rPr>
          <w:rFonts w:ascii="Times New Roman" w:eastAsia="Times New Roman" w:hAnsi="Times New Roman" w:cs="Times New Roman"/>
          <w:sz w:val="24"/>
          <w:szCs w:val="24"/>
        </w:rPr>
        <w:t>Представени са скали за преобразуване на точките в оценки.</w:t>
      </w:r>
    </w:p>
    <w:p w:rsidR="001E14DB" w:rsidRPr="00BB7452" w:rsidRDefault="001E14DB" w:rsidP="001E14DB">
      <w:pPr>
        <w:widowControl w:val="0"/>
        <w:autoSpaceDE w:val="0"/>
        <w:autoSpaceDN w:val="0"/>
        <w:spacing w:after="0" w:line="240" w:lineRule="auto"/>
        <w:jc w:val="both"/>
        <w:rPr>
          <w:rFonts w:ascii="Times New Roman" w:eastAsia="Times New Roman" w:hAnsi="Times New Roman" w:cs="Times New Roman"/>
          <w:sz w:val="24"/>
          <w:szCs w:val="24"/>
        </w:rPr>
      </w:pPr>
    </w:p>
    <w:p w:rsidR="001E14DB" w:rsidRPr="00BB7452" w:rsidRDefault="001E14DB" w:rsidP="00AA7CF9">
      <w:pPr>
        <w:widowControl w:val="0"/>
        <w:numPr>
          <w:ilvl w:val="0"/>
          <w:numId w:val="3"/>
        </w:numPr>
        <w:tabs>
          <w:tab w:val="left" w:pos="829"/>
        </w:tabs>
        <w:autoSpaceDE w:val="0"/>
        <w:autoSpaceDN w:val="0"/>
        <w:spacing w:before="1" w:after="0" w:line="240" w:lineRule="auto"/>
        <w:ind w:left="535" w:right="953" w:firstLine="0"/>
        <w:jc w:val="both"/>
        <w:outlineLvl w:val="2"/>
        <w:rPr>
          <w:rFonts w:ascii="Times New Roman" w:eastAsia="Times New Roman" w:hAnsi="Times New Roman" w:cs="Times New Roman"/>
          <w:b/>
          <w:bCs/>
          <w:sz w:val="24"/>
          <w:szCs w:val="24"/>
        </w:rPr>
      </w:pPr>
      <w:r w:rsidRPr="00BB7452">
        <w:rPr>
          <w:rFonts w:ascii="Times New Roman" w:eastAsia="Times New Roman" w:hAnsi="Times New Roman" w:cs="Times New Roman"/>
          <w:b/>
          <w:bCs/>
          <w:sz w:val="24"/>
          <w:szCs w:val="24"/>
        </w:rPr>
        <w:t xml:space="preserve">Обобщен количествен и качествен анализ на входно ниво – общообразователна подготовка. </w:t>
      </w:r>
    </w:p>
    <w:p w:rsidR="009C2E56" w:rsidRPr="00BB7452" w:rsidRDefault="009C2E56" w:rsidP="001E14DB">
      <w:pPr>
        <w:spacing w:after="0" w:line="240" w:lineRule="auto"/>
        <w:ind w:right="-3"/>
        <w:jc w:val="both"/>
        <w:rPr>
          <w:rFonts w:ascii="Times New Roman" w:eastAsia="Times New Roman" w:hAnsi="Times New Roman" w:cs="Times New Roman"/>
          <w:b/>
          <w:bCs/>
          <w:color w:val="FF0000"/>
          <w:sz w:val="24"/>
          <w:szCs w:val="24"/>
          <w:lang w:eastAsia="bg-BG"/>
        </w:rPr>
      </w:pPr>
    </w:p>
    <w:p w:rsidR="00BB7452" w:rsidRDefault="00BB7452" w:rsidP="00BB7452">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lang w:val="en-GB"/>
        </w:rPr>
      </w:pPr>
      <w:r w:rsidRPr="009C2E56">
        <w:rPr>
          <w:rFonts w:ascii="Times New Roman" w:eastAsia="Times New Roman" w:hAnsi="Times New Roman" w:cs="Times New Roman"/>
          <w:b/>
          <w:color w:val="FF0000"/>
          <w:sz w:val="40"/>
          <w:szCs w:val="40"/>
        </w:rPr>
        <w:t>Количествен анализ по предмети</w:t>
      </w:r>
    </w:p>
    <w:tbl>
      <w:tblPr>
        <w:tblStyle w:val="TableNormal1"/>
        <w:tblW w:w="143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392"/>
        <w:gridCol w:w="3543"/>
        <w:gridCol w:w="4111"/>
      </w:tblGrid>
      <w:tr w:rsidR="00BB7452" w:rsidRPr="00454AF5" w:rsidTr="00BB7452">
        <w:trPr>
          <w:trHeight w:val="1319"/>
        </w:trPr>
        <w:tc>
          <w:tcPr>
            <w:tcW w:w="14307" w:type="dxa"/>
            <w:gridSpan w:val="4"/>
            <w:tcBorders>
              <w:right w:val="single" w:sz="6" w:space="0" w:color="000000"/>
            </w:tcBorders>
          </w:tcPr>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ОБОБЩЕН АНАЛИЗ</w:t>
            </w:r>
          </w:p>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НА ВХОДНО НИВО – ОБЩООБРАЗОВАТЕЛНА ПОДГОТОВКА</w:t>
            </w:r>
          </w:p>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ЗА УЧЕБНАТА 2022/2023 Г.</w:t>
            </w:r>
          </w:p>
        </w:tc>
      </w:tr>
      <w:tr w:rsidR="00BB7452" w:rsidRPr="00454AF5" w:rsidTr="00BB7452">
        <w:trPr>
          <w:trHeight w:val="268"/>
        </w:trPr>
        <w:tc>
          <w:tcPr>
            <w:tcW w:w="3261" w:type="dxa"/>
            <w:vMerge w:val="restart"/>
            <w:tcBorders>
              <w:left w:val="single" w:sz="6" w:space="0" w:color="000000"/>
              <w:bottom w:val="single" w:sz="6" w:space="0" w:color="000000"/>
              <w:right w:val="single" w:sz="6" w:space="0" w:color="000000"/>
            </w:tcBorders>
            <w:shd w:val="clear" w:color="auto" w:fill="C0C0C0"/>
          </w:tcPr>
          <w:p w:rsidR="00BB7452" w:rsidRPr="00454AF5" w:rsidRDefault="00BB7452" w:rsidP="00454AF5">
            <w:pPr>
              <w:pStyle w:val="TableParagraph"/>
              <w:jc w:val="center"/>
              <w:rPr>
                <w:rStyle w:val="Strong"/>
                <w:rFonts w:ascii="Times New Roman" w:hAnsi="Times New Roman" w:cs="Times New Roman"/>
                <w:sz w:val="24"/>
                <w:szCs w:val="24"/>
              </w:rPr>
            </w:pPr>
          </w:p>
        </w:tc>
        <w:tc>
          <w:tcPr>
            <w:tcW w:w="11046" w:type="dxa"/>
            <w:gridSpan w:val="3"/>
            <w:tcBorders>
              <w:left w:val="single" w:sz="6" w:space="0" w:color="000000"/>
              <w:bottom w:val="single" w:sz="6" w:space="0" w:color="000000"/>
              <w:right w:val="single" w:sz="6" w:space="0" w:color="000000"/>
            </w:tcBorders>
            <w:shd w:val="clear" w:color="auto" w:fill="C0C0C0"/>
          </w:tcPr>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СРЕДЕН УСПЕХ ПО ПРЕДМЕТИ</w:t>
            </w:r>
          </w:p>
        </w:tc>
      </w:tr>
      <w:tr w:rsidR="00BB7452" w:rsidRPr="00454AF5" w:rsidTr="00BB7452">
        <w:trPr>
          <w:trHeight w:val="268"/>
        </w:trPr>
        <w:tc>
          <w:tcPr>
            <w:tcW w:w="3261" w:type="dxa"/>
            <w:vMerge/>
            <w:tcBorders>
              <w:top w:val="nil"/>
              <w:left w:val="single" w:sz="6" w:space="0" w:color="000000"/>
              <w:bottom w:val="single" w:sz="6" w:space="0" w:color="000000"/>
              <w:right w:val="single" w:sz="6" w:space="0" w:color="000000"/>
            </w:tcBorders>
            <w:shd w:val="clear" w:color="auto" w:fill="C0C0C0"/>
          </w:tcPr>
          <w:p w:rsidR="00BB7452" w:rsidRPr="00454AF5" w:rsidRDefault="00BB7452" w:rsidP="00454AF5">
            <w:pPr>
              <w:pStyle w:val="TableParagraph"/>
              <w:jc w:val="center"/>
              <w:rPr>
                <w:rStyle w:val="Strong"/>
                <w:rFonts w:ascii="Times New Roman" w:hAnsi="Times New Roman" w:cs="Times New Roman"/>
                <w:sz w:val="24"/>
                <w:szCs w:val="24"/>
              </w:rPr>
            </w:pPr>
          </w:p>
        </w:tc>
        <w:tc>
          <w:tcPr>
            <w:tcW w:w="3392" w:type="dxa"/>
            <w:tcBorders>
              <w:top w:val="single" w:sz="6" w:space="0" w:color="000000"/>
              <w:left w:val="single" w:sz="6" w:space="0" w:color="000000"/>
              <w:bottom w:val="single" w:sz="6" w:space="0" w:color="000000"/>
              <w:right w:val="single" w:sz="6" w:space="0" w:color="000000"/>
            </w:tcBorders>
            <w:shd w:val="clear" w:color="auto" w:fill="C0C0C0"/>
          </w:tcPr>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IIа</w:t>
            </w:r>
          </w:p>
        </w:tc>
        <w:tc>
          <w:tcPr>
            <w:tcW w:w="3543" w:type="dxa"/>
            <w:tcBorders>
              <w:top w:val="single" w:sz="6" w:space="0" w:color="000000"/>
              <w:left w:val="single" w:sz="6" w:space="0" w:color="000000"/>
              <w:bottom w:val="single" w:sz="6" w:space="0" w:color="000000"/>
              <w:right w:val="single" w:sz="6" w:space="0" w:color="000000"/>
            </w:tcBorders>
            <w:shd w:val="clear" w:color="auto" w:fill="C0C0C0"/>
          </w:tcPr>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IIIа</w:t>
            </w:r>
          </w:p>
        </w:tc>
        <w:tc>
          <w:tcPr>
            <w:tcW w:w="4111" w:type="dxa"/>
            <w:tcBorders>
              <w:top w:val="single" w:sz="6" w:space="0" w:color="000000"/>
              <w:left w:val="single" w:sz="6" w:space="0" w:color="000000"/>
              <w:bottom w:val="single" w:sz="6" w:space="0" w:color="000000"/>
              <w:right w:val="single" w:sz="6" w:space="0" w:color="000000"/>
            </w:tcBorders>
            <w:shd w:val="clear" w:color="auto" w:fill="C0C0C0"/>
          </w:tcPr>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IVа</w:t>
            </w:r>
          </w:p>
        </w:tc>
      </w:tr>
      <w:tr w:rsidR="00BB7452" w:rsidRPr="00454AF5" w:rsidTr="00BB7452">
        <w:trPr>
          <w:trHeight w:val="537"/>
        </w:trPr>
        <w:tc>
          <w:tcPr>
            <w:tcW w:w="3261" w:type="dxa"/>
            <w:tcBorders>
              <w:top w:val="single" w:sz="6" w:space="0" w:color="000000"/>
              <w:left w:val="single" w:sz="6" w:space="0" w:color="000000"/>
              <w:bottom w:val="single" w:sz="6" w:space="0" w:color="000000"/>
              <w:right w:val="single" w:sz="6" w:space="0" w:color="000000"/>
            </w:tcBorders>
          </w:tcPr>
          <w:p w:rsidR="00BB7452" w:rsidRPr="00454AF5" w:rsidRDefault="00BB7452" w:rsidP="00015F05">
            <w:pPr>
              <w:pStyle w:val="TableParagraph"/>
              <w:rPr>
                <w:rStyle w:val="Strong"/>
                <w:rFonts w:ascii="Times New Roman" w:hAnsi="Times New Roman" w:cs="Times New Roman"/>
                <w:sz w:val="24"/>
                <w:szCs w:val="24"/>
              </w:rPr>
            </w:pPr>
            <w:r w:rsidRPr="00454AF5">
              <w:rPr>
                <w:rStyle w:val="Strong"/>
                <w:rFonts w:ascii="Times New Roman" w:hAnsi="Times New Roman" w:cs="Times New Roman"/>
                <w:sz w:val="24"/>
                <w:szCs w:val="24"/>
              </w:rPr>
              <w:t>Български език и литература</w:t>
            </w:r>
          </w:p>
        </w:tc>
        <w:tc>
          <w:tcPr>
            <w:tcW w:w="3392" w:type="dxa"/>
            <w:tcBorders>
              <w:top w:val="single" w:sz="6" w:space="0" w:color="000000"/>
              <w:left w:val="single" w:sz="6" w:space="0" w:color="000000"/>
              <w:bottom w:val="single" w:sz="6" w:space="0" w:color="000000"/>
              <w:right w:val="single" w:sz="6" w:space="0" w:color="000000"/>
            </w:tcBorders>
          </w:tcPr>
          <w:p w:rsidR="00BB7452" w:rsidRPr="00454AF5" w:rsidRDefault="00BB7452" w:rsidP="00454AF5">
            <w:pPr>
              <w:pStyle w:val="TableParagraph"/>
              <w:jc w:val="center"/>
              <w:rPr>
                <w:rStyle w:val="Strong"/>
                <w:rFonts w:ascii="Times New Roman" w:hAnsi="Times New Roman" w:cs="Times New Roman"/>
                <w:sz w:val="24"/>
                <w:szCs w:val="24"/>
              </w:rPr>
            </w:pPr>
          </w:p>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5,27</w:t>
            </w:r>
          </w:p>
        </w:tc>
        <w:tc>
          <w:tcPr>
            <w:tcW w:w="3543"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5,16</w:t>
            </w:r>
          </w:p>
        </w:tc>
        <w:tc>
          <w:tcPr>
            <w:tcW w:w="4111" w:type="dxa"/>
            <w:tcBorders>
              <w:top w:val="single" w:sz="6" w:space="0" w:color="000000"/>
              <w:left w:val="single" w:sz="6" w:space="0" w:color="000000"/>
              <w:bottom w:val="single" w:sz="6" w:space="0" w:color="000000"/>
              <w:right w:val="single" w:sz="6" w:space="0" w:color="000000"/>
            </w:tcBorders>
          </w:tcPr>
          <w:p w:rsidR="00BB7452" w:rsidRPr="00454AF5" w:rsidRDefault="00BB7452" w:rsidP="00454AF5">
            <w:pPr>
              <w:pStyle w:val="TableParagraph"/>
              <w:jc w:val="center"/>
              <w:rPr>
                <w:rStyle w:val="Strong"/>
                <w:rFonts w:ascii="Times New Roman" w:hAnsi="Times New Roman" w:cs="Times New Roman"/>
                <w:sz w:val="24"/>
                <w:szCs w:val="24"/>
              </w:rPr>
            </w:pPr>
          </w:p>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4, 33</w:t>
            </w:r>
          </w:p>
        </w:tc>
      </w:tr>
      <w:tr w:rsidR="00BB7452" w:rsidRPr="00454AF5" w:rsidTr="00BB7452">
        <w:trPr>
          <w:trHeight w:val="537"/>
        </w:trPr>
        <w:tc>
          <w:tcPr>
            <w:tcW w:w="3261" w:type="dxa"/>
            <w:tcBorders>
              <w:top w:val="single" w:sz="6" w:space="0" w:color="000000"/>
              <w:left w:val="single" w:sz="6" w:space="0" w:color="000000"/>
              <w:bottom w:val="single" w:sz="6" w:space="0" w:color="000000"/>
              <w:right w:val="single" w:sz="6" w:space="0" w:color="000000"/>
            </w:tcBorders>
          </w:tcPr>
          <w:p w:rsidR="00BB7452" w:rsidRPr="00454AF5" w:rsidRDefault="00BB7452" w:rsidP="00015F05">
            <w:pPr>
              <w:pStyle w:val="TableParagraph"/>
              <w:rPr>
                <w:rStyle w:val="Strong"/>
                <w:rFonts w:ascii="Times New Roman" w:hAnsi="Times New Roman" w:cs="Times New Roman"/>
                <w:sz w:val="24"/>
                <w:szCs w:val="24"/>
              </w:rPr>
            </w:pPr>
            <w:r w:rsidRPr="00454AF5">
              <w:rPr>
                <w:rStyle w:val="Strong"/>
                <w:rFonts w:ascii="Times New Roman" w:hAnsi="Times New Roman" w:cs="Times New Roman"/>
                <w:sz w:val="24"/>
                <w:szCs w:val="24"/>
              </w:rPr>
              <w:t>Английски език</w:t>
            </w:r>
          </w:p>
        </w:tc>
        <w:tc>
          <w:tcPr>
            <w:tcW w:w="3392" w:type="dxa"/>
            <w:tcBorders>
              <w:top w:val="single" w:sz="6" w:space="0" w:color="000000"/>
              <w:left w:val="single" w:sz="6" w:space="0" w:color="000000"/>
              <w:bottom w:val="single" w:sz="6" w:space="0" w:color="000000"/>
              <w:right w:val="single" w:sz="6" w:space="0" w:color="000000"/>
            </w:tcBorders>
          </w:tcPr>
          <w:p w:rsidR="00261E06" w:rsidRPr="00454AF5" w:rsidRDefault="00261E06" w:rsidP="00454AF5">
            <w:pPr>
              <w:pStyle w:val="TableParagraph"/>
              <w:jc w:val="center"/>
              <w:rPr>
                <w:rStyle w:val="Strong"/>
                <w:rFonts w:ascii="Times New Roman" w:hAnsi="Times New Roman" w:cs="Times New Roman"/>
                <w:sz w:val="24"/>
                <w:szCs w:val="24"/>
              </w:rPr>
            </w:pPr>
          </w:p>
          <w:p w:rsidR="00BB7452" w:rsidRPr="00454AF5" w:rsidRDefault="00261E06"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Pr>
          <w:p w:rsidR="00BB7452" w:rsidRPr="00454AF5" w:rsidRDefault="00BB7452" w:rsidP="00454AF5">
            <w:pPr>
              <w:pStyle w:val="TableParagraph"/>
              <w:jc w:val="center"/>
              <w:rPr>
                <w:rStyle w:val="Strong"/>
                <w:rFonts w:ascii="Times New Roman" w:hAnsi="Times New Roman" w:cs="Times New Roman"/>
                <w:sz w:val="24"/>
                <w:szCs w:val="24"/>
              </w:rPr>
            </w:pPr>
          </w:p>
          <w:p w:rsidR="00BB7452" w:rsidRPr="00454AF5" w:rsidRDefault="00BB7452"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5,40</w:t>
            </w:r>
          </w:p>
        </w:tc>
        <w:tc>
          <w:tcPr>
            <w:tcW w:w="4111" w:type="dxa"/>
            <w:tcBorders>
              <w:top w:val="single" w:sz="6" w:space="0" w:color="000000"/>
              <w:left w:val="single" w:sz="6" w:space="0" w:color="000000"/>
              <w:bottom w:val="single" w:sz="6" w:space="0" w:color="000000"/>
              <w:right w:val="single" w:sz="6" w:space="0" w:color="000000"/>
            </w:tcBorders>
          </w:tcPr>
          <w:p w:rsidR="00261E06" w:rsidRPr="00454AF5" w:rsidRDefault="00261E06"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4,25</w:t>
            </w:r>
          </w:p>
          <w:p w:rsidR="00BB7452" w:rsidRPr="00454AF5" w:rsidRDefault="00BB7452" w:rsidP="00454AF5">
            <w:pPr>
              <w:pStyle w:val="TableParagraph"/>
              <w:jc w:val="center"/>
              <w:rPr>
                <w:rStyle w:val="Strong"/>
                <w:rFonts w:ascii="Times New Roman" w:hAnsi="Times New Roman" w:cs="Times New Roman"/>
                <w:sz w:val="24"/>
                <w:szCs w:val="24"/>
              </w:rPr>
            </w:pPr>
          </w:p>
        </w:tc>
      </w:tr>
      <w:tr w:rsidR="00BB7452" w:rsidRPr="00454AF5" w:rsidTr="00BB7452">
        <w:trPr>
          <w:trHeight w:val="536"/>
        </w:trPr>
        <w:tc>
          <w:tcPr>
            <w:tcW w:w="3261" w:type="dxa"/>
            <w:tcBorders>
              <w:top w:val="single" w:sz="6" w:space="0" w:color="000000"/>
              <w:left w:val="single" w:sz="6" w:space="0" w:color="000000"/>
              <w:bottom w:val="single" w:sz="6" w:space="0" w:color="000000"/>
              <w:right w:val="single" w:sz="6" w:space="0" w:color="000000"/>
            </w:tcBorders>
          </w:tcPr>
          <w:p w:rsidR="00BB7452" w:rsidRPr="00454AF5" w:rsidRDefault="00BB7452" w:rsidP="00015F05">
            <w:pPr>
              <w:pStyle w:val="TableParagraph"/>
              <w:rPr>
                <w:rStyle w:val="Strong"/>
                <w:rFonts w:ascii="Times New Roman" w:hAnsi="Times New Roman" w:cs="Times New Roman"/>
                <w:sz w:val="24"/>
                <w:szCs w:val="24"/>
              </w:rPr>
            </w:pPr>
            <w:r w:rsidRPr="00454AF5">
              <w:rPr>
                <w:rStyle w:val="Strong"/>
                <w:rFonts w:ascii="Times New Roman" w:hAnsi="Times New Roman" w:cs="Times New Roman"/>
                <w:sz w:val="24"/>
                <w:szCs w:val="24"/>
              </w:rPr>
              <w:t>Математика</w:t>
            </w:r>
          </w:p>
        </w:tc>
        <w:tc>
          <w:tcPr>
            <w:tcW w:w="3392"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5,54</w:t>
            </w:r>
          </w:p>
        </w:tc>
        <w:tc>
          <w:tcPr>
            <w:tcW w:w="3543"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5,42</w:t>
            </w:r>
          </w:p>
        </w:tc>
        <w:tc>
          <w:tcPr>
            <w:tcW w:w="4111"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261E06"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4,00</w:t>
            </w:r>
          </w:p>
        </w:tc>
      </w:tr>
      <w:tr w:rsidR="00BB7452" w:rsidRPr="00454AF5" w:rsidTr="00BB7452">
        <w:trPr>
          <w:trHeight w:val="537"/>
        </w:trPr>
        <w:tc>
          <w:tcPr>
            <w:tcW w:w="3261" w:type="dxa"/>
            <w:tcBorders>
              <w:top w:val="single" w:sz="6" w:space="0" w:color="000000"/>
              <w:left w:val="single" w:sz="6" w:space="0" w:color="000000"/>
              <w:bottom w:val="single" w:sz="6" w:space="0" w:color="000000"/>
              <w:right w:val="single" w:sz="6" w:space="0" w:color="000000"/>
            </w:tcBorders>
          </w:tcPr>
          <w:p w:rsidR="00BB7452" w:rsidRPr="00454AF5" w:rsidRDefault="00BB7452" w:rsidP="00015F05">
            <w:pPr>
              <w:pStyle w:val="TableParagraph"/>
              <w:rPr>
                <w:rStyle w:val="Strong"/>
                <w:rFonts w:ascii="Times New Roman" w:hAnsi="Times New Roman" w:cs="Times New Roman"/>
                <w:sz w:val="24"/>
                <w:szCs w:val="24"/>
              </w:rPr>
            </w:pPr>
            <w:r w:rsidRPr="00454AF5">
              <w:rPr>
                <w:rStyle w:val="Strong"/>
                <w:rFonts w:ascii="Times New Roman" w:hAnsi="Times New Roman" w:cs="Times New Roman"/>
                <w:sz w:val="24"/>
                <w:szCs w:val="24"/>
              </w:rPr>
              <w:t>Компютърно моделиране и нформационни технологии</w:t>
            </w:r>
          </w:p>
        </w:tc>
        <w:tc>
          <w:tcPr>
            <w:tcW w:w="3392" w:type="dxa"/>
            <w:tcBorders>
              <w:top w:val="single" w:sz="6" w:space="0" w:color="000000"/>
              <w:left w:val="single" w:sz="6" w:space="0" w:color="000000"/>
              <w:bottom w:val="single" w:sz="6" w:space="0" w:color="000000"/>
              <w:right w:val="single" w:sz="6" w:space="0" w:color="000000"/>
            </w:tcBorders>
          </w:tcPr>
          <w:p w:rsidR="00BB7452" w:rsidRPr="00454AF5" w:rsidRDefault="00BB7452" w:rsidP="00454AF5">
            <w:pPr>
              <w:pStyle w:val="TableParagraph"/>
              <w:jc w:val="center"/>
              <w:rPr>
                <w:rStyle w:val="Strong"/>
                <w:rFonts w:ascii="Times New Roman" w:hAnsi="Times New Roman" w:cs="Times New Roman"/>
                <w:sz w:val="24"/>
                <w:szCs w:val="24"/>
              </w:rPr>
            </w:pPr>
          </w:p>
          <w:p w:rsidR="00261E06" w:rsidRPr="00454AF5" w:rsidRDefault="00261E06"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Pr>
          <w:p w:rsidR="00BB7452" w:rsidRPr="00454AF5" w:rsidRDefault="00BB7452" w:rsidP="00454AF5">
            <w:pPr>
              <w:pStyle w:val="TableParagraph"/>
              <w:jc w:val="center"/>
              <w:rPr>
                <w:rStyle w:val="Strong"/>
                <w:rFonts w:ascii="Times New Roman" w:hAnsi="Times New Roman" w:cs="Times New Roman"/>
                <w:sz w:val="24"/>
                <w:szCs w:val="24"/>
              </w:rPr>
            </w:pPr>
          </w:p>
          <w:p w:rsidR="00261E06" w:rsidRPr="00454AF5" w:rsidRDefault="00261E06"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4,09</w:t>
            </w:r>
          </w:p>
        </w:tc>
      </w:tr>
      <w:tr w:rsidR="00BB7452" w:rsidRPr="00454AF5" w:rsidTr="00BB7452">
        <w:trPr>
          <w:trHeight w:val="537"/>
        </w:trPr>
        <w:tc>
          <w:tcPr>
            <w:tcW w:w="3261" w:type="dxa"/>
            <w:tcBorders>
              <w:top w:val="single" w:sz="6" w:space="0" w:color="000000"/>
              <w:left w:val="single" w:sz="6" w:space="0" w:color="000000"/>
              <w:bottom w:val="single" w:sz="6" w:space="0" w:color="000000"/>
              <w:right w:val="single" w:sz="6" w:space="0" w:color="000000"/>
            </w:tcBorders>
          </w:tcPr>
          <w:p w:rsidR="00BB7452" w:rsidRPr="00454AF5" w:rsidRDefault="00BB7452" w:rsidP="00015F05">
            <w:pPr>
              <w:pStyle w:val="TableParagraph"/>
              <w:rPr>
                <w:rStyle w:val="Strong"/>
                <w:rFonts w:ascii="Times New Roman" w:hAnsi="Times New Roman" w:cs="Times New Roman"/>
                <w:sz w:val="24"/>
                <w:szCs w:val="24"/>
              </w:rPr>
            </w:pPr>
            <w:r w:rsidRPr="00454AF5">
              <w:rPr>
                <w:rStyle w:val="Strong"/>
                <w:rFonts w:ascii="Times New Roman" w:hAnsi="Times New Roman" w:cs="Times New Roman"/>
                <w:sz w:val="24"/>
                <w:szCs w:val="24"/>
              </w:rPr>
              <w:t>Родинознание</w:t>
            </w:r>
          </w:p>
        </w:tc>
        <w:tc>
          <w:tcPr>
            <w:tcW w:w="3392"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5,54</w:t>
            </w:r>
          </w:p>
        </w:tc>
        <w:tc>
          <w:tcPr>
            <w:tcW w:w="3543"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w:t>
            </w:r>
          </w:p>
        </w:tc>
        <w:tc>
          <w:tcPr>
            <w:tcW w:w="4111"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w:t>
            </w:r>
          </w:p>
        </w:tc>
      </w:tr>
      <w:tr w:rsidR="00BB7452" w:rsidRPr="00454AF5" w:rsidTr="00BB7452">
        <w:trPr>
          <w:trHeight w:val="537"/>
        </w:trPr>
        <w:tc>
          <w:tcPr>
            <w:tcW w:w="3261" w:type="dxa"/>
            <w:tcBorders>
              <w:top w:val="single" w:sz="6" w:space="0" w:color="000000"/>
              <w:left w:val="single" w:sz="6" w:space="0" w:color="000000"/>
              <w:bottom w:val="single" w:sz="6" w:space="0" w:color="000000"/>
              <w:right w:val="single" w:sz="6" w:space="0" w:color="000000"/>
            </w:tcBorders>
          </w:tcPr>
          <w:p w:rsidR="00BB7452" w:rsidRPr="00454AF5" w:rsidRDefault="00BB7452" w:rsidP="00015F05">
            <w:pPr>
              <w:pStyle w:val="TableParagraph"/>
              <w:rPr>
                <w:rStyle w:val="Strong"/>
                <w:rFonts w:ascii="Times New Roman" w:hAnsi="Times New Roman" w:cs="Times New Roman"/>
                <w:sz w:val="24"/>
                <w:szCs w:val="24"/>
              </w:rPr>
            </w:pPr>
            <w:r w:rsidRPr="00454AF5">
              <w:rPr>
                <w:rStyle w:val="Strong"/>
                <w:rFonts w:ascii="Times New Roman" w:hAnsi="Times New Roman" w:cs="Times New Roman"/>
                <w:sz w:val="24"/>
                <w:szCs w:val="24"/>
              </w:rPr>
              <w:t>Човекът и обществото</w:t>
            </w:r>
          </w:p>
        </w:tc>
        <w:tc>
          <w:tcPr>
            <w:tcW w:w="3392" w:type="dxa"/>
            <w:tcBorders>
              <w:top w:val="single" w:sz="6" w:space="0" w:color="000000"/>
              <w:left w:val="single" w:sz="6" w:space="0" w:color="000000"/>
              <w:bottom w:val="single" w:sz="6" w:space="0" w:color="000000"/>
              <w:right w:val="single" w:sz="6" w:space="0" w:color="000000"/>
            </w:tcBorders>
          </w:tcPr>
          <w:p w:rsidR="00BB7452" w:rsidRPr="00454AF5" w:rsidRDefault="00BB7452" w:rsidP="00454AF5">
            <w:pPr>
              <w:pStyle w:val="TableParagraph"/>
              <w:jc w:val="center"/>
              <w:rPr>
                <w:rStyle w:val="Strong"/>
                <w:rFonts w:ascii="Times New Roman" w:hAnsi="Times New Roman" w:cs="Times New Roman"/>
                <w:sz w:val="24"/>
                <w:szCs w:val="24"/>
              </w:rPr>
            </w:pPr>
          </w:p>
          <w:p w:rsidR="00261E06" w:rsidRPr="00454AF5" w:rsidRDefault="00261E06"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5,33</w:t>
            </w:r>
          </w:p>
        </w:tc>
        <w:tc>
          <w:tcPr>
            <w:tcW w:w="4111"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4,58</w:t>
            </w:r>
          </w:p>
        </w:tc>
      </w:tr>
      <w:tr w:rsidR="00BB7452" w:rsidRPr="00454AF5" w:rsidTr="00BB7452">
        <w:trPr>
          <w:trHeight w:val="537"/>
        </w:trPr>
        <w:tc>
          <w:tcPr>
            <w:tcW w:w="3261" w:type="dxa"/>
            <w:tcBorders>
              <w:top w:val="single" w:sz="6" w:space="0" w:color="000000"/>
              <w:left w:val="single" w:sz="6" w:space="0" w:color="000000"/>
              <w:bottom w:val="single" w:sz="6" w:space="0" w:color="000000"/>
              <w:right w:val="single" w:sz="6" w:space="0" w:color="000000"/>
            </w:tcBorders>
          </w:tcPr>
          <w:p w:rsidR="00BB7452" w:rsidRPr="00454AF5" w:rsidRDefault="00BB7452" w:rsidP="00015F05">
            <w:pPr>
              <w:pStyle w:val="TableParagraph"/>
              <w:rPr>
                <w:rStyle w:val="Strong"/>
                <w:rFonts w:ascii="Times New Roman" w:hAnsi="Times New Roman" w:cs="Times New Roman"/>
                <w:sz w:val="24"/>
                <w:szCs w:val="24"/>
              </w:rPr>
            </w:pPr>
            <w:r w:rsidRPr="00454AF5">
              <w:rPr>
                <w:rStyle w:val="Strong"/>
                <w:rFonts w:ascii="Times New Roman" w:hAnsi="Times New Roman" w:cs="Times New Roman"/>
                <w:sz w:val="24"/>
                <w:szCs w:val="24"/>
              </w:rPr>
              <w:t>Човекът и природата</w:t>
            </w:r>
          </w:p>
          <w:p w:rsidR="00BB7452" w:rsidRPr="00454AF5" w:rsidRDefault="00BB7452" w:rsidP="00015F05">
            <w:pPr>
              <w:pStyle w:val="TableParagraph"/>
              <w:rPr>
                <w:rStyle w:val="Strong"/>
                <w:rFonts w:ascii="Times New Roman" w:hAnsi="Times New Roman" w:cs="Times New Roman"/>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BB7452" w:rsidRPr="00454AF5" w:rsidRDefault="00BB7452" w:rsidP="00454AF5">
            <w:pPr>
              <w:pStyle w:val="TableParagraph"/>
              <w:jc w:val="center"/>
              <w:rPr>
                <w:rStyle w:val="Strong"/>
                <w:rFonts w:ascii="Times New Roman" w:hAnsi="Times New Roman" w:cs="Times New Roman"/>
                <w:sz w:val="24"/>
                <w:szCs w:val="24"/>
              </w:rPr>
            </w:pPr>
          </w:p>
          <w:p w:rsidR="00261E06" w:rsidRPr="00454AF5" w:rsidRDefault="00261E06" w:rsidP="00454AF5">
            <w:pPr>
              <w:pStyle w:val="TableParagraph"/>
              <w:jc w:val="center"/>
              <w:rPr>
                <w:rStyle w:val="Strong"/>
                <w:rFonts w:ascii="Times New Roman" w:hAnsi="Times New Roman" w:cs="Times New Roman"/>
                <w:sz w:val="24"/>
                <w:szCs w:val="24"/>
              </w:rPr>
            </w:pPr>
            <w:r w:rsidRPr="00454AF5">
              <w:rPr>
                <w:rStyle w:val="Strong"/>
                <w:rFonts w:ascii="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5,25</w:t>
            </w:r>
          </w:p>
        </w:tc>
        <w:tc>
          <w:tcPr>
            <w:tcW w:w="4111" w:type="dxa"/>
            <w:tcBorders>
              <w:top w:val="single" w:sz="6" w:space="0" w:color="000000"/>
              <w:left w:val="single" w:sz="6" w:space="0" w:color="000000"/>
              <w:bottom w:val="single" w:sz="6" w:space="0" w:color="000000"/>
              <w:right w:val="single" w:sz="6" w:space="0" w:color="000000"/>
            </w:tcBorders>
          </w:tcPr>
          <w:p w:rsidR="00015F05" w:rsidRDefault="00015F05" w:rsidP="00454AF5">
            <w:pPr>
              <w:pStyle w:val="TableParagraph"/>
              <w:jc w:val="center"/>
              <w:rPr>
                <w:rStyle w:val="Strong"/>
                <w:rFonts w:ascii="Times New Roman" w:hAnsi="Times New Roman" w:cs="Times New Roman"/>
                <w:sz w:val="24"/>
                <w:szCs w:val="24"/>
                <w:lang w:val="bg-BG"/>
              </w:rPr>
            </w:pPr>
          </w:p>
          <w:p w:rsidR="00BB7452" w:rsidRPr="00015F05" w:rsidRDefault="00015F05" w:rsidP="00454AF5">
            <w:pPr>
              <w:pStyle w:val="TableParagraph"/>
              <w:jc w:val="center"/>
              <w:rPr>
                <w:rStyle w:val="Strong"/>
                <w:rFonts w:ascii="Times New Roman" w:hAnsi="Times New Roman" w:cs="Times New Roman"/>
                <w:sz w:val="24"/>
                <w:szCs w:val="24"/>
                <w:lang w:val="bg-BG"/>
              </w:rPr>
            </w:pPr>
            <w:r>
              <w:rPr>
                <w:rStyle w:val="Strong"/>
                <w:rFonts w:ascii="Times New Roman" w:hAnsi="Times New Roman" w:cs="Times New Roman"/>
                <w:sz w:val="24"/>
                <w:szCs w:val="24"/>
                <w:lang w:val="bg-BG"/>
              </w:rPr>
              <w:t>4,29</w:t>
            </w:r>
          </w:p>
        </w:tc>
      </w:tr>
    </w:tbl>
    <w:p w:rsidR="00BB7452" w:rsidRPr="00454AF5" w:rsidRDefault="00BB7452" w:rsidP="00454AF5">
      <w:pPr>
        <w:pStyle w:val="TableParagraph"/>
        <w:jc w:val="center"/>
        <w:rPr>
          <w:rStyle w:val="Strong"/>
          <w:rFonts w:ascii="Times New Roman" w:hAnsi="Times New Roman" w:cs="Times New Roman"/>
          <w:sz w:val="24"/>
          <w:szCs w:val="24"/>
        </w:rPr>
      </w:pPr>
    </w:p>
    <w:p w:rsidR="00015F05" w:rsidRDefault="00015F05" w:rsidP="00BB7452">
      <w:pPr>
        <w:pBdr>
          <w:top w:val="nil"/>
          <w:left w:val="nil"/>
          <w:bottom w:val="nil"/>
          <w:right w:val="nil"/>
          <w:between w:val="nil"/>
        </w:pBdr>
        <w:spacing w:after="0" w:line="240" w:lineRule="auto"/>
        <w:jc w:val="center"/>
        <w:rPr>
          <w:rFonts w:ascii="Times New Roman" w:eastAsia="Times New Roman" w:hAnsi="Times New Roman" w:cs="Times New Roman"/>
          <w:b/>
          <w:color w:val="FF0000"/>
          <w:sz w:val="44"/>
          <w:szCs w:val="44"/>
        </w:rPr>
      </w:pPr>
    </w:p>
    <w:p w:rsidR="00BB7452" w:rsidRPr="009C2E56" w:rsidRDefault="00BB7452" w:rsidP="00BB7452">
      <w:pPr>
        <w:pBdr>
          <w:top w:val="nil"/>
          <w:left w:val="nil"/>
          <w:bottom w:val="nil"/>
          <w:right w:val="nil"/>
          <w:between w:val="nil"/>
        </w:pBdr>
        <w:spacing w:after="0" w:line="240" w:lineRule="auto"/>
        <w:jc w:val="center"/>
        <w:rPr>
          <w:rFonts w:ascii="Times New Roman" w:eastAsia="Times New Roman" w:hAnsi="Times New Roman" w:cs="Times New Roman"/>
          <w:b/>
          <w:color w:val="FF0000"/>
          <w:sz w:val="44"/>
          <w:szCs w:val="44"/>
        </w:rPr>
      </w:pPr>
      <w:r w:rsidRPr="009C2E56">
        <w:rPr>
          <w:rFonts w:ascii="Times New Roman" w:eastAsia="Times New Roman" w:hAnsi="Times New Roman" w:cs="Times New Roman"/>
          <w:b/>
          <w:color w:val="FF0000"/>
          <w:sz w:val="44"/>
          <w:szCs w:val="44"/>
        </w:rPr>
        <w:lastRenderedPageBreak/>
        <w:t>Качествен анализ по предмети</w:t>
      </w:r>
    </w:p>
    <w:p w:rsidR="007D38B0" w:rsidRDefault="007D38B0"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r w:rsidRPr="00956BF0">
        <w:rPr>
          <w:rFonts w:ascii="Times New Roman" w:eastAsia="Times New Roman" w:hAnsi="Times New Roman" w:cs="Times New Roman"/>
          <w:b/>
          <w:sz w:val="36"/>
          <w:szCs w:val="36"/>
        </w:rPr>
        <w:t>Български език и литература</w:t>
      </w:r>
    </w:p>
    <w:p w:rsidR="007D38B0" w:rsidRDefault="007D38B0"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BB7452" w:rsidRDefault="007D38B0" w:rsidP="00BB7452">
      <w:pPr>
        <w:spacing w:after="0"/>
        <w:rPr>
          <w:rFonts w:ascii="Times New Roman" w:hAnsi="Times New Roman" w:cs="Times New Roman"/>
          <w:b/>
          <w:sz w:val="24"/>
          <w:szCs w:val="24"/>
        </w:rPr>
      </w:pPr>
      <w:r w:rsidRPr="007D38B0">
        <w:rPr>
          <w:rFonts w:ascii="Times New Roman" w:hAnsi="Times New Roman" w:cs="Times New Roman"/>
          <w:b/>
          <w:sz w:val="24"/>
          <w:szCs w:val="24"/>
        </w:rPr>
        <w:t xml:space="preserve">II а клас </w:t>
      </w:r>
    </w:p>
    <w:p w:rsidR="007D38B0" w:rsidRDefault="007D38B0" w:rsidP="007D38B0">
      <w:pPr>
        <w:rPr>
          <w:rFonts w:ascii="Times New Roman" w:hAnsi="Times New Roman" w:cs="Times New Roman"/>
          <w:sz w:val="24"/>
          <w:szCs w:val="24"/>
        </w:rPr>
      </w:pPr>
      <w:r w:rsidRPr="00C54B18">
        <w:rPr>
          <w:rFonts w:ascii="Times New Roman" w:hAnsi="Times New Roman" w:cs="Times New Roman"/>
          <w:b/>
          <w:sz w:val="24"/>
          <w:szCs w:val="24"/>
        </w:rPr>
        <w:t>Вид на проверката</w:t>
      </w:r>
      <w:r>
        <w:rPr>
          <w:rFonts w:ascii="Times New Roman" w:hAnsi="Times New Roman" w:cs="Times New Roman"/>
          <w:sz w:val="24"/>
          <w:szCs w:val="24"/>
        </w:rPr>
        <w:t>: писмена-тестова</w:t>
      </w:r>
    </w:p>
    <w:p w:rsidR="007D38B0" w:rsidRPr="00C54B18" w:rsidRDefault="007D38B0" w:rsidP="007D38B0">
      <w:pPr>
        <w:rPr>
          <w:rFonts w:ascii="Times New Roman" w:hAnsi="Times New Roman" w:cs="Times New Roman"/>
          <w:b/>
          <w:sz w:val="24"/>
          <w:szCs w:val="24"/>
        </w:rPr>
      </w:pPr>
      <w:r w:rsidRPr="00C54B18">
        <w:rPr>
          <w:rFonts w:ascii="Times New Roman" w:hAnsi="Times New Roman" w:cs="Times New Roman"/>
          <w:b/>
          <w:sz w:val="24"/>
          <w:szCs w:val="24"/>
        </w:rPr>
        <w:t>Скала за преобразуване на точките в оценки</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4B18">
        <w:rPr>
          <w:rFonts w:ascii="Times New Roman" w:hAnsi="Times New Roman" w:cs="Times New Roman"/>
          <w:b/>
          <w:sz w:val="24"/>
          <w:szCs w:val="24"/>
        </w:rPr>
        <w:t>Количествен анализ:</w:t>
      </w:r>
    </w:p>
    <w:tbl>
      <w:tblPr>
        <w:tblStyle w:val="TableGrid"/>
        <w:tblW w:w="0" w:type="auto"/>
        <w:tblLook w:val="04A0" w:firstRow="1" w:lastRow="0" w:firstColumn="1" w:lastColumn="0" w:noHBand="0" w:noVBand="1"/>
      </w:tblPr>
      <w:tblGrid>
        <w:gridCol w:w="1493"/>
        <w:gridCol w:w="2053"/>
        <w:gridCol w:w="582"/>
        <w:gridCol w:w="1509"/>
        <w:gridCol w:w="1842"/>
        <w:gridCol w:w="1809"/>
      </w:tblGrid>
      <w:tr w:rsidR="007D38B0" w:rsidTr="00BF24CC">
        <w:tc>
          <w:tcPr>
            <w:tcW w:w="1493" w:type="dxa"/>
          </w:tcPr>
          <w:p w:rsidR="007D38B0" w:rsidRDefault="007D38B0" w:rsidP="00BF24CC">
            <w:pPr>
              <w:jc w:val="center"/>
              <w:rPr>
                <w:sz w:val="24"/>
                <w:szCs w:val="24"/>
              </w:rPr>
            </w:pPr>
            <w:r>
              <w:rPr>
                <w:sz w:val="24"/>
                <w:szCs w:val="24"/>
              </w:rPr>
              <w:t>Брой точки</w:t>
            </w:r>
          </w:p>
        </w:tc>
        <w:tc>
          <w:tcPr>
            <w:tcW w:w="2635" w:type="dxa"/>
            <w:gridSpan w:val="2"/>
          </w:tcPr>
          <w:p w:rsidR="007D38B0" w:rsidRDefault="007D38B0" w:rsidP="00BF24CC">
            <w:pPr>
              <w:jc w:val="center"/>
              <w:rPr>
                <w:sz w:val="24"/>
                <w:szCs w:val="24"/>
              </w:rPr>
            </w:pPr>
            <w:r>
              <w:rPr>
                <w:sz w:val="24"/>
                <w:szCs w:val="24"/>
              </w:rPr>
              <w:t>Оценка</w:t>
            </w:r>
          </w:p>
        </w:tc>
        <w:tc>
          <w:tcPr>
            <w:tcW w:w="1509" w:type="dxa"/>
            <w:vMerge w:val="restart"/>
            <w:tcBorders>
              <w:top w:val="nil"/>
            </w:tcBorders>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Оценки</w:t>
            </w:r>
          </w:p>
        </w:tc>
        <w:tc>
          <w:tcPr>
            <w:tcW w:w="1809" w:type="dxa"/>
          </w:tcPr>
          <w:p w:rsidR="007D38B0" w:rsidRDefault="007D38B0" w:rsidP="00BF24CC">
            <w:pPr>
              <w:jc w:val="center"/>
              <w:rPr>
                <w:sz w:val="24"/>
                <w:szCs w:val="24"/>
              </w:rPr>
            </w:pPr>
          </w:p>
        </w:tc>
      </w:tr>
      <w:tr w:rsidR="007D38B0" w:rsidTr="00BF24CC">
        <w:tc>
          <w:tcPr>
            <w:tcW w:w="1493" w:type="dxa"/>
          </w:tcPr>
          <w:p w:rsidR="007D38B0" w:rsidRDefault="007D38B0" w:rsidP="00BF24CC">
            <w:pPr>
              <w:jc w:val="center"/>
              <w:rPr>
                <w:sz w:val="24"/>
                <w:szCs w:val="24"/>
              </w:rPr>
            </w:pPr>
            <w:r>
              <w:rPr>
                <w:sz w:val="24"/>
                <w:szCs w:val="24"/>
              </w:rPr>
              <w:t xml:space="preserve">До 6 </w:t>
            </w:r>
          </w:p>
        </w:tc>
        <w:tc>
          <w:tcPr>
            <w:tcW w:w="2053" w:type="dxa"/>
          </w:tcPr>
          <w:p w:rsidR="007D38B0" w:rsidRDefault="007D38B0" w:rsidP="00BF24CC">
            <w:pPr>
              <w:jc w:val="center"/>
              <w:rPr>
                <w:sz w:val="24"/>
                <w:szCs w:val="24"/>
              </w:rPr>
            </w:pPr>
            <w:r>
              <w:rPr>
                <w:sz w:val="24"/>
                <w:szCs w:val="24"/>
              </w:rPr>
              <w:t>Слаб</w:t>
            </w:r>
          </w:p>
        </w:tc>
        <w:tc>
          <w:tcPr>
            <w:tcW w:w="582" w:type="dxa"/>
          </w:tcPr>
          <w:p w:rsidR="007D38B0" w:rsidRDefault="007D38B0" w:rsidP="00BF24CC">
            <w:pPr>
              <w:jc w:val="center"/>
              <w:rPr>
                <w:sz w:val="24"/>
                <w:szCs w:val="24"/>
              </w:rPr>
            </w:pPr>
            <w:r>
              <w:rPr>
                <w:sz w:val="24"/>
                <w:szCs w:val="24"/>
              </w:rPr>
              <w:t>2</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Слаб</w:t>
            </w:r>
          </w:p>
        </w:tc>
        <w:tc>
          <w:tcPr>
            <w:tcW w:w="1809" w:type="dxa"/>
          </w:tcPr>
          <w:p w:rsidR="007D38B0" w:rsidRDefault="007D38B0" w:rsidP="00BF24CC">
            <w:pPr>
              <w:jc w:val="center"/>
              <w:rPr>
                <w:sz w:val="24"/>
                <w:szCs w:val="24"/>
              </w:rPr>
            </w:pPr>
            <w:r>
              <w:rPr>
                <w:sz w:val="24"/>
                <w:szCs w:val="24"/>
              </w:rPr>
              <w:t>0 ученици</w:t>
            </w:r>
          </w:p>
        </w:tc>
      </w:tr>
      <w:tr w:rsidR="007D38B0" w:rsidTr="00BF24CC">
        <w:tc>
          <w:tcPr>
            <w:tcW w:w="1493" w:type="dxa"/>
          </w:tcPr>
          <w:p w:rsidR="007D38B0" w:rsidRDefault="007D38B0" w:rsidP="00BF24CC">
            <w:pPr>
              <w:jc w:val="center"/>
              <w:rPr>
                <w:sz w:val="24"/>
                <w:szCs w:val="24"/>
              </w:rPr>
            </w:pPr>
            <w:r>
              <w:rPr>
                <w:sz w:val="24"/>
                <w:szCs w:val="24"/>
              </w:rPr>
              <w:t>От 7 до 8</w:t>
            </w:r>
          </w:p>
        </w:tc>
        <w:tc>
          <w:tcPr>
            <w:tcW w:w="2053" w:type="dxa"/>
          </w:tcPr>
          <w:p w:rsidR="007D38B0" w:rsidRDefault="007D38B0" w:rsidP="00BF24CC">
            <w:pPr>
              <w:jc w:val="center"/>
              <w:rPr>
                <w:sz w:val="24"/>
                <w:szCs w:val="24"/>
              </w:rPr>
            </w:pPr>
            <w:r>
              <w:rPr>
                <w:sz w:val="24"/>
                <w:szCs w:val="24"/>
              </w:rPr>
              <w:t>Среден</w:t>
            </w:r>
          </w:p>
        </w:tc>
        <w:tc>
          <w:tcPr>
            <w:tcW w:w="582" w:type="dxa"/>
          </w:tcPr>
          <w:p w:rsidR="007D38B0" w:rsidRDefault="007D38B0" w:rsidP="00BF24CC">
            <w:pPr>
              <w:jc w:val="center"/>
              <w:rPr>
                <w:sz w:val="24"/>
                <w:szCs w:val="24"/>
              </w:rPr>
            </w:pPr>
            <w:r>
              <w:rPr>
                <w:sz w:val="24"/>
                <w:szCs w:val="24"/>
              </w:rPr>
              <w:t>3</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Среден</w:t>
            </w:r>
          </w:p>
        </w:tc>
        <w:tc>
          <w:tcPr>
            <w:tcW w:w="1809" w:type="dxa"/>
          </w:tcPr>
          <w:p w:rsidR="007D38B0" w:rsidRDefault="007D38B0" w:rsidP="00BF24CC">
            <w:pPr>
              <w:jc w:val="center"/>
              <w:rPr>
                <w:sz w:val="24"/>
                <w:szCs w:val="24"/>
              </w:rPr>
            </w:pPr>
            <w:r>
              <w:rPr>
                <w:sz w:val="24"/>
                <w:szCs w:val="24"/>
              </w:rPr>
              <w:t>1  ученици</w:t>
            </w:r>
          </w:p>
        </w:tc>
      </w:tr>
      <w:tr w:rsidR="007D38B0" w:rsidTr="00BF24CC">
        <w:tc>
          <w:tcPr>
            <w:tcW w:w="1493" w:type="dxa"/>
          </w:tcPr>
          <w:p w:rsidR="007D38B0" w:rsidRDefault="007D38B0" w:rsidP="00BF24CC">
            <w:pPr>
              <w:jc w:val="center"/>
              <w:rPr>
                <w:sz w:val="24"/>
                <w:szCs w:val="24"/>
              </w:rPr>
            </w:pPr>
            <w:r>
              <w:rPr>
                <w:sz w:val="24"/>
                <w:szCs w:val="24"/>
              </w:rPr>
              <w:t>От 9 до 12</w:t>
            </w:r>
          </w:p>
        </w:tc>
        <w:tc>
          <w:tcPr>
            <w:tcW w:w="2053" w:type="dxa"/>
          </w:tcPr>
          <w:p w:rsidR="007D38B0" w:rsidRDefault="007D38B0" w:rsidP="00BF24CC">
            <w:pPr>
              <w:jc w:val="center"/>
              <w:rPr>
                <w:sz w:val="24"/>
                <w:szCs w:val="24"/>
              </w:rPr>
            </w:pPr>
            <w:r>
              <w:rPr>
                <w:sz w:val="24"/>
                <w:szCs w:val="24"/>
              </w:rPr>
              <w:t>Добър</w:t>
            </w:r>
          </w:p>
        </w:tc>
        <w:tc>
          <w:tcPr>
            <w:tcW w:w="582" w:type="dxa"/>
          </w:tcPr>
          <w:p w:rsidR="007D38B0" w:rsidRDefault="007D38B0" w:rsidP="00BF24CC">
            <w:pPr>
              <w:jc w:val="center"/>
              <w:rPr>
                <w:sz w:val="24"/>
                <w:szCs w:val="24"/>
              </w:rPr>
            </w:pPr>
            <w:r>
              <w:rPr>
                <w:sz w:val="24"/>
                <w:szCs w:val="24"/>
              </w:rPr>
              <w:t>4</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Добър</w:t>
            </w:r>
          </w:p>
        </w:tc>
        <w:tc>
          <w:tcPr>
            <w:tcW w:w="1809" w:type="dxa"/>
          </w:tcPr>
          <w:p w:rsidR="007D38B0" w:rsidRDefault="007D38B0" w:rsidP="00BF24CC">
            <w:pPr>
              <w:jc w:val="center"/>
              <w:rPr>
                <w:sz w:val="24"/>
                <w:szCs w:val="24"/>
              </w:rPr>
            </w:pPr>
            <w:r>
              <w:rPr>
                <w:sz w:val="24"/>
                <w:szCs w:val="24"/>
              </w:rPr>
              <w:t>1 ученици</w:t>
            </w:r>
          </w:p>
        </w:tc>
      </w:tr>
      <w:tr w:rsidR="007D38B0" w:rsidTr="00BF24CC">
        <w:tc>
          <w:tcPr>
            <w:tcW w:w="1493" w:type="dxa"/>
          </w:tcPr>
          <w:p w:rsidR="007D38B0" w:rsidRDefault="007D38B0" w:rsidP="00BF24CC">
            <w:pPr>
              <w:jc w:val="center"/>
              <w:rPr>
                <w:sz w:val="24"/>
                <w:szCs w:val="24"/>
              </w:rPr>
            </w:pPr>
            <w:r>
              <w:rPr>
                <w:sz w:val="24"/>
                <w:szCs w:val="24"/>
              </w:rPr>
              <w:t>От 13 до 16</w:t>
            </w:r>
          </w:p>
        </w:tc>
        <w:tc>
          <w:tcPr>
            <w:tcW w:w="2053" w:type="dxa"/>
          </w:tcPr>
          <w:p w:rsidR="007D38B0" w:rsidRDefault="007D38B0" w:rsidP="00BF24CC">
            <w:pPr>
              <w:jc w:val="center"/>
              <w:rPr>
                <w:sz w:val="24"/>
                <w:szCs w:val="24"/>
              </w:rPr>
            </w:pPr>
            <w:r>
              <w:rPr>
                <w:sz w:val="24"/>
                <w:szCs w:val="24"/>
              </w:rPr>
              <w:t>Много добър</w:t>
            </w:r>
          </w:p>
        </w:tc>
        <w:tc>
          <w:tcPr>
            <w:tcW w:w="582" w:type="dxa"/>
          </w:tcPr>
          <w:p w:rsidR="007D38B0" w:rsidRDefault="007D38B0" w:rsidP="00BF24CC">
            <w:pPr>
              <w:jc w:val="center"/>
              <w:rPr>
                <w:sz w:val="24"/>
                <w:szCs w:val="24"/>
              </w:rPr>
            </w:pPr>
            <w:r>
              <w:rPr>
                <w:sz w:val="24"/>
                <w:szCs w:val="24"/>
              </w:rPr>
              <w:t>5</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Много добър</w:t>
            </w:r>
          </w:p>
        </w:tc>
        <w:tc>
          <w:tcPr>
            <w:tcW w:w="1809" w:type="dxa"/>
          </w:tcPr>
          <w:p w:rsidR="007D38B0" w:rsidRDefault="007D38B0" w:rsidP="00BF24CC">
            <w:pPr>
              <w:jc w:val="center"/>
              <w:rPr>
                <w:sz w:val="24"/>
                <w:szCs w:val="24"/>
              </w:rPr>
            </w:pPr>
            <w:r>
              <w:rPr>
                <w:sz w:val="24"/>
                <w:szCs w:val="24"/>
              </w:rPr>
              <w:t>3 ученици</w:t>
            </w:r>
          </w:p>
        </w:tc>
      </w:tr>
      <w:tr w:rsidR="007D38B0" w:rsidTr="00BF24CC">
        <w:tc>
          <w:tcPr>
            <w:tcW w:w="1493" w:type="dxa"/>
          </w:tcPr>
          <w:p w:rsidR="007D38B0" w:rsidRDefault="007D38B0" w:rsidP="00BF24CC">
            <w:pPr>
              <w:jc w:val="center"/>
              <w:rPr>
                <w:sz w:val="24"/>
                <w:szCs w:val="24"/>
              </w:rPr>
            </w:pPr>
            <w:r>
              <w:rPr>
                <w:sz w:val="24"/>
                <w:szCs w:val="24"/>
              </w:rPr>
              <w:t>От 17 до 20</w:t>
            </w:r>
          </w:p>
        </w:tc>
        <w:tc>
          <w:tcPr>
            <w:tcW w:w="2053" w:type="dxa"/>
          </w:tcPr>
          <w:p w:rsidR="007D38B0" w:rsidRDefault="007D38B0" w:rsidP="00BF24CC">
            <w:pPr>
              <w:jc w:val="center"/>
              <w:rPr>
                <w:sz w:val="24"/>
                <w:szCs w:val="24"/>
              </w:rPr>
            </w:pPr>
            <w:r>
              <w:rPr>
                <w:sz w:val="24"/>
                <w:szCs w:val="24"/>
              </w:rPr>
              <w:t>Отличен</w:t>
            </w:r>
          </w:p>
        </w:tc>
        <w:tc>
          <w:tcPr>
            <w:tcW w:w="582" w:type="dxa"/>
          </w:tcPr>
          <w:p w:rsidR="007D38B0" w:rsidRDefault="007D38B0" w:rsidP="00BF24CC">
            <w:pPr>
              <w:jc w:val="center"/>
              <w:rPr>
                <w:sz w:val="24"/>
                <w:szCs w:val="24"/>
              </w:rPr>
            </w:pPr>
            <w:r>
              <w:rPr>
                <w:sz w:val="24"/>
                <w:szCs w:val="24"/>
              </w:rPr>
              <w:t>6</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Отличен</w:t>
            </w:r>
          </w:p>
        </w:tc>
        <w:tc>
          <w:tcPr>
            <w:tcW w:w="1809" w:type="dxa"/>
          </w:tcPr>
          <w:p w:rsidR="007D38B0" w:rsidRDefault="007D38B0" w:rsidP="00BF24CC">
            <w:pPr>
              <w:jc w:val="center"/>
              <w:rPr>
                <w:sz w:val="24"/>
                <w:szCs w:val="24"/>
              </w:rPr>
            </w:pPr>
            <w:r>
              <w:rPr>
                <w:sz w:val="24"/>
                <w:szCs w:val="24"/>
              </w:rPr>
              <w:t>6 ученици</w:t>
            </w:r>
          </w:p>
        </w:tc>
      </w:tr>
      <w:tr w:rsidR="007D38B0" w:rsidTr="00BF24CC">
        <w:tc>
          <w:tcPr>
            <w:tcW w:w="4128" w:type="dxa"/>
            <w:gridSpan w:val="3"/>
            <w:tcBorders>
              <w:left w:val="nil"/>
              <w:bottom w:val="nil"/>
            </w:tcBorders>
          </w:tcPr>
          <w:p w:rsidR="007D38B0" w:rsidRDefault="007D38B0" w:rsidP="00BF24CC">
            <w:pPr>
              <w:jc w:val="center"/>
              <w:rPr>
                <w:sz w:val="24"/>
                <w:szCs w:val="24"/>
              </w:rPr>
            </w:pPr>
          </w:p>
        </w:tc>
        <w:tc>
          <w:tcPr>
            <w:tcW w:w="1509" w:type="dxa"/>
            <w:vMerge/>
            <w:tcBorders>
              <w:bottom w:val="nil"/>
            </w:tcBorders>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Среден успех</w:t>
            </w:r>
          </w:p>
        </w:tc>
        <w:tc>
          <w:tcPr>
            <w:tcW w:w="1809" w:type="dxa"/>
          </w:tcPr>
          <w:p w:rsidR="007D38B0" w:rsidRDefault="007D38B0" w:rsidP="00BF24CC">
            <w:pPr>
              <w:jc w:val="center"/>
              <w:rPr>
                <w:sz w:val="24"/>
                <w:szCs w:val="24"/>
              </w:rPr>
            </w:pPr>
            <w:r>
              <w:rPr>
                <w:sz w:val="24"/>
                <w:szCs w:val="24"/>
              </w:rPr>
              <w:t>5,27</w:t>
            </w:r>
          </w:p>
        </w:tc>
      </w:tr>
    </w:tbl>
    <w:p w:rsidR="007D38B0" w:rsidRDefault="007D38B0" w:rsidP="007D38B0">
      <w:pPr>
        <w:rPr>
          <w:rFonts w:ascii="Times New Roman" w:hAnsi="Times New Roman" w:cs="Times New Roman"/>
          <w:sz w:val="24"/>
          <w:szCs w:val="24"/>
        </w:rPr>
      </w:pPr>
    </w:p>
    <w:p w:rsidR="007D38B0" w:rsidRDefault="007D38B0" w:rsidP="007D38B0">
      <w:pPr>
        <w:jc w:val="both"/>
        <w:rPr>
          <w:rFonts w:ascii="Times New Roman" w:hAnsi="Times New Roman" w:cs="Times New Roman"/>
          <w:sz w:val="24"/>
          <w:szCs w:val="24"/>
        </w:rPr>
      </w:pPr>
      <w:r w:rsidRPr="00C54B18">
        <w:rPr>
          <w:rFonts w:ascii="Times New Roman" w:hAnsi="Times New Roman" w:cs="Times New Roman"/>
          <w:b/>
          <w:sz w:val="24"/>
          <w:szCs w:val="24"/>
        </w:rPr>
        <w:t>Качествен анализ:</w:t>
      </w:r>
      <w:r>
        <w:rPr>
          <w:rFonts w:ascii="Times New Roman" w:hAnsi="Times New Roman" w:cs="Times New Roman"/>
          <w:sz w:val="24"/>
          <w:szCs w:val="24"/>
        </w:rPr>
        <w:t xml:space="preserve"> Извършената проверка на входното ниво по БЕЛ показва, че повече от половината от второкласниците пишат почти безпогрешно под диктовка. Разграничават гласните и съгласните зцвукове и техните букви. Могат да конструират и записват изречениея с главна  буква и точка. Знаят кога се пише ,,в“ или ,,във“ и ,,с“ или ,,със“.Откриват самостоятелно допуснати грешки в изречение.</w:t>
      </w:r>
    </w:p>
    <w:p w:rsidR="007D38B0" w:rsidRDefault="007D38B0" w:rsidP="007D38B0">
      <w:pPr>
        <w:jc w:val="both"/>
        <w:rPr>
          <w:rFonts w:ascii="Times New Roman" w:hAnsi="Times New Roman" w:cs="Times New Roman"/>
          <w:sz w:val="24"/>
          <w:szCs w:val="24"/>
        </w:rPr>
      </w:pPr>
      <w:r w:rsidRPr="00C54B18">
        <w:rPr>
          <w:rFonts w:ascii="Times New Roman" w:hAnsi="Times New Roman" w:cs="Times New Roman"/>
          <w:b/>
          <w:sz w:val="24"/>
          <w:szCs w:val="24"/>
        </w:rPr>
        <w:t>Пропуски и слаби места:</w:t>
      </w:r>
      <w:r>
        <w:rPr>
          <w:rFonts w:ascii="Times New Roman" w:hAnsi="Times New Roman" w:cs="Times New Roman"/>
          <w:sz w:val="24"/>
          <w:szCs w:val="24"/>
        </w:rPr>
        <w:t xml:space="preserve"> Имат пропуски при поставяне на ,,и“ или ,,й“ в края на думата. Близо 50% от второкласниците срещат трудност при правилно записване при буквосъчетанията йо и  ьо. Други често срещани грешки са замяната на звучни съгласни със съответните им безвучни в края на думата и пред беззвучна съгласна в средата.</w:t>
      </w:r>
    </w:p>
    <w:p w:rsidR="007D38B0" w:rsidRDefault="007D38B0" w:rsidP="007D38B0">
      <w:pPr>
        <w:jc w:val="both"/>
        <w:rPr>
          <w:rFonts w:ascii="Times New Roman" w:hAnsi="Times New Roman" w:cs="Times New Roman"/>
          <w:sz w:val="24"/>
          <w:szCs w:val="24"/>
        </w:rPr>
      </w:pPr>
      <w:r w:rsidRPr="00C54B18">
        <w:rPr>
          <w:rFonts w:ascii="Times New Roman" w:hAnsi="Times New Roman" w:cs="Times New Roman"/>
          <w:b/>
          <w:sz w:val="24"/>
          <w:szCs w:val="24"/>
        </w:rPr>
        <w:t>Мерки за преодоляване на пропуските</w:t>
      </w:r>
      <w:r w:rsidRPr="003E6DDC">
        <w:rPr>
          <w:rFonts w:ascii="Times New Roman" w:hAnsi="Times New Roman" w:cs="Times New Roman"/>
          <w:sz w:val="24"/>
          <w:szCs w:val="24"/>
        </w:rPr>
        <w:t>:</w:t>
      </w:r>
      <w:r>
        <w:rPr>
          <w:rFonts w:ascii="Times New Roman" w:hAnsi="Times New Roman" w:cs="Times New Roman"/>
          <w:sz w:val="24"/>
          <w:szCs w:val="24"/>
        </w:rPr>
        <w:t>За преодоляване на допуснатите грешки ще наблегна повече на това учениците да свикнат да правят проверка, когато звучната съгласна е в края на думата, ще ги насърчавам повече да четат допълнителна литература и да пишат, за да подобрят бързината на писане и по този начин да се подпомогне обогатяването на речниковият запас на учениците, както и техните комуникативни умения.</w:t>
      </w:r>
    </w:p>
    <w:p w:rsidR="00093641" w:rsidRDefault="00093641" w:rsidP="007D38B0">
      <w:pPr>
        <w:jc w:val="both"/>
        <w:rPr>
          <w:rFonts w:ascii="Times New Roman" w:hAnsi="Times New Roman" w:cs="Times New Roman"/>
          <w:sz w:val="24"/>
          <w:szCs w:val="24"/>
        </w:rPr>
      </w:pPr>
    </w:p>
    <w:p w:rsidR="00093641" w:rsidRPr="00093641" w:rsidRDefault="00093641" w:rsidP="007D38B0">
      <w:pPr>
        <w:jc w:val="both"/>
        <w:rPr>
          <w:rFonts w:ascii="Times New Roman" w:hAnsi="Times New Roman" w:cs="Times New Roman"/>
          <w:b/>
          <w:sz w:val="24"/>
          <w:szCs w:val="24"/>
          <w:u w:val="single"/>
        </w:rPr>
      </w:pPr>
      <w:r w:rsidRPr="00093641">
        <w:rPr>
          <w:rFonts w:ascii="Times New Roman" w:hAnsi="Times New Roman" w:cs="Times New Roman"/>
          <w:b/>
          <w:sz w:val="24"/>
          <w:szCs w:val="24"/>
          <w:u w:val="single"/>
          <w:lang w:val="en-US"/>
        </w:rPr>
        <w:lastRenderedPageBreak/>
        <w:t>IV</w:t>
      </w:r>
      <w:r w:rsidRPr="00093641">
        <w:rPr>
          <w:rFonts w:ascii="Times New Roman" w:hAnsi="Times New Roman" w:cs="Times New Roman"/>
          <w:b/>
          <w:sz w:val="24"/>
          <w:szCs w:val="24"/>
          <w:u w:val="single"/>
        </w:rPr>
        <w:t xml:space="preserve"> клас</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Учениците от четвърти клас пишат добре под диктовка. Шестима</w:t>
      </w:r>
      <w:r>
        <w:rPr>
          <w:rFonts w:ascii="Times New Roman" w:hAnsi="Times New Roman" w:cs="Times New Roman"/>
          <w:sz w:val="24"/>
          <w:szCs w:val="24"/>
          <w:lang w:val="en-US"/>
        </w:rPr>
        <w:t xml:space="preserve"> (25%)</w:t>
      </w:r>
      <w:r>
        <w:rPr>
          <w:rFonts w:ascii="Times New Roman" w:hAnsi="Times New Roman" w:cs="Times New Roman"/>
          <w:sz w:val="24"/>
          <w:szCs w:val="24"/>
        </w:rPr>
        <w:t xml:space="preserve"> са написали текста без никаква грешка, а още толкова са допуснали само по една (при правописа на гласните а-ъ и о-у). Допускащите някои доста фрапиращи грешки, а именно – изпускане на цели думи и  букви или започване на изречение с малка буква и завършването му без никакъв знак са осем</w:t>
      </w:r>
      <w:r>
        <w:rPr>
          <w:rFonts w:ascii="Times New Roman" w:hAnsi="Times New Roman" w:cs="Times New Roman"/>
          <w:sz w:val="24"/>
          <w:szCs w:val="24"/>
          <w:lang w:val="en-US"/>
        </w:rPr>
        <w:t xml:space="preserve"> (33% - </w:t>
      </w:r>
      <w:r>
        <w:rPr>
          <w:rFonts w:ascii="Times New Roman" w:hAnsi="Times New Roman" w:cs="Times New Roman"/>
          <w:sz w:val="24"/>
          <w:szCs w:val="24"/>
        </w:rPr>
        <w:t>една трета от класа). Замяна на тесни с широки гласни звукове и обратно се наблюдава само при трима</w:t>
      </w:r>
      <w:r>
        <w:rPr>
          <w:rFonts w:ascii="Times New Roman" w:hAnsi="Times New Roman" w:cs="Times New Roman"/>
          <w:sz w:val="24"/>
          <w:szCs w:val="24"/>
          <w:lang w:val="en-US"/>
        </w:rPr>
        <w:t xml:space="preserve"> (12,5%)</w:t>
      </w:r>
      <w:r>
        <w:rPr>
          <w:rFonts w:ascii="Times New Roman" w:hAnsi="Times New Roman" w:cs="Times New Roman"/>
          <w:sz w:val="24"/>
          <w:szCs w:val="24"/>
        </w:rPr>
        <w:t xml:space="preserve"> и то само при о-у. Бъркането на слято писане на малки думи или разделно писане на представки не се наблюдава. Повечето от четвъртокласниците добре се ориентират при оформяне началото и края на изреченията в текста на диктовката. Само един ученик е допуснал грешка при писане на думи с „йо, ьо“. Всички са овладели правописа при степенуване на прилагателните имена, както и писането на думи със струпани съгласни.  Двойното „н“ и  „й“ са се оказали проблемни при четирима</w:t>
      </w:r>
      <w:r>
        <w:rPr>
          <w:rFonts w:ascii="Times New Roman" w:hAnsi="Times New Roman" w:cs="Times New Roman"/>
          <w:sz w:val="24"/>
          <w:szCs w:val="24"/>
          <w:lang w:val="en-US"/>
        </w:rPr>
        <w:t xml:space="preserve"> (17%)</w:t>
      </w:r>
      <w:r>
        <w:rPr>
          <w:rFonts w:ascii="Times New Roman" w:hAnsi="Times New Roman" w:cs="Times New Roman"/>
          <w:sz w:val="24"/>
          <w:szCs w:val="24"/>
        </w:rPr>
        <w:t>, а „с“ и „със“ при трима</w:t>
      </w:r>
      <w:r>
        <w:rPr>
          <w:rFonts w:ascii="Times New Roman" w:hAnsi="Times New Roman" w:cs="Times New Roman"/>
          <w:sz w:val="24"/>
          <w:szCs w:val="24"/>
          <w:lang w:val="en-US"/>
        </w:rPr>
        <w:t xml:space="preserve"> (12,5%)</w:t>
      </w:r>
      <w:r>
        <w:rPr>
          <w:rFonts w:ascii="Times New Roman" w:hAnsi="Times New Roman" w:cs="Times New Roman"/>
          <w:sz w:val="24"/>
          <w:szCs w:val="24"/>
        </w:rPr>
        <w:t>. Ненаписалите с главна буква имената на героите-животни от текста са 7(29%). При устна работа учениците се справят с такива задачи безпроблемно, знаят правилата, но при писане бъркат. За огромно съжаление имаме и двама ученици, които много трудно пишат под диктовка, а дори и при препис на текст пишат  нечетливо и почти нищо не им се разбира.</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Всички ученици избират и поставят подходящо заглавие на дадения текст. Правилно определилите значението на дадената дума са </w:t>
      </w:r>
      <w:r>
        <w:rPr>
          <w:rFonts w:ascii="Times New Roman" w:hAnsi="Times New Roman" w:cs="Times New Roman"/>
          <w:sz w:val="24"/>
          <w:szCs w:val="24"/>
          <w:lang w:val="en-US"/>
        </w:rPr>
        <w:t>16 (</w:t>
      </w:r>
      <w:r>
        <w:rPr>
          <w:rFonts w:ascii="Times New Roman" w:hAnsi="Times New Roman" w:cs="Times New Roman"/>
          <w:sz w:val="24"/>
          <w:szCs w:val="24"/>
        </w:rPr>
        <w:t>сгрешили са 33%</w:t>
      </w:r>
      <w:r>
        <w:rPr>
          <w:rFonts w:ascii="Times New Roman" w:hAnsi="Times New Roman" w:cs="Times New Roman"/>
          <w:sz w:val="24"/>
          <w:szCs w:val="24"/>
          <w:lang w:val="en-US"/>
        </w:rPr>
        <w:t>)</w:t>
      </w:r>
      <w:r>
        <w:rPr>
          <w:rFonts w:ascii="Times New Roman" w:hAnsi="Times New Roman" w:cs="Times New Roman"/>
          <w:sz w:val="24"/>
          <w:szCs w:val="24"/>
        </w:rPr>
        <w:t>, а избралите подходящ синоним – 20 (сгрешили 17%). Правилно разбрали текста от диктовката и вярно отговорили на въпрос, свързан с текста са  23, грешен отговор дава сам 1 ученик. Овладелите правописа на „н“ или „нн“ и съответно открили реда с правописна грешка са 15, а сбъркалите са 9 (37,5%). Реда, в който всички думи със струпани съгласни са написани правилно са оградили вярно само 8 (67% дават грешен отговор)   . Знания за правописа на глаголите имат 13, 11 (46%) допускат грешки. Открилите реда с вярно написани думи със беззвучна съгласна пред звучна са 17 (съответно 29% сгрешили). Откриването на съответната представка не е проблем за същия брой (17) ученици (с грешки са 29%). Знания за сродните думи имат учудващо малко ученици – 9 (объркали правилния ред са (62,5%). Рода и числото на съществителните имена определят правилно   деца половината (50%), а лицето и числото на глаголите не затруднява 13% от учениците (сгрешили са 46%). Откриването на форма на спомагателния глагол „съм“ в изречение не е проблем за по-голямата част от деца (75%). С видовете изречения по цел на изказване и техния правопис са се справили почти същия брой от четвъртокласниците (71%).</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преодоляване на пропуските ще се опитам по-нататък да работя с допълнителни материали и помагала в часовете за консултации. Така по разнообразен, достъпен и  интересен начин  ще се опитам да допълня, обогатя и разнообразя знанията на децата.</w:t>
      </w:r>
    </w:p>
    <w:p w:rsidR="00093641" w:rsidRDefault="00093641" w:rsidP="00093641">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Количествен анализ:</w:t>
      </w:r>
    </w:p>
    <w:tbl>
      <w:tblPr>
        <w:tblStyle w:val="TableGrid"/>
        <w:tblW w:w="13887" w:type="dxa"/>
        <w:tblLayout w:type="fixed"/>
        <w:tblLook w:val="04A0" w:firstRow="1" w:lastRow="0" w:firstColumn="1" w:lastColumn="0" w:noHBand="0" w:noVBand="1"/>
      </w:tblPr>
      <w:tblGrid>
        <w:gridCol w:w="2263"/>
        <w:gridCol w:w="2835"/>
        <w:gridCol w:w="3119"/>
        <w:gridCol w:w="2977"/>
        <w:gridCol w:w="2693"/>
      </w:tblGrid>
      <w:tr w:rsidR="00093641" w:rsidTr="00093641">
        <w:trPr>
          <w:trHeight w:val="331"/>
        </w:trPr>
        <w:tc>
          <w:tcPr>
            <w:tcW w:w="2263" w:type="dxa"/>
            <w:tcBorders>
              <w:top w:val="single" w:sz="4" w:space="0" w:color="auto"/>
              <w:left w:val="single" w:sz="4" w:space="0" w:color="auto"/>
              <w:bottom w:val="single" w:sz="4" w:space="0" w:color="auto"/>
              <w:right w:val="single" w:sz="4" w:space="0" w:color="auto"/>
            </w:tcBorders>
            <w:hideMark/>
          </w:tcPr>
          <w:p w:rsidR="00093641" w:rsidRDefault="00093641" w:rsidP="00BF24CC">
            <w:pPr>
              <w:jc w:val="center"/>
              <w:rPr>
                <w:b/>
                <w:bCs/>
                <w:sz w:val="24"/>
                <w:szCs w:val="24"/>
              </w:rPr>
            </w:pPr>
            <w:bookmarkStart w:id="0" w:name="_Hlk117000570"/>
            <w:r>
              <w:rPr>
                <w:b/>
                <w:bCs/>
                <w:sz w:val="24"/>
                <w:szCs w:val="24"/>
              </w:rPr>
              <w:t>Отличен (6)</w:t>
            </w:r>
          </w:p>
        </w:tc>
        <w:tc>
          <w:tcPr>
            <w:tcW w:w="2835" w:type="dxa"/>
            <w:tcBorders>
              <w:top w:val="single" w:sz="4" w:space="0" w:color="auto"/>
              <w:left w:val="single" w:sz="4" w:space="0" w:color="auto"/>
              <w:bottom w:val="single" w:sz="4" w:space="0" w:color="auto"/>
              <w:right w:val="single" w:sz="4" w:space="0" w:color="auto"/>
            </w:tcBorders>
            <w:hideMark/>
          </w:tcPr>
          <w:p w:rsidR="00093641" w:rsidRDefault="00093641" w:rsidP="00BF24CC">
            <w:pPr>
              <w:jc w:val="center"/>
              <w:rPr>
                <w:b/>
                <w:bCs/>
                <w:sz w:val="24"/>
                <w:szCs w:val="24"/>
              </w:rPr>
            </w:pPr>
            <w:r>
              <w:rPr>
                <w:b/>
                <w:bCs/>
                <w:sz w:val="24"/>
                <w:szCs w:val="24"/>
              </w:rPr>
              <w:t>Мн. добър (5)</w:t>
            </w:r>
          </w:p>
        </w:tc>
        <w:tc>
          <w:tcPr>
            <w:tcW w:w="3119" w:type="dxa"/>
            <w:tcBorders>
              <w:top w:val="single" w:sz="4" w:space="0" w:color="auto"/>
              <w:left w:val="single" w:sz="4" w:space="0" w:color="auto"/>
              <w:bottom w:val="single" w:sz="4" w:space="0" w:color="auto"/>
              <w:right w:val="single" w:sz="4" w:space="0" w:color="auto"/>
            </w:tcBorders>
            <w:hideMark/>
          </w:tcPr>
          <w:p w:rsidR="00093641" w:rsidRDefault="00093641" w:rsidP="00BF24CC">
            <w:pPr>
              <w:jc w:val="center"/>
              <w:rPr>
                <w:b/>
                <w:bCs/>
                <w:sz w:val="24"/>
                <w:szCs w:val="24"/>
              </w:rPr>
            </w:pPr>
            <w:r>
              <w:rPr>
                <w:b/>
                <w:bCs/>
                <w:sz w:val="24"/>
                <w:szCs w:val="24"/>
              </w:rPr>
              <w:t>Добър (4)</w:t>
            </w:r>
          </w:p>
        </w:tc>
        <w:tc>
          <w:tcPr>
            <w:tcW w:w="2977" w:type="dxa"/>
            <w:tcBorders>
              <w:top w:val="single" w:sz="4" w:space="0" w:color="auto"/>
              <w:left w:val="single" w:sz="4" w:space="0" w:color="auto"/>
              <w:bottom w:val="single" w:sz="4" w:space="0" w:color="auto"/>
              <w:right w:val="single" w:sz="4" w:space="0" w:color="auto"/>
            </w:tcBorders>
            <w:hideMark/>
          </w:tcPr>
          <w:p w:rsidR="00093641" w:rsidRDefault="00093641" w:rsidP="00BF24CC">
            <w:pPr>
              <w:jc w:val="center"/>
              <w:rPr>
                <w:b/>
                <w:bCs/>
                <w:sz w:val="24"/>
                <w:szCs w:val="24"/>
              </w:rPr>
            </w:pPr>
            <w:r>
              <w:rPr>
                <w:b/>
                <w:bCs/>
                <w:sz w:val="24"/>
                <w:szCs w:val="24"/>
              </w:rPr>
              <w:t>Среден (3)</w:t>
            </w:r>
          </w:p>
        </w:tc>
        <w:tc>
          <w:tcPr>
            <w:tcW w:w="2693" w:type="dxa"/>
            <w:tcBorders>
              <w:top w:val="single" w:sz="4" w:space="0" w:color="auto"/>
              <w:left w:val="single" w:sz="4" w:space="0" w:color="auto"/>
              <w:bottom w:val="single" w:sz="4" w:space="0" w:color="auto"/>
              <w:right w:val="single" w:sz="4" w:space="0" w:color="auto"/>
            </w:tcBorders>
            <w:hideMark/>
          </w:tcPr>
          <w:p w:rsidR="00093641" w:rsidRDefault="00093641" w:rsidP="00BF24CC">
            <w:pPr>
              <w:jc w:val="center"/>
              <w:rPr>
                <w:b/>
                <w:bCs/>
                <w:sz w:val="24"/>
                <w:szCs w:val="24"/>
              </w:rPr>
            </w:pPr>
            <w:r>
              <w:rPr>
                <w:b/>
                <w:bCs/>
                <w:sz w:val="24"/>
                <w:szCs w:val="24"/>
              </w:rPr>
              <w:t>Слаб (2)</w:t>
            </w:r>
          </w:p>
        </w:tc>
      </w:tr>
      <w:tr w:rsidR="00093641" w:rsidTr="00093641">
        <w:trPr>
          <w:trHeight w:val="331"/>
        </w:trPr>
        <w:tc>
          <w:tcPr>
            <w:tcW w:w="2263" w:type="dxa"/>
            <w:tcBorders>
              <w:top w:val="single" w:sz="4" w:space="0" w:color="auto"/>
              <w:left w:val="single" w:sz="4" w:space="0" w:color="auto"/>
              <w:bottom w:val="single" w:sz="4" w:space="0" w:color="auto"/>
              <w:right w:val="single" w:sz="4" w:space="0" w:color="auto"/>
            </w:tcBorders>
            <w:hideMark/>
          </w:tcPr>
          <w:p w:rsidR="00093641" w:rsidRDefault="00093641" w:rsidP="00BF24CC">
            <w:pPr>
              <w:jc w:val="center"/>
              <w:rPr>
                <w:b/>
                <w:bCs/>
                <w:sz w:val="24"/>
                <w:szCs w:val="24"/>
              </w:rPr>
            </w:pPr>
            <w:r>
              <w:rPr>
                <w:b/>
                <w:bCs/>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093641" w:rsidRDefault="00093641" w:rsidP="00BF24CC">
            <w:pPr>
              <w:jc w:val="center"/>
              <w:rPr>
                <w:b/>
                <w:bCs/>
                <w:sz w:val="24"/>
                <w:szCs w:val="24"/>
              </w:rPr>
            </w:pPr>
            <w:r>
              <w:rPr>
                <w:b/>
                <w:bCs/>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093641" w:rsidRDefault="00093641" w:rsidP="00BF24CC">
            <w:pPr>
              <w:jc w:val="center"/>
              <w:rPr>
                <w:b/>
                <w:bCs/>
                <w:sz w:val="24"/>
                <w:szCs w:val="24"/>
              </w:rPr>
            </w:pPr>
            <w:r>
              <w:rPr>
                <w:b/>
                <w:bCs/>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rsidR="00093641" w:rsidRDefault="00093641" w:rsidP="00BF24CC">
            <w:pPr>
              <w:jc w:val="center"/>
              <w:rPr>
                <w:b/>
                <w:bCs/>
                <w:sz w:val="24"/>
                <w:szCs w:val="24"/>
              </w:rPr>
            </w:pPr>
            <w:r>
              <w:rPr>
                <w:b/>
                <w:bCs/>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093641" w:rsidRDefault="00093641" w:rsidP="00BF24CC">
            <w:pPr>
              <w:rPr>
                <w:b/>
                <w:bCs/>
                <w:sz w:val="24"/>
                <w:szCs w:val="24"/>
              </w:rPr>
            </w:pPr>
            <w:r>
              <w:rPr>
                <w:b/>
                <w:bCs/>
                <w:sz w:val="24"/>
                <w:szCs w:val="24"/>
              </w:rPr>
              <w:t xml:space="preserve">            0</w:t>
            </w:r>
          </w:p>
        </w:tc>
      </w:tr>
    </w:tbl>
    <w:p w:rsidR="00093641" w:rsidRDefault="00093641" w:rsidP="00093641">
      <w:pPr>
        <w:spacing w:line="240" w:lineRule="auto"/>
        <w:jc w:val="both"/>
        <w:rPr>
          <w:rFonts w:ascii="Times New Roman" w:hAnsi="Times New Roman" w:cs="Times New Roman"/>
          <w:b/>
          <w:bCs/>
          <w:sz w:val="24"/>
          <w:szCs w:val="24"/>
        </w:rPr>
      </w:pPr>
    </w:p>
    <w:p w:rsidR="00093641" w:rsidRPr="00BB7452" w:rsidRDefault="00093641" w:rsidP="00093641">
      <w:pPr>
        <w:pStyle w:val="ListParagraph"/>
        <w:spacing w:after="200"/>
        <w:jc w:val="both"/>
        <w:rPr>
          <w:rFonts w:ascii="Times New Roman" w:hAnsi="Times New Roman" w:cs="Times New Roman"/>
          <w:b/>
          <w:bCs/>
          <w:color w:val="000000"/>
          <w:sz w:val="24"/>
          <w:szCs w:val="24"/>
          <w:lang w:val="en-US"/>
        </w:rPr>
      </w:pPr>
      <w:r w:rsidRPr="00BB7452">
        <w:rPr>
          <w:rFonts w:ascii="Times New Roman" w:hAnsi="Times New Roman" w:cs="Times New Roman"/>
          <w:b/>
          <w:bCs/>
          <w:color w:val="000000"/>
          <w:sz w:val="24"/>
          <w:szCs w:val="24"/>
          <w:lang w:val="en-US"/>
        </w:rPr>
        <w:lastRenderedPageBreak/>
        <w:t xml:space="preserve">Среден успех на класа </w:t>
      </w:r>
      <w:r w:rsidRPr="00BB7452">
        <w:rPr>
          <w:rFonts w:ascii="Times New Roman" w:hAnsi="Times New Roman" w:cs="Times New Roman"/>
          <w:b/>
          <w:bCs/>
          <w:color w:val="000000"/>
          <w:sz w:val="24"/>
          <w:szCs w:val="24"/>
        </w:rPr>
        <w:t>по БЕЛ: Добър (4, 33)</w:t>
      </w:r>
    </w:p>
    <w:tbl>
      <w:tblPr>
        <w:tblW w:w="13887" w:type="dxa"/>
        <w:tblLayout w:type="fixed"/>
        <w:tblLook w:val="04A0" w:firstRow="1" w:lastRow="0" w:firstColumn="1" w:lastColumn="0" w:noHBand="0" w:noVBand="1"/>
      </w:tblPr>
      <w:tblGrid>
        <w:gridCol w:w="6799"/>
        <w:gridCol w:w="7088"/>
      </w:tblGrid>
      <w:tr w:rsidR="00093641" w:rsidTr="00093641">
        <w:trPr>
          <w:trHeight w:val="440"/>
        </w:trPr>
        <w:tc>
          <w:tcPr>
            <w:tcW w:w="6799" w:type="dxa"/>
            <w:tcBorders>
              <w:top w:val="single" w:sz="4" w:space="0" w:color="000000"/>
              <w:left w:val="single" w:sz="4" w:space="0" w:color="000000"/>
              <w:bottom w:val="single" w:sz="4" w:space="0" w:color="000000"/>
              <w:right w:val="single" w:sz="4" w:space="0" w:color="000000"/>
            </w:tcBorders>
            <w:shd w:val="clear" w:color="auto" w:fill="FFFFFF"/>
            <w:hideMark/>
          </w:tcPr>
          <w:bookmarkEnd w:id="0"/>
          <w:p w:rsidR="00093641" w:rsidRDefault="00093641" w:rsidP="00BF24CC">
            <w:pPr>
              <w:pStyle w:val="1"/>
              <w:spacing w:line="276" w:lineRule="auto"/>
              <w:jc w:val="center"/>
              <w:rPr>
                <w:b/>
                <w:bCs/>
                <w:sz w:val="28"/>
                <w:szCs w:val="28"/>
              </w:rPr>
            </w:pPr>
            <w:r>
              <w:rPr>
                <w:b/>
                <w:bCs/>
                <w:sz w:val="28"/>
                <w:szCs w:val="28"/>
              </w:rPr>
              <w:t xml:space="preserve">Силни страни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jc w:val="center"/>
              <w:rPr>
                <w:rFonts w:eastAsia="Calibri"/>
                <w:b/>
                <w:bCs/>
                <w:sz w:val="28"/>
                <w:szCs w:val="28"/>
              </w:rPr>
            </w:pPr>
            <w:r>
              <w:rPr>
                <w:b/>
                <w:bCs/>
                <w:sz w:val="28"/>
                <w:szCs w:val="28"/>
              </w:rPr>
              <w:t>Слаби страни</w:t>
            </w:r>
          </w:p>
        </w:tc>
      </w:tr>
      <w:tr w:rsidR="00093641" w:rsidTr="00093641">
        <w:trPr>
          <w:trHeight w:val="1900"/>
        </w:trPr>
        <w:tc>
          <w:tcPr>
            <w:tcW w:w="6799"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rPr>
                <w:sz w:val="24"/>
                <w:szCs w:val="24"/>
              </w:rPr>
            </w:pPr>
            <w:r>
              <w:rPr>
                <w:sz w:val="24"/>
                <w:szCs w:val="24"/>
              </w:rPr>
              <w:t xml:space="preserve">   Учениците работят с желание, посещават редовно учебните занятия, не закъсняват, идват винаги с добре подготвени уроци и домашни работи. </w:t>
            </w:r>
          </w:p>
          <w:p w:rsidR="00093641" w:rsidRDefault="00093641" w:rsidP="00BF24CC">
            <w:pPr>
              <w:pStyle w:val="1"/>
              <w:spacing w:line="276" w:lineRule="auto"/>
              <w:rPr>
                <w:sz w:val="24"/>
                <w:szCs w:val="24"/>
              </w:rPr>
            </w:pPr>
            <w:r>
              <w:rPr>
                <w:sz w:val="24"/>
                <w:szCs w:val="24"/>
              </w:rPr>
              <w:t xml:space="preserve">   По БЕЛ разпознават всички звукове и техните букви, разграничават понятията дума, видовете изречения и различни видове текст. Разпознават изучените части на речта и  определят техните род и число. Всички са грамотни, могат да четат и пишат.</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rPr>
                <w:sz w:val="24"/>
                <w:szCs w:val="24"/>
              </w:rPr>
            </w:pPr>
            <w:r>
              <w:rPr>
                <w:sz w:val="24"/>
                <w:szCs w:val="24"/>
              </w:rPr>
              <w:t xml:space="preserve">   По БЕЛ се наблюдава все още бавно четене и писане на някои ученици, което съответно оказва влияние  при разбирането на прочетеното и написаното. Вижда се и допускане на грешки при писане под диктовка на думи със звучни съгласни в края на думата или пред беззвучни и при неударени гласни. Най-голям проблем при част от четвъртокласниците е създаване и записване на собствен текст. Недобър краснопис и изразителност при четене.  </w:t>
            </w:r>
          </w:p>
          <w:p w:rsidR="00093641" w:rsidRDefault="00093641" w:rsidP="00BF24CC">
            <w:pPr>
              <w:pStyle w:val="1"/>
              <w:spacing w:line="276" w:lineRule="auto"/>
              <w:rPr>
                <w:sz w:val="24"/>
                <w:szCs w:val="24"/>
              </w:rPr>
            </w:pPr>
            <w:r>
              <w:rPr>
                <w:sz w:val="24"/>
                <w:szCs w:val="24"/>
              </w:rPr>
              <w:t xml:space="preserve">      Сериозен проблем все още е това, че родителите разчитат изцяло на обучението в училище и не се занимават допълнително с децата си вкъщи.</w:t>
            </w:r>
          </w:p>
        </w:tc>
      </w:tr>
      <w:tr w:rsidR="00093641" w:rsidTr="00093641">
        <w:trPr>
          <w:trHeight w:val="1900"/>
        </w:trPr>
        <w:tc>
          <w:tcPr>
            <w:tcW w:w="13887"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641" w:rsidRDefault="00093641" w:rsidP="00BF24CC">
            <w:pPr>
              <w:pStyle w:val="1"/>
              <w:spacing w:line="276" w:lineRule="auto"/>
              <w:rPr>
                <w:b/>
                <w:bCs/>
                <w:sz w:val="28"/>
                <w:szCs w:val="28"/>
              </w:rPr>
            </w:pPr>
            <w:r>
              <w:rPr>
                <w:b/>
                <w:bCs/>
                <w:sz w:val="28"/>
                <w:szCs w:val="28"/>
              </w:rPr>
              <w:t>Мерки и методи за отстраняване на пропуските:</w:t>
            </w:r>
          </w:p>
          <w:p w:rsidR="00093641" w:rsidRDefault="00093641" w:rsidP="00BF24CC">
            <w:pPr>
              <w:pStyle w:val="1"/>
              <w:spacing w:line="276" w:lineRule="auto"/>
              <w:rPr>
                <w:sz w:val="24"/>
                <w:szCs w:val="24"/>
              </w:rPr>
            </w:pPr>
            <w:r>
              <w:rPr>
                <w:sz w:val="24"/>
                <w:szCs w:val="24"/>
              </w:rPr>
              <w:t xml:space="preserve">   Повече работа с родителите, използване на по-разнообразни методи в часовете по ЗП и РП, допълнителна работа в часовете за консултации, препоръчване на допълнителни сборници, книги и други материали, изработване на проекти с различна тематика, насърчаване за участие в конкурси, състезания и други подобни мероприятия. Прилагане на ИКТ за по-бързо и лесно обясняване, разбиране и запаметяване на учебния материал. По този начин часовете да станат по-интерактивни и приятни, а децата по-активни и концентрирани.</w:t>
            </w:r>
          </w:p>
          <w:p w:rsidR="00093641" w:rsidRDefault="00093641" w:rsidP="00BF24CC">
            <w:pPr>
              <w:pStyle w:val="1"/>
              <w:spacing w:line="276" w:lineRule="auto"/>
              <w:rPr>
                <w:sz w:val="24"/>
                <w:szCs w:val="24"/>
              </w:rPr>
            </w:pPr>
          </w:p>
        </w:tc>
      </w:tr>
    </w:tbl>
    <w:p w:rsidR="00093641" w:rsidRDefault="00093641" w:rsidP="00093641">
      <w:pPr>
        <w:pStyle w:val="1"/>
        <w:rPr>
          <w:sz w:val="24"/>
          <w:szCs w:val="24"/>
        </w:rPr>
      </w:pPr>
    </w:p>
    <w:p w:rsidR="00093641" w:rsidRDefault="00093641" w:rsidP="00093641">
      <w:pPr>
        <w:pStyle w:val="1"/>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7513"/>
      </w:tblGrid>
      <w:tr w:rsidR="00093641" w:rsidTr="00093641">
        <w:tc>
          <w:tcPr>
            <w:tcW w:w="6374" w:type="dxa"/>
            <w:tcBorders>
              <w:top w:val="single" w:sz="4" w:space="0" w:color="000000"/>
              <w:left w:val="single" w:sz="4" w:space="0" w:color="000000"/>
              <w:bottom w:val="single" w:sz="4" w:space="0" w:color="000000"/>
              <w:right w:val="single" w:sz="4" w:space="0" w:color="000000"/>
            </w:tcBorders>
            <w:hideMark/>
          </w:tcPr>
          <w:p w:rsidR="00093641" w:rsidRDefault="00093641" w:rsidP="00BF24CC">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Възможности:</w:t>
            </w:r>
          </w:p>
          <w:p w:rsidR="00093641" w:rsidRDefault="00093641" w:rsidP="00BF24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Добавящи </w:t>
            </w:r>
            <w:r>
              <w:rPr>
                <w:rFonts w:ascii="Times New Roman" w:eastAsia="Calibri" w:hAnsi="Times New Roman" w:cs="Times New Roman"/>
                <w:sz w:val="24"/>
                <w:szCs w:val="24"/>
              </w:rPr>
              <w:t>- за по-добра успеваемост са предвидени часовете за РП.</w:t>
            </w:r>
          </w:p>
          <w:p w:rsidR="00093641" w:rsidRDefault="00093641" w:rsidP="00BF24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u w:val="single"/>
              </w:rPr>
              <w:t xml:space="preserve">Допълнителни </w:t>
            </w:r>
            <w:r>
              <w:rPr>
                <w:rFonts w:ascii="Times New Roman" w:eastAsia="Calibri" w:hAnsi="Times New Roman" w:cs="Times New Roman"/>
                <w:sz w:val="24"/>
                <w:szCs w:val="24"/>
              </w:rPr>
              <w:t>- консултации за всички ученици; възможности за участие в конкурсни и извънкласни дейности и др.</w:t>
            </w:r>
          </w:p>
          <w:p w:rsidR="00093641" w:rsidRDefault="00093641" w:rsidP="00BF24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Пробивни </w:t>
            </w:r>
            <w:r>
              <w:rPr>
                <w:rFonts w:ascii="Times New Roman" w:eastAsia="Calibri" w:hAnsi="Times New Roman" w:cs="Times New Roman"/>
                <w:sz w:val="24"/>
                <w:szCs w:val="24"/>
              </w:rPr>
              <w:t>- нетрадиционна организация на учебните часове - със смяна на обстановката, с интерактивни методи и т.н.</w:t>
            </w:r>
          </w:p>
        </w:tc>
        <w:tc>
          <w:tcPr>
            <w:tcW w:w="7513" w:type="dxa"/>
            <w:tcBorders>
              <w:top w:val="single" w:sz="4" w:space="0" w:color="000000"/>
              <w:left w:val="single" w:sz="4" w:space="0" w:color="000000"/>
              <w:bottom w:val="single" w:sz="4" w:space="0" w:color="000000"/>
              <w:right w:val="single" w:sz="4" w:space="0" w:color="000000"/>
            </w:tcBorders>
            <w:hideMark/>
          </w:tcPr>
          <w:p w:rsidR="00093641" w:rsidRDefault="00093641" w:rsidP="00BF24CC">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Рискове:</w:t>
            </w:r>
          </w:p>
          <w:p w:rsidR="00093641" w:rsidRDefault="00093641" w:rsidP="00BF24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Часове за РП не улесняват достатъчно работата в ЗП и затова ефективността от тях е нищожна за изоставащите ученици.</w:t>
            </w:r>
          </w:p>
          <w:p w:rsidR="00093641" w:rsidRDefault="00093641" w:rsidP="00BF24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Повечето пъти консултациите не са въпрос на лична мотивация на учениците, а на преценка единствено и само на учителя, което ги </w:t>
            </w:r>
            <w:r>
              <w:rPr>
                <w:rFonts w:ascii="Times New Roman" w:eastAsia="Calibri" w:hAnsi="Times New Roman" w:cs="Times New Roman"/>
                <w:sz w:val="24"/>
                <w:szCs w:val="24"/>
              </w:rPr>
              <w:lastRenderedPageBreak/>
              <w:t xml:space="preserve">прави недостатъчно ефективни. Тези методи са по-ефективни при старателните ученици. </w:t>
            </w:r>
          </w:p>
        </w:tc>
      </w:tr>
    </w:tbl>
    <w:p w:rsidR="00093641" w:rsidRDefault="00093641" w:rsidP="00093641">
      <w:pPr>
        <w:pStyle w:val="1"/>
        <w:rPr>
          <w:sz w:val="24"/>
          <w:szCs w:val="24"/>
        </w:rPr>
      </w:pPr>
    </w:p>
    <w:p w:rsidR="003F66E5" w:rsidRDefault="007D38B0"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Английски език</w:t>
      </w:r>
    </w:p>
    <w:p w:rsidR="003F66E5" w:rsidRPr="00093641" w:rsidRDefault="003F66E5" w:rsidP="003F66E5">
      <w:pPr>
        <w:jc w:val="both"/>
        <w:rPr>
          <w:rFonts w:ascii="Times New Roman" w:hAnsi="Times New Roman" w:cs="Times New Roman"/>
          <w:b/>
          <w:sz w:val="24"/>
          <w:szCs w:val="24"/>
          <w:u w:val="single"/>
        </w:rPr>
      </w:pPr>
      <w:r>
        <w:rPr>
          <w:rFonts w:ascii="Times New Roman" w:hAnsi="Times New Roman" w:cs="Times New Roman"/>
          <w:b/>
          <w:sz w:val="24"/>
          <w:szCs w:val="24"/>
          <w:u w:val="single"/>
          <w:lang w:val="en-US"/>
        </w:rPr>
        <w:t>III</w:t>
      </w:r>
      <w:r>
        <w:rPr>
          <w:rFonts w:ascii="Times New Roman" w:hAnsi="Times New Roman" w:cs="Times New Roman"/>
          <w:b/>
          <w:sz w:val="24"/>
          <w:szCs w:val="24"/>
          <w:u w:val="single"/>
        </w:rPr>
        <w:t xml:space="preserve"> а</w:t>
      </w:r>
      <w:r w:rsidRPr="00093641">
        <w:rPr>
          <w:rFonts w:ascii="Times New Roman" w:hAnsi="Times New Roman" w:cs="Times New Roman"/>
          <w:b/>
          <w:sz w:val="24"/>
          <w:szCs w:val="24"/>
          <w:u w:val="single"/>
        </w:rPr>
        <w:t xml:space="preserve"> клас</w:t>
      </w:r>
    </w:p>
    <w:p w:rsidR="003F66E5" w:rsidRPr="007D68FC" w:rsidRDefault="003F66E5" w:rsidP="003F66E5">
      <w:pPr>
        <w:pStyle w:val="1"/>
        <w:numPr>
          <w:ilvl w:val="0"/>
          <w:numId w:val="55"/>
        </w:numPr>
        <w:rPr>
          <w:sz w:val="24"/>
          <w:szCs w:val="24"/>
        </w:rPr>
      </w:pPr>
      <w:r>
        <w:rPr>
          <w:b/>
          <w:sz w:val="24"/>
          <w:szCs w:val="24"/>
        </w:rPr>
        <w:t xml:space="preserve">КОЛИЧЕСТВЕН АНАЛИЗ </w:t>
      </w:r>
    </w:p>
    <w:p w:rsidR="003F66E5" w:rsidRPr="00261E06" w:rsidRDefault="003F66E5" w:rsidP="003F66E5">
      <w:pPr>
        <w:pStyle w:val="ListParagraph"/>
        <w:spacing w:after="200"/>
        <w:rPr>
          <w:rFonts w:ascii="Times New Roman" w:hAnsi="Times New Roman" w:cs="Times New Roman"/>
          <w:b/>
          <w:color w:val="000000"/>
          <w:sz w:val="24"/>
          <w:szCs w:val="24"/>
          <w:lang w:val="en-US"/>
        </w:rPr>
      </w:pPr>
      <w:r w:rsidRPr="003F66E5">
        <w:rPr>
          <w:rFonts w:ascii="Times New Roman" w:hAnsi="Times New Roman" w:cs="Times New Roman"/>
          <w:color w:val="000000"/>
          <w:sz w:val="24"/>
          <w:szCs w:val="24"/>
          <w:lang w:val="en-US"/>
        </w:rPr>
        <w:t xml:space="preserve">Среден успех на класа : </w:t>
      </w:r>
      <w:r w:rsidRPr="00261E06">
        <w:rPr>
          <w:rFonts w:ascii="Times New Roman" w:hAnsi="Times New Roman" w:cs="Times New Roman"/>
          <w:b/>
          <w:color w:val="000000"/>
          <w:sz w:val="24"/>
          <w:szCs w:val="24"/>
          <w:lang w:val="en-US"/>
        </w:rPr>
        <w:t>5,40</w:t>
      </w:r>
    </w:p>
    <w:tbl>
      <w:tblPr>
        <w:tblW w:w="0" w:type="auto"/>
        <w:tblCellMar>
          <w:top w:w="15" w:type="dxa"/>
          <w:left w:w="15" w:type="dxa"/>
          <w:bottom w:w="15" w:type="dxa"/>
          <w:right w:w="15" w:type="dxa"/>
        </w:tblCellMar>
        <w:tblLook w:val="04A0" w:firstRow="1" w:lastRow="0" w:firstColumn="1" w:lastColumn="0" w:noHBand="0" w:noVBand="1"/>
      </w:tblPr>
      <w:tblGrid>
        <w:gridCol w:w="6374"/>
        <w:gridCol w:w="7513"/>
      </w:tblGrid>
      <w:tr w:rsidR="003F66E5" w:rsidRPr="003F66E5" w:rsidTr="003F66E5">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b/>
                <w:sz w:val="24"/>
                <w:szCs w:val="24"/>
                <w:lang w:val="en-US"/>
              </w:rPr>
            </w:pPr>
            <w:r w:rsidRPr="00BB7452">
              <w:rPr>
                <w:rFonts w:ascii="Times New Roman" w:hAnsi="Times New Roman" w:cs="Times New Roman"/>
                <w:b/>
                <w:sz w:val="24"/>
                <w:szCs w:val="24"/>
                <w:lang w:val="en-US"/>
              </w:rPr>
              <w:t>Оценка </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b/>
                <w:sz w:val="24"/>
                <w:szCs w:val="24"/>
                <w:lang w:val="en-US"/>
              </w:rPr>
            </w:pPr>
            <w:r w:rsidRPr="00BB7452">
              <w:rPr>
                <w:rFonts w:ascii="Times New Roman" w:hAnsi="Times New Roman" w:cs="Times New Roman"/>
                <w:b/>
                <w:sz w:val="24"/>
                <w:szCs w:val="24"/>
                <w:lang w:val="en-US"/>
              </w:rPr>
              <w:t>Брой </w:t>
            </w:r>
          </w:p>
        </w:tc>
      </w:tr>
      <w:tr w:rsidR="003F66E5" w:rsidRPr="003F66E5" w:rsidTr="003F66E5">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lang w:val="en-US"/>
              </w:rPr>
            </w:pPr>
            <w:r w:rsidRPr="00BB7452">
              <w:rPr>
                <w:rFonts w:ascii="Times New Roman" w:hAnsi="Times New Roman" w:cs="Times New Roman"/>
                <w:sz w:val="24"/>
                <w:szCs w:val="24"/>
                <w:lang w:val="en-US"/>
              </w:rPr>
              <w:t>Отличен /6/ </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rPr>
            </w:pPr>
            <w:r w:rsidRPr="00BB7452">
              <w:rPr>
                <w:rFonts w:ascii="Times New Roman" w:hAnsi="Times New Roman" w:cs="Times New Roman"/>
                <w:sz w:val="24"/>
                <w:szCs w:val="24"/>
              </w:rPr>
              <w:t>6</w:t>
            </w:r>
          </w:p>
        </w:tc>
      </w:tr>
      <w:tr w:rsidR="003F66E5" w:rsidRPr="003F66E5" w:rsidTr="003F66E5">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lang w:val="en-US"/>
              </w:rPr>
            </w:pPr>
            <w:r w:rsidRPr="00BB7452">
              <w:rPr>
                <w:rFonts w:ascii="Times New Roman" w:hAnsi="Times New Roman" w:cs="Times New Roman"/>
                <w:sz w:val="24"/>
                <w:szCs w:val="24"/>
                <w:lang w:val="en-US"/>
              </w:rPr>
              <w:t>Много добър /5/ </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rPr>
            </w:pPr>
          </w:p>
        </w:tc>
      </w:tr>
      <w:tr w:rsidR="003F66E5" w:rsidRPr="003F66E5" w:rsidTr="003F66E5">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lang w:val="en-US"/>
              </w:rPr>
            </w:pPr>
            <w:r w:rsidRPr="00BB7452">
              <w:rPr>
                <w:rFonts w:ascii="Times New Roman" w:hAnsi="Times New Roman" w:cs="Times New Roman"/>
                <w:sz w:val="24"/>
                <w:szCs w:val="24"/>
                <w:lang w:val="en-US"/>
              </w:rPr>
              <w:t>Добър /4/ </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rPr>
            </w:pPr>
            <w:r w:rsidRPr="00BB7452">
              <w:rPr>
                <w:rFonts w:ascii="Times New Roman" w:hAnsi="Times New Roman" w:cs="Times New Roman"/>
                <w:sz w:val="24"/>
                <w:szCs w:val="24"/>
              </w:rPr>
              <w:t>-</w:t>
            </w:r>
          </w:p>
        </w:tc>
      </w:tr>
      <w:tr w:rsidR="003F66E5" w:rsidRPr="003F66E5" w:rsidTr="003F66E5">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lang w:val="en-US"/>
              </w:rPr>
            </w:pPr>
            <w:r w:rsidRPr="00BB7452">
              <w:rPr>
                <w:rFonts w:ascii="Times New Roman" w:hAnsi="Times New Roman" w:cs="Times New Roman"/>
                <w:sz w:val="24"/>
                <w:szCs w:val="24"/>
                <w:lang w:val="en-US"/>
              </w:rPr>
              <w:t>Среден /3/ </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rPr>
            </w:pPr>
            <w:r w:rsidRPr="00BB7452">
              <w:rPr>
                <w:rFonts w:ascii="Times New Roman" w:hAnsi="Times New Roman" w:cs="Times New Roman"/>
                <w:sz w:val="24"/>
                <w:szCs w:val="24"/>
              </w:rPr>
              <w:t>1</w:t>
            </w:r>
          </w:p>
        </w:tc>
      </w:tr>
      <w:tr w:rsidR="003F66E5" w:rsidRPr="003F66E5" w:rsidTr="003F66E5">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lang w:val="en-US"/>
              </w:rPr>
            </w:pPr>
            <w:r w:rsidRPr="00BB7452">
              <w:rPr>
                <w:rFonts w:ascii="Times New Roman" w:hAnsi="Times New Roman" w:cs="Times New Roman"/>
                <w:sz w:val="24"/>
                <w:szCs w:val="24"/>
                <w:lang w:val="en-US"/>
              </w:rPr>
              <w:t>Слаб /2/</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66E5" w:rsidRPr="00BB7452" w:rsidRDefault="003F66E5" w:rsidP="00BB7452">
            <w:pPr>
              <w:pStyle w:val="TableParagraph"/>
              <w:rPr>
                <w:rFonts w:ascii="Times New Roman" w:hAnsi="Times New Roman" w:cs="Times New Roman"/>
                <w:sz w:val="24"/>
                <w:szCs w:val="24"/>
              </w:rPr>
            </w:pPr>
            <w:r w:rsidRPr="00BB7452">
              <w:rPr>
                <w:rFonts w:ascii="Times New Roman" w:hAnsi="Times New Roman" w:cs="Times New Roman"/>
                <w:sz w:val="24"/>
                <w:szCs w:val="24"/>
              </w:rPr>
              <w:t>-</w:t>
            </w:r>
          </w:p>
        </w:tc>
      </w:tr>
    </w:tbl>
    <w:p w:rsidR="003F66E5" w:rsidRPr="003F66E5" w:rsidRDefault="003F66E5" w:rsidP="003F66E5">
      <w:pPr>
        <w:pStyle w:val="1"/>
        <w:ind w:left="360"/>
        <w:rPr>
          <w:sz w:val="24"/>
          <w:szCs w:val="24"/>
        </w:rPr>
      </w:pPr>
    </w:p>
    <w:p w:rsidR="00261E06" w:rsidRPr="003F66E5" w:rsidRDefault="00261E06" w:rsidP="003F66E5">
      <w:pPr>
        <w:pStyle w:val="1"/>
        <w:ind w:left="360"/>
        <w:rPr>
          <w:sz w:val="24"/>
          <w:szCs w:val="24"/>
        </w:rPr>
      </w:pPr>
    </w:p>
    <w:p w:rsidR="003F66E5" w:rsidRPr="003F66E5" w:rsidRDefault="003F66E5" w:rsidP="003F66E5">
      <w:pPr>
        <w:pStyle w:val="1"/>
        <w:numPr>
          <w:ilvl w:val="0"/>
          <w:numId w:val="55"/>
        </w:numPr>
        <w:rPr>
          <w:sz w:val="24"/>
          <w:szCs w:val="24"/>
        </w:rPr>
      </w:pPr>
      <w:r w:rsidRPr="003F66E5">
        <w:rPr>
          <w:b/>
          <w:sz w:val="24"/>
          <w:szCs w:val="24"/>
        </w:rPr>
        <w:t xml:space="preserve">КАЧЕСТВЕН АНАЛИЗ </w:t>
      </w:r>
    </w:p>
    <w:p w:rsidR="003F66E5" w:rsidRPr="003F66E5" w:rsidRDefault="003F66E5" w:rsidP="003F66E5">
      <w:pPr>
        <w:pStyle w:val="1"/>
        <w:ind w:left="720"/>
        <w:rPr>
          <w:sz w:val="24"/>
          <w:szCs w:val="24"/>
        </w:rPr>
      </w:pPr>
    </w:p>
    <w:tbl>
      <w:tblPr>
        <w:tblW w:w="14029" w:type="dxa"/>
        <w:tblLayout w:type="fixed"/>
        <w:tblLook w:val="0000" w:firstRow="0" w:lastRow="0" w:firstColumn="0" w:lastColumn="0" w:noHBand="0" w:noVBand="0"/>
      </w:tblPr>
      <w:tblGrid>
        <w:gridCol w:w="6374"/>
        <w:gridCol w:w="7655"/>
      </w:tblGrid>
      <w:tr w:rsidR="003F66E5" w:rsidRPr="003F66E5" w:rsidTr="003F66E5">
        <w:trPr>
          <w:trHeight w:val="440"/>
        </w:trPr>
        <w:tc>
          <w:tcPr>
            <w:tcW w:w="6374" w:type="dxa"/>
            <w:tcBorders>
              <w:top w:val="single" w:sz="4" w:space="0" w:color="000000"/>
              <w:left w:val="single" w:sz="4" w:space="0" w:color="000000"/>
              <w:bottom w:val="single" w:sz="4" w:space="0" w:color="000000"/>
              <w:right w:val="single" w:sz="4" w:space="0" w:color="000000"/>
            </w:tcBorders>
            <w:shd w:val="clear" w:color="auto" w:fill="FFFFFF"/>
          </w:tcPr>
          <w:p w:rsidR="003F66E5" w:rsidRPr="003F66E5" w:rsidRDefault="003F66E5" w:rsidP="00BF24CC">
            <w:pPr>
              <w:pStyle w:val="1"/>
              <w:jc w:val="center"/>
              <w:rPr>
                <w:sz w:val="24"/>
                <w:szCs w:val="24"/>
              </w:rPr>
            </w:pPr>
            <w:r w:rsidRPr="003F66E5">
              <w:rPr>
                <w:b/>
                <w:sz w:val="24"/>
                <w:szCs w:val="24"/>
              </w:rPr>
              <w:t xml:space="preserve">Силни страни </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3F66E5" w:rsidRPr="003F66E5" w:rsidRDefault="003F66E5" w:rsidP="00BF24CC">
            <w:pPr>
              <w:pStyle w:val="1"/>
              <w:jc w:val="center"/>
              <w:rPr>
                <w:rFonts w:eastAsia="Calibri"/>
                <w:sz w:val="24"/>
                <w:szCs w:val="24"/>
              </w:rPr>
            </w:pPr>
            <w:r w:rsidRPr="003F66E5">
              <w:rPr>
                <w:b/>
                <w:sz w:val="24"/>
                <w:szCs w:val="24"/>
              </w:rPr>
              <w:t>Слаби страни</w:t>
            </w:r>
          </w:p>
        </w:tc>
      </w:tr>
      <w:tr w:rsidR="003F66E5" w:rsidRPr="003F66E5" w:rsidTr="003F66E5">
        <w:trPr>
          <w:trHeight w:val="1900"/>
        </w:trPr>
        <w:tc>
          <w:tcPr>
            <w:tcW w:w="6374" w:type="dxa"/>
            <w:tcBorders>
              <w:top w:val="single" w:sz="4" w:space="0" w:color="000000"/>
              <w:left w:val="single" w:sz="4" w:space="0" w:color="000000"/>
              <w:bottom w:val="single" w:sz="4" w:space="0" w:color="000000"/>
              <w:right w:val="single" w:sz="4" w:space="0" w:color="000000"/>
            </w:tcBorders>
            <w:shd w:val="clear" w:color="auto" w:fill="FFFFFF"/>
          </w:tcPr>
          <w:p w:rsidR="003F66E5" w:rsidRPr="003F66E5" w:rsidRDefault="003F66E5" w:rsidP="00BF24CC">
            <w:pPr>
              <w:pStyle w:val="1"/>
              <w:rPr>
                <w:color w:val="000000"/>
                <w:spacing w:val="-5"/>
                <w:sz w:val="24"/>
                <w:szCs w:val="24"/>
              </w:rPr>
            </w:pPr>
            <w:r w:rsidRPr="003F66E5">
              <w:rPr>
                <w:color w:val="000000"/>
                <w:spacing w:val="-5"/>
                <w:sz w:val="24"/>
                <w:szCs w:val="24"/>
              </w:rPr>
              <w:t>Повечето ученици са изписали правилно буквите от английската азбука.</w:t>
            </w:r>
          </w:p>
          <w:p w:rsidR="003F66E5" w:rsidRPr="003F66E5" w:rsidRDefault="003F66E5" w:rsidP="00BF24CC">
            <w:pPr>
              <w:pStyle w:val="1"/>
              <w:rPr>
                <w:color w:val="000000"/>
                <w:spacing w:val="-5"/>
                <w:sz w:val="24"/>
                <w:szCs w:val="24"/>
                <w:lang w:val="en-US"/>
              </w:rPr>
            </w:pPr>
            <w:r w:rsidRPr="003F66E5">
              <w:rPr>
                <w:color w:val="000000"/>
                <w:spacing w:val="-5"/>
                <w:sz w:val="24"/>
                <w:szCs w:val="24"/>
              </w:rPr>
              <w:t xml:space="preserve">Умеят да определят неопределителният цвят </w:t>
            </w:r>
            <w:r w:rsidRPr="003F66E5">
              <w:rPr>
                <w:color w:val="000000"/>
                <w:spacing w:val="-5"/>
                <w:sz w:val="24"/>
                <w:szCs w:val="24"/>
                <w:lang w:val="en-US"/>
              </w:rPr>
              <w:t>a/an</w:t>
            </w:r>
            <w:r w:rsidRPr="003F66E5">
              <w:rPr>
                <w:color w:val="000000"/>
                <w:spacing w:val="-5"/>
                <w:sz w:val="24"/>
                <w:szCs w:val="24"/>
              </w:rPr>
              <w:t xml:space="preserve"> и глаголът </w:t>
            </w:r>
            <w:r w:rsidRPr="003F66E5">
              <w:rPr>
                <w:color w:val="000000"/>
                <w:spacing w:val="-5"/>
                <w:sz w:val="24"/>
                <w:szCs w:val="24"/>
                <w:lang w:val="en-US"/>
              </w:rPr>
              <w:t>to be</w:t>
            </w:r>
          </w:p>
          <w:p w:rsidR="003F66E5" w:rsidRPr="003F66E5" w:rsidRDefault="003F66E5" w:rsidP="00BF24CC">
            <w:pPr>
              <w:pStyle w:val="1"/>
              <w:rPr>
                <w:sz w:val="24"/>
                <w:szCs w:val="24"/>
              </w:rPr>
            </w:pPr>
            <w:r w:rsidRPr="003F66E5">
              <w:rPr>
                <w:color w:val="000000"/>
                <w:spacing w:val="-5"/>
                <w:sz w:val="24"/>
                <w:szCs w:val="24"/>
              </w:rPr>
              <w:t>Познават цветовете и прилагат наученото в подходяща ситуация</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3F66E5" w:rsidRPr="003F66E5" w:rsidRDefault="003F66E5" w:rsidP="00BF24CC">
            <w:pPr>
              <w:pStyle w:val="1"/>
              <w:rPr>
                <w:spacing w:val="3"/>
                <w:sz w:val="24"/>
                <w:szCs w:val="24"/>
              </w:rPr>
            </w:pPr>
            <w:r w:rsidRPr="003F66E5">
              <w:rPr>
                <w:spacing w:val="3"/>
                <w:sz w:val="24"/>
                <w:szCs w:val="24"/>
              </w:rPr>
              <w:t xml:space="preserve">Един ученик не се е справил с входното ниво и той </w:t>
            </w:r>
          </w:p>
          <w:p w:rsidR="003F66E5" w:rsidRPr="003F66E5" w:rsidRDefault="003F66E5" w:rsidP="00BF24CC">
            <w:pPr>
              <w:pStyle w:val="1"/>
              <w:rPr>
                <w:sz w:val="24"/>
                <w:szCs w:val="24"/>
              </w:rPr>
            </w:pPr>
            <w:r w:rsidRPr="003F66E5">
              <w:rPr>
                <w:spacing w:val="3"/>
                <w:sz w:val="24"/>
                <w:szCs w:val="24"/>
              </w:rPr>
              <w:t>посещава консултации за да преодолее пропуските и да не изостава от съучениците .</w:t>
            </w:r>
          </w:p>
          <w:p w:rsidR="003F66E5" w:rsidRPr="003F66E5" w:rsidRDefault="003F66E5" w:rsidP="00BF24CC">
            <w:pPr>
              <w:pStyle w:val="1"/>
              <w:rPr>
                <w:sz w:val="24"/>
                <w:szCs w:val="24"/>
              </w:rPr>
            </w:pPr>
          </w:p>
        </w:tc>
      </w:tr>
      <w:tr w:rsidR="003F66E5" w:rsidRPr="003F66E5" w:rsidTr="003F66E5">
        <w:trPr>
          <w:trHeight w:val="1900"/>
        </w:trPr>
        <w:tc>
          <w:tcPr>
            <w:tcW w:w="14029" w:type="dxa"/>
            <w:gridSpan w:val="2"/>
            <w:tcBorders>
              <w:top w:val="single" w:sz="4" w:space="0" w:color="000000"/>
              <w:left w:val="single" w:sz="4" w:space="0" w:color="000000"/>
              <w:bottom w:val="single" w:sz="4" w:space="0" w:color="000000"/>
              <w:right w:val="single" w:sz="4" w:space="0" w:color="000000"/>
            </w:tcBorders>
            <w:shd w:val="clear" w:color="auto" w:fill="FFFFFF"/>
          </w:tcPr>
          <w:p w:rsidR="003F66E5" w:rsidRPr="003F66E5" w:rsidRDefault="003F66E5" w:rsidP="00BF24CC">
            <w:pPr>
              <w:pStyle w:val="1"/>
              <w:rPr>
                <w:sz w:val="24"/>
                <w:szCs w:val="24"/>
              </w:rPr>
            </w:pPr>
            <w:r w:rsidRPr="003F66E5">
              <w:rPr>
                <w:sz w:val="24"/>
                <w:szCs w:val="24"/>
              </w:rPr>
              <w:lastRenderedPageBreak/>
              <w:t>Мерки и методи за отстраняване на пропуските</w:t>
            </w:r>
          </w:p>
          <w:p w:rsidR="003F66E5" w:rsidRPr="003F66E5" w:rsidRDefault="003F66E5" w:rsidP="003F66E5">
            <w:pPr>
              <w:pStyle w:val="ListParagraph"/>
              <w:numPr>
                <w:ilvl w:val="0"/>
                <w:numId w:val="41"/>
              </w:numPr>
              <w:spacing w:after="0" w:line="240" w:lineRule="auto"/>
              <w:rPr>
                <w:rFonts w:ascii="Times New Roman" w:hAnsi="Times New Roman" w:cs="Times New Roman"/>
                <w:sz w:val="24"/>
                <w:szCs w:val="24"/>
              </w:rPr>
            </w:pPr>
            <w:r w:rsidRPr="003F66E5">
              <w:rPr>
                <w:rFonts w:ascii="Times New Roman" w:hAnsi="Times New Roman" w:cs="Times New Roman"/>
                <w:sz w:val="24"/>
                <w:szCs w:val="24"/>
              </w:rPr>
              <w:t>увеличаване броя на упражненията за съответната учебна единица;</w:t>
            </w:r>
          </w:p>
          <w:p w:rsidR="003F66E5" w:rsidRPr="003F66E5" w:rsidRDefault="003F66E5" w:rsidP="003F66E5">
            <w:pPr>
              <w:pStyle w:val="ListParagraph"/>
              <w:numPr>
                <w:ilvl w:val="0"/>
                <w:numId w:val="41"/>
              </w:numPr>
              <w:spacing w:after="0" w:line="240" w:lineRule="auto"/>
              <w:rPr>
                <w:rFonts w:ascii="Times New Roman" w:hAnsi="Times New Roman" w:cs="Times New Roman"/>
                <w:sz w:val="24"/>
                <w:szCs w:val="24"/>
              </w:rPr>
            </w:pPr>
            <w:r w:rsidRPr="003F66E5">
              <w:rPr>
                <w:rFonts w:ascii="Times New Roman" w:hAnsi="Times New Roman" w:cs="Times New Roman"/>
                <w:sz w:val="24"/>
                <w:szCs w:val="24"/>
              </w:rPr>
              <w:t>многократно използване на лексиката и граматиката в различен контекст и ситуации с цел трайното им запаметяване;</w:t>
            </w:r>
          </w:p>
          <w:p w:rsidR="003F66E5" w:rsidRPr="003F66E5" w:rsidRDefault="003F66E5" w:rsidP="003F66E5">
            <w:pPr>
              <w:pStyle w:val="ListParagraph"/>
              <w:numPr>
                <w:ilvl w:val="0"/>
                <w:numId w:val="41"/>
              </w:numPr>
              <w:spacing w:after="0" w:line="240" w:lineRule="auto"/>
              <w:rPr>
                <w:rFonts w:ascii="Times New Roman" w:hAnsi="Times New Roman" w:cs="Times New Roman"/>
                <w:sz w:val="24"/>
                <w:szCs w:val="24"/>
              </w:rPr>
            </w:pPr>
            <w:r w:rsidRPr="003F66E5">
              <w:rPr>
                <w:rFonts w:ascii="Times New Roman" w:hAnsi="Times New Roman" w:cs="Times New Roman"/>
                <w:sz w:val="24"/>
                <w:szCs w:val="24"/>
              </w:rPr>
              <w:t>консултации;</w:t>
            </w:r>
          </w:p>
          <w:p w:rsidR="003F66E5" w:rsidRPr="003F66E5" w:rsidRDefault="003F66E5" w:rsidP="003F66E5">
            <w:pPr>
              <w:pStyle w:val="1"/>
              <w:numPr>
                <w:ilvl w:val="0"/>
                <w:numId w:val="41"/>
              </w:numPr>
              <w:rPr>
                <w:b/>
                <w:sz w:val="24"/>
                <w:szCs w:val="24"/>
              </w:rPr>
            </w:pPr>
            <w:r w:rsidRPr="003F66E5">
              <w:rPr>
                <w:sz w:val="24"/>
                <w:szCs w:val="24"/>
              </w:rPr>
              <w:t>индивидуален подход към слабите/ изоставащите ученици.</w:t>
            </w:r>
          </w:p>
        </w:tc>
      </w:tr>
    </w:tbl>
    <w:p w:rsidR="003F66E5" w:rsidRDefault="003F66E5"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12435D" w:rsidRDefault="0012435D" w:rsidP="0012435D">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12435D">
        <w:rPr>
          <w:rFonts w:ascii="Times New Roman" w:eastAsia="Times New Roman" w:hAnsi="Times New Roman" w:cs="Times New Roman"/>
          <w:b/>
          <w:sz w:val="28"/>
          <w:szCs w:val="28"/>
          <w:lang w:val="en-US"/>
        </w:rPr>
        <w:t xml:space="preserve">IV </w:t>
      </w:r>
      <w:r w:rsidRPr="0012435D">
        <w:rPr>
          <w:rFonts w:ascii="Times New Roman" w:eastAsia="Times New Roman" w:hAnsi="Times New Roman" w:cs="Times New Roman"/>
          <w:b/>
          <w:sz w:val="28"/>
          <w:szCs w:val="28"/>
        </w:rPr>
        <w:t>а клас</w:t>
      </w:r>
    </w:p>
    <w:p w:rsidR="0012435D" w:rsidRPr="008A7543" w:rsidRDefault="0012435D" w:rsidP="0012435D">
      <w:pPr>
        <w:jc w:val="center"/>
        <w:rPr>
          <w:rFonts w:ascii="Times New Roman" w:hAnsi="Times New Roman" w:cs="Times New Roman"/>
          <w:sz w:val="24"/>
          <w:u w:val="single"/>
        </w:rPr>
      </w:pPr>
      <w:r w:rsidRPr="00E121D0">
        <w:rPr>
          <w:rFonts w:ascii="Times New Roman" w:hAnsi="Times New Roman" w:cs="Times New Roman"/>
          <w:b/>
          <w:sz w:val="24"/>
        </w:rPr>
        <w:t>Скала за оценяване</w:t>
      </w:r>
    </w:p>
    <w:tbl>
      <w:tblPr>
        <w:tblStyle w:val="TableGrid"/>
        <w:tblW w:w="14034" w:type="dxa"/>
        <w:tblInd w:w="-5" w:type="dxa"/>
        <w:tblLook w:val="04A0" w:firstRow="1" w:lastRow="0" w:firstColumn="1" w:lastColumn="0" w:noHBand="0" w:noVBand="1"/>
      </w:tblPr>
      <w:tblGrid>
        <w:gridCol w:w="4082"/>
        <w:gridCol w:w="9952"/>
      </w:tblGrid>
      <w:tr w:rsidR="0012435D" w:rsidTr="0012435D">
        <w:trPr>
          <w:trHeight w:val="261"/>
        </w:trPr>
        <w:tc>
          <w:tcPr>
            <w:tcW w:w="4082" w:type="dxa"/>
          </w:tcPr>
          <w:p w:rsidR="0012435D" w:rsidRPr="0012435D" w:rsidRDefault="0012435D" w:rsidP="00BF24CC">
            <w:pPr>
              <w:jc w:val="center"/>
              <w:rPr>
                <w:b/>
                <w:sz w:val="24"/>
                <w:szCs w:val="24"/>
              </w:rPr>
            </w:pPr>
            <w:r w:rsidRPr="0012435D">
              <w:rPr>
                <w:b/>
                <w:sz w:val="24"/>
                <w:szCs w:val="24"/>
              </w:rPr>
              <w:t>Точки</w:t>
            </w:r>
          </w:p>
        </w:tc>
        <w:tc>
          <w:tcPr>
            <w:tcW w:w="9952" w:type="dxa"/>
          </w:tcPr>
          <w:p w:rsidR="0012435D" w:rsidRPr="00E121D0" w:rsidRDefault="0012435D" w:rsidP="00BF24CC">
            <w:pPr>
              <w:jc w:val="center"/>
              <w:rPr>
                <w:b/>
                <w:sz w:val="24"/>
              </w:rPr>
            </w:pPr>
            <w:r>
              <w:rPr>
                <w:b/>
                <w:sz w:val="24"/>
              </w:rPr>
              <w:t>Оценка</w:t>
            </w:r>
          </w:p>
        </w:tc>
      </w:tr>
      <w:tr w:rsidR="0012435D" w:rsidTr="0012435D">
        <w:trPr>
          <w:trHeight w:val="250"/>
        </w:trPr>
        <w:tc>
          <w:tcPr>
            <w:tcW w:w="4082" w:type="dxa"/>
          </w:tcPr>
          <w:p w:rsidR="0012435D" w:rsidRPr="00E121D0" w:rsidRDefault="0012435D" w:rsidP="00BF24CC">
            <w:pPr>
              <w:jc w:val="center"/>
              <w:rPr>
                <w:sz w:val="24"/>
                <w:u w:val="single"/>
              </w:rPr>
            </w:pPr>
            <w:r w:rsidRPr="00E121D0">
              <w:rPr>
                <w:sz w:val="24"/>
                <w:lang w:val="en-US"/>
              </w:rPr>
              <w:t>25</w:t>
            </w:r>
            <w:r w:rsidRPr="00E121D0">
              <w:rPr>
                <w:sz w:val="24"/>
              </w:rPr>
              <w:t>-</w:t>
            </w:r>
            <w:r w:rsidRPr="00E121D0">
              <w:rPr>
                <w:sz w:val="24"/>
                <w:lang w:val="en-US"/>
              </w:rPr>
              <w:t>3</w:t>
            </w:r>
            <w:r w:rsidRPr="00E121D0">
              <w:rPr>
                <w:sz w:val="24"/>
              </w:rPr>
              <w:t>0</w:t>
            </w:r>
          </w:p>
        </w:tc>
        <w:tc>
          <w:tcPr>
            <w:tcW w:w="9952" w:type="dxa"/>
          </w:tcPr>
          <w:p w:rsidR="0012435D" w:rsidRPr="00E121D0" w:rsidRDefault="0012435D" w:rsidP="00BF24CC">
            <w:pPr>
              <w:jc w:val="center"/>
              <w:rPr>
                <w:sz w:val="24"/>
              </w:rPr>
            </w:pPr>
            <w:r w:rsidRPr="00E121D0">
              <w:rPr>
                <w:sz w:val="24"/>
              </w:rPr>
              <w:t xml:space="preserve">Отличен 6 </w:t>
            </w:r>
          </w:p>
        </w:tc>
      </w:tr>
      <w:tr w:rsidR="0012435D" w:rsidTr="0012435D">
        <w:trPr>
          <w:trHeight w:val="261"/>
        </w:trPr>
        <w:tc>
          <w:tcPr>
            <w:tcW w:w="4082" w:type="dxa"/>
          </w:tcPr>
          <w:p w:rsidR="0012435D" w:rsidRPr="00E121D0" w:rsidRDefault="0012435D" w:rsidP="00BF24CC">
            <w:pPr>
              <w:tabs>
                <w:tab w:val="left" w:pos="5437"/>
              </w:tabs>
              <w:jc w:val="center"/>
              <w:rPr>
                <w:sz w:val="24"/>
                <w:lang w:val="en-US"/>
              </w:rPr>
            </w:pPr>
            <w:r w:rsidRPr="00E121D0">
              <w:rPr>
                <w:sz w:val="24"/>
                <w:lang w:val="en-US"/>
              </w:rPr>
              <w:t>17</w:t>
            </w:r>
            <w:r w:rsidRPr="00E121D0">
              <w:rPr>
                <w:sz w:val="24"/>
              </w:rPr>
              <w:t>-</w:t>
            </w:r>
            <w:r w:rsidRPr="00E121D0">
              <w:rPr>
                <w:sz w:val="24"/>
                <w:lang w:val="en-US"/>
              </w:rPr>
              <w:t>24</w:t>
            </w:r>
          </w:p>
        </w:tc>
        <w:tc>
          <w:tcPr>
            <w:tcW w:w="9952" w:type="dxa"/>
          </w:tcPr>
          <w:p w:rsidR="0012435D" w:rsidRPr="00E121D0" w:rsidRDefault="0012435D" w:rsidP="00BF24CC">
            <w:pPr>
              <w:jc w:val="center"/>
              <w:rPr>
                <w:sz w:val="24"/>
              </w:rPr>
            </w:pPr>
            <w:r w:rsidRPr="00E121D0">
              <w:rPr>
                <w:sz w:val="24"/>
              </w:rPr>
              <w:t xml:space="preserve">Мн. Добър 5 </w:t>
            </w:r>
          </w:p>
        </w:tc>
      </w:tr>
      <w:tr w:rsidR="0012435D" w:rsidTr="0012435D">
        <w:trPr>
          <w:trHeight w:val="250"/>
        </w:trPr>
        <w:tc>
          <w:tcPr>
            <w:tcW w:w="4082" w:type="dxa"/>
          </w:tcPr>
          <w:p w:rsidR="0012435D" w:rsidRPr="00E121D0" w:rsidRDefault="0012435D" w:rsidP="00BF24CC">
            <w:pPr>
              <w:jc w:val="center"/>
              <w:rPr>
                <w:sz w:val="24"/>
                <w:u w:val="single"/>
              </w:rPr>
            </w:pPr>
            <w:r w:rsidRPr="00E121D0">
              <w:rPr>
                <w:sz w:val="24"/>
                <w:lang w:val="en-US"/>
              </w:rPr>
              <w:t>11</w:t>
            </w:r>
            <w:r w:rsidRPr="00E121D0">
              <w:rPr>
                <w:sz w:val="24"/>
              </w:rPr>
              <w:t>-</w:t>
            </w:r>
            <w:r w:rsidRPr="00E121D0">
              <w:rPr>
                <w:sz w:val="24"/>
                <w:lang w:val="en-US"/>
              </w:rPr>
              <w:t>16</w:t>
            </w:r>
          </w:p>
        </w:tc>
        <w:tc>
          <w:tcPr>
            <w:tcW w:w="9952" w:type="dxa"/>
          </w:tcPr>
          <w:p w:rsidR="0012435D" w:rsidRPr="00E121D0" w:rsidRDefault="0012435D" w:rsidP="00BF24CC">
            <w:pPr>
              <w:jc w:val="center"/>
              <w:rPr>
                <w:sz w:val="24"/>
              </w:rPr>
            </w:pPr>
            <w:r w:rsidRPr="00E121D0">
              <w:rPr>
                <w:sz w:val="24"/>
              </w:rPr>
              <w:t>Добър 4</w:t>
            </w:r>
          </w:p>
        </w:tc>
      </w:tr>
      <w:tr w:rsidR="0012435D" w:rsidTr="0012435D">
        <w:trPr>
          <w:trHeight w:val="250"/>
        </w:trPr>
        <w:tc>
          <w:tcPr>
            <w:tcW w:w="4082" w:type="dxa"/>
          </w:tcPr>
          <w:p w:rsidR="0012435D" w:rsidRPr="00E121D0" w:rsidRDefault="0012435D" w:rsidP="00BF24CC">
            <w:pPr>
              <w:jc w:val="center"/>
              <w:rPr>
                <w:sz w:val="24"/>
                <w:u w:val="single"/>
              </w:rPr>
            </w:pPr>
            <w:r w:rsidRPr="00E121D0">
              <w:rPr>
                <w:sz w:val="24"/>
                <w:lang w:val="en-US"/>
              </w:rPr>
              <w:t>6</w:t>
            </w:r>
            <w:r w:rsidRPr="00E121D0">
              <w:rPr>
                <w:sz w:val="24"/>
              </w:rPr>
              <w:t>-</w:t>
            </w:r>
            <w:r w:rsidRPr="00E121D0">
              <w:rPr>
                <w:sz w:val="24"/>
                <w:lang w:val="en-US"/>
              </w:rPr>
              <w:t>10</w:t>
            </w:r>
          </w:p>
        </w:tc>
        <w:tc>
          <w:tcPr>
            <w:tcW w:w="9952" w:type="dxa"/>
          </w:tcPr>
          <w:p w:rsidR="0012435D" w:rsidRPr="00E121D0" w:rsidRDefault="0012435D" w:rsidP="00BF24CC">
            <w:pPr>
              <w:jc w:val="center"/>
              <w:rPr>
                <w:sz w:val="24"/>
              </w:rPr>
            </w:pPr>
            <w:r w:rsidRPr="00E121D0">
              <w:rPr>
                <w:sz w:val="24"/>
              </w:rPr>
              <w:t>Среден 3</w:t>
            </w:r>
          </w:p>
        </w:tc>
      </w:tr>
      <w:tr w:rsidR="0012435D" w:rsidTr="0012435D">
        <w:trPr>
          <w:trHeight w:val="273"/>
        </w:trPr>
        <w:tc>
          <w:tcPr>
            <w:tcW w:w="4082" w:type="dxa"/>
          </w:tcPr>
          <w:p w:rsidR="0012435D" w:rsidRPr="00E121D0" w:rsidRDefault="0012435D" w:rsidP="00BF24CC">
            <w:pPr>
              <w:jc w:val="center"/>
              <w:rPr>
                <w:sz w:val="24"/>
                <w:u w:val="single"/>
              </w:rPr>
            </w:pPr>
            <w:r w:rsidRPr="00E121D0">
              <w:rPr>
                <w:sz w:val="24"/>
              </w:rPr>
              <w:t>0-</w:t>
            </w:r>
            <w:r w:rsidRPr="00E121D0">
              <w:rPr>
                <w:sz w:val="24"/>
                <w:lang w:val="en-US"/>
              </w:rPr>
              <w:t>5</w:t>
            </w:r>
          </w:p>
        </w:tc>
        <w:tc>
          <w:tcPr>
            <w:tcW w:w="9952" w:type="dxa"/>
          </w:tcPr>
          <w:p w:rsidR="0012435D" w:rsidRPr="00E121D0" w:rsidRDefault="0012435D" w:rsidP="00BF24CC">
            <w:pPr>
              <w:jc w:val="center"/>
              <w:rPr>
                <w:sz w:val="24"/>
              </w:rPr>
            </w:pPr>
            <w:r w:rsidRPr="00E121D0">
              <w:rPr>
                <w:sz w:val="24"/>
              </w:rPr>
              <w:t>Слаб 2</w:t>
            </w:r>
          </w:p>
        </w:tc>
      </w:tr>
    </w:tbl>
    <w:p w:rsidR="0012435D" w:rsidRPr="000A61C4" w:rsidRDefault="0012435D" w:rsidP="0012435D">
      <w:pPr>
        <w:jc w:val="right"/>
        <w:rPr>
          <w:rFonts w:ascii="Times New Roman" w:hAnsi="Times New Roman" w:cs="Times New Roman"/>
          <w:sz w:val="24"/>
        </w:rPr>
      </w:pPr>
      <w:r w:rsidRPr="000A61C4">
        <w:rPr>
          <w:rFonts w:ascii="Times New Roman" w:hAnsi="Times New Roman" w:cs="Times New Roman"/>
          <w:sz w:val="24"/>
        </w:rPr>
        <w:t>Максимален брой точки от теста - 30</w:t>
      </w:r>
    </w:p>
    <w:p w:rsidR="0012435D" w:rsidRPr="00E121D0" w:rsidRDefault="0012435D" w:rsidP="00261E06">
      <w:pPr>
        <w:spacing w:after="0" w:line="240" w:lineRule="auto"/>
        <w:rPr>
          <w:rFonts w:ascii="Times New Roman" w:hAnsi="Times New Roman" w:cs="Times New Roman"/>
          <w:sz w:val="24"/>
        </w:rPr>
      </w:pPr>
      <w:r w:rsidRPr="00E121D0">
        <w:rPr>
          <w:rFonts w:ascii="Times New Roman" w:hAnsi="Times New Roman" w:cs="Times New Roman"/>
          <w:sz w:val="24"/>
        </w:rPr>
        <w:t>Общ брой ученици в клас –</w:t>
      </w:r>
      <w:r>
        <w:rPr>
          <w:rFonts w:ascii="Times New Roman" w:hAnsi="Times New Roman" w:cs="Times New Roman"/>
          <w:sz w:val="24"/>
        </w:rPr>
        <w:t xml:space="preserve"> 24</w:t>
      </w:r>
    </w:p>
    <w:p w:rsidR="0012435D" w:rsidRPr="00E121D0" w:rsidRDefault="0012435D" w:rsidP="00261E06">
      <w:pPr>
        <w:spacing w:after="0" w:line="240" w:lineRule="auto"/>
        <w:rPr>
          <w:rFonts w:ascii="Times New Roman" w:hAnsi="Times New Roman" w:cs="Times New Roman"/>
          <w:sz w:val="24"/>
        </w:rPr>
      </w:pPr>
      <w:r w:rsidRPr="00E121D0">
        <w:rPr>
          <w:rFonts w:ascii="Times New Roman" w:hAnsi="Times New Roman" w:cs="Times New Roman"/>
          <w:sz w:val="24"/>
        </w:rPr>
        <w:t>Брой участници в теста –</w:t>
      </w:r>
      <w:r>
        <w:rPr>
          <w:rFonts w:ascii="Times New Roman" w:hAnsi="Times New Roman" w:cs="Times New Roman"/>
          <w:sz w:val="24"/>
        </w:rPr>
        <w:t xml:space="preserve"> 24</w:t>
      </w:r>
    </w:p>
    <w:p w:rsidR="0012435D" w:rsidRDefault="0012435D" w:rsidP="0012435D">
      <w:pPr>
        <w:spacing w:line="240" w:lineRule="auto"/>
        <w:rPr>
          <w:rFonts w:ascii="Times New Roman" w:hAnsi="Times New Roman" w:cs="Times New Roman"/>
          <w:sz w:val="24"/>
        </w:rPr>
      </w:pPr>
      <w:r w:rsidRPr="00E121D0">
        <w:rPr>
          <w:rFonts w:ascii="Times New Roman" w:hAnsi="Times New Roman" w:cs="Times New Roman"/>
          <w:sz w:val="24"/>
        </w:rPr>
        <w:t>Среден успех на класа от теста – 4.25</w:t>
      </w:r>
    </w:p>
    <w:p w:rsidR="0012435D" w:rsidRPr="00844F6E" w:rsidRDefault="0012435D" w:rsidP="0012435D">
      <w:pPr>
        <w:spacing w:line="240" w:lineRule="auto"/>
        <w:rPr>
          <w:rFonts w:ascii="Times New Roman" w:hAnsi="Times New Roman" w:cs="Times New Roman"/>
          <w:sz w:val="24"/>
        </w:rPr>
      </w:pPr>
    </w:p>
    <w:p w:rsidR="0012435D" w:rsidRPr="0012435D" w:rsidRDefault="0012435D" w:rsidP="0012435D">
      <w:pPr>
        <w:pStyle w:val="ListParagraph"/>
        <w:numPr>
          <w:ilvl w:val="0"/>
          <w:numId w:val="38"/>
        </w:numPr>
        <w:spacing w:after="200" w:line="276" w:lineRule="auto"/>
        <w:rPr>
          <w:rFonts w:ascii="Times New Roman" w:hAnsi="Times New Roman" w:cs="Times New Roman"/>
          <w:b/>
          <w:sz w:val="24"/>
          <w:lang w:val="en-US"/>
        </w:rPr>
      </w:pPr>
      <w:r w:rsidRPr="0012435D">
        <w:rPr>
          <w:rFonts w:ascii="Times New Roman" w:hAnsi="Times New Roman" w:cs="Times New Roman"/>
          <w:b/>
          <w:sz w:val="24"/>
        </w:rPr>
        <w:t>КОЛИЧЕСТВЕН АНАЛИЗ</w:t>
      </w:r>
    </w:p>
    <w:p w:rsidR="0012435D" w:rsidRDefault="0012435D" w:rsidP="0012435D">
      <w:pPr>
        <w:pStyle w:val="ListParagraph"/>
        <w:numPr>
          <w:ilvl w:val="0"/>
          <w:numId w:val="39"/>
        </w:numPr>
        <w:spacing w:after="200" w:line="276" w:lineRule="auto"/>
        <w:rPr>
          <w:rFonts w:ascii="Times New Roman" w:hAnsi="Times New Roman" w:cs="Times New Roman"/>
          <w:sz w:val="24"/>
        </w:rPr>
      </w:pPr>
      <w:r w:rsidRPr="00844F6E">
        <w:rPr>
          <w:rFonts w:ascii="Times New Roman" w:hAnsi="Times New Roman" w:cs="Times New Roman"/>
          <w:sz w:val="24"/>
        </w:rPr>
        <w:t xml:space="preserve">постигнати резултати </w:t>
      </w:r>
    </w:p>
    <w:tbl>
      <w:tblPr>
        <w:tblStyle w:val="TableGrid"/>
        <w:tblW w:w="13669" w:type="dxa"/>
        <w:tblInd w:w="360" w:type="dxa"/>
        <w:tblLook w:val="04A0" w:firstRow="1" w:lastRow="0" w:firstColumn="1" w:lastColumn="0" w:noHBand="0" w:noVBand="1"/>
      </w:tblPr>
      <w:tblGrid>
        <w:gridCol w:w="6298"/>
        <w:gridCol w:w="7371"/>
      </w:tblGrid>
      <w:tr w:rsidR="0012435D" w:rsidTr="0012435D">
        <w:trPr>
          <w:trHeight w:val="340"/>
        </w:trPr>
        <w:tc>
          <w:tcPr>
            <w:tcW w:w="6298" w:type="dxa"/>
          </w:tcPr>
          <w:p w:rsidR="0012435D" w:rsidRPr="008A7543" w:rsidRDefault="0012435D" w:rsidP="00BF24CC">
            <w:pPr>
              <w:jc w:val="center"/>
              <w:rPr>
                <w:b/>
                <w:sz w:val="24"/>
              </w:rPr>
            </w:pPr>
            <w:r>
              <w:rPr>
                <w:b/>
                <w:sz w:val="24"/>
              </w:rPr>
              <w:t>Оценка</w:t>
            </w:r>
          </w:p>
        </w:tc>
        <w:tc>
          <w:tcPr>
            <w:tcW w:w="7371" w:type="dxa"/>
          </w:tcPr>
          <w:p w:rsidR="0012435D" w:rsidRDefault="0012435D" w:rsidP="0012435D">
            <w:pPr>
              <w:jc w:val="center"/>
              <w:rPr>
                <w:sz w:val="28"/>
              </w:rPr>
            </w:pPr>
            <w:r w:rsidRPr="008A7543">
              <w:rPr>
                <w:b/>
                <w:sz w:val="24"/>
              </w:rPr>
              <w:t>Брой ученици</w:t>
            </w:r>
          </w:p>
        </w:tc>
      </w:tr>
      <w:tr w:rsidR="0012435D" w:rsidTr="0012435D">
        <w:trPr>
          <w:trHeight w:val="340"/>
        </w:trPr>
        <w:tc>
          <w:tcPr>
            <w:tcW w:w="6298" w:type="dxa"/>
          </w:tcPr>
          <w:p w:rsidR="0012435D" w:rsidRPr="00E121D0" w:rsidRDefault="0012435D" w:rsidP="00BF24CC">
            <w:pPr>
              <w:rPr>
                <w:sz w:val="24"/>
              </w:rPr>
            </w:pPr>
            <w:r w:rsidRPr="00E121D0">
              <w:rPr>
                <w:sz w:val="24"/>
              </w:rPr>
              <w:t>Слаб 2</w:t>
            </w:r>
          </w:p>
        </w:tc>
        <w:tc>
          <w:tcPr>
            <w:tcW w:w="7371" w:type="dxa"/>
          </w:tcPr>
          <w:p w:rsidR="0012435D" w:rsidRPr="008A7543" w:rsidRDefault="0012435D" w:rsidP="00BF24CC">
            <w:pPr>
              <w:jc w:val="center"/>
              <w:rPr>
                <w:sz w:val="24"/>
              </w:rPr>
            </w:pPr>
            <w:r w:rsidRPr="008A7543">
              <w:rPr>
                <w:sz w:val="24"/>
              </w:rPr>
              <w:t>-</w:t>
            </w:r>
          </w:p>
        </w:tc>
      </w:tr>
      <w:tr w:rsidR="0012435D" w:rsidTr="0012435D">
        <w:trPr>
          <w:trHeight w:val="355"/>
        </w:trPr>
        <w:tc>
          <w:tcPr>
            <w:tcW w:w="6298" w:type="dxa"/>
          </w:tcPr>
          <w:p w:rsidR="0012435D" w:rsidRPr="00E121D0" w:rsidRDefault="0012435D" w:rsidP="00BF24CC">
            <w:pPr>
              <w:rPr>
                <w:sz w:val="24"/>
              </w:rPr>
            </w:pPr>
            <w:r w:rsidRPr="00E121D0">
              <w:rPr>
                <w:sz w:val="24"/>
              </w:rPr>
              <w:t>Среден 3</w:t>
            </w:r>
          </w:p>
        </w:tc>
        <w:tc>
          <w:tcPr>
            <w:tcW w:w="7371" w:type="dxa"/>
          </w:tcPr>
          <w:p w:rsidR="0012435D" w:rsidRPr="008A7543" w:rsidRDefault="0012435D" w:rsidP="00BF24CC">
            <w:pPr>
              <w:jc w:val="center"/>
              <w:rPr>
                <w:sz w:val="24"/>
              </w:rPr>
            </w:pPr>
            <w:r w:rsidRPr="008A7543">
              <w:rPr>
                <w:sz w:val="24"/>
              </w:rPr>
              <w:t>4</w:t>
            </w:r>
          </w:p>
        </w:tc>
      </w:tr>
      <w:tr w:rsidR="0012435D" w:rsidTr="0012435D">
        <w:trPr>
          <w:trHeight w:val="340"/>
        </w:trPr>
        <w:tc>
          <w:tcPr>
            <w:tcW w:w="6298" w:type="dxa"/>
          </w:tcPr>
          <w:p w:rsidR="0012435D" w:rsidRPr="00E121D0" w:rsidRDefault="0012435D" w:rsidP="00BF24CC">
            <w:pPr>
              <w:rPr>
                <w:sz w:val="24"/>
              </w:rPr>
            </w:pPr>
            <w:r w:rsidRPr="00E121D0">
              <w:rPr>
                <w:sz w:val="24"/>
              </w:rPr>
              <w:t>Добър 4</w:t>
            </w:r>
          </w:p>
        </w:tc>
        <w:tc>
          <w:tcPr>
            <w:tcW w:w="7371" w:type="dxa"/>
          </w:tcPr>
          <w:p w:rsidR="0012435D" w:rsidRPr="008A7543" w:rsidRDefault="0012435D" w:rsidP="00BF24CC">
            <w:pPr>
              <w:jc w:val="center"/>
              <w:rPr>
                <w:sz w:val="24"/>
              </w:rPr>
            </w:pPr>
            <w:r w:rsidRPr="008A7543">
              <w:rPr>
                <w:sz w:val="24"/>
              </w:rPr>
              <w:t>12</w:t>
            </w:r>
          </w:p>
        </w:tc>
      </w:tr>
      <w:tr w:rsidR="0012435D" w:rsidTr="0012435D">
        <w:trPr>
          <w:trHeight w:val="355"/>
        </w:trPr>
        <w:tc>
          <w:tcPr>
            <w:tcW w:w="6298" w:type="dxa"/>
          </w:tcPr>
          <w:p w:rsidR="0012435D" w:rsidRPr="00E121D0" w:rsidRDefault="0012435D" w:rsidP="00BF24CC">
            <w:pPr>
              <w:rPr>
                <w:sz w:val="24"/>
              </w:rPr>
            </w:pPr>
            <w:r w:rsidRPr="00E121D0">
              <w:rPr>
                <w:sz w:val="24"/>
              </w:rPr>
              <w:lastRenderedPageBreak/>
              <w:t>Мн. Добър 5</w:t>
            </w:r>
          </w:p>
        </w:tc>
        <w:tc>
          <w:tcPr>
            <w:tcW w:w="7371" w:type="dxa"/>
          </w:tcPr>
          <w:p w:rsidR="0012435D" w:rsidRPr="008A7543" w:rsidRDefault="0012435D" w:rsidP="00BF24CC">
            <w:pPr>
              <w:jc w:val="center"/>
              <w:rPr>
                <w:sz w:val="24"/>
              </w:rPr>
            </w:pPr>
            <w:r w:rsidRPr="008A7543">
              <w:rPr>
                <w:sz w:val="24"/>
              </w:rPr>
              <w:t>6</w:t>
            </w:r>
          </w:p>
        </w:tc>
      </w:tr>
      <w:tr w:rsidR="0012435D" w:rsidTr="0012435D">
        <w:trPr>
          <w:trHeight w:val="355"/>
        </w:trPr>
        <w:tc>
          <w:tcPr>
            <w:tcW w:w="6298" w:type="dxa"/>
          </w:tcPr>
          <w:p w:rsidR="0012435D" w:rsidRPr="00E121D0" w:rsidRDefault="0012435D" w:rsidP="00BF24CC">
            <w:pPr>
              <w:rPr>
                <w:sz w:val="24"/>
              </w:rPr>
            </w:pPr>
            <w:r w:rsidRPr="00E121D0">
              <w:rPr>
                <w:sz w:val="24"/>
              </w:rPr>
              <w:t>Отличен 6</w:t>
            </w:r>
          </w:p>
        </w:tc>
        <w:tc>
          <w:tcPr>
            <w:tcW w:w="7371" w:type="dxa"/>
          </w:tcPr>
          <w:p w:rsidR="0012435D" w:rsidRPr="008A7543" w:rsidRDefault="0012435D" w:rsidP="00BF24CC">
            <w:pPr>
              <w:jc w:val="center"/>
              <w:rPr>
                <w:sz w:val="24"/>
              </w:rPr>
            </w:pPr>
            <w:r w:rsidRPr="008A7543">
              <w:rPr>
                <w:sz w:val="24"/>
              </w:rPr>
              <w:t>2</w:t>
            </w:r>
          </w:p>
        </w:tc>
      </w:tr>
    </w:tbl>
    <w:p w:rsidR="0012435D" w:rsidRPr="008A7543" w:rsidRDefault="0012435D" w:rsidP="0012435D">
      <w:pPr>
        <w:rPr>
          <w:rFonts w:ascii="Times New Roman" w:hAnsi="Times New Roman" w:cs="Times New Roman"/>
          <w:sz w:val="24"/>
        </w:rPr>
      </w:pPr>
    </w:p>
    <w:p w:rsidR="0012435D" w:rsidRPr="0012435D" w:rsidRDefault="0012435D" w:rsidP="0012435D">
      <w:pPr>
        <w:pStyle w:val="ListParagraph"/>
        <w:numPr>
          <w:ilvl w:val="0"/>
          <w:numId w:val="38"/>
        </w:numPr>
        <w:spacing w:after="200" w:line="276" w:lineRule="auto"/>
        <w:rPr>
          <w:rFonts w:ascii="Times New Roman" w:hAnsi="Times New Roman" w:cs="Times New Roman"/>
          <w:b/>
          <w:sz w:val="24"/>
          <w:lang w:val="en-US"/>
        </w:rPr>
      </w:pPr>
      <w:r w:rsidRPr="0012435D">
        <w:rPr>
          <w:rFonts w:ascii="Times New Roman" w:hAnsi="Times New Roman" w:cs="Times New Roman"/>
          <w:b/>
          <w:sz w:val="24"/>
        </w:rPr>
        <w:t xml:space="preserve">КАЧЕСТВЕН АНАЛИЗ – ОБОБЩЕНИЕ </w:t>
      </w:r>
    </w:p>
    <w:p w:rsidR="0012435D" w:rsidRPr="00261E06" w:rsidRDefault="0012435D" w:rsidP="0012435D">
      <w:pPr>
        <w:pStyle w:val="ListParagraph"/>
        <w:numPr>
          <w:ilvl w:val="1"/>
          <w:numId w:val="38"/>
        </w:numPr>
        <w:spacing w:after="200" w:line="276" w:lineRule="auto"/>
        <w:rPr>
          <w:rFonts w:ascii="Times New Roman" w:hAnsi="Times New Roman" w:cs="Times New Roman"/>
          <w:b/>
          <w:sz w:val="24"/>
        </w:rPr>
      </w:pPr>
      <w:r w:rsidRPr="00261E06">
        <w:rPr>
          <w:rFonts w:ascii="Times New Roman" w:hAnsi="Times New Roman" w:cs="Times New Roman"/>
          <w:b/>
          <w:sz w:val="24"/>
        </w:rPr>
        <w:t>Типове грешки и пропуски:</w:t>
      </w:r>
    </w:p>
    <w:p w:rsidR="0012435D" w:rsidRDefault="0012435D" w:rsidP="0012435D">
      <w:pPr>
        <w:pStyle w:val="ListParagraph"/>
        <w:rPr>
          <w:rFonts w:ascii="Times New Roman" w:hAnsi="Times New Roman" w:cs="Times New Roman"/>
          <w:sz w:val="24"/>
        </w:rPr>
      </w:pPr>
      <w:r>
        <w:rPr>
          <w:rFonts w:ascii="Times New Roman" w:hAnsi="Times New Roman" w:cs="Times New Roman"/>
          <w:sz w:val="24"/>
        </w:rPr>
        <w:t xml:space="preserve">Граматичният материал не е достатъчно овладян. Налице са значителни грешки свързани с кратките отговори на въпросите от сегашно продължително време и употребата на глагола „ има“ в ед.ч и мн.ч. </w:t>
      </w:r>
    </w:p>
    <w:p w:rsidR="0012435D" w:rsidRDefault="0012435D" w:rsidP="0012435D">
      <w:pPr>
        <w:pStyle w:val="ListParagraph"/>
        <w:rPr>
          <w:rFonts w:ascii="Times New Roman" w:hAnsi="Times New Roman" w:cs="Times New Roman"/>
          <w:sz w:val="24"/>
        </w:rPr>
      </w:pPr>
      <w:r>
        <w:rPr>
          <w:rFonts w:ascii="Times New Roman" w:hAnsi="Times New Roman" w:cs="Times New Roman"/>
          <w:sz w:val="24"/>
        </w:rPr>
        <w:t>Грешки по отношение на въпросите започващи с въпросителна дума.</w:t>
      </w:r>
    </w:p>
    <w:p w:rsidR="0012435D" w:rsidRPr="00261E06" w:rsidRDefault="0012435D" w:rsidP="00015F05">
      <w:pPr>
        <w:pStyle w:val="ListParagraph"/>
        <w:rPr>
          <w:rFonts w:ascii="Times New Roman" w:hAnsi="Times New Roman" w:cs="Times New Roman"/>
          <w:b/>
          <w:sz w:val="24"/>
        </w:rPr>
      </w:pPr>
      <w:r>
        <w:rPr>
          <w:rFonts w:ascii="Times New Roman" w:hAnsi="Times New Roman" w:cs="Times New Roman"/>
          <w:sz w:val="24"/>
        </w:rPr>
        <w:t xml:space="preserve"> </w:t>
      </w:r>
      <w:r w:rsidRPr="00261E06">
        <w:rPr>
          <w:rFonts w:ascii="Times New Roman" w:hAnsi="Times New Roman" w:cs="Times New Roman"/>
          <w:b/>
          <w:sz w:val="24"/>
        </w:rPr>
        <w:t xml:space="preserve">Мерки за преодоляване на пропуските: </w:t>
      </w:r>
    </w:p>
    <w:p w:rsidR="0012435D" w:rsidRDefault="0012435D" w:rsidP="0012435D">
      <w:pPr>
        <w:pStyle w:val="ListParagraph"/>
        <w:rPr>
          <w:rFonts w:ascii="Times New Roman" w:hAnsi="Times New Roman" w:cs="Times New Roman"/>
          <w:sz w:val="24"/>
        </w:rPr>
      </w:pPr>
      <w:r>
        <w:rPr>
          <w:rFonts w:ascii="Times New Roman" w:hAnsi="Times New Roman" w:cs="Times New Roman"/>
          <w:sz w:val="24"/>
        </w:rPr>
        <w:t xml:space="preserve">Извършване на тестови задачи и упражнения целящи затвърждаване на знанията относно горепосочените глаголни времена. </w:t>
      </w:r>
    </w:p>
    <w:p w:rsidR="0012435D" w:rsidRDefault="0012435D"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7D38B0" w:rsidRPr="007D38B0" w:rsidRDefault="007D38B0"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Математика</w:t>
      </w:r>
    </w:p>
    <w:p w:rsidR="007D38B0" w:rsidRDefault="007D38B0"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093641" w:rsidRPr="00093641" w:rsidRDefault="007D38B0" w:rsidP="00261E06">
      <w:pPr>
        <w:spacing w:after="0"/>
        <w:rPr>
          <w:rFonts w:ascii="Times New Roman" w:hAnsi="Times New Roman" w:cs="Times New Roman"/>
          <w:b/>
          <w:sz w:val="24"/>
          <w:szCs w:val="24"/>
        </w:rPr>
      </w:pPr>
      <w:r w:rsidRPr="00093641">
        <w:rPr>
          <w:rFonts w:ascii="Times New Roman" w:hAnsi="Times New Roman" w:cs="Times New Roman"/>
          <w:b/>
          <w:sz w:val="24"/>
          <w:szCs w:val="24"/>
        </w:rPr>
        <w:t xml:space="preserve">II а клас </w:t>
      </w:r>
    </w:p>
    <w:p w:rsidR="007D38B0" w:rsidRDefault="007D38B0" w:rsidP="007D38B0">
      <w:pPr>
        <w:rPr>
          <w:rFonts w:ascii="Times New Roman" w:hAnsi="Times New Roman" w:cs="Times New Roman"/>
          <w:sz w:val="24"/>
          <w:szCs w:val="24"/>
        </w:rPr>
      </w:pPr>
      <w:r>
        <w:rPr>
          <w:rFonts w:ascii="Times New Roman" w:hAnsi="Times New Roman" w:cs="Times New Roman"/>
          <w:sz w:val="24"/>
          <w:szCs w:val="24"/>
        </w:rPr>
        <w:t>Вид на проверката: писмена-тестова</w:t>
      </w:r>
    </w:p>
    <w:p w:rsidR="007D38B0" w:rsidRPr="00194B2D" w:rsidRDefault="007D38B0" w:rsidP="007D38B0">
      <w:pPr>
        <w:rPr>
          <w:rFonts w:ascii="Times New Roman" w:hAnsi="Times New Roman" w:cs="Times New Roman"/>
          <w:b/>
          <w:sz w:val="24"/>
          <w:szCs w:val="24"/>
        </w:rPr>
      </w:pPr>
      <w:r w:rsidRPr="00194B2D">
        <w:rPr>
          <w:rFonts w:ascii="Times New Roman" w:hAnsi="Times New Roman" w:cs="Times New Roman"/>
          <w:b/>
          <w:sz w:val="24"/>
          <w:szCs w:val="24"/>
        </w:rPr>
        <w:t>Скала за преобразуване на точките в оценки:</w:t>
      </w:r>
      <w:r>
        <w:rPr>
          <w:rFonts w:ascii="Times New Roman" w:hAnsi="Times New Roman" w:cs="Times New Roman"/>
          <w:sz w:val="24"/>
          <w:szCs w:val="24"/>
        </w:rPr>
        <w:tab/>
      </w:r>
      <w:r>
        <w:rPr>
          <w:rFonts w:ascii="Times New Roman" w:hAnsi="Times New Roman" w:cs="Times New Roman"/>
          <w:sz w:val="24"/>
          <w:szCs w:val="24"/>
        </w:rPr>
        <w:tab/>
      </w:r>
      <w:r w:rsidRPr="00194B2D">
        <w:rPr>
          <w:rFonts w:ascii="Times New Roman" w:hAnsi="Times New Roman" w:cs="Times New Roman"/>
          <w:b/>
          <w:sz w:val="24"/>
          <w:szCs w:val="24"/>
        </w:rPr>
        <w:t>Количествен анализ:</w:t>
      </w:r>
    </w:p>
    <w:tbl>
      <w:tblPr>
        <w:tblStyle w:val="TableGrid"/>
        <w:tblW w:w="0" w:type="auto"/>
        <w:tblLook w:val="04A0" w:firstRow="1" w:lastRow="0" w:firstColumn="1" w:lastColumn="0" w:noHBand="0" w:noVBand="1"/>
      </w:tblPr>
      <w:tblGrid>
        <w:gridCol w:w="1493"/>
        <w:gridCol w:w="2053"/>
        <w:gridCol w:w="582"/>
        <w:gridCol w:w="1509"/>
        <w:gridCol w:w="1842"/>
        <w:gridCol w:w="1809"/>
      </w:tblGrid>
      <w:tr w:rsidR="007D38B0" w:rsidTr="00BF24CC">
        <w:tc>
          <w:tcPr>
            <w:tcW w:w="1493" w:type="dxa"/>
          </w:tcPr>
          <w:p w:rsidR="007D38B0" w:rsidRDefault="007D38B0" w:rsidP="00BF24CC">
            <w:pPr>
              <w:jc w:val="center"/>
              <w:rPr>
                <w:sz w:val="24"/>
                <w:szCs w:val="24"/>
              </w:rPr>
            </w:pPr>
            <w:r>
              <w:rPr>
                <w:sz w:val="24"/>
                <w:szCs w:val="24"/>
              </w:rPr>
              <w:t>Брой точки</w:t>
            </w:r>
          </w:p>
        </w:tc>
        <w:tc>
          <w:tcPr>
            <w:tcW w:w="2635" w:type="dxa"/>
            <w:gridSpan w:val="2"/>
          </w:tcPr>
          <w:p w:rsidR="007D38B0" w:rsidRDefault="007D38B0" w:rsidP="00BF24CC">
            <w:pPr>
              <w:jc w:val="center"/>
              <w:rPr>
                <w:sz w:val="24"/>
                <w:szCs w:val="24"/>
              </w:rPr>
            </w:pPr>
            <w:r>
              <w:rPr>
                <w:sz w:val="24"/>
                <w:szCs w:val="24"/>
              </w:rPr>
              <w:t>Оценка</w:t>
            </w:r>
          </w:p>
        </w:tc>
        <w:tc>
          <w:tcPr>
            <w:tcW w:w="1509" w:type="dxa"/>
            <w:vMerge w:val="restart"/>
            <w:tcBorders>
              <w:top w:val="nil"/>
            </w:tcBorders>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Оценки</w:t>
            </w:r>
          </w:p>
        </w:tc>
        <w:tc>
          <w:tcPr>
            <w:tcW w:w="1809" w:type="dxa"/>
          </w:tcPr>
          <w:p w:rsidR="007D38B0" w:rsidRDefault="007D38B0" w:rsidP="00BF24CC">
            <w:pPr>
              <w:jc w:val="center"/>
              <w:rPr>
                <w:sz w:val="24"/>
                <w:szCs w:val="24"/>
              </w:rPr>
            </w:pPr>
          </w:p>
        </w:tc>
      </w:tr>
      <w:tr w:rsidR="007D38B0" w:rsidTr="00BF24CC">
        <w:tc>
          <w:tcPr>
            <w:tcW w:w="1493" w:type="dxa"/>
          </w:tcPr>
          <w:p w:rsidR="007D38B0" w:rsidRDefault="007D38B0" w:rsidP="00BF24CC">
            <w:pPr>
              <w:jc w:val="center"/>
              <w:rPr>
                <w:sz w:val="24"/>
                <w:szCs w:val="24"/>
              </w:rPr>
            </w:pPr>
            <w:r>
              <w:rPr>
                <w:sz w:val="24"/>
                <w:szCs w:val="24"/>
              </w:rPr>
              <w:t xml:space="preserve">До 6 </w:t>
            </w:r>
          </w:p>
        </w:tc>
        <w:tc>
          <w:tcPr>
            <w:tcW w:w="2053" w:type="dxa"/>
          </w:tcPr>
          <w:p w:rsidR="007D38B0" w:rsidRDefault="007D38B0" w:rsidP="00BF24CC">
            <w:pPr>
              <w:jc w:val="center"/>
              <w:rPr>
                <w:sz w:val="24"/>
                <w:szCs w:val="24"/>
              </w:rPr>
            </w:pPr>
            <w:r>
              <w:rPr>
                <w:sz w:val="24"/>
                <w:szCs w:val="24"/>
              </w:rPr>
              <w:t>Слаб</w:t>
            </w:r>
          </w:p>
        </w:tc>
        <w:tc>
          <w:tcPr>
            <w:tcW w:w="582" w:type="dxa"/>
          </w:tcPr>
          <w:p w:rsidR="007D38B0" w:rsidRDefault="007D38B0" w:rsidP="00BF24CC">
            <w:pPr>
              <w:jc w:val="center"/>
              <w:rPr>
                <w:sz w:val="24"/>
                <w:szCs w:val="24"/>
              </w:rPr>
            </w:pPr>
            <w:r>
              <w:rPr>
                <w:sz w:val="24"/>
                <w:szCs w:val="24"/>
              </w:rPr>
              <w:t>2</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Слаб</w:t>
            </w:r>
          </w:p>
        </w:tc>
        <w:tc>
          <w:tcPr>
            <w:tcW w:w="1809" w:type="dxa"/>
          </w:tcPr>
          <w:p w:rsidR="007D38B0" w:rsidRDefault="007D38B0" w:rsidP="00BF24CC">
            <w:pPr>
              <w:jc w:val="center"/>
              <w:rPr>
                <w:sz w:val="24"/>
                <w:szCs w:val="24"/>
              </w:rPr>
            </w:pPr>
            <w:r>
              <w:rPr>
                <w:sz w:val="24"/>
                <w:szCs w:val="24"/>
              </w:rPr>
              <w:t xml:space="preserve">0 ученици </w:t>
            </w:r>
          </w:p>
        </w:tc>
      </w:tr>
      <w:tr w:rsidR="007D38B0" w:rsidTr="00BF24CC">
        <w:tc>
          <w:tcPr>
            <w:tcW w:w="1493" w:type="dxa"/>
          </w:tcPr>
          <w:p w:rsidR="007D38B0" w:rsidRDefault="007D38B0" w:rsidP="00BF24CC">
            <w:pPr>
              <w:jc w:val="center"/>
              <w:rPr>
                <w:sz w:val="24"/>
                <w:szCs w:val="24"/>
              </w:rPr>
            </w:pPr>
            <w:r>
              <w:rPr>
                <w:sz w:val="24"/>
                <w:szCs w:val="24"/>
              </w:rPr>
              <w:t xml:space="preserve">От 7 до </w:t>
            </w:r>
            <w:r w:rsidRPr="00F22819">
              <w:rPr>
                <w:sz w:val="24"/>
                <w:szCs w:val="24"/>
              </w:rPr>
              <w:t>8</w:t>
            </w:r>
          </w:p>
        </w:tc>
        <w:tc>
          <w:tcPr>
            <w:tcW w:w="2053" w:type="dxa"/>
          </w:tcPr>
          <w:p w:rsidR="007D38B0" w:rsidRDefault="007D38B0" w:rsidP="00BF24CC">
            <w:pPr>
              <w:jc w:val="center"/>
              <w:rPr>
                <w:sz w:val="24"/>
                <w:szCs w:val="24"/>
              </w:rPr>
            </w:pPr>
            <w:r>
              <w:rPr>
                <w:sz w:val="24"/>
                <w:szCs w:val="24"/>
              </w:rPr>
              <w:t>Среден</w:t>
            </w:r>
          </w:p>
        </w:tc>
        <w:tc>
          <w:tcPr>
            <w:tcW w:w="582" w:type="dxa"/>
          </w:tcPr>
          <w:p w:rsidR="007D38B0" w:rsidRDefault="007D38B0" w:rsidP="00BF24CC">
            <w:pPr>
              <w:jc w:val="center"/>
              <w:rPr>
                <w:sz w:val="24"/>
                <w:szCs w:val="24"/>
              </w:rPr>
            </w:pPr>
            <w:r>
              <w:rPr>
                <w:sz w:val="24"/>
                <w:szCs w:val="24"/>
              </w:rPr>
              <w:t>3</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Среден</w:t>
            </w:r>
          </w:p>
        </w:tc>
        <w:tc>
          <w:tcPr>
            <w:tcW w:w="1809" w:type="dxa"/>
          </w:tcPr>
          <w:p w:rsidR="007D38B0" w:rsidRDefault="007D38B0" w:rsidP="00BF24CC">
            <w:pPr>
              <w:rPr>
                <w:sz w:val="24"/>
                <w:szCs w:val="24"/>
              </w:rPr>
            </w:pPr>
            <w:r>
              <w:rPr>
                <w:sz w:val="24"/>
                <w:szCs w:val="24"/>
              </w:rPr>
              <w:t xml:space="preserve">    0 ученици</w:t>
            </w:r>
          </w:p>
        </w:tc>
      </w:tr>
      <w:tr w:rsidR="007D38B0" w:rsidTr="00BF24CC">
        <w:tc>
          <w:tcPr>
            <w:tcW w:w="1493" w:type="dxa"/>
          </w:tcPr>
          <w:p w:rsidR="007D38B0" w:rsidRDefault="007D38B0" w:rsidP="00BF24CC">
            <w:pPr>
              <w:jc w:val="center"/>
              <w:rPr>
                <w:sz w:val="24"/>
                <w:szCs w:val="24"/>
              </w:rPr>
            </w:pPr>
            <w:r>
              <w:rPr>
                <w:sz w:val="24"/>
                <w:szCs w:val="24"/>
              </w:rPr>
              <w:t>От 9 до 12</w:t>
            </w:r>
          </w:p>
        </w:tc>
        <w:tc>
          <w:tcPr>
            <w:tcW w:w="2053" w:type="dxa"/>
          </w:tcPr>
          <w:p w:rsidR="007D38B0" w:rsidRDefault="007D38B0" w:rsidP="00BF24CC">
            <w:pPr>
              <w:jc w:val="center"/>
              <w:rPr>
                <w:sz w:val="24"/>
                <w:szCs w:val="24"/>
              </w:rPr>
            </w:pPr>
            <w:r>
              <w:rPr>
                <w:sz w:val="24"/>
                <w:szCs w:val="24"/>
              </w:rPr>
              <w:t>Добър</w:t>
            </w:r>
          </w:p>
        </w:tc>
        <w:tc>
          <w:tcPr>
            <w:tcW w:w="582" w:type="dxa"/>
          </w:tcPr>
          <w:p w:rsidR="007D38B0" w:rsidRDefault="007D38B0" w:rsidP="00BF24CC">
            <w:pPr>
              <w:jc w:val="center"/>
              <w:rPr>
                <w:sz w:val="24"/>
                <w:szCs w:val="24"/>
              </w:rPr>
            </w:pPr>
            <w:r>
              <w:rPr>
                <w:sz w:val="24"/>
                <w:szCs w:val="24"/>
              </w:rPr>
              <w:t>4</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Добър</w:t>
            </w:r>
          </w:p>
        </w:tc>
        <w:tc>
          <w:tcPr>
            <w:tcW w:w="1809" w:type="dxa"/>
          </w:tcPr>
          <w:p w:rsidR="007D38B0" w:rsidRDefault="007D38B0" w:rsidP="00BF24CC">
            <w:pPr>
              <w:jc w:val="center"/>
              <w:rPr>
                <w:sz w:val="24"/>
                <w:szCs w:val="24"/>
              </w:rPr>
            </w:pPr>
            <w:r>
              <w:rPr>
                <w:sz w:val="24"/>
                <w:szCs w:val="24"/>
              </w:rPr>
              <w:t>2  ученици</w:t>
            </w:r>
          </w:p>
        </w:tc>
      </w:tr>
      <w:tr w:rsidR="007D38B0" w:rsidTr="00BF24CC">
        <w:tc>
          <w:tcPr>
            <w:tcW w:w="1493" w:type="dxa"/>
          </w:tcPr>
          <w:p w:rsidR="007D38B0" w:rsidRDefault="007D38B0" w:rsidP="00BF24CC">
            <w:pPr>
              <w:jc w:val="center"/>
              <w:rPr>
                <w:sz w:val="24"/>
                <w:szCs w:val="24"/>
              </w:rPr>
            </w:pPr>
            <w:r>
              <w:rPr>
                <w:sz w:val="24"/>
                <w:szCs w:val="24"/>
              </w:rPr>
              <w:t>От 13 до 16</w:t>
            </w:r>
          </w:p>
        </w:tc>
        <w:tc>
          <w:tcPr>
            <w:tcW w:w="2053" w:type="dxa"/>
          </w:tcPr>
          <w:p w:rsidR="007D38B0" w:rsidRDefault="007D38B0" w:rsidP="00BF24CC">
            <w:pPr>
              <w:jc w:val="center"/>
              <w:rPr>
                <w:sz w:val="24"/>
                <w:szCs w:val="24"/>
              </w:rPr>
            </w:pPr>
            <w:r>
              <w:rPr>
                <w:sz w:val="24"/>
                <w:szCs w:val="24"/>
              </w:rPr>
              <w:t>Много добър</w:t>
            </w:r>
          </w:p>
        </w:tc>
        <w:tc>
          <w:tcPr>
            <w:tcW w:w="582" w:type="dxa"/>
          </w:tcPr>
          <w:p w:rsidR="007D38B0" w:rsidRDefault="007D38B0" w:rsidP="00BF24CC">
            <w:pPr>
              <w:jc w:val="center"/>
              <w:rPr>
                <w:sz w:val="24"/>
                <w:szCs w:val="24"/>
              </w:rPr>
            </w:pPr>
            <w:r>
              <w:rPr>
                <w:sz w:val="24"/>
                <w:szCs w:val="24"/>
              </w:rPr>
              <w:t>5</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Много добър</w:t>
            </w:r>
          </w:p>
        </w:tc>
        <w:tc>
          <w:tcPr>
            <w:tcW w:w="1809" w:type="dxa"/>
          </w:tcPr>
          <w:p w:rsidR="007D38B0" w:rsidRDefault="007D38B0" w:rsidP="00BF24CC">
            <w:pPr>
              <w:jc w:val="center"/>
              <w:rPr>
                <w:sz w:val="24"/>
                <w:szCs w:val="24"/>
              </w:rPr>
            </w:pPr>
            <w:r>
              <w:rPr>
                <w:sz w:val="24"/>
                <w:szCs w:val="24"/>
              </w:rPr>
              <w:t>1 ученици</w:t>
            </w:r>
          </w:p>
        </w:tc>
      </w:tr>
      <w:tr w:rsidR="007D38B0" w:rsidTr="00BF24CC">
        <w:tc>
          <w:tcPr>
            <w:tcW w:w="1493" w:type="dxa"/>
          </w:tcPr>
          <w:p w:rsidR="007D38B0" w:rsidRDefault="007D38B0" w:rsidP="00BF24CC">
            <w:pPr>
              <w:jc w:val="center"/>
              <w:rPr>
                <w:sz w:val="24"/>
                <w:szCs w:val="24"/>
              </w:rPr>
            </w:pPr>
            <w:r>
              <w:rPr>
                <w:sz w:val="24"/>
                <w:szCs w:val="24"/>
              </w:rPr>
              <w:t>От 17 до 20</w:t>
            </w:r>
          </w:p>
        </w:tc>
        <w:tc>
          <w:tcPr>
            <w:tcW w:w="2053" w:type="dxa"/>
          </w:tcPr>
          <w:p w:rsidR="007D38B0" w:rsidRDefault="007D38B0" w:rsidP="00BF24CC">
            <w:pPr>
              <w:jc w:val="center"/>
              <w:rPr>
                <w:sz w:val="24"/>
                <w:szCs w:val="24"/>
              </w:rPr>
            </w:pPr>
            <w:r>
              <w:rPr>
                <w:sz w:val="24"/>
                <w:szCs w:val="24"/>
              </w:rPr>
              <w:t>Отличен</w:t>
            </w:r>
          </w:p>
        </w:tc>
        <w:tc>
          <w:tcPr>
            <w:tcW w:w="582" w:type="dxa"/>
          </w:tcPr>
          <w:p w:rsidR="007D38B0" w:rsidRDefault="007D38B0" w:rsidP="00BF24CC">
            <w:pPr>
              <w:jc w:val="center"/>
              <w:rPr>
                <w:sz w:val="24"/>
                <w:szCs w:val="24"/>
              </w:rPr>
            </w:pPr>
            <w:r>
              <w:rPr>
                <w:sz w:val="24"/>
                <w:szCs w:val="24"/>
              </w:rPr>
              <w:t>6</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Отличен</w:t>
            </w:r>
          </w:p>
        </w:tc>
        <w:tc>
          <w:tcPr>
            <w:tcW w:w="1809" w:type="dxa"/>
          </w:tcPr>
          <w:p w:rsidR="007D38B0" w:rsidRDefault="007D38B0" w:rsidP="00BF24CC">
            <w:pPr>
              <w:jc w:val="center"/>
              <w:rPr>
                <w:sz w:val="24"/>
                <w:szCs w:val="24"/>
              </w:rPr>
            </w:pPr>
            <w:r>
              <w:rPr>
                <w:sz w:val="24"/>
                <w:szCs w:val="24"/>
              </w:rPr>
              <w:t>8 ученици</w:t>
            </w:r>
          </w:p>
        </w:tc>
      </w:tr>
      <w:tr w:rsidR="007D38B0" w:rsidTr="00BF24CC">
        <w:tc>
          <w:tcPr>
            <w:tcW w:w="4128" w:type="dxa"/>
            <w:gridSpan w:val="3"/>
            <w:tcBorders>
              <w:left w:val="nil"/>
              <w:bottom w:val="nil"/>
            </w:tcBorders>
          </w:tcPr>
          <w:p w:rsidR="007D38B0" w:rsidRDefault="007D38B0" w:rsidP="00BF24CC">
            <w:pPr>
              <w:jc w:val="center"/>
              <w:rPr>
                <w:sz w:val="24"/>
                <w:szCs w:val="24"/>
              </w:rPr>
            </w:pPr>
          </w:p>
        </w:tc>
        <w:tc>
          <w:tcPr>
            <w:tcW w:w="1509" w:type="dxa"/>
            <w:vMerge/>
            <w:tcBorders>
              <w:bottom w:val="nil"/>
            </w:tcBorders>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Среден успех</w:t>
            </w:r>
          </w:p>
        </w:tc>
        <w:tc>
          <w:tcPr>
            <w:tcW w:w="1809" w:type="dxa"/>
          </w:tcPr>
          <w:p w:rsidR="007D38B0" w:rsidRDefault="007D38B0" w:rsidP="00BF24CC">
            <w:pPr>
              <w:jc w:val="center"/>
              <w:rPr>
                <w:sz w:val="24"/>
                <w:szCs w:val="24"/>
              </w:rPr>
            </w:pPr>
            <w:r>
              <w:rPr>
                <w:sz w:val="24"/>
                <w:szCs w:val="24"/>
              </w:rPr>
              <w:t>5,54</w:t>
            </w:r>
          </w:p>
        </w:tc>
      </w:tr>
    </w:tbl>
    <w:p w:rsidR="007D38B0" w:rsidRDefault="007D38B0" w:rsidP="007D38B0">
      <w:pPr>
        <w:rPr>
          <w:rFonts w:ascii="Times New Roman" w:hAnsi="Times New Roman" w:cs="Times New Roman"/>
          <w:sz w:val="24"/>
          <w:szCs w:val="24"/>
        </w:rPr>
      </w:pPr>
    </w:p>
    <w:p w:rsidR="007D38B0" w:rsidRDefault="007D38B0" w:rsidP="007D38B0">
      <w:pPr>
        <w:jc w:val="both"/>
        <w:rPr>
          <w:rFonts w:ascii="Times New Roman" w:hAnsi="Times New Roman" w:cs="Times New Roman"/>
          <w:sz w:val="24"/>
          <w:szCs w:val="24"/>
        </w:rPr>
      </w:pPr>
      <w:r w:rsidRPr="00194B2D">
        <w:rPr>
          <w:rFonts w:ascii="Times New Roman" w:hAnsi="Times New Roman" w:cs="Times New Roman"/>
          <w:b/>
          <w:sz w:val="24"/>
          <w:szCs w:val="24"/>
        </w:rPr>
        <w:t>Качествен анализ:</w:t>
      </w:r>
      <w:r>
        <w:rPr>
          <w:rFonts w:ascii="Times New Roman" w:hAnsi="Times New Roman" w:cs="Times New Roman"/>
          <w:sz w:val="24"/>
          <w:szCs w:val="24"/>
        </w:rPr>
        <w:t xml:space="preserve"> Направената проверка на входното ниво по математика за 2 клас, показва че повечето ученици свързват наименованието с числото. Сравняват числата от естествената редица от 0 до 20, събират и изваждан едноцифрени числа без </w:t>
      </w:r>
      <w:r>
        <w:rPr>
          <w:rFonts w:ascii="Times New Roman" w:hAnsi="Times New Roman" w:cs="Times New Roman"/>
          <w:sz w:val="24"/>
          <w:szCs w:val="24"/>
        </w:rPr>
        <w:lastRenderedPageBreak/>
        <w:t>преминаване. По-голяма част от децата имат изградени умения да записват и решават израз с неизвестно  число. Всички са решили правилно текстовата задача. Разграничават геометричните фигури( триъгълник, квадрат,кръг и правоъгълник).</w:t>
      </w:r>
    </w:p>
    <w:p w:rsidR="007D38B0" w:rsidRPr="003E6DDC" w:rsidRDefault="007D38B0" w:rsidP="007D38B0">
      <w:pPr>
        <w:jc w:val="both"/>
        <w:rPr>
          <w:rFonts w:ascii="Times New Roman" w:hAnsi="Times New Roman" w:cs="Times New Roman"/>
          <w:sz w:val="24"/>
          <w:szCs w:val="24"/>
        </w:rPr>
      </w:pPr>
      <w:r w:rsidRPr="00194B2D">
        <w:rPr>
          <w:rFonts w:ascii="Times New Roman" w:hAnsi="Times New Roman" w:cs="Times New Roman"/>
          <w:b/>
          <w:sz w:val="24"/>
          <w:szCs w:val="24"/>
        </w:rPr>
        <w:t>Пропуски и слаби места:</w:t>
      </w:r>
      <w:r>
        <w:rPr>
          <w:rFonts w:ascii="Times New Roman" w:hAnsi="Times New Roman" w:cs="Times New Roman"/>
          <w:sz w:val="24"/>
          <w:szCs w:val="24"/>
        </w:rPr>
        <w:t xml:space="preserve"> При решаване на текстовата задача не именуват полученото число.  Част от учениците се затрудняват при чертаене на отсечка.</w:t>
      </w:r>
    </w:p>
    <w:p w:rsidR="007D38B0" w:rsidRDefault="007D38B0" w:rsidP="007D38B0">
      <w:pPr>
        <w:jc w:val="both"/>
        <w:rPr>
          <w:rFonts w:ascii="Times New Roman" w:hAnsi="Times New Roman" w:cs="Times New Roman"/>
          <w:sz w:val="24"/>
          <w:szCs w:val="24"/>
        </w:rPr>
      </w:pPr>
      <w:r w:rsidRPr="00194B2D">
        <w:rPr>
          <w:rFonts w:ascii="Times New Roman" w:hAnsi="Times New Roman" w:cs="Times New Roman"/>
          <w:b/>
          <w:sz w:val="24"/>
          <w:szCs w:val="24"/>
        </w:rPr>
        <w:t>Мерки за преодоляване на пропуските:</w:t>
      </w:r>
      <w:r>
        <w:rPr>
          <w:rFonts w:ascii="Times New Roman" w:hAnsi="Times New Roman" w:cs="Times New Roman"/>
          <w:sz w:val="24"/>
          <w:szCs w:val="24"/>
        </w:rPr>
        <w:t xml:space="preserve"> За преодоляване на трудностите и пропуските ще наблегна на математическите диктовки, както и на нестандартни и забавни задачи, които да помогнат на логическото мислене, пространствено ориентиране и развитието на наблюдателност и съсредоточеност. Ще решаваме повече текстови задачи и такиви с именувани числа. С някои ученици ще работя индивидуално и целенасочено за усвояване на основните действия събиране и изваждане и ще наблегна на изрази с неизвествно число.</w:t>
      </w:r>
    </w:p>
    <w:p w:rsidR="00093641" w:rsidRDefault="00093641" w:rsidP="007D38B0">
      <w:pPr>
        <w:rPr>
          <w:rFonts w:ascii="Times New Roman" w:hAnsi="Times New Roman" w:cs="Times New Roman"/>
          <w:b/>
          <w:sz w:val="24"/>
          <w:szCs w:val="24"/>
        </w:rPr>
      </w:pPr>
      <w:r w:rsidRPr="00093641">
        <w:rPr>
          <w:rFonts w:ascii="Times New Roman" w:hAnsi="Times New Roman" w:cs="Times New Roman"/>
          <w:b/>
          <w:sz w:val="24"/>
          <w:szCs w:val="24"/>
          <w:lang w:val="en-US"/>
        </w:rPr>
        <w:t xml:space="preserve">IV </w:t>
      </w:r>
      <w:r w:rsidRPr="00093641">
        <w:rPr>
          <w:rFonts w:ascii="Times New Roman" w:hAnsi="Times New Roman" w:cs="Times New Roman"/>
          <w:b/>
          <w:sz w:val="24"/>
          <w:szCs w:val="24"/>
        </w:rPr>
        <w:t>клас</w:t>
      </w:r>
    </w:p>
    <w:p w:rsidR="00093641" w:rsidRDefault="00093641" w:rsidP="00093641">
      <w:pPr>
        <w:jc w:val="both"/>
        <w:rPr>
          <w:rFonts w:ascii="Times New Roman" w:hAnsi="Times New Roman" w:cs="Times New Roman"/>
          <w:sz w:val="24"/>
          <w:szCs w:val="24"/>
        </w:rPr>
      </w:pPr>
      <w:r>
        <w:rPr>
          <w:rFonts w:ascii="Times New Roman" w:hAnsi="Times New Roman" w:cs="Times New Roman"/>
          <w:sz w:val="24"/>
          <w:szCs w:val="24"/>
        </w:rPr>
        <w:t xml:space="preserve">      При направения анализ на входното ниво по математика се установи, че по-голямата част от учениците (17 ученици – 71%) могат правилно да записват с цифри дадените сборове. Допуснатите грешки са в израза, при който събираемите не са в реда стотици, десетици, единици, а са разбъркани. Действие събиране с преминаване е затруднило само двама, действие изваждане с преминаване – четирима (17%). Повече грешки учениците допускат при другите две действия – умножение и деление. Тук резултатите са почти идентични - около 58% от децата са работили вярно и при двете действия. Всички ученици знаят реда на действията, но се оказва, че при писменото решаване на числови изрази, не ги спазват и допускат доста грешки. Израза с две действия са решили вярно 16 четвъртокласници, а този със скоби и три действия – 15 (62,5%). При намиране на неизвестен множител напълно вярно са работили също толкова (15 деца), а шестима (25%) имат грешка в изчисленията, а трима (12%) са със сериозни затруднения и са сгрешили тотално задачата. Малко по-добри са резултатите при намиране на неизвестно делимо. Тук само един (4%) ученик не се е справил, а шест имат изчислителни грешки. Четвъртокласниците могат да четат, а повечето ученици и да записват мерните единици килограм, грам, минута, час и да събират и изваждат именувани числа. С мерните единици за време добре боравят и превръщат в еднакви, за да могат да извадят 15 деца (62,5%). Учудващо за мен са по-слабите резултати при събирането на именувани числа (за маса – кг и г), като тук справилите се са само 7 (24%). Останалите са срещнали затруднения в резултат на подценяване трудността на задачата и набързо са написали отговора, без да приравнят мерните единици. При устно смятане повечето деца се справят безпроблемно, но при записване често се случва да забравят да прочетат и съответно след това изпишат наименованието на съответната мерна единица. Намирането на обиколка на даден правоъгълник по дадена страна и друга, която трябва да се намери е направено безгрешно от 11 деца (46%). Грешен отговор са дали шестима (25%), 7 са намерили вярно само другата страна, а при обиколката са допуснали грешки. Правилно определили вида на триъгълниците и според страните, и според ъглите са 10 ученика, а абсолютно грешно или оставили без отговор тази задача са също толкова (42%). Останалите четирима (17%) са направили това вярно само по един показател (един според ъглите и трима според страните). Изцяло правилно решена текстова </w:t>
      </w:r>
      <w:r>
        <w:rPr>
          <w:rFonts w:ascii="Times New Roman" w:hAnsi="Times New Roman" w:cs="Times New Roman"/>
          <w:sz w:val="24"/>
          <w:szCs w:val="24"/>
        </w:rPr>
        <w:lastRenderedPageBreak/>
        <w:t>задача има при 10 ученици, а неправилно решена или липса на отговор има при 7 (24%). Частично правилно решена е задачата при останалите седем деца, които са намерили вярно по един компонент. За преодоляване на пропуските ще се опитам занапред в 4. клас да работя в часовете за консултации с допълнителни сборници и помагала, с които да заинтригувам учениците и по разнообразен, достъпен и  интересен начин да допълня и обогатя техните знания.</w:t>
      </w:r>
    </w:p>
    <w:p w:rsidR="00093641" w:rsidRPr="00BE6550" w:rsidRDefault="00093641" w:rsidP="00093641">
      <w:pPr>
        <w:jc w:val="both"/>
        <w:rPr>
          <w:rFonts w:ascii="Times New Roman" w:hAnsi="Times New Roman" w:cs="Times New Roman"/>
          <w:sz w:val="24"/>
          <w:szCs w:val="24"/>
        </w:rPr>
      </w:pPr>
      <w:r>
        <w:rPr>
          <w:rFonts w:ascii="Times New Roman" w:hAnsi="Times New Roman" w:cs="Times New Roman"/>
          <w:b/>
          <w:bCs/>
          <w:sz w:val="32"/>
          <w:szCs w:val="32"/>
        </w:rPr>
        <w:t>Количествен анализ:</w:t>
      </w:r>
    </w:p>
    <w:tbl>
      <w:tblPr>
        <w:tblStyle w:val="TableGrid"/>
        <w:tblW w:w="14029" w:type="dxa"/>
        <w:tblLook w:val="04A0" w:firstRow="1" w:lastRow="0" w:firstColumn="1" w:lastColumn="0" w:noHBand="0" w:noVBand="1"/>
      </w:tblPr>
      <w:tblGrid>
        <w:gridCol w:w="2972"/>
        <w:gridCol w:w="2693"/>
        <w:gridCol w:w="2977"/>
        <w:gridCol w:w="2552"/>
        <w:gridCol w:w="2835"/>
      </w:tblGrid>
      <w:tr w:rsidR="00093641" w:rsidRPr="00261E06" w:rsidTr="00093641">
        <w:tc>
          <w:tcPr>
            <w:tcW w:w="2972"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bookmarkStart w:id="1" w:name="_Hlk117000723"/>
            <w:r w:rsidRPr="00261E06">
              <w:rPr>
                <w:b/>
                <w:bCs/>
                <w:sz w:val="24"/>
                <w:szCs w:val="24"/>
              </w:rPr>
              <w:t>Отличен (6)</w:t>
            </w:r>
          </w:p>
        </w:tc>
        <w:tc>
          <w:tcPr>
            <w:tcW w:w="2693"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Мн. добър (5)</w:t>
            </w:r>
          </w:p>
        </w:tc>
        <w:tc>
          <w:tcPr>
            <w:tcW w:w="2977"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Добър (4)</w:t>
            </w:r>
          </w:p>
        </w:tc>
        <w:tc>
          <w:tcPr>
            <w:tcW w:w="2552"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Среден (3)</w:t>
            </w:r>
          </w:p>
        </w:tc>
        <w:tc>
          <w:tcPr>
            <w:tcW w:w="2835"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Слаб (2)</w:t>
            </w:r>
          </w:p>
        </w:tc>
      </w:tr>
      <w:tr w:rsidR="00093641" w:rsidRPr="00261E06" w:rsidTr="00093641">
        <w:trPr>
          <w:trHeight w:val="392"/>
        </w:trPr>
        <w:tc>
          <w:tcPr>
            <w:tcW w:w="2972"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3</w:t>
            </w:r>
          </w:p>
        </w:tc>
      </w:tr>
    </w:tbl>
    <w:tbl>
      <w:tblPr>
        <w:tblpPr w:leftFromText="141" w:rightFromText="141" w:vertAnchor="text" w:horzAnchor="margin" w:tblpY="407"/>
        <w:tblW w:w="14029" w:type="dxa"/>
        <w:tblLayout w:type="fixed"/>
        <w:tblLook w:val="04A0" w:firstRow="1" w:lastRow="0" w:firstColumn="1" w:lastColumn="0" w:noHBand="0" w:noVBand="1"/>
      </w:tblPr>
      <w:tblGrid>
        <w:gridCol w:w="6799"/>
        <w:gridCol w:w="7230"/>
      </w:tblGrid>
      <w:tr w:rsidR="00015F05" w:rsidTr="00015F05">
        <w:trPr>
          <w:trHeight w:val="440"/>
        </w:trPr>
        <w:tc>
          <w:tcPr>
            <w:tcW w:w="6799" w:type="dxa"/>
            <w:tcBorders>
              <w:top w:val="single" w:sz="4" w:space="0" w:color="000000"/>
              <w:left w:val="single" w:sz="4" w:space="0" w:color="000000"/>
              <w:bottom w:val="single" w:sz="4" w:space="0" w:color="000000"/>
              <w:right w:val="single" w:sz="4" w:space="0" w:color="000000"/>
            </w:tcBorders>
            <w:shd w:val="clear" w:color="auto" w:fill="FFFFFF"/>
            <w:hideMark/>
          </w:tcPr>
          <w:p w:rsidR="00015F05" w:rsidRDefault="00015F05" w:rsidP="00015F05">
            <w:pPr>
              <w:pStyle w:val="1"/>
              <w:spacing w:line="276" w:lineRule="auto"/>
              <w:jc w:val="center"/>
              <w:rPr>
                <w:b/>
                <w:bCs/>
                <w:sz w:val="28"/>
                <w:szCs w:val="28"/>
              </w:rPr>
            </w:pPr>
            <w:r>
              <w:rPr>
                <w:b/>
                <w:bCs/>
                <w:sz w:val="28"/>
                <w:szCs w:val="28"/>
              </w:rPr>
              <w:t xml:space="preserve">Силни страни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015F05" w:rsidRDefault="00015F05" w:rsidP="00015F05">
            <w:pPr>
              <w:pStyle w:val="1"/>
              <w:spacing w:line="276" w:lineRule="auto"/>
              <w:jc w:val="center"/>
              <w:rPr>
                <w:b/>
                <w:bCs/>
                <w:sz w:val="28"/>
                <w:szCs w:val="28"/>
              </w:rPr>
            </w:pPr>
            <w:r>
              <w:rPr>
                <w:b/>
                <w:bCs/>
                <w:sz w:val="28"/>
                <w:szCs w:val="28"/>
              </w:rPr>
              <w:t>Слаби страни</w:t>
            </w:r>
          </w:p>
        </w:tc>
      </w:tr>
      <w:tr w:rsidR="00015F05" w:rsidTr="00015F05">
        <w:trPr>
          <w:trHeight w:val="5223"/>
        </w:trPr>
        <w:tc>
          <w:tcPr>
            <w:tcW w:w="6799" w:type="dxa"/>
            <w:tcBorders>
              <w:top w:val="single" w:sz="4" w:space="0" w:color="000000"/>
              <w:left w:val="single" w:sz="4" w:space="0" w:color="000000"/>
              <w:bottom w:val="single" w:sz="4" w:space="0" w:color="000000"/>
              <w:right w:val="single" w:sz="4" w:space="0" w:color="000000"/>
            </w:tcBorders>
            <w:shd w:val="clear" w:color="auto" w:fill="FFFFFF"/>
            <w:hideMark/>
          </w:tcPr>
          <w:p w:rsidR="00015F05" w:rsidRDefault="00015F05" w:rsidP="00015F05">
            <w:pPr>
              <w:pStyle w:val="1"/>
              <w:spacing w:line="276" w:lineRule="auto"/>
              <w:rPr>
                <w:sz w:val="24"/>
                <w:szCs w:val="24"/>
              </w:rPr>
            </w:pPr>
            <w:r>
              <w:rPr>
                <w:sz w:val="24"/>
                <w:szCs w:val="24"/>
              </w:rPr>
              <w:t xml:space="preserve">   Учениците работят с желание, посещават редовно учебните занятия, не закъсняват, идват винаги с добре подготвени уроци и домашни работи. </w:t>
            </w:r>
          </w:p>
          <w:p w:rsidR="00015F05" w:rsidRDefault="00015F05" w:rsidP="00015F05">
            <w:pPr>
              <w:pStyle w:val="1"/>
              <w:spacing w:line="276" w:lineRule="auto"/>
              <w:rPr>
                <w:sz w:val="24"/>
                <w:szCs w:val="24"/>
              </w:rPr>
            </w:pPr>
            <w:r>
              <w:rPr>
                <w:sz w:val="24"/>
                <w:szCs w:val="24"/>
              </w:rPr>
              <w:t xml:space="preserve">   По математика познават естествените числа до 100, могат да ги сравняват, събират и изваждат, умножават и делят. Овладени са мерните единици лев, стотинка, килограм, сантиметър, дециметър, метър, час, както и геометричните фигури триъгълник (равностранен, разностранен и равнобедрен) , квадрат, кръг, отсечка, правоъгълник и учениците имат умения за тяхното чертане в квадратна мрежа. Имат нормално развито математическо мислене и умения за решаване на проблеми – знания и умения за решаване на текстови задачи.</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015F05" w:rsidRDefault="00015F05" w:rsidP="00015F05">
            <w:pPr>
              <w:pStyle w:val="1"/>
              <w:spacing w:line="276" w:lineRule="auto"/>
              <w:rPr>
                <w:sz w:val="24"/>
                <w:szCs w:val="24"/>
              </w:rPr>
            </w:pPr>
            <w:r>
              <w:rPr>
                <w:sz w:val="24"/>
                <w:szCs w:val="24"/>
              </w:rPr>
              <w:t xml:space="preserve">   По математика има трима затрудняващи се ученици при събиране  и изваждане с преминаване, умножение и деление, ред на действията, както и при решаване на съставни текстови задачи. При устна работа се справят, но в писмен вид нещата не стоят така, ако няма моя помощ и разяснения.</w:t>
            </w:r>
          </w:p>
          <w:p w:rsidR="00015F05" w:rsidRDefault="00015F05" w:rsidP="00015F05">
            <w:pPr>
              <w:pStyle w:val="1"/>
              <w:spacing w:line="276" w:lineRule="auto"/>
              <w:rPr>
                <w:sz w:val="24"/>
                <w:szCs w:val="24"/>
              </w:rPr>
            </w:pPr>
            <w:r>
              <w:rPr>
                <w:sz w:val="24"/>
                <w:szCs w:val="24"/>
              </w:rPr>
              <w:t xml:space="preserve">    </w:t>
            </w:r>
          </w:p>
          <w:p w:rsidR="00015F05" w:rsidRDefault="00015F05" w:rsidP="00015F05">
            <w:pPr>
              <w:pStyle w:val="1"/>
              <w:spacing w:line="276" w:lineRule="auto"/>
              <w:rPr>
                <w:sz w:val="24"/>
                <w:szCs w:val="24"/>
              </w:rPr>
            </w:pPr>
            <w:r>
              <w:rPr>
                <w:sz w:val="24"/>
                <w:szCs w:val="24"/>
              </w:rPr>
              <w:t xml:space="preserve">   Сериозен проблем все още е това, че родителите разчитат изцяло на обучението в училище и не се занимават допълнително с децата си вкъщи.</w:t>
            </w:r>
          </w:p>
        </w:tc>
      </w:tr>
      <w:tr w:rsidR="00015F05" w:rsidTr="00015F05">
        <w:trPr>
          <w:trHeight w:val="1900"/>
        </w:trPr>
        <w:tc>
          <w:tcPr>
            <w:tcW w:w="14029"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F05" w:rsidRDefault="00015F05" w:rsidP="00015F05">
            <w:pPr>
              <w:pStyle w:val="1"/>
              <w:spacing w:line="276" w:lineRule="auto"/>
              <w:rPr>
                <w:b/>
                <w:bCs/>
                <w:sz w:val="28"/>
                <w:szCs w:val="28"/>
              </w:rPr>
            </w:pPr>
          </w:p>
          <w:p w:rsidR="00015F05" w:rsidRDefault="00015F05" w:rsidP="00015F05">
            <w:pPr>
              <w:pStyle w:val="1"/>
              <w:spacing w:line="276" w:lineRule="auto"/>
              <w:rPr>
                <w:b/>
                <w:bCs/>
                <w:sz w:val="28"/>
                <w:szCs w:val="28"/>
              </w:rPr>
            </w:pPr>
            <w:r>
              <w:rPr>
                <w:b/>
                <w:bCs/>
                <w:sz w:val="28"/>
                <w:szCs w:val="28"/>
              </w:rPr>
              <w:t>Мерки и методи за отстраняване на пропуските:</w:t>
            </w:r>
          </w:p>
          <w:p w:rsidR="00015F05" w:rsidRDefault="00015F05" w:rsidP="00015F05">
            <w:pPr>
              <w:pStyle w:val="1"/>
              <w:spacing w:line="276" w:lineRule="auto"/>
              <w:rPr>
                <w:sz w:val="24"/>
                <w:szCs w:val="24"/>
              </w:rPr>
            </w:pPr>
            <w:r>
              <w:rPr>
                <w:b/>
                <w:bCs/>
                <w:sz w:val="24"/>
                <w:szCs w:val="24"/>
              </w:rPr>
              <w:t xml:space="preserve">   </w:t>
            </w:r>
            <w:r>
              <w:rPr>
                <w:sz w:val="24"/>
                <w:szCs w:val="24"/>
              </w:rPr>
              <w:t>Повече работа с родителите, използване на по-разнообразни методи в часовете по ЗП и РП, допълнителна работа в часовете за консултации, препоръчване на допълнителни сборници, книги и други материали, изработване на проекти с различна тематика, насърчаване за участие в конкурси, състезания и други подобни мероприятия. Прилагане на ИКТ за по-бързо и лесно обясняване, разбиране и запаметяване на учебния материал. По този начин часовете да станат по-интерактивни и приятни, а децата по-активни и концентрирани.</w:t>
            </w:r>
          </w:p>
          <w:p w:rsidR="00015F05" w:rsidRDefault="00015F05" w:rsidP="00015F05">
            <w:pPr>
              <w:pStyle w:val="1"/>
              <w:spacing w:line="276" w:lineRule="auto"/>
              <w:rPr>
                <w:b/>
                <w:bCs/>
                <w:sz w:val="22"/>
                <w:szCs w:val="22"/>
              </w:rPr>
            </w:pPr>
          </w:p>
        </w:tc>
      </w:tr>
    </w:tbl>
    <w:p w:rsidR="00093641" w:rsidRPr="00261E06" w:rsidRDefault="00093641" w:rsidP="00093641">
      <w:pPr>
        <w:spacing w:after="200"/>
        <w:jc w:val="both"/>
        <w:rPr>
          <w:rFonts w:ascii="Times New Roman" w:hAnsi="Times New Roman" w:cs="Times New Roman"/>
          <w:b/>
          <w:bCs/>
          <w:color w:val="000000"/>
          <w:sz w:val="24"/>
          <w:szCs w:val="24"/>
        </w:rPr>
      </w:pPr>
      <w:r w:rsidRPr="00261E06">
        <w:rPr>
          <w:rFonts w:ascii="Times New Roman" w:hAnsi="Times New Roman" w:cs="Times New Roman"/>
          <w:b/>
          <w:bCs/>
          <w:color w:val="000000"/>
          <w:sz w:val="24"/>
          <w:szCs w:val="24"/>
          <w:lang w:val="en-US"/>
        </w:rPr>
        <w:t>Среден успех на класа</w:t>
      </w:r>
      <w:r w:rsidRPr="00261E06">
        <w:rPr>
          <w:rFonts w:ascii="Times New Roman" w:hAnsi="Times New Roman" w:cs="Times New Roman"/>
          <w:b/>
          <w:bCs/>
          <w:color w:val="000000"/>
          <w:sz w:val="24"/>
          <w:szCs w:val="24"/>
        </w:rPr>
        <w:t xml:space="preserve"> по математика</w:t>
      </w:r>
      <w:r w:rsidRPr="00261E06">
        <w:rPr>
          <w:rFonts w:ascii="Times New Roman" w:hAnsi="Times New Roman" w:cs="Times New Roman"/>
          <w:b/>
          <w:bCs/>
          <w:color w:val="000000"/>
          <w:sz w:val="24"/>
          <w:szCs w:val="24"/>
          <w:lang w:val="en-US"/>
        </w:rPr>
        <w:t xml:space="preserve"> : </w:t>
      </w:r>
      <w:bookmarkStart w:id="2" w:name="_Hlk53499691"/>
      <w:r w:rsidRPr="00261E06">
        <w:rPr>
          <w:rFonts w:ascii="Times New Roman" w:hAnsi="Times New Roman" w:cs="Times New Roman"/>
          <w:b/>
          <w:bCs/>
          <w:color w:val="000000"/>
          <w:sz w:val="24"/>
          <w:szCs w:val="24"/>
        </w:rPr>
        <w:t>Добър (4,00)</w:t>
      </w:r>
      <w:bookmarkEnd w:id="2"/>
    </w:p>
    <w:bookmarkEnd w:id="1"/>
    <w:p w:rsidR="00093641" w:rsidRDefault="00093641" w:rsidP="00093641">
      <w:pPr>
        <w:pStyle w:val="1"/>
        <w:rPr>
          <w:b/>
          <w:bCs/>
          <w:sz w:val="24"/>
          <w:szCs w:val="24"/>
        </w:rPr>
      </w:pPr>
    </w:p>
    <w:p w:rsidR="007D38B0" w:rsidRDefault="007D38B0"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Родинознание</w:t>
      </w:r>
    </w:p>
    <w:p w:rsidR="00261E06" w:rsidRDefault="00261E06" w:rsidP="00261E06">
      <w:pPr>
        <w:spacing w:after="0"/>
        <w:rPr>
          <w:rFonts w:ascii="Times New Roman" w:hAnsi="Times New Roman" w:cs="Times New Roman"/>
          <w:sz w:val="24"/>
          <w:szCs w:val="24"/>
        </w:rPr>
      </w:pPr>
      <w:r>
        <w:rPr>
          <w:rFonts w:ascii="Times New Roman" w:hAnsi="Times New Roman" w:cs="Times New Roman"/>
          <w:b/>
          <w:sz w:val="24"/>
          <w:szCs w:val="24"/>
        </w:rPr>
        <w:t>II а</w:t>
      </w:r>
      <w:r w:rsidR="007D38B0" w:rsidRPr="00261E06">
        <w:rPr>
          <w:rFonts w:ascii="Times New Roman" w:hAnsi="Times New Roman" w:cs="Times New Roman"/>
          <w:b/>
          <w:sz w:val="24"/>
          <w:szCs w:val="24"/>
        </w:rPr>
        <w:t xml:space="preserve"> клас</w:t>
      </w:r>
      <w:r w:rsidR="007D38B0">
        <w:rPr>
          <w:rFonts w:ascii="Times New Roman" w:hAnsi="Times New Roman" w:cs="Times New Roman"/>
          <w:sz w:val="24"/>
          <w:szCs w:val="24"/>
        </w:rPr>
        <w:t xml:space="preserve"> </w:t>
      </w:r>
    </w:p>
    <w:p w:rsidR="007D38B0" w:rsidRDefault="007D38B0" w:rsidP="007D38B0">
      <w:pPr>
        <w:rPr>
          <w:rFonts w:ascii="Times New Roman" w:hAnsi="Times New Roman" w:cs="Times New Roman"/>
          <w:sz w:val="24"/>
          <w:szCs w:val="24"/>
        </w:rPr>
      </w:pPr>
      <w:r w:rsidRPr="00194B2D">
        <w:rPr>
          <w:rFonts w:ascii="Times New Roman" w:hAnsi="Times New Roman" w:cs="Times New Roman"/>
          <w:b/>
          <w:sz w:val="24"/>
          <w:szCs w:val="24"/>
        </w:rPr>
        <w:t>Вид на проверката</w:t>
      </w:r>
      <w:r>
        <w:rPr>
          <w:rFonts w:ascii="Times New Roman" w:hAnsi="Times New Roman" w:cs="Times New Roman"/>
          <w:sz w:val="24"/>
          <w:szCs w:val="24"/>
        </w:rPr>
        <w:t>: писмена-тестова</w:t>
      </w:r>
    </w:p>
    <w:p w:rsidR="007D38B0" w:rsidRPr="00194B2D" w:rsidRDefault="007D38B0" w:rsidP="007D38B0">
      <w:pPr>
        <w:rPr>
          <w:rFonts w:ascii="Times New Roman" w:hAnsi="Times New Roman" w:cs="Times New Roman"/>
          <w:b/>
          <w:sz w:val="24"/>
          <w:szCs w:val="24"/>
        </w:rPr>
      </w:pPr>
      <w:r w:rsidRPr="00194B2D">
        <w:rPr>
          <w:rFonts w:ascii="Times New Roman" w:hAnsi="Times New Roman" w:cs="Times New Roman"/>
          <w:b/>
          <w:sz w:val="24"/>
          <w:szCs w:val="24"/>
        </w:rPr>
        <w:t>Скала за пре</w:t>
      </w:r>
      <w:r>
        <w:rPr>
          <w:rFonts w:ascii="Times New Roman" w:hAnsi="Times New Roman" w:cs="Times New Roman"/>
          <w:b/>
          <w:sz w:val="24"/>
          <w:szCs w:val="24"/>
        </w:rPr>
        <w:t>образуване на точките в оценки:</w:t>
      </w:r>
      <w:r>
        <w:rPr>
          <w:rFonts w:ascii="Times New Roman" w:hAnsi="Times New Roman" w:cs="Times New Roman"/>
          <w:sz w:val="24"/>
          <w:szCs w:val="24"/>
        </w:rPr>
        <w:tab/>
      </w:r>
      <w:r w:rsidRPr="00194B2D">
        <w:rPr>
          <w:rFonts w:ascii="Times New Roman" w:hAnsi="Times New Roman" w:cs="Times New Roman"/>
          <w:b/>
          <w:sz w:val="24"/>
          <w:szCs w:val="24"/>
        </w:rPr>
        <w:t>Количествен анализ:</w:t>
      </w:r>
    </w:p>
    <w:tbl>
      <w:tblPr>
        <w:tblStyle w:val="TableGrid"/>
        <w:tblW w:w="0" w:type="auto"/>
        <w:tblLook w:val="04A0" w:firstRow="1" w:lastRow="0" w:firstColumn="1" w:lastColumn="0" w:noHBand="0" w:noVBand="1"/>
      </w:tblPr>
      <w:tblGrid>
        <w:gridCol w:w="1493"/>
        <w:gridCol w:w="2053"/>
        <w:gridCol w:w="582"/>
        <w:gridCol w:w="1509"/>
        <w:gridCol w:w="1842"/>
        <w:gridCol w:w="1809"/>
      </w:tblGrid>
      <w:tr w:rsidR="007D38B0" w:rsidTr="00BF24CC">
        <w:tc>
          <w:tcPr>
            <w:tcW w:w="1493" w:type="dxa"/>
          </w:tcPr>
          <w:p w:rsidR="007D38B0" w:rsidRDefault="007D38B0" w:rsidP="00BF24CC">
            <w:pPr>
              <w:jc w:val="center"/>
              <w:rPr>
                <w:sz w:val="24"/>
                <w:szCs w:val="24"/>
              </w:rPr>
            </w:pPr>
            <w:r>
              <w:rPr>
                <w:sz w:val="24"/>
                <w:szCs w:val="24"/>
              </w:rPr>
              <w:t>Брой точки</w:t>
            </w:r>
          </w:p>
        </w:tc>
        <w:tc>
          <w:tcPr>
            <w:tcW w:w="2635" w:type="dxa"/>
            <w:gridSpan w:val="2"/>
          </w:tcPr>
          <w:p w:rsidR="007D38B0" w:rsidRDefault="007D38B0" w:rsidP="00BF24CC">
            <w:pPr>
              <w:jc w:val="center"/>
              <w:rPr>
                <w:sz w:val="24"/>
                <w:szCs w:val="24"/>
              </w:rPr>
            </w:pPr>
            <w:r>
              <w:rPr>
                <w:sz w:val="24"/>
                <w:szCs w:val="24"/>
              </w:rPr>
              <w:t>Оценка</w:t>
            </w:r>
          </w:p>
        </w:tc>
        <w:tc>
          <w:tcPr>
            <w:tcW w:w="1509" w:type="dxa"/>
            <w:vMerge w:val="restart"/>
            <w:tcBorders>
              <w:top w:val="nil"/>
            </w:tcBorders>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Оценки</w:t>
            </w:r>
          </w:p>
        </w:tc>
        <w:tc>
          <w:tcPr>
            <w:tcW w:w="1809" w:type="dxa"/>
          </w:tcPr>
          <w:p w:rsidR="007D38B0" w:rsidRDefault="007D38B0" w:rsidP="00BF24CC">
            <w:pPr>
              <w:jc w:val="center"/>
              <w:rPr>
                <w:sz w:val="24"/>
                <w:szCs w:val="24"/>
              </w:rPr>
            </w:pPr>
          </w:p>
        </w:tc>
      </w:tr>
      <w:tr w:rsidR="007D38B0" w:rsidTr="00BF24CC">
        <w:tc>
          <w:tcPr>
            <w:tcW w:w="1493" w:type="dxa"/>
          </w:tcPr>
          <w:p w:rsidR="007D38B0" w:rsidRDefault="007D38B0" w:rsidP="00BF24CC">
            <w:pPr>
              <w:jc w:val="center"/>
              <w:rPr>
                <w:sz w:val="24"/>
                <w:szCs w:val="24"/>
              </w:rPr>
            </w:pPr>
            <w:r>
              <w:rPr>
                <w:sz w:val="24"/>
                <w:szCs w:val="24"/>
              </w:rPr>
              <w:t xml:space="preserve">До 6 </w:t>
            </w:r>
          </w:p>
        </w:tc>
        <w:tc>
          <w:tcPr>
            <w:tcW w:w="2053" w:type="dxa"/>
          </w:tcPr>
          <w:p w:rsidR="007D38B0" w:rsidRDefault="007D38B0" w:rsidP="00BF24CC">
            <w:pPr>
              <w:jc w:val="center"/>
              <w:rPr>
                <w:sz w:val="24"/>
                <w:szCs w:val="24"/>
              </w:rPr>
            </w:pPr>
            <w:r>
              <w:rPr>
                <w:sz w:val="24"/>
                <w:szCs w:val="24"/>
              </w:rPr>
              <w:t>Слаб</w:t>
            </w:r>
          </w:p>
        </w:tc>
        <w:tc>
          <w:tcPr>
            <w:tcW w:w="582" w:type="dxa"/>
          </w:tcPr>
          <w:p w:rsidR="007D38B0" w:rsidRDefault="007D38B0" w:rsidP="00BF24CC">
            <w:pPr>
              <w:jc w:val="center"/>
              <w:rPr>
                <w:sz w:val="24"/>
                <w:szCs w:val="24"/>
              </w:rPr>
            </w:pPr>
            <w:r>
              <w:rPr>
                <w:sz w:val="24"/>
                <w:szCs w:val="24"/>
              </w:rPr>
              <w:t>2</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Слаб</w:t>
            </w:r>
          </w:p>
        </w:tc>
        <w:tc>
          <w:tcPr>
            <w:tcW w:w="1809" w:type="dxa"/>
          </w:tcPr>
          <w:p w:rsidR="007D38B0" w:rsidRDefault="007D38B0" w:rsidP="00BF24CC">
            <w:pPr>
              <w:jc w:val="center"/>
              <w:rPr>
                <w:sz w:val="24"/>
                <w:szCs w:val="24"/>
              </w:rPr>
            </w:pPr>
            <w:r>
              <w:rPr>
                <w:sz w:val="24"/>
                <w:szCs w:val="24"/>
              </w:rPr>
              <w:t xml:space="preserve"> 0 ученици</w:t>
            </w:r>
          </w:p>
        </w:tc>
      </w:tr>
      <w:tr w:rsidR="007D38B0" w:rsidTr="00BF24CC">
        <w:tc>
          <w:tcPr>
            <w:tcW w:w="1493" w:type="dxa"/>
          </w:tcPr>
          <w:p w:rsidR="007D38B0" w:rsidRDefault="007D38B0" w:rsidP="00BF24CC">
            <w:pPr>
              <w:jc w:val="center"/>
              <w:rPr>
                <w:sz w:val="24"/>
                <w:szCs w:val="24"/>
              </w:rPr>
            </w:pPr>
            <w:r>
              <w:rPr>
                <w:sz w:val="24"/>
                <w:szCs w:val="24"/>
              </w:rPr>
              <w:t xml:space="preserve"> От 7 до 8</w:t>
            </w:r>
          </w:p>
        </w:tc>
        <w:tc>
          <w:tcPr>
            <w:tcW w:w="2053" w:type="dxa"/>
          </w:tcPr>
          <w:p w:rsidR="007D38B0" w:rsidRDefault="007D38B0" w:rsidP="00BF24CC">
            <w:pPr>
              <w:jc w:val="center"/>
              <w:rPr>
                <w:sz w:val="24"/>
                <w:szCs w:val="24"/>
              </w:rPr>
            </w:pPr>
            <w:r>
              <w:rPr>
                <w:sz w:val="24"/>
                <w:szCs w:val="24"/>
              </w:rPr>
              <w:t>Среден</w:t>
            </w:r>
          </w:p>
        </w:tc>
        <w:tc>
          <w:tcPr>
            <w:tcW w:w="582" w:type="dxa"/>
          </w:tcPr>
          <w:p w:rsidR="007D38B0" w:rsidRDefault="007D38B0" w:rsidP="00BF24CC">
            <w:pPr>
              <w:jc w:val="center"/>
              <w:rPr>
                <w:sz w:val="24"/>
                <w:szCs w:val="24"/>
              </w:rPr>
            </w:pPr>
            <w:r>
              <w:rPr>
                <w:sz w:val="24"/>
                <w:szCs w:val="24"/>
              </w:rPr>
              <w:t>3</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Среден</w:t>
            </w:r>
          </w:p>
        </w:tc>
        <w:tc>
          <w:tcPr>
            <w:tcW w:w="1809" w:type="dxa"/>
          </w:tcPr>
          <w:p w:rsidR="007D38B0" w:rsidRDefault="007D38B0" w:rsidP="00BF24CC">
            <w:pPr>
              <w:jc w:val="center"/>
              <w:rPr>
                <w:sz w:val="24"/>
                <w:szCs w:val="24"/>
              </w:rPr>
            </w:pPr>
            <w:r>
              <w:rPr>
                <w:sz w:val="24"/>
                <w:szCs w:val="24"/>
              </w:rPr>
              <w:t>0  ученици</w:t>
            </w:r>
          </w:p>
        </w:tc>
      </w:tr>
      <w:tr w:rsidR="007D38B0" w:rsidTr="00BF24CC">
        <w:tc>
          <w:tcPr>
            <w:tcW w:w="1493" w:type="dxa"/>
          </w:tcPr>
          <w:p w:rsidR="007D38B0" w:rsidRDefault="007D38B0" w:rsidP="00BF24CC">
            <w:pPr>
              <w:jc w:val="center"/>
              <w:rPr>
                <w:sz w:val="24"/>
                <w:szCs w:val="24"/>
              </w:rPr>
            </w:pPr>
            <w:r>
              <w:rPr>
                <w:sz w:val="24"/>
                <w:szCs w:val="24"/>
              </w:rPr>
              <w:t>От 9 до 12</w:t>
            </w:r>
          </w:p>
        </w:tc>
        <w:tc>
          <w:tcPr>
            <w:tcW w:w="2053" w:type="dxa"/>
          </w:tcPr>
          <w:p w:rsidR="007D38B0" w:rsidRDefault="007D38B0" w:rsidP="00BF24CC">
            <w:pPr>
              <w:jc w:val="center"/>
              <w:rPr>
                <w:sz w:val="24"/>
                <w:szCs w:val="24"/>
              </w:rPr>
            </w:pPr>
            <w:r>
              <w:rPr>
                <w:sz w:val="24"/>
                <w:szCs w:val="24"/>
              </w:rPr>
              <w:t>Добър</w:t>
            </w:r>
          </w:p>
        </w:tc>
        <w:tc>
          <w:tcPr>
            <w:tcW w:w="582" w:type="dxa"/>
          </w:tcPr>
          <w:p w:rsidR="007D38B0" w:rsidRDefault="007D38B0" w:rsidP="00BF24CC">
            <w:pPr>
              <w:jc w:val="center"/>
              <w:rPr>
                <w:sz w:val="24"/>
                <w:szCs w:val="24"/>
              </w:rPr>
            </w:pPr>
            <w:r>
              <w:rPr>
                <w:sz w:val="24"/>
                <w:szCs w:val="24"/>
              </w:rPr>
              <w:t>4</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Добър</w:t>
            </w:r>
          </w:p>
        </w:tc>
        <w:tc>
          <w:tcPr>
            <w:tcW w:w="1809" w:type="dxa"/>
          </w:tcPr>
          <w:p w:rsidR="007D38B0" w:rsidRDefault="007D38B0" w:rsidP="00BF24CC">
            <w:pPr>
              <w:jc w:val="center"/>
              <w:rPr>
                <w:sz w:val="24"/>
                <w:szCs w:val="24"/>
              </w:rPr>
            </w:pPr>
            <w:r>
              <w:rPr>
                <w:sz w:val="24"/>
                <w:szCs w:val="24"/>
              </w:rPr>
              <w:t>2 ученици</w:t>
            </w:r>
          </w:p>
        </w:tc>
      </w:tr>
      <w:tr w:rsidR="007D38B0" w:rsidTr="00BF24CC">
        <w:tc>
          <w:tcPr>
            <w:tcW w:w="1493" w:type="dxa"/>
          </w:tcPr>
          <w:p w:rsidR="007D38B0" w:rsidRDefault="007D38B0" w:rsidP="00BF24CC">
            <w:pPr>
              <w:jc w:val="center"/>
              <w:rPr>
                <w:sz w:val="24"/>
                <w:szCs w:val="24"/>
              </w:rPr>
            </w:pPr>
            <w:r>
              <w:rPr>
                <w:sz w:val="24"/>
                <w:szCs w:val="24"/>
              </w:rPr>
              <w:t>От 13 до 16</w:t>
            </w:r>
          </w:p>
        </w:tc>
        <w:tc>
          <w:tcPr>
            <w:tcW w:w="2053" w:type="dxa"/>
          </w:tcPr>
          <w:p w:rsidR="007D38B0" w:rsidRDefault="007D38B0" w:rsidP="00BF24CC">
            <w:pPr>
              <w:jc w:val="center"/>
              <w:rPr>
                <w:sz w:val="24"/>
                <w:szCs w:val="24"/>
              </w:rPr>
            </w:pPr>
            <w:r>
              <w:rPr>
                <w:sz w:val="24"/>
                <w:szCs w:val="24"/>
              </w:rPr>
              <w:t>Много добър</w:t>
            </w:r>
          </w:p>
        </w:tc>
        <w:tc>
          <w:tcPr>
            <w:tcW w:w="582" w:type="dxa"/>
          </w:tcPr>
          <w:p w:rsidR="007D38B0" w:rsidRDefault="007D38B0" w:rsidP="00BF24CC">
            <w:pPr>
              <w:jc w:val="center"/>
              <w:rPr>
                <w:sz w:val="24"/>
                <w:szCs w:val="24"/>
              </w:rPr>
            </w:pPr>
            <w:r>
              <w:rPr>
                <w:sz w:val="24"/>
                <w:szCs w:val="24"/>
              </w:rPr>
              <w:t>5</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Много добър</w:t>
            </w:r>
          </w:p>
        </w:tc>
        <w:tc>
          <w:tcPr>
            <w:tcW w:w="1809" w:type="dxa"/>
          </w:tcPr>
          <w:p w:rsidR="007D38B0" w:rsidRDefault="007D38B0" w:rsidP="00BF24CC">
            <w:pPr>
              <w:jc w:val="center"/>
              <w:rPr>
                <w:sz w:val="24"/>
                <w:szCs w:val="24"/>
              </w:rPr>
            </w:pPr>
            <w:r>
              <w:rPr>
                <w:sz w:val="24"/>
                <w:szCs w:val="24"/>
              </w:rPr>
              <w:t>1 ученици</w:t>
            </w:r>
          </w:p>
        </w:tc>
      </w:tr>
      <w:tr w:rsidR="007D38B0" w:rsidTr="00BF24CC">
        <w:tc>
          <w:tcPr>
            <w:tcW w:w="1493" w:type="dxa"/>
          </w:tcPr>
          <w:p w:rsidR="007D38B0" w:rsidRDefault="007D38B0" w:rsidP="00BF24CC">
            <w:pPr>
              <w:jc w:val="center"/>
              <w:rPr>
                <w:sz w:val="24"/>
                <w:szCs w:val="24"/>
              </w:rPr>
            </w:pPr>
            <w:r>
              <w:rPr>
                <w:sz w:val="24"/>
                <w:szCs w:val="24"/>
              </w:rPr>
              <w:t>От 17 до 20</w:t>
            </w:r>
          </w:p>
        </w:tc>
        <w:tc>
          <w:tcPr>
            <w:tcW w:w="2053" w:type="dxa"/>
          </w:tcPr>
          <w:p w:rsidR="007D38B0" w:rsidRDefault="007D38B0" w:rsidP="00BF24CC">
            <w:pPr>
              <w:jc w:val="center"/>
              <w:rPr>
                <w:sz w:val="24"/>
                <w:szCs w:val="24"/>
              </w:rPr>
            </w:pPr>
            <w:r>
              <w:rPr>
                <w:sz w:val="24"/>
                <w:szCs w:val="24"/>
              </w:rPr>
              <w:t>Отличен</w:t>
            </w:r>
          </w:p>
        </w:tc>
        <w:tc>
          <w:tcPr>
            <w:tcW w:w="582" w:type="dxa"/>
          </w:tcPr>
          <w:p w:rsidR="007D38B0" w:rsidRDefault="007D38B0" w:rsidP="00BF24CC">
            <w:pPr>
              <w:jc w:val="center"/>
              <w:rPr>
                <w:sz w:val="24"/>
                <w:szCs w:val="24"/>
              </w:rPr>
            </w:pPr>
            <w:r>
              <w:rPr>
                <w:sz w:val="24"/>
                <w:szCs w:val="24"/>
              </w:rPr>
              <w:t>6</w:t>
            </w:r>
          </w:p>
        </w:tc>
        <w:tc>
          <w:tcPr>
            <w:tcW w:w="1509" w:type="dxa"/>
            <w:vMerge/>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Отличен</w:t>
            </w:r>
          </w:p>
        </w:tc>
        <w:tc>
          <w:tcPr>
            <w:tcW w:w="1809" w:type="dxa"/>
          </w:tcPr>
          <w:p w:rsidR="007D38B0" w:rsidRDefault="007D38B0" w:rsidP="00BF24CC">
            <w:pPr>
              <w:jc w:val="center"/>
              <w:rPr>
                <w:sz w:val="24"/>
                <w:szCs w:val="24"/>
              </w:rPr>
            </w:pPr>
            <w:r>
              <w:rPr>
                <w:sz w:val="24"/>
                <w:szCs w:val="24"/>
              </w:rPr>
              <w:t>8  ученици</w:t>
            </w:r>
          </w:p>
        </w:tc>
      </w:tr>
      <w:tr w:rsidR="007D38B0" w:rsidTr="00BF24CC">
        <w:tc>
          <w:tcPr>
            <w:tcW w:w="4128" w:type="dxa"/>
            <w:gridSpan w:val="3"/>
            <w:tcBorders>
              <w:left w:val="nil"/>
              <w:bottom w:val="nil"/>
            </w:tcBorders>
          </w:tcPr>
          <w:p w:rsidR="007D38B0" w:rsidRDefault="007D38B0" w:rsidP="00BF24CC">
            <w:pPr>
              <w:jc w:val="center"/>
              <w:rPr>
                <w:sz w:val="24"/>
                <w:szCs w:val="24"/>
              </w:rPr>
            </w:pPr>
          </w:p>
        </w:tc>
        <w:tc>
          <w:tcPr>
            <w:tcW w:w="1509" w:type="dxa"/>
            <w:vMerge/>
            <w:tcBorders>
              <w:bottom w:val="nil"/>
            </w:tcBorders>
          </w:tcPr>
          <w:p w:rsidR="007D38B0" w:rsidRDefault="007D38B0" w:rsidP="00BF24CC">
            <w:pPr>
              <w:jc w:val="center"/>
              <w:rPr>
                <w:sz w:val="24"/>
                <w:szCs w:val="24"/>
              </w:rPr>
            </w:pPr>
          </w:p>
        </w:tc>
        <w:tc>
          <w:tcPr>
            <w:tcW w:w="1842" w:type="dxa"/>
          </w:tcPr>
          <w:p w:rsidR="007D38B0" w:rsidRDefault="007D38B0" w:rsidP="00BF24CC">
            <w:pPr>
              <w:jc w:val="center"/>
              <w:rPr>
                <w:sz w:val="24"/>
                <w:szCs w:val="24"/>
              </w:rPr>
            </w:pPr>
            <w:r>
              <w:rPr>
                <w:sz w:val="24"/>
                <w:szCs w:val="24"/>
              </w:rPr>
              <w:t>Среден успех</w:t>
            </w:r>
          </w:p>
        </w:tc>
        <w:tc>
          <w:tcPr>
            <w:tcW w:w="1809" w:type="dxa"/>
          </w:tcPr>
          <w:p w:rsidR="007D38B0" w:rsidRDefault="007D38B0" w:rsidP="00BF24CC">
            <w:pPr>
              <w:jc w:val="center"/>
              <w:rPr>
                <w:sz w:val="24"/>
                <w:szCs w:val="24"/>
              </w:rPr>
            </w:pPr>
            <w:r>
              <w:rPr>
                <w:sz w:val="24"/>
                <w:szCs w:val="24"/>
              </w:rPr>
              <w:t>5,54</w:t>
            </w:r>
          </w:p>
        </w:tc>
      </w:tr>
    </w:tbl>
    <w:p w:rsidR="007D38B0" w:rsidRDefault="007D38B0" w:rsidP="007D38B0">
      <w:pPr>
        <w:rPr>
          <w:rFonts w:ascii="Times New Roman" w:hAnsi="Times New Roman" w:cs="Times New Roman"/>
          <w:sz w:val="24"/>
          <w:szCs w:val="24"/>
        </w:rPr>
      </w:pPr>
    </w:p>
    <w:p w:rsidR="007D38B0" w:rsidRDefault="007D38B0" w:rsidP="007D38B0">
      <w:pPr>
        <w:jc w:val="both"/>
        <w:rPr>
          <w:rFonts w:ascii="Times New Roman" w:hAnsi="Times New Roman" w:cs="Times New Roman"/>
          <w:sz w:val="24"/>
          <w:szCs w:val="24"/>
        </w:rPr>
      </w:pPr>
      <w:r w:rsidRPr="00194B2D">
        <w:rPr>
          <w:rFonts w:ascii="Times New Roman" w:hAnsi="Times New Roman" w:cs="Times New Roman"/>
          <w:b/>
          <w:sz w:val="24"/>
          <w:szCs w:val="24"/>
        </w:rPr>
        <w:t>Качествен анализ</w:t>
      </w:r>
      <w:r w:rsidRPr="003E6DDC">
        <w:rPr>
          <w:rFonts w:ascii="Times New Roman" w:hAnsi="Times New Roman" w:cs="Times New Roman"/>
          <w:sz w:val="24"/>
          <w:szCs w:val="24"/>
        </w:rPr>
        <w:t>:</w:t>
      </w:r>
      <w:r>
        <w:rPr>
          <w:rFonts w:ascii="Times New Roman" w:hAnsi="Times New Roman" w:cs="Times New Roman"/>
          <w:sz w:val="24"/>
          <w:szCs w:val="24"/>
        </w:rPr>
        <w:t xml:space="preserve"> Направената проверка на знанията на второкласниците на входното ниво по Родинознание показва, че по-голяма част от тях отбелязват правилно поведението на учениците в училище.  С лекота изброяват видовете професии, разграничават иглолистни и широколистни дървета . По-голяма част от тях разпознават диви и домашни животни.</w:t>
      </w:r>
    </w:p>
    <w:p w:rsidR="007D38B0" w:rsidRDefault="007D38B0" w:rsidP="007D38B0">
      <w:pPr>
        <w:jc w:val="both"/>
        <w:rPr>
          <w:rFonts w:ascii="Times New Roman" w:hAnsi="Times New Roman" w:cs="Times New Roman"/>
          <w:sz w:val="24"/>
          <w:szCs w:val="24"/>
        </w:rPr>
      </w:pPr>
      <w:r w:rsidRPr="00194B2D">
        <w:rPr>
          <w:rFonts w:ascii="Times New Roman" w:hAnsi="Times New Roman" w:cs="Times New Roman"/>
          <w:b/>
          <w:sz w:val="24"/>
          <w:szCs w:val="24"/>
        </w:rPr>
        <w:t>Пропуски и слаби места</w:t>
      </w:r>
      <w:r w:rsidRPr="003E6DDC">
        <w:rPr>
          <w:rFonts w:ascii="Times New Roman" w:hAnsi="Times New Roman" w:cs="Times New Roman"/>
          <w:sz w:val="24"/>
          <w:szCs w:val="24"/>
        </w:rPr>
        <w:t>:</w:t>
      </w:r>
      <w:r>
        <w:rPr>
          <w:rFonts w:ascii="Times New Roman" w:hAnsi="Times New Roman" w:cs="Times New Roman"/>
          <w:sz w:val="24"/>
          <w:szCs w:val="24"/>
        </w:rPr>
        <w:t xml:space="preserve"> Допуснатите грешки са от разсейване .</w:t>
      </w:r>
    </w:p>
    <w:p w:rsidR="007D38B0" w:rsidRDefault="007D38B0" w:rsidP="007D38B0">
      <w:pPr>
        <w:jc w:val="both"/>
        <w:rPr>
          <w:rFonts w:ascii="Times New Roman" w:hAnsi="Times New Roman" w:cs="Times New Roman"/>
          <w:sz w:val="24"/>
          <w:szCs w:val="24"/>
        </w:rPr>
      </w:pPr>
      <w:r w:rsidRPr="00194B2D">
        <w:rPr>
          <w:rFonts w:ascii="Times New Roman" w:hAnsi="Times New Roman" w:cs="Times New Roman"/>
          <w:b/>
          <w:sz w:val="24"/>
          <w:szCs w:val="24"/>
        </w:rPr>
        <w:lastRenderedPageBreak/>
        <w:t>Мерки за преодоляване на пропуските:</w:t>
      </w:r>
      <w:r>
        <w:rPr>
          <w:rFonts w:ascii="Times New Roman" w:hAnsi="Times New Roman" w:cs="Times New Roman"/>
          <w:sz w:val="24"/>
          <w:szCs w:val="24"/>
        </w:rPr>
        <w:t xml:space="preserve">  Ще обръщам повече внимание върху това учениците да наблюдават природата и промените в нея през различните сезони. Да четат самостоятелно поставените задачи  и да ги тълкуват правилно.</w:t>
      </w:r>
    </w:p>
    <w:p w:rsidR="007D38B0" w:rsidRPr="007D38B0" w:rsidRDefault="007D38B0" w:rsidP="007D38B0">
      <w:pPr>
        <w:pStyle w:val="paragraph"/>
        <w:spacing w:before="0" w:beforeAutospacing="0" w:after="0" w:afterAutospacing="0"/>
        <w:ind w:left="525"/>
        <w:textAlignment w:val="baseline"/>
        <w:rPr>
          <w:rStyle w:val="normaltextrun"/>
          <w:b/>
          <w:bCs/>
          <w:u w:val="single"/>
          <w:lang w:val="bg-BG"/>
        </w:rPr>
      </w:pPr>
      <w:r>
        <w:rPr>
          <w:rStyle w:val="normaltextrun"/>
          <w:b/>
          <w:bCs/>
          <w:u w:val="single"/>
        </w:rPr>
        <w:t>III</w:t>
      </w:r>
      <w:r>
        <w:rPr>
          <w:rStyle w:val="normaltextrun"/>
          <w:b/>
          <w:bCs/>
          <w:u w:val="single"/>
          <w:lang w:val="bg-BG"/>
        </w:rPr>
        <w:t xml:space="preserve"> клас</w:t>
      </w:r>
    </w:p>
    <w:p w:rsidR="00261E06" w:rsidRDefault="00261E06" w:rsidP="007D38B0">
      <w:pPr>
        <w:pStyle w:val="paragraph"/>
        <w:spacing w:before="0" w:beforeAutospacing="0" w:after="0" w:afterAutospacing="0"/>
        <w:ind w:left="525"/>
        <w:textAlignment w:val="baseline"/>
        <w:rPr>
          <w:rStyle w:val="normaltextrun"/>
          <w:b/>
          <w:bCs/>
          <w:u w:val="single"/>
        </w:rPr>
      </w:pPr>
    </w:p>
    <w:p w:rsidR="007D38B0" w:rsidRPr="001A5AB9" w:rsidRDefault="007D38B0" w:rsidP="007D38B0">
      <w:pPr>
        <w:pStyle w:val="paragraph"/>
        <w:spacing w:before="0" w:beforeAutospacing="0" w:after="0" w:afterAutospacing="0"/>
        <w:ind w:left="525"/>
        <w:textAlignment w:val="baseline"/>
      </w:pPr>
      <w:r w:rsidRPr="001A5AB9">
        <w:rPr>
          <w:rStyle w:val="normaltextrun"/>
          <w:b/>
          <w:bCs/>
          <w:u w:val="single"/>
        </w:rPr>
        <w:t>ЦЕЛИ</w:t>
      </w:r>
      <w:r w:rsidRPr="001A5AB9">
        <w:rPr>
          <w:rStyle w:val="normaltextrun"/>
          <w:b/>
          <w:bCs/>
        </w:rPr>
        <w:t>:</w:t>
      </w:r>
      <w:r w:rsidRPr="001A5AB9">
        <w:rPr>
          <w:rStyle w:val="eop"/>
        </w:rPr>
        <w:t> </w:t>
      </w:r>
    </w:p>
    <w:p w:rsidR="007D38B0" w:rsidRPr="001A5AB9" w:rsidRDefault="007D38B0" w:rsidP="007D38B0">
      <w:pPr>
        <w:pStyle w:val="paragraph"/>
        <w:spacing w:before="0" w:beforeAutospacing="0" w:after="0" w:afterAutospacing="0"/>
        <w:textAlignment w:val="baseline"/>
      </w:pPr>
      <w:r w:rsidRPr="001A5AB9">
        <w:rPr>
          <w:rStyle w:val="eop"/>
        </w:rPr>
        <w:t> </w:t>
      </w:r>
    </w:p>
    <w:p w:rsidR="007D38B0" w:rsidRPr="001A5AB9" w:rsidRDefault="007D38B0" w:rsidP="007D38B0">
      <w:pPr>
        <w:pStyle w:val="paragraph"/>
        <w:numPr>
          <w:ilvl w:val="0"/>
          <w:numId w:val="49"/>
        </w:numPr>
        <w:spacing w:before="0" w:beforeAutospacing="0" w:after="0" w:afterAutospacing="0"/>
        <w:ind w:left="525" w:firstLine="0"/>
        <w:textAlignment w:val="baseline"/>
      </w:pPr>
      <w:r w:rsidRPr="001A5AB9">
        <w:rPr>
          <w:rStyle w:val="normaltextrun"/>
        </w:rPr>
        <w:t>Установяване нивото но знания и умения на учениците в началото на уч. година.</w:t>
      </w:r>
      <w:r w:rsidRPr="001A5AB9">
        <w:rPr>
          <w:rStyle w:val="eop"/>
        </w:rPr>
        <w:t> </w:t>
      </w:r>
    </w:p>
    <w:p w:rsidR="007D38B0" w:rsidRPr="001A5AB9" w:rsidRDefault="007D38B0" w:rsidP="007D38B0">
      <w:pPr>
        <w:pStyle w:val="paragraph"/>
        <w:numPr>
          <w:ilvl w:val="0"/>
          <w:numId w:val="50"/>
        </w:numPr>
        <w:spacing w:before="0" w:beforeAutospacing="0" w:after="0" w:afterAutospacing="0"/>
        <w:ind w:left="525" w:firstLine="0"/>
        <w:textAlignment w:val="baseline"/>
      </w:pPr>
      <w:r w:rsidRPr="001A5AB9">
        <w:rPr>
          <w:rStyle w:val="normaltextrun"/>
        </w:rPr>
        <w:t>Извършване на диагностика на индивидуалните постижения на всеки ученик.</w:t>
      </w:r>
      <w:r w:rsidRPr="001A5AB9">
        <w:rPr>
          <w:rStyle w:val="eop"/>
        </w:rPr>
        <w:t> </w:t>
      </w:r>
    </w:p>
    <w:p w:rsidR="007D38B0" w:rsidRPr="001A5AB9" w:rsidRDefault="007D38B0" w:rsidP="007D38B0">
      <w:pPr>
        <w:pStyle w:val="paragraph"/>
        <w:numPr>
          <w:ilvl w:val="0"/>
          <w:numId w:val="51"/>
        </w:numPr>
        <w:spacing w:before="0" w:beforeAutospacing="0" w:after="0" w:afterAutospacing="0"/>
        <w:ind w:left="525" w:firstLine="0"/>
        <w:textAlignment w:val="baseline"/>
      </w:pPr>
      <w:r w:rsidRPr="001A5AB9">
        <w:rPr>
          <w:rStyle w:val="normaltextrun"/>
        </w:rPr>
        <w:t>Констатиране на пропуските за всеки ученик.</w:t>
      </w:r>
      <w:r w:rsidRPr="001A5AB9">
        <w:rPr>
          <w:rStyle w:val="eop"/>
        </w:rPr>
        <w:t> </w:t>
      </w:r>
    </w:p>
    <w:p w:rsidR="007D38B0" w:rsidRPr="001A5AB9" w:rsidRDefault="007D38B0" w:rsidP="007D38B0">
      <w:pPr>
        <w:pStyle w:val="paragraph"/>
        <w:numPr>
          <w:ilvl w:val="0"/>
          <w:numId w:val="52"/>
        </w:numPr>
        <w:spacing w:before="0" w:beforeAutospacing="0" w:after="0" w:afterAutospacing="0"/>
        <w:ind w:left="525" w:firstLine="0"/>
        <w:textAlignment w:val="baseline"/>
      </w:pPr>
      <w:r w:rsidRPr="001A5AB9">
        <w:rPr>
          <w:rStyle w:val="normaltextrun"/>
        </w:rPr>
        <w:t>Набелязване на дейности и задачи за по-добри резултати .</w:t>
      </w:r>
      <w:r w:rsidRPr="001A5AB9">
        <w:rPr>
          <w:rStyle w:val="eop"/>
        </w:rPr>
        <w:t> </w:t>
      </w:r>
    </w:p>
    <w:p w:rsidR="007D38B0" w:rsidRPr="001A5AB9" w:rsidRDefault="007D38B0" w:rsidP="007D38B0">
      <w:pPr>
        <w:pStyle w:val="paragraph"/>
        <w:spacing w:before="0" w:beforeAutospacing="0" w:after="0" w:afterAutospacing="0"/>
        <w:textAlignment w:val="baseline"/>
      </w:pPr>
      <w:r w:rsidRPr="001A5AB9">
        <w:rPr>
          <w:rStyle w:val="eop"/>
        </w:rPr>
        <w:t> </w:t>
      </w:r>
    </w:p>
    <w:p w:rsidR="007D38B0" w:rsidRPr="001A5AB9" w:rsidRDefault="007D38B0" w:rsidP="007D38B0">
      <w:pPr>
        <w:pStyle w:val="paragraph"/>
        <w:spacing w:before="0" w:beforeAutospacing="0" w:after="0" w:afterAutospacing="0"/>
        <w:textAlignment w:val="baseline"/>
      </w:pPr>
      <w:r w:rsidRPr="001A5AB9">
        <w:rPr>
          <w:rStyle w:val="eop"/>
        </w:rPr>
        <w:t> </w:t>
      </w:r>
    </w:p>
    <w:p w:rsidR="007D38B0" w:rsidRPr="001A5AB9" w:rsidRDefault="007D38B0" w:rsidP="007D38B0">
      <w:pPr>
        <w:pStyle w:val="paragraph"/>
        <w:spacing w:before="0" w:beforeAutospacing="0" w:after="0" w:afterAutospacing="0"/>
        <w:ind w:left="525" w:right="930"/>
        <w:textAlignment w:val="baseline"/>
      </w:pPr>
      <w:r w:rsidRPr="001A5AB9">
        <w:rPr>
          <w:rStyle w:val="normaltextrun"/>
          <w:b/>
          <w:bCs/>
          <w:u w:val="single"/>
        </w:rPr>
        <w:t xml:space="preserve">ИНСТРУМЕНТАРИУМ: </w:t>
      </w:r>
      <w:r w:rsidRPr="001A5AB9">
        <w:rPr>
          <w:rStyle w:val="normaltextrun"/>
          <w:b/>
          <w:bCs/>
        </w:rPr>
        <w:t xml:space="preserve">Тестове </w:t>
      </w:r>
      <w:r w:rsidRPr="001A5AB9">
        <w:rPr>
          <w:rStyle w:val="normaltextrun"/>
        </w:rPr>
        <w:t>по учебните предмети , съдържащи различни видове задачи за измерване на усвоените компетентности.</w:t>
      </w:r>
      <w:r w:rsidRPr="001A5AB9">
        <w:rPr>
          <w:rStyle w:val="eop"/>
        </w:rPr>
        <w:t> </w:t>
      </w:r>
    </w:p>
    <w:p w:rsidR="007D38B0" w:rsidRPr="001A5AB9" w:rsidRDefault="007D38B0" w:rsidP="007D38B0">
      <w:pPr>
        <w:pStyle w:val="1"/>
        <w:rPr>
          <w:sz w:val="24"/>
          <w:szCs w:val="24"/>
        </w:rPr>
      </w:pPr>
    </w:p>
    <w:p w:rsidR="007D38B0" w:rsidRPr="001A5AB9" w:rsidRDefault="007D38B0" w:rsidP="007D38B0">
      <w:pPr>
        <w:pStyle w:val="1"/>
        <w:numPr>
          <w:ilvl w:val="0"/>
          <w:numId w:val="48"/>
        </w:numPr>
        <w:rPr>
          <w:sz w:val="24"/>
          <w:szCs w:val="24"/>
        </w:rPr>
      </w:pPr>
      <w:r w:rsidRPr="001A5AB9">
        <w:rPr>
          <w:b/>
          <w:sz w:val="24"/>
          <w:szCs w:val="24"/>
        </w:rPr>
        <w:t xml:space="preserve">КОЛИЧЕСТВЕН АНАЛИЗ </w:t>
      </w:r>
    </w:p>
    <w:p w:rsidR="007D38B0" w:rsidRPr="001A5AB9" w:rsidRDefault="007D38B0" w:rsidP="007D38B0">
      <w:pPr>
        <w:pStyle w:val="1"/>
        <w:ind w:left="720"/>
        <w:rPr>
          <w:sz w:val="24"/>
          <w:szCs w:val="24"/>
        </w:rPr>
      </w:pPr>
    </w:p>
    <w:p w:rsidR="007D38B0" w:rsidRPr="001A5AB9" w:rsidRDefault="007D38B0" w:rsidP="007D38B0">
      <w:pPr>
        <w:pStyle w:val="ListParagraph"/>
        <w:spacing w:after="200"/>
        <w:rPr>
          <w:b/>
          <w:bCs/>
          <w:sz w:val="24"/>
          <w:szCs w:val="24"/>
        </w:rPr>
      </w:pPr>
      <w:r w:rsidRPr="001A5AB9">
        <w:rPr>
          <w:b/>
          <w:bCs/>
          <w:color w:val="000000"/>
          <w:sz w:val="24"/>
          <w:szCs w:val="24"/>
          <w:lang w:val="en-US"/>
        </w:rPr>
        <w:t>Среден успех на класа</w:t>
      </w:r>
      <w:r w:rsidRPr="001A5AB9">
        <w:rPr>
          <w:b/>
          <w:bCs/>
          <w:color w:val="000000"/>
          <w:sz w:val="24"/>
          <w:szCs w:val="24"/>
        </w:rPr>
        <w:t xml:space="preserve"> от входните нива:</w:t>
      </w:r>
    </w:p>
    <w:tbl>
      <w:tblPr>
        <w:tblW w:w="14029" w:type="dxa"/>
        <w:tblCellMar>
          <w:top w:w="15" w:type="dxa"/>
          <w:left w:w="15" w:type="dxa"/>
          <w:bottom w:w="15" w:type="dxa"/>
          <w:right w:w="15" w:type="dxa"/>
        </w:tblCellMar>
        <w:tblLook w:val="04A0" w:firstRow="1" w:lastRow="0" w:firstColumn="1" w:lastColumn="0" w:noHBand="0" w:noVBand="1"/>
      </w:tblPr>
      <w:tblGrid>
        <w:gridCol w:w="4301"/>
        <w:gridCol w:w="3491"/>
        <w:gridCol w:w="2551"/>
        <w:gridCol w:w="1843"/>
        <w:gridCol w:w="1843"/>
      </w:tblGrid>
      <w:tr w:rsidR="007D38B0" w:rsidRPr="009E5750" w:rsidTr="007D38B0">
        <w:tc>
          <w:tcPr>
            <w:tcW w:w="4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b/>
                <w:sz w:val="24"/>
                <w:szCs w:val="24"/>
                <w:lang w:val="en-US"/>
              </w:rPr>
            </w:pPr>
            <w:r w:rsidRPr="009E5750">
              <w:rPr>
                <w:rFonts w:ascii="Times New Roman" w:hAnsi="Times New Roman" w:cs="Times New Roman"/>
                <w:b/>
                <w:sz w:val="24"/>
                <w:szCs w:val="24"/>
                <w:lang w:val="en-US"/>
              </w:rPr>
              <w:t>Оценка </w:t>
            </w:r>
          </w:p>
        </w:tc>
        <w:tc>
          <w:tcPr>
            <w:tcW w:w="34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b/>
                <w:sz w:val="24"/>
                <w:szCs w:val="24"/>
              </w:rPr>
            </w:pPr>
            <w:r w:rsidRPr="009E5750">
              <w:rPr>
                <w:rFonts w:ascii="Times New Roman" w:hAnsi="Times New Roman" w:cs="Times New Roman"/>
                <w:b/>
                <w:sz w:val="24"/>
                <w:szCs w:val="24"/>
              </w:rPr>
              <w:t>БЕЛ</w:t>
            </w:r>
          </w:p>
        </w:tc>
        <w:tc>
          <w:tcPr>
            <w:tcW w:w="2551" w:type="dxa"/>
            <w:tcBorders>
              <w:top w:val="single" w:sz="4" w:space="0" w:color="000000"/>
              <w:left w:val="single" w:sz="4" w:space="0" w:color="auto"/>
              <w:bottom w:val="single" w:sz="4" w:space="0" w:color="000000"/>
              <w:right w:val="single" w:sz="4" w:space="0" w:color="auto"/>
            </w:tcBorders>
          </w:tcPr>
          <w:p w:rsidR="007D38B0" w:rsidRPr="009E5750" w:rsidRDefault="007D38B0" w:rsidP="009E5750">
            <w:pPr>
              <w:pStyle w:val="TableParagraph"/>
              <w:rPr>
                <w:rFonts w:ascii="Times New Roman" w:hAnsi="Times New Roman" w:cs="Times New Roman"/>
                <w:b/>
                <w:sz w:val="24"/>
                <w:szCs w:val="24"/>
              </w:rPr>
            </w:pPr>
            <w:r w:rsidRPr="009E5750">
              <w:rPr>
                <w:rFonts w:ascii="Times New Roman" w:hAnsi="Times New Roman" w:cs="Times New Roman"/>
                <w:b/>
                <w:sz w:val="24"/>
                <w:szCs w:val="24"/>
              </w:rPr>
              <w:t>Математика</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b/>
                <w:sz w:val="24"/>
                <w:szCs w:val="24"/>
              </w:rPr>
            </w:pPr>
            <w:r w:rsidRPr="009E5750">
              <w:rPr>
                <w:rFonts w:ascii="Times New Roman" w:hAnsi="Times New Roman" w:cs="Times New Roman"/>
                <w:b/>
                <w:sz w:val="24"/>
                <w:szCs w:val="24"/>
              </w:rPr>
              <w:t>ЧО</w:t>
            </w:r>
            <w:r w:rsidRPr="009E5750">
              <w:rPr>
                <w:rFonts w:ascii="Times New Roman" w:hAnsi="Times New Roman" w:cs="Times New Roman"/>
                <w:b/>
                <w:sz w:val="24"/>
                <w:szCs w:val="24"/>
              </w:rPr>
              <w:tab/>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b/>
                <w:sz w:val="24"/>
                <w:szCs w:val="24"/>
              </w:rPr>
            </w:pPr>
            <w:r w:rsidRPr="009E5750">
              <w:rPr>
                <w:rFonts w:ascii="Times New Roman" w:hAnsi="Times New Roman" w:cs="Times New Roman"/>
                <w:b/>
                <w:sz w:val="24"/>
                <w:szCs w:val="24"/>
              </w:rPr>
              <w:t>ЧП</w:t>
            </w:r>
          </w:p>
        </w:tc>
      </w:tr>
      <w:tr w:rsidR="007D38B0" w:rsidRPr="009E5750" w:rsidTr="007D38B0">
        <w:tc>
          <w:tcPr>
            <w:tcW w:w="4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lang w:val="en-US"/>
              </w:rPr>
            </w:pPr>
            <w:r w:rsidRPr="009E5750">
              <w:rPr>
                <w:rFonts w:ascii="Times New Roman" w:hAnsi="Times New Roman" w:cs="Times New Roman"/>
                <w:sz w:val="24"/>
                <w:szCs w:val="24"/>
                <w:lang w:val="en-US"/>
              </w:rPr>
              <w:t xml:space="preserve">Отличен </w:t>
            </w:r>
          </w:p>
        </w:tc>
        <w:tc>
          <w:tcPr>
            <w:tcW w:w="34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6</w:t>
            </w:r>
          </w:p>
        </w:tc>
        <w:tc>
          <w:tcPr>
            <w:tcW w:w="2551" w:type="dxa"/>
            <w:tcBorders>
              <w:top w:val="single" w:sz="4" w:space="0" w:color="000000"/>
              <w:left w:val="single" w:sz="4" w:space="0" w:color="auto"/>
              <w:bottom w:val="single" w:sz="4" w:space="0" w:color="000000"/>
              <w:right w:val="single" w:sz="4" w:space="0" w:color="auto"/>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7</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7</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6</w:t>
            </w:r>
          </w:p>
        </w:tc>
      </w:tr>
      <w:tr w:rsidR="007D38B0" w:rsidRPr="009E5750" w:rsidTr="007D38B0">
        <w:tc>
          <w:tcPr>
            <w:tcW w:w="4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lang w:val="en-US"/>
              </w:rPr>
            </w:pPr>
            <w:r w:rsidRPr="009E5750">
              <w:rPr>
                <w:rFonts w:ascii="Times New Roman" w:hAnsi="Times New Roman" w:cs="Times New Roman"/>
                <w:sz w:val="24"/>
                <w:szCs w:val="24"/>
                <w:lang w:val="en-US"/>
              </w:rPr>
              <w:t xml:space="preserve">Много добър </w:t>
            </w:r>
          </w:p>
        </w:tc>
        <w:tc>
          <w:tcPr>
            <w:tcW w:w="34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2</w:t>
            </w:r>
          </w:p>
        </w:tc>
        <w:tc>
          <w:tcPr>
            <w:tcW w:w="2551" w:type="dxa"/>
            <w:tcBorders>
              <w:top w:val="single" w:sz="4" w:space="0" w:color="000000"/>
              <w:left w:val="single" w:sz="4" w:space="0" w:color="auto"/>
              <w:bottom w:val="single" w:sz="4" w:space="0" w:color="000000"/>
              <w:right w:val="single" w:sz="4" w:space="0" w:color="auto"/>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4</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2</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3</w:t>
            </w:r>
          </w:p>
        </w:tc>
      </w:tr>
      <w:tr w:rsidR="007D38B0" w:rsidRPr="009E5750" w:rsidTr="007D38B0">
        <w:tc>
          <w:tcPr>
            <w:tcW w:w="4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lang w:val="en-US"/>
              </w:rPr>
            </w:pPr>
            <w:r w:rsidRPr="009E5750">
              <w:rPr>
                <w:rFonts w:ascii="Times New Roman" w:hAnsi="Times New Roman" w:cs="Times New Roman"/>
                <w:sz w:val="24"/>
                <w:szCs w:val="24"/>
                <w:lang w:val="en-US"/>
              </w:rPr>
              <w:t xml:space="preserve">Добър </w:t>
            </w:r>
          </w:p>
        </w:tc>
        <w:tc>
          <w:tcPr>
            <w:tcW w:w="34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4</w:t>
            </w:r>
          </w:p>
        </w:tc>
        <w:tc>
          <w:tcPr>
            <w:tcW w:w="2551" w:type="dxa"/>
            <w:tcBorders>
              <w:top w:val="single" w:sz="4" w:space="0" w:color="000000"/>
              <w:left w:val="single" w:sz="4" w:space="0" w:color="auto"/>
              <w:bottom w:val="single" w:sz="4" w:space="0" w:color="000000"/>
              <w:right w:val="single" w:sz="4" w:space="0" w:color="auto"/>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0</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4</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4</w:t>
            </w:r>
          </w:p>
        </w:tc>
      </w:tr>
      <w:tr w:rsidR="007D38B0" w:rsidRPr="009E5750" w:rsidTr="007D38B0">
        <w:tc>
          <w:tcPr>
            <w:tcW w:w="4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lang w:val="en-US"/>
              </w:rPr>
              <w:t>Среден</w:t>
            </w:r>
          </w:p>
        </w:tc>
        <w:tc>
          <w:tcPr>
            <w:tcW w:w="34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1</w:t>
            </w:r>
          </w:p>
        </w:tc>
        <w:tc>
          <w:tcPr>
            <w:tcW w:w="2551" w:type="dxa"/>
            <w:tcBorders>
              <w:top w:val="single" w:sz="4" w:space="0" w:color="000000"/>
              <w:left w:val="single" w:sz="4" w:space="0" w:color="auto"/>
              <w:bottom w:val="single" w:sz="4" w:space="0" w:color="000000"/>
              <w:right w:val="single" w:sz="4" w:space="0" w:color="auto"/>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1</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0</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0</w:t>
            </w:r>
          </w:p>
        </w:tc>
      </w:tr>
      <w:tr w:rsidR="007D38B0" w:rsidRPr="009E5750" w:rsidTr="007D38B0">
        <w:trPr>
          <w:trHeight w:val="290"/>
        </w:trPr>
        <w:tc>
          <w:tcPr>
            <w:tcW w:w="4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Незадоволителен</w:t>
            </w:r>
          </w:p>
        </w:tc>
        <w:tc>
          <w:tcPr>
            <w:tcW w:w="34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0</w:t>
            </w:r>
          </w:p>
        </w:tc>
        <w:tc>
          <w:tcPr>
            <w:tcW w:w="2551" w:type="dxa"/>
            <w:tcBorders>
              <w:top w:val="single" w:sz="4" w:space="0" w:color="000000"/>
              <w:left w:val="single" w:sz="4" w:space="0" w:color="auto"/>
              <w:bottom w:val="single" w:sz="4" w:space="0" w:color="000000"/>
              <w:right w:val="single" w:sz="4" w:space="0" w:color="auto"/>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0</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0</w:t>
            </w:r>
          </w:p>
        </w:tc>
        <w:tc>
          <w:tcPr>
            <w:tcW w:w="1843" w:type="dxa"/>
            <w:tcBorders>
              <w:top w:val="single" w:sz="4" w:space="0" w:color="000000"/>
              <w:left w:val="single" w:sz="4" w:space="0" w:color="auto"/>
              <w:bottom w:val="single" w:sz="4" w:space="0" w:color="000000"/>
              <w:right w:val="single" w:sz="4" w:space="0" w:color="000000"/>
            </w:tcBorders>
          </w:tcPr>
          <w:p w:rsidR="007D38B0" w:rsidRPr="009E5750" w:rsidRDefault="007D38B0" w:rsidP="009E5750">
            <w:pPr>
              <w:pStyle w:val="TableParagraph"/>
              <w:rPr>
                <w:rFonts w:ascii="Times New Roman" w:hAnsi="Times New Roman" w:cs="Times New Roman"/>
                <w:sz w:val="24"/>
                <w:szCs w:val="24"/>
              </w:rPr>
            </w:pPr>
            <w:r w:rsidRPr="009E5750">
              <w:rPr>
                <w:rFonts w:ascii="Times New Roman" w:hAnsi="Times New Roman" w:cs="Times New Roman"/>
                <w:sz w:val="24"/>
                <w:szCs w:val="24"/>
              </w:rPr>
              <w:t>0</w:t>
            </w:r>
          </w:p>
        </w:tc>
      </w:tr>
    </w:tbl>
    <w:p w:rsidR="007D38B0" w:rsidRPr="009E5750" w:rsidRDefault="007D38B0" w:rsidP="007D38B0">
      <w:pPr>
        <w:pStyle w:val="1"/>
        <w:ind w:left="360"/>
        <w:rPr>
          <w:sz w:val="24"/>
          <w:szCs w:val="24"/>
        </w:rPr>
      </w:pPr>
    </w:p>
    <w:p w:rsidR="007D38B0" w:rsidRPr="009E5750" w:rsidRDefault="007D38B0" w:rsidP="007D38B0">
      <w:pPr>
        <w:pStyle w:val="1"/>
        <w:ind w:left="360"/>
        <w:rPr>
          <w:b/>
          <w:bCs/>
          <w:sz w:val="24"/>
          <w:szCs w:val="24"/>
        </w:rPr>
      </w:pPr>
      <w:r w:rsidRPr="009E5750">
        <w:rPr>
          <w:bCs/>
          <w:sz w:val="24"/>
          <w:szCs w:val="24"/>
        </w:rPr>
        <w:t xml:space="preserve">Среден успех по БЕЛ: </w:t>
      </w:r>
      <w:r w:rsidRPr="009E5750">
        <w:rPr>
          <w:b/>
          <w:bCs/>
          <w:sz w:val="24"/>
          <w:szCs w:val="24"/>
        </w:rPr>
        <w:t xml:space="preserve">Мн. добър </w:t>
      </w:r>
      <w:r w:rsidRPr="009E5750">
        <w:rPr>
          <w:b/>
          <w:sz w:val="24"/>
          <w:szCs w:val="24"/>
        </w:rPr>
        <w:t>(5,16)</w:t>
      </w:r>
    </w:p>
    <w:p w:rsidR="007D38B0" w:rsidRPr="009E5750" w:rsidRDefault="007D38B0" w:rsidP="007D38B0">
      <w:pPr>
        <w:pStyle w:val="1"/>
        <w:ind w:left="360"/>
        <w:rPr>
          <w:bCs/>
          <w:sz w:val="24"/>
          <w:szCs w:val="24"/>
        </w:rPr>
      </w:pPr>
      <w:r w:rsidRPr="009E5750">
        <w:rPr>
          <w:bCs/>
          <w:sz w:val="24"/>
          <w:szCs w:val="24"/>
        </w:rPr>
        <w:t xml:space="preserve">Среден успех по математика: </w:t>
      </w:r>
      <w:r w:rsidRPr="009E5750">
        <w:rPr>
          <w:b/>
          <w:bCs/>
          <w:sz w:val="24"/>
          <w:szCs w:val="24"/>
        </w:rPr>
        <w:t xml:space="preserve">Мн. добър </w:t>
      </w:r>
      <w:r w:rsidRPr="009E5750">
        <w:rPr>
          <w:b/>
          <w:sz w:val="24"/>
          <w:szCs w:val="24"/>
        </w:rPr>
        <w:t>(5,42)</w:t>
      </w:r>
    </w:p>
    <w:p w:rsidR="007D38B0" w:rsidRPr="009E5750" w:rsidRDefault="007D38B0" w:rsidP="007D38B0">
      <w:pPr>
        <w:pStyle w:val="1"/>
        <w:ind w:left="360"/>
        <w:rPr>
          <w:b/>
          <w:sz w:val="24"/>
          <w:szCs w:val="24"/>
        </w:rPr>
      </w:pPr>
      <w:r w:rsidRPr="009E5750">
        <w:rPr>
          <w:bCs/>
          <w:sz w:val="24"/>
          <w:szCs w:val="24"/>
        </w:rPr>
        <w:t xml:space="preserve">Среден успех по ЧО: </w:t>
      </w:r>
      <w:r w:rsidRPr="009E5750">
        <w:rPr>
          <w:b/>
          <w:bCs/>
          <w:sz w:val="24"/>
          <w:szCs w:val="24"/>
        </w:rPr>
        <w:t>Мн. добър</w:t>
      </w:r>
      <w:r w:rsidRPr="009E5750">
        <w:rPr>
          <w:b/>
          <w:sz w:val="24"/>
          <w:szCs w:val="24"/>
        </w:rPr>
        <w:t xml:space="preserve"> (5,33)</w:t>
      </w:r>
    </w:p>
    <w:p w:rsidR="007D38B0" w:rsidRPr="009E5750" w:rsidRDefault="007D38B0" w:rsidP="007D38B0">
      <w:pPr>
        <w:pStyle w:val="1"/>
        <w:ind w:left="360"/>
        <w:rPr>
          <w:b/>
          <w:sz w:val="24"/>
          <w:szCs w:val="24"/>
        </w:rPr>
      </w:pPr>
      <w:r w:rsidRPr="009E5750">
        <w:rPr>
          <w:bCs/>
          <w:sz w:val="24"/>
          <w:szCs w:val="24"/>
        </w:rPr>
        <w:t xml:space="preserve">Среден успех по ЧП: </w:t>
      </w:r>
      <w:r w:rsidRPr="009E5750">
        <w:rPr>
          <w:b/>
          <w:bCs/>
          <w:sz w:val="24"/>
          <w:szCs w:val="24"/>
        </w:rPr>
        <w:t>Мн. добър</w:t>
      </w:r>
      <w:r w:rsidRPr="009E5750">
        <w:rPr>
          <w:b/>
          <w:sz w:val="24"/>
          <w:szCs w:val="24"/>
        </w:rPr>
        <w:t xml:space="preserve"> (5,25)</w:t>
      </w:r>
    </w:p>
    <w:p w:rsidR="007D38B0" w:rsidRPr="009E5750" w:rsidRDefault="007D38B0" w:rsidP="007D38B0">
      <w:pPr>
        <w:pStyle w:val="1"/>
        <w:ind w:left="360"/>
        <w:rPr>
          <w:b/>
          <w:sz w:val="24"/>
          <w:szCs w:val="24"/>
        </w:rPr>
      </w:pPr>
    </w:p>
    <w:p w:rsidR="00261E06" w:rsidRPr="001A5AB9" w:rsidRDefault="00261E06" w:rsidP="007D38B0">
      <w:pPr>
        <w:pStyle w:val="1"/>
        <w:ind w:left="360"/>
        <w:rPr>
          <w:sz w:val="24"/>
          <w:szCs w:val="24"/>
        </w:rPr>
      </w:pPr>
    </w:p>
    <w:p w:rsidR="007D38B0" w:rsidRPr="001A5AB9" w:rsidRDefault="007D38B0" w:rsidP="007D38B0">
      <w:pPr>
        <w:pStyle w:val="1"/>
        <w:numPr>
          <w:ilvl w:val="0"/>
          <w:numId w:val="48"/>
        </w:numPr>
        <w:rPr>
          <w:sz w:val="24"/>
          <w:szCs w:val="24"/>
        </w:rPr>
      </w:pPr>
      <w:r w:rsidRPr="001A5AB9">
        <w:rPr>
          <w:b/>
          <w:sz w:val="24"/>
          <w:szCs w:val="24"/>
        </w:rPr>
        <w:t xml:space="preserve">КАЧЕСТВЕН АНАЛИЗ </w:t>
      </w:r>
    </w:p>
    <w:p w:rsidR="007D38B0" w:rsidRPr="001A5AB9" w:rsidRDefault="007D38B0" w:rsidP="007D38B0">
      <w:pPr>
        <w:pStyle w:val="1"/>
        <w:ind w:left="720"/>
        <w:rPr>
          <w:sz w:val="24"/>
          <w:szCs w:val="24"/>
        </w:rPr>
      </w:pPr>
    </w:p>
    <w:tbl>
      <w:tblPr>
        <w:tblW w:w="14029" w:type="dxa"/>
        <w:tblLayout w:type="fixed"/>
        <w:tblLook w:val="0000" w:firstRow="0" w:lastRow="0" w:firstColumn="0" w:lastColumn="0" w:noHBand="0" w:noVBand="0"/>
      </w:tblPr>
      <w:tblGrid>
        <w:gridCol w:w="6516"/>
        <w:gridCol w:w="7513"/>
      </w:tblGrid>
      <w:tr w:rsidR="007D38B0" w:rsidRPr="001A5AB9" w:rsidTr="007D38B0">
        <w:trPr>
          <w:trHeight w:val="440"/>
        </w:trPr>
        <w:tc>
          <w:tcPr>
            <w:tcW w:w="6516" w:type="dxa"/>
            <w:tcBorders>
              <w:top w:val="single" w:sz="4" w:space="0" w:color="000000"/>
              <w:left w:val="single" w:sz="4" w:space="0" w:color="000000"/>
              <w:bottom w:val="single" w:sz="4" w:space="0" w:color="000000"/>
              <w:right w:val="single" w:sz="4" w:space="0" w:color="000000"/>
            </w:tcBorders>
            <w:shd w:val="clear" w:color="auto" w:fill="FFFFFF"/>
          </w:tcPr>
          <w:p w:rsidR="007D38B0" w:rsidRPr="001A5AB9" w:rsidRDefault="007D38B0" w:rsidP="00BF24CC">
            <w:pPr>
              <w:pStyle w:val="1"/>
              <w:jc w:val="center"/>
              <w:rPr>
                <w:sz w:val="24"/>
                <w:szCs w:val="24"/>
              </w:rPr>
            </w:pPr>
            <w:r w:rsidRPr="001A5AB9">
              <w:rPr>
                <w:b/>
                <w:sz w:val="24"/>
                <w:szCs w:val="24"/>
              </w:rPr>
              <w:t xml:space="preserve">Силни страни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D38B0" w:rsidRPr="001A5AB9" w:rsidRDefault="007D38B0" w:rsidP="00BF24CC">
            <w:pPr>
              <w:pStyle w:val="1"/>
              <w:jc w:val="center"/>
              <w:rPr>
                <w:rFonts w:eastAsia="Calibri"/>
                <w:sz w:val="24"/>
                <w:szCs w:val="24"/>
              </w:rPr>
            </w:pPr>
            <w:r w:rsidRPr="001A5AB9">
              <w:rPr>
                <w:b/>
                <w:sz w:val="24"/>
                <w:szCs w:val="24"/>
              </w:rPr>
              <w:t>Слаби страни</w:t>
            </w:r>
          </w:p>
        </w:tc>
      </w:tr>
      <w:tr w:rsidR="007D38B0" w:rsidRPr="001A5AB9" w:rsidTr="007D38B0">
        <w:trPr>
          <w:trHeight w:val="1900"/>
        </w:trPr>
        <w:tc>
          <w:tcPr>
            <w:tcW w:w="6516" w:type="dxa"/>
            <w:tcBorders>
              <w:top w:val="single" w:sz="4" w:space="0" w:color="000000"/>
              <w:left w:val="single" w:sz="4" w:space="0" w:color="000000"/>
              <w:bottom w:val="single" w:sz="4" w:space="0" w:color="000000"/>
              <w:right w:val="single" w:sz="4" w:space="0" w:color="000000"/>
            </w:tcBorders>
            <w:shd w:val="clear" w:color="auto" w:fill="FFFFFF"/>
          </w:tcPr>
          <w:p w:rsidR="007D38B0" w:rsidRPr="009E5750" w:rsidRDefault="007D38B0" w:rsidP="00BF24CC">
            <w:pPr>
              <w:pStyle w:val="1"/>
              <w:rPr>
                <w:sz w:val="24"/>
                <w:szCs w:val="24"/>
              </w:rPr>
            </w:pPr>
            <w:r w:rsidRPr="009E5750">
              <w:rPr>
                <w:b/>
                <w:sz w:val="24"/>
                <w:szCs w:val="24"/>
              </w:rPr>
              <w:t>Бълграски език и литература</w:t>
            </w:r>
            <w:r w:rsidRPr="009E5750">
              <w:rPr>
                <w:sz w:val="24"/>
                <w:szCs w:val="24"/>
              </w:rPr>
              <w:t xml:space="preserve">- Пишат диктовка без проблем. Разпознават същетвителните и прилагателните имена, също така определят род и число. Разпознават глагола и определят числото му. 50% от учениците пишат думи с ю,я и щ без грешка. Безпроблемно пренасят думата на нов ред. Добре се справят при правописа на неударени гласни, звучни съгласни в края на думата и звучни съгласни  пред беззвучен. Подчти всички конструират въпросително изречение и поставят знак. Половината от учениците редактират текст. Разграничават стихотворение от приказка и басня. Изказват пожелание за празник. </w:t>
            </w:r>
          </w:p>
          <w:p w:rsidR="007D38B0" w:rsidRPr="009E5750" w:rsidRDefault="007D38B0" w:rsidP="00BF24CC">
            <w:pPr>
              <w:pStyle w:val="1"/>
              <w:rPr>
                <w:sz w:val="24"/>
                <w:szCs w:val="24"/>
              </w:rPr>
            </w:pPr>
          </w:p>
          <w:p w:rsidR="007D38B0" w:rsidRPr="009E5750" w:rsidRDefault="007D38B0" w:rsidP="00BF24CC">
            <w:pPr>
              <w:pStyle w:val="1"/>
              <w:rPr>
                <w:sz w:val="24"/>
                <w:szCs w:val="24"/>
              </w:rPr>
            </w:pPr>
          </w:p>
          <w:p w:rsidR="007D38B0" w:rsidRPr="009E5750" w:rsidRDefault="007D38B0" w:rsidP="00BF24CC">
            <w:pPr>
              <w:pStyle w:val="1"/>
              <w:rPr>
                <w:sz w:val="24"/>
                <w:szCs w:val="24"/>
              </w:rPr>
            </w:pPr>
            <w:r w:rsidRPr="009E5750">
              <w:rPr>
                <w:sz w:val="24"/>
                <w:szCs w:val="24"/>
              </w:rPr>
              <w:t xml:space="preserve"> </w:t>
            </w:r>
          </w:p>
          <w:p w:rsidR="007D38B0" w:rsidRPr="009E5750" w:rsidRDefault="007D38B0" w:rsidP="00BF24CC">
            <w:pPr>
              <w:pStyle w:val="1"/>
              <w:rPr>
                <w:sz w:val="24"/>
                <w:szCs w:val="24"/>
              </w:rPr>
            </w:pPr>
            <w:r w:rsidRPr="009E5750">
              <w:rPr>
                <w:sz w:val="24"/>
                <w:szCs w:val="24"/>
              </w:rPr>
              <w:t xml:space="preserve"> </w:t>
            </w:r>
            <w:r w:rsidRPr="009E5750">
              <w:rPr>
                <w:b/>
                <w:sz w:val="24"/>
                <w:szCs w:val="24"/>
              </w:rPr>
              <w:t xml:space="preserve">Математика - </w:t>
            </w:r>
            <w:r w:rsidRPr="009E5750">
              <w:rPr>
                <w:sz w:val="24"/>
                <w:szCs w:val="24"/>
              </w:rPr>
              <w:t>Познават естествените числа до 100, могат да ги сравняват, събират и изваждат, умножават и делят. Овладени са мерните единици за време- седмица и денонощие. Правят връзка между отделните геометрични фигури и наамират обиколка на квадрат. 80 % от учениците знаят съдружителното свойство на умножението. Правилно се ориентират при четни и нечетни числа. Добре се справят при текстовите задачи.</w:t>
            </w:r>
          </w:p>
          <w:p w:rsidR="007D38B0" w:rsidRPr="009E5750" w:rsidRDefault="007D38B0" w:rsidP="00BF24CC">
            <w:pPr>
              <w:pStyle w:val="1"/>
              <w:rPr>
                <w:sz w:val="24"/>
                <w:szCs w:val="24"/>
              </w:rPr>
            </w:pPr>
          </w:p>
          <w:p w:rsidR="007D38B0" w:rsidRPr="009E5750" w:rsidRDefault="007D38B0" w:rsidP="00BF24CC">
            <w:pPr>
              <w:rPr>
                <w:rFonts w:ascii="Times New Roman" w:hAnsi="Times New Roman" w:cs="Times New Roman"/>
                <w:sz w:val="24"/>
                <w:szCs w:val="24"/>
              </w:rPr>
            </w:pPr>
            <w:r w:rsidRPr="009E5750">
              <w:rPr>
                <w:rFonts w:ascii="Times New Roman" w:hAnsi="Times New Roman" w:cs="Times New Roman"/>
                <w:sz w:val="24"/>
                <w:szCs w:val="24"/>
              </w:rPr>
              <w:t xml:space="preserve"> </w:t>
            </w:r>
            <w:r w:rsidRPr="009E5750">
              <w:rPr>
                <w:rFonts w:ascii="Times New Roman" w:hAnsi="Times New Roman" w:cs="Times New Roman"/>
                <w:b/>
                <w:sz w:val="24"/>
                <w:szCs w:val="24"/>
              </w:rPr>
              <w:t>Човекът и обществото-</w:t>
            </w:r>
            <w:r w:rsidRPr="009E5750">
              <w:rPr>
                <w:rFonts w:ascii="Times New Roman" w:hAnsi="Times New Roman" w:cs="Times New Roman"/>
                <w:sz w:val="24"/>
                <w:szCs w:val="24"/>
              </w:rPr>
              <w:t xml:space="preserve">  Всички третокласници имат много добри знания за родината, родното място, семейството и училището. Описват и посочват труда на хората в различните селища. Познават растенията  край родния край и грижите, които човек полага за тях. Познават природните </w:t>
            </w:r>
            <w:r w:rsidRPr="009E5750">
              <w:rPr>
                <w:rFonts w:ascii="Times New Roman" w:hAnsi="Times New Roman" w:cs="Times New Roman"/>
                <w:sz w:val="24"/>
                <w:szCs w:val="24"/>
              </w:rPr>
              <w:lastRenderedPageBreak/>
              <w:t xml:space="preserve">бедствия и такива, причинени от човека. Разпознават видовете храни. Умеят да се ориентират в календара, както и правилно подреждане на дните от седмицат и месеците. Познават календара на празниците и обичаите на различните етнически общности. </w:t>
            </w: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r w:rsidRPr="009E5750">
              <w:rPr>
                <w:rFonts w:ascii="Times New Roman" w:hAnsi="Times New Roman" w:cs="Times New Roman"/>
                <w:b/>
                <w:sz w:val="24"/>
                <w:szCs w:val="24"/>
              </w:rPr>
              <w:t>Човекът и природата</w:t>
            </w:r>
            <w:r w:rsidRPr="009E5750">
              <w:rPr>
                <w:rFonts w:ascii="Times New Roman" w:hAnsi="Times New Roman" w:cs="Times New Roman"/>
                <w:sz w:val="24"/>
                <w:szCs w:val="24"/>
              </w:rPr>
              <w:t>-Учениците разграничават живата и нежива природа. Половината назовават правилно частите на растенията и ги групират. Познавт грижите, които човек трябва да полага за растенията и животните. Познават човешкото тяло и неговите сетивни органи. Посочват правилно дейности по опазване на природата и човешкото здраве.</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D38B0" w:rsidRPr="009E5750" w:rsidRDefault="007D38B0" w:rsidP="00BF24CC">
            <w:pPr>
              <w:pStyle w:val="1"/>
              <w:rPr>
                <w:sz w:val="24"/>
                <w:szCs w:val="24"/>
              </w:rPr>
            </w:pPr>
            <w:r w:rsidRPr="009E5750">
              <w:rPr>
                <w:sz w:val="24"/>
                <w:szCs w:val="24"/>
              </w:rPr>
              <w:lastRenderedPageBreak/>
              <w:t>По български език и литература се наблюдава бавно четене и писане на някои ученици, което съответно оказва влияние  при разбирането на прочетеното и написаното. Наблюдава се и допускане на грешки при писане под диктовка на думи със звучни съгласни в края на думата или пред беззвучни и при неударени гласни. Най-голям проблем при част от третокласниците е изваждането на словосъчетание от диктовката и глагол. Недобър краснопис.</w:t>
            </w:r>
          </w:p>
          <w:p w:rsidR="007D38B0" w:rsidRPr="009E5750" w:rsidRDefault="007D38B0" w:rsidP="00BF24CC">
            <w:pPr>
              <w:pStyle w:val="1"/>
              <w:rPr>
                <w:sz w:val="24"/>
                <w:szCs w:val="24"/>
              </w:rPr>
            </w:pPr>
            <w:r w:rsidRPr="009E5750">
              <w:rPr>
                <w:sz w:val="24"/>
                <w:szCs w:val="24"/>
              </w:rPr>
              <w:t xml:space="preserve">  </w:t>
            </w:r>
          </w:p>
          <w:p w:rsidR="007D38B0" w:rsidRPr="009E5750" w:rsidRDefault="007D38B0" w:rsidP="00BF24CC">
            <w:pPr>
              <w:pStyle w:val="1"/>
              <w:rPr>
                <w:sz w:val="24"/>
                <w:szCs w:val="24"/>
              </w:rPr>
            </w:pPr>
            <w:r w:rsidRPr="009E5750">
              <w:rPr>
                <w:sz w:val="24"/>
                <w:szCs w:val="24"/>
              </w:rPr>
              <w:t xml:space="preserve"> По математика има затрудняващи се ученици при събиране  и изваждане с преминаване, при умножение и деление, както и  при решаване на текстови задачи. </w:t>
            </w:r>
          </w:p>
          <w:p w:rsidR="007D38B0" w:rsidRPr="009E5750" w:rsidRDefault="007D38B0" w:rsidP="00BF24CC">
            <w:pPr>
              <w:rPr>
                <w:rFonts w:ascii="Times New Roman" w:hAnsi="Times New Roman" w:cs="Times New Roman"/>
                <w:sz w:val="24"/>
                <w:szCs w:val="24"/>
              </w:rPr>
            </w:pPr>
            <w:r w:rsidRPr="009E5750">
              <w:rPr>
                <w:rFonts w:ascii="Times New Roman" w:hAnsi="Times New Roman" w:cs="Times New Roman"/>
                <w:sz w:val="24"/>
                <w:szCs w:val="24"/>
              </w:rPr>
              <w:t xml:space="preserve">   Родителите разчитат изцяло на обучението в училище и не се занимават допълнително с децата си вкъщи.</w:t>
            </w: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r w:rsidRPr="009E5750">
              <w:rPr>
                <w:rFonts w:ascii="Times New Roman" w:hAnsi="Times New Roman" w:cs="Times New Roman"/>
                <w:sz w:val="24"/>
                <w:szCs w:val="24"/>
              </w:rPr>
              <w:t xml:space="preserve">Грешките на учениците идват от там, че не са разбрали правилно въпросите. </w:t>
            </w: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p>
          <w:p w:rsidR="007D38B0" w:rsidRPr="009E5750" w:rsidRDefault="007D38B0" w:rsidP="00BF24CC">
            <w:pPr>
              <w:rPr>
                <w:rFonts w:ascii="Times New Roman" w:hAnsi="Times New Roman" w:cs="Times New Roman"/>
                <w:sz w:val="24"/>
                <w:szCs w:val="24"/>
              </w:rPr>
            </w:pPr>
            <w:r w:rsidRPr="009E5750">
              <w:rPr>
                <w:rFonts w:ascii="Times New Roman" w:hAnsi="Times New Roman" w:cs="Times New Roman"/>
                <w:sz w:val="24"/>
                <w:szCs w:val="24"/>
              </w:rPr>
              <w:t>Учениците не са прочели и разбрали правилно въпросите. Трудност имат при  различаване на видовете растения и определянето им в група.</w:t>
            </w:r>
          </w:p>
        </w:tc>
      </w:tr>
      <w:tr w:rsidR="007D38B0" w:rsidRPr="001A5AB9" w:rsidTr="007D38B0">
        <w:trPr>
          <w:trHeight w:val="1900"/>
        </w:trPr>
        <w:tc>
          <w:tcPr>
            <w:tcW w:w="14029" w:type="dxa"/>
            <w:gridSpan w:val="2"/>
            <w:tcBorders>
              <w:top w:val="single" w:sz="4" w:space="0" w:color="000000"/>
              <w:left w:val="single" w:sz="4" w:space="0" w:color="000000"/>
              <w:bottom w:val="single" w:sz="4" w:space="0" w:color="000000"/>
              <w:right w:val="single" w:sz="4" w:space="0" w:color="000000"/>
            </w:tcBorders>
            <w:shd w:val="clear" w:color="auto" w:fill="FFFFFF"/>
          </w:tcPr>
          <w:p w:rsidR="007D38B0" w:rsidRPr="001A5AB9" w:rsidRDefault="007D38B0" w:rsidP="00BF24CC">
            <w:pPr>
              <w:pStyle w:val="1"/>
              <w:rPr>
                <w:b/>
                <w:sz w:val="24"/>
                <w:szCs w:val="24"/>
              </w:rPr>
            </w:pPr>
          </w:p>
          <w:p w:rsidR="007D38B0" w:rsidRPr="009E5750" w:rsidRDefault="007D38B0" w:rsidP="00BF24CC">
            <w:pPr>
              <w:pStyle w:val="1"/>
              <w:rPr>
                <w:b/>
                <w:sz w:val="24"/>
                <w:szCs w:val="24"/>
              </w:rPr>
            </w:pPr>
            <w:r w:rsidRPr="009E5750">
              <w:rPr>
                <w:b/>
                <w:sz w:val="24"/>
                <w:szCs w:val="24"/>
              </w:rPr>
              <w:t>Мерки за отстраняване на пропуските:</w:t>
            </w:r>
          </w:p>
          <w:p w:rsidR="007D38B0" w:rsidRPr="009E5750" w:rsidRDefault="007D38B0" w:rsidP="007D38B0">
            <w:pPr>
              <w:pStyle w:val="ListParagraph"/>
              <w:numPr>
                <w:ilvl w:val="0"/>
                <w:numId w:val="53"/>
              </w:numPr>
              <w:spacing w:after="0" w:line="240" w:lineRule="auto"/>
              <w:rPr>
                <w:rFonts w:ascii="Times New Roman" w:hAnsi="Times New Roman" w:cs="Times New Roman"/>
                <w:sz w:val="24"/>
              </w:rPr>
            </w:pPr>
            <w:r w:rsidRPr="009E5750">
              <w:rPr>
                <w:rFonts w:ascii="Times New Roman" w:hAnsi="Times New Roman" w:cs="Times New Roman"/>
                <w:sz w:val="24"/>
              </w:rPr>
              <w:t>Индивидуална работа с учениците получили слаби резултати на самостоятелната</w:t>
            </w:r>
            <w:r w:rsidRPr="009E5750">
              <w:rPr>
                <w:rFonts w:ascii="Times New Roman" w:hAnsi="Times New Roman" w:cs="Times New Roman"/>
                <w:spacing w:val="-58"/>
                <w:sz w:val="24"/>
              </w:rPr>
              <w:t xml:space="preserve"> </w:t>
            </w:r>
            <w:r w:rsidRPr="009E5750">
              <w:rPr>
                <w:rFonts w:ascii="Times New Roman" w:hAnsi="Times New Roman" w:cs="Times New Roman"/>
                <w:sz w:val="24"/>
              </w:rPr>
              <w:t>работа;</w:t>
            </w:r>
          </w:p>
          <w:p w:rsidR="007D38B0" w:rsidRPr="009E5750" w:rsidRDefault="007D38B0" w:rsidP="007D38B0">
            <w:pPr>
              <w:pStyle w:val="ListParagraph"/>
              <w:numPr>
                <w:ilvl w:val="0"/>
                <w:numId w:val="53"/>
              </w:numPr>
              <w:spacing w:after="0" w:line="240" w:lineRule="auto"/>
              <w:rPr>
                <w:rFonts w:ascii="Times New Roman" w:hAnsi="Times New Roman" w:cs="Times New Roman"/>
                <w:sz w:val="24"/>
              </w:rPr>
            </w:pPr>
            <w:r w:rsidRPr="009E5750">
              <w:rPr>
                <w:rFonts w:ascii="Times New Roman" w:hAnsi="Times New Roman" w:cs="Times New Roman"/>
                <w:sz w:val="24"/>
              </w:rPr>
              <w:t>Посещение</w:t>
            </w:r>
            <w:r w:rsidRPr="009E5750">
              <w:rPr>
                <w:rFonts w:ascii="Times New Roman" w:hAnsi="Times New Roman" w:cs="Times New Roman"/>
                <w:spacing w:val="-1"/>
                <w:sz w:val="24"/>
              </w:rPr>
              <w:t xml:space="preserve"> </w:t>
            </w:r>
            <w:r w:rsidRPr="009E5750">
              <w:rPr>
                <w:rFonts w:ascii="Times New Roman" w:hAnsi="Times New Roman" w:cs="Times New Roman"/>
                <w:sz w:val="24"/>
              </w:rPr>
              <w:t>по</w:t>
            </w:r>
            <w:r w:rsidRPr="009E5750">
              <w:rPr>
                <w:rFonts w:ascii="Times New Roman" w:hAnsi="Times New Roman" w:cs="Times New Roman"/>
                <w:spacing w:val="-1"/>
                <w:sz w:val="24"/>
              </w:rPr>
              <w:t xml:space="preserve"> </w:t>
            </w:r>
            <w:r w:rsidRPr="009E5750">
              <w:rPr>
                <w:rFonts w:ascii="Times New Roman" w:hAnsi="Times New Roman" w:cs="Times New Roman"/>
                <w:sz w:val="24"/>
              </w:rPr>
              <w:t>график</w:t>
            </w:r>
            <w:r w:rsidRPr="009E5750">
              <w:rPr>
                <w:rFonts w:ascii="Times New Roman" w:hAnsi="Times New Roman" w:cs="Times New Roman"/>
                <w:spacing w:val="-6"/>
                <w:sz w:val="24"/>
              </w:rPr>
              <w:t xml:space="preserve"> </w:t>
            </w:r>
            <w:r w:rsidRPr="009E5750">
              <w:rPr>
                <w:rFonts w:ascii="Times New Roman" w:hAnsi="Times New Roman" w:cs="Times New Roman"/>
                <w:sz w:val="24"/>
              </w:rPr>
              <w:t>в часовете</w:t>
            </w:r>
            <w:r w:rsidRPr="009E5750">
              <w:rPr>
                <w:rFonts w:ascii="Times New Roman" w:hAnsi="Times New Roman" w:cs="Times New Roman"/>
                <w:spacing w:val="-4"/>
                <w:sz w:val="24"/>
              </w:rPr>
              <w:t xml:space="preserve"> </w:t>
            </w:r>
            <w:r w:rsidRPr="009E5750">
              <w:rPr>
                <w:rFonts w:ascii="Times New Roman" w:hAnsi="Times New Roman" w:cs="Times New Roman"/>
                <w:sz w:val="24"/>
              </w:rPr>
              <w:t>на</w:t>
            </w:r>
            <w:r w:rsidRPr="009E5750">
              <w:rPr>
                <w:rFonts w:ascii="Times New Roman" w:hAnsi="Times New Roman" w:cs="Times New Roman"/>
                <w:spacing w:val="58"/>
                <w:sz w:val="24"/>
              </w:rPr>
              <w:t xml:space="preserve"> </w:t>
            </w:r>
            <w:r w:rsidRPr="009E5750">
              <w:rPr>
                <w:rFonts w:ascii="Times New Roman" w:hAnsi="Times New Roman" w:cs="Times New Roman"/>
                <w:sz w:val="24"/>
              </w:rPr>
              <w:t>консултации;</w:t>
            </w:r>
          </w:p>
          <w:p w:rsidR="007D38B0" w:rsidRPr="009E5750" w:rsidRDefault="007D38B0" w:rsidP="007D38B0">
            <w:pPr>
              <w:pStyle w:val="ListParagraph"/>
              <w:numPr>
                <w:ilvl w:val="0"/>
                <w:numId w:val="53"/>
              </w:numPr>
              <w:spacing w:after="0" w:line="240" w:lineRule="auto"/>
              <w:rPr>
                <w:rFonts w:ascii="Times New Roman" w:hAnsi="Times New Roman" w:cs="Times New Roman"/>
                <w:sz w:val="24"/>
              </w:rPr>
            </w:pPr>
            <w:r w:rsidRPr="009E5750">
              <w:rPr>
                <w:rFonts w:ascii="Times New Roman" w:hAnsi="Times New Roman" w:cs="Times New Roman"/>
                <w:sz w:val="24"/>
              </w:rPr>
              <w:t>Поощряване</w:t>
            </w:r>
            <w:r w:rsidRPr="009E5750">
              <w:rPr>
                <w:rFonts w:ascii="Times New Roman" w:hAnsi="Times New Roman" w:cs="Times New Roman"/>
                <w:spacing w:val="-6"/>
                <w:sz w:val="24"/>
              </w:rPr>
              <w:t xml:space="preserve"> </w:t>
            </w:r>
            <w:r w:rsidRPr="009E5750">
              <w:rPr>
                <w:rFonts w:ascii="Times New Roman" w:hAnsi="Times New Roman" w:cs="Times New Roman"/>
                <w:sz w:val="24"/>
              </w:rPr>
              <w:t>участието на</w:t>
            </w:r>
            <w:r w:rsidRPr="009E5750">
              <w:rPr>
                <w:rFonts w:ascii="Times New Roman" w:hAnsi="Times New Roman" w:cs="Times New Roman"/>
                <w:spacing w:val="-5"/>
                <w:sz w:val="24"/>
              </w:rPr>
              <w:t xml:space="preserve"> </w:t>
            </w:r>
            <w:r w:rsidRPr="009E5750">
              <w:rPr>
                <w:rFonts w:ascii="Times New Roman" w:hAnsi="Times New Roman" w:cs="Times New Roman"/>
                <w:sz w:val="24"/>
              </w:rPr>
              <w:t>учениците</w:t>
            </w:r>
            <w:r w:rsidRPr="009E5750">
              <w:rPr>
                <w:rFonts w:ascii="Times New Roman" w:hAnsi="Times New Roman" w:cs="Times New Roman"/>
                <w:spacing w:val="-6"/>
                <w:sz w:val="24"/>
              </w:rPr>
              <w:t xml:space="preserve"> </w:t>
            </w:r>
            <w:r w:rsidRPr="009E5750">
              <w:rPr>
                <w:rFonts w:ascii="Times New Roman" w:hAnsi="Times New Roman" w:cs="Times New Roman"/>
                <w:sz w:val="24"/>
              </w:rPr>
              <w:t>с</w:t>
            </w:r>
            <w:r w:rsidRPr="009E5750">
              <w:rPr>
                <w:rFonts w:ascii="Times New Roman" w:hAnsi="Times New Roman" w:cs="Times New Roman"/>
                <w:spacing w:val="-5"/>
                <w:sz w:val="24"/>
              </w:rPr>
              <w:t xml:space="preserve"> </w:t>
            </w:r>
            <w:r w:rsidRPr="009E5750">
              <w:rPr>
                <w:rFonts w:ascii="Times New Roman" w:hAnsi="Times New Roman" w:cs="Times New Roman"/>
                <w:sz w:val="24"/>
              </w:rPr>
              <w:t>извънкласна</w:t>
            </w:r>
            <w:r w:rsidRPr="009E5750">
              <w:rPr>
                <w:rFonts w:ascii="Times New Roman" w:hAnsi="Times New Roman" w:cs="Times New Roman"/>
                <w:spacing w:val="-5"/>
                <w:sz w:val="24"/>
              </w:rPr>
              <w:t xml:space="preserve"> </w:t>
            </w:r>
            <w:r w:rsidRPr="009E5750">
              <w:rPr>
                <w:rFonts w:ascii="Times New Roman" w:hAnsi="Times New Roman" w:cs="Times New Roman"/>
                <w:sz w:val="24"/>
              </w:rPr>
              <w:t>дейност;</w:t>
            </w:r>
          </w:p>
          <w:p w:rsidR="007D38B0" w:rsidRPr="009E5750" w:rsidRDefault="007D38B0" w:rsidP="007D38B0">
            <w:pPr>
              <w:pStyle w:val="ListParagraph"/>
              <w:numPr>
                <w:ilvl w:val="0"/>
                <w:numId w:val="53"/>
              </w:numPr>
              <w:spacing w:after="0" w:line="240" w:lineRule="auto"/>
              <w:rPr>
                <w:rFonts w:ascii="Times New Roman" w:hAnsi="Times New Roman" w:cs="Times New Roman"/>
                <w:sz w:val="24"/>
              </w:rPr>
            </w:pPr>
            <w:r w:rsidRPr="009E5750">
              <w:rPr>
                <w:rFonts w:ascii="Times New Roman" w:hAnsi="Times New Roman" w:cs="Times New Roman"/>
                <w:sz w:val="24"/>
              </w:rPr>
              <w:t>Системно</w:t>
            </w:r>
            <w:r w:rsidRPr="009E5750">
              <w:rPr>
                <w:rFonts w:ascii="Times New Roman" w:hAnsi="Times New Roman" w:cs="Times New Roman"/>
                <w:spacing w:val="-4"/>
                <w:sz w:val="24"/>
              </w:rPr>
              <w:t xml:space="preserve"> </w:t>
            </w:r>
            <w:r w:rsidRPr="009E5750">
              <w:rPr>
                <w:rFonts w:ascii="Times New Roman" w:hAnsi="Times New Roman" w:cs="Times New Roman"/>
                <w:sz w:val="24"/>
              </w:rPr>
              <w:t>използване</w:t>
            </w:r>
            <w:r w:rsidRPr="009E5750">
              <w:rPr>
                <w:rFonts w:ascii="Times New Roman" w:hAnsi="Times New Roman" w:cs="Times New Roman"/>
                <w:spacing w:val="-8"/>
                <w:sz w:val="24"/>
              </w:rPr>
              <w:t xml:space="preserve"> </w:t>
            </w:r>
            <w:r w:rsidRPr="009E5750">
              <w:rPr>
                <w:rFonts w:ascii="Times New Roman" w:hAnsi="Times New Roman" w:cs="Times New Roman"/>
                <w:sz w:val="24"/>
              </w:rPr>
              <w:t>на</w:t>
            </w:r>
            <w:r w:rsidRPr="009E5750">
              <w:rPr>
                <w:rFonts w:ascii="Times New Roman" w:hAnsi="Times New Roman" w:cs="Times New Roman"/>
                <w:spacing w:val="-5"/>
                <w:sz w:val="24"/>
              </w:rPr>
              <w:t xml:space="preserve"> </w:t>
            </w:r>
            <w:r w:rsidRPr="009E5750">
              <w:rPr>
                <w:rFonts w:ascii="Times New Roman" w:hAnsi="Times New Roman" w:cs="Times New Roman"/>
                <w:sz w:val="24"/>
              </w:rPr>
              <w:t>различни</w:t>
            </w:r>
            <w:r w:rsidRPr="009E5750">
              <w:rPr>
                <w:rFonts w:ascii="Times New Roman" w:hAnsi="Times New Roman" w:cs="Times New Roman"/>
                <w:spacing w:val="-7"/>
                <w:sz w:val="24"/>
              </w:rPr>
              <w:t xml:space="preserve"> </w:t>
            </w:r>
            <w:r w:rsidRPr="009E5750">
              <w:rPr>
                <w:rFonts w:ascii="Times New Roman" w:hAnsi="Times New Roman" w:cs="Times New Roman"/>
                <w:sz w:val="24"/>
              </w:rPr>
              <w:t>практически</w:t>
            </w:r>
            <w:r w:rsidRPr="009E5750">
              <w:rPr>
                <w:rFonts w:ascii="Times New Roman" w:hAnsi="Times New Roman" w:cs="Times New Roman"/>
                <w:spacing w:val="-6"/>
                <w:sz w:val="24"/>
              </w:rPr>
              <w:t xml:space="preserve"> </w:t>
            </w:r>
            <w:r w:rsidRPr="009E5750">
              <w:rPr>
                <w:rFonts w:ascii="Times New Roman" w:hAnsi="Times New Roman" w:cs="Times New Roman"/>
                <w:sz w:val="24"/>
              </w:rPr>
              <w:t>упражнения;</w:t>
            </w:r>
          </w:p>
          <w:p w:rsidR="007D38B0" w:rsidRPr="009E5750" w:rsidRDefault="007D38B0" w:rsidP="007D38B0">
            <w:pPr>
              <w:pStyle w:val="ListParagraph"/>
              <w:numPr>
                <w:ilvl w:val="0"/>
                <w:numId w:val="53"/>
              </w:numPr>
              <w:spacing w:after="0" w:line="240" w:lineRule="auto"/>
              <w:rPr>
                <w:rFonts w:ascii="Times New Roman" w:hAnsi="Times New Roman" w:cs="Times New Roman"/>
                <w:sz w:val="24"/>
              </w:rPr>
            </w:pPr>
            <w:r w:rsidRPr="009E5750">
              <w:rPr>
                <w:rFonts w:ascii="Times New Roman" w:hAnsi="Times New Roman" w:cs="Times New Roman"/>
                <w:sz w:val="24"/>
              </w:rPr>
              <w:t>Задаване на диференцирани задачи, свързани с нивото на развитие на всеки</w:t>
            </w:r>
            <w:r w:rsidRPr="009E5750">
              <w:rPr>
                <w:rFonts w:ascii="Times New Roman" w:hAnsi="Times New Roman" w:cs="Times New Roman"/>
                <w:spacing w:val="-57"/>
                <w:sz w:val="24"/>
              </w:rPr>
              <w:t xml:space="preserve">    </w:t>
            </w:r>
            <w:r w:rsidRPr="009E5750">
              <w:rPr>
                <w:rFonts w:ascii="Times New Roman" w:hAnsi="Times New Roman" w:cs="Times New Roman"/>
                <w:sz w:val="24"/>
              </w:rPr>
              <w:t>ученик;</w:t>
            </w:r>
          </w:p>
          <w:p w:rsidR="007D38B0" w:rsidRPr="009E5750" w:rsidRDefault="007D38B0" w:rsidP="007D38B0">
            <w:pPr>
              <w:pStyle w:val="ListParagraph"/>
              <w:numPr>
                <w:ilvl w:val="0"/>
                <w:numId w:val="53"/>
              </w:numPr>
              <w:spacing w:after="0" w:line="240" w:lineRule="auto"/>
              <w:rPr>
                <w:rFonts w:ascii="Times New Roman" w:hAnsi="Times New Roman" w:cs="Times New Roman"/>
                <w:sz w:val="24"/>
              </w:rPr>
            </w:pPr>
            <w:r w:rsidRPr="009E5750">
              <w:rPr>
                <w:rFonts w:ascii="Times New Roman" w:hAnsi="Times New Roman" w:cs="Times New Roman"/>
                <w:sz w:val="24"/>
              </w:rPr>
              <w:t>По-богато</w:t>
            </w:r>
            <w:r w:rsidRPr="009E5750">
              <w:rPr>
                <w:rFonts w:ascii="Times New Roman" w:hAnsi="Times New Roman" w:cs="Times New Roman"/>
                <w:spacing w:val="-6"/>
                <w:sz w:val="24"/>
              </w:rPr>
              <w:t xml:space="preserve"> </w:t>
            </w:r>
            <w:r w:rsidRPr="009E5750">
              <w:rPr>
                <w:rFonts w:ascii="Times New Roman" w:hAnsi="Times New Roman" w:cs="Times New Roman"/>
                <w:sz w:val="24"/>
              </w:rPr>
              <w:t>онагледяване</w:t>
            </w:r>
            <w:r w:rsidRPr="009E5750">
              <w:rPr>
                <w:rFonts w:ascii="Times New Roman" w:hAnsi="Times New Roman" w:cs="Times New Roman"/>
                <w:spacing w:val="-7"/>
                <w:sz w:val="24"/>
              </w:rPr>
              <w:t xml:space="preserve"> </w:t>
            </w:r>
            <w:r w:rsidRPr="009E5750">
              <w:rPr>
                <w:rFonts w:ascii="Times New Roman" w:hAnsi="Times New Roman" w:cs="Times New Roman"/>
                <w:sz w:val="24"/>
              </w:rPr>
              <w:t>на</w:t>
            </w:r>
            <w:r w:rsidRPr="009E5750">
              <w:rPr>
                <w:rFonts w:ascii="Times New Roman" w:hAnsi="Times New Roman" w:cs="Times New Roman"/>
                <w:spacing w:val="-2"/>
                <w:sz w:val="24"/>
              </w:rPr>
              <w:t xml:space="preserve"> </w:t>
            </w:r>
            <w:r w:rsidRPr="009E5750">
              <w:rPr>
                <w:rFonts w:ascii="Times New Roman" w:hAnsi="Times New Roman" w:cs="Times New Roman"/>
                <w:sz w:val="24"/>
              </w:rPr>
              <w:t>учебния</w:t>
            </w:r>
            <w:r w:rsidRPr="009E5750">
              <w:rPr>
                <w:rFonts w:ascii="Times New Roman" w:hAnsi="Times New Roman" w:cs="Times New Roman"/>
                <w:spacing w:val="-1"/>
                <w:sz w:val="24"/>
              </w:rPr>
              <w:t xml:space="preserve"> </w:t>
            </w:r>
            <w:r w:rsidRPr="009E5750">
              <w:rPr>
                <w:rFonts w:ascii="Times New Roman" w:hAnsi="Times New Roman" w:cs="Times New Roman"/>
                <w:sz w:val="24"/>
              </w:rPr>
              <w:t>процес.</w:t>
            </w:r>
          </w:p>
          <w:p w:rsidR="007D38B0" w:rsidRPr="001A5AB9" w:rsidRDefault="007D38B0" w:rsidP="00BF24CC">
            <w:pPr>
              <w:pStyle w:val="1"/>
              <w:rPr>
                <w:bCs/>
                <w:sz w:val="24"/>
                <w:szCs w:val="24"/>
              </w:rPr>
            </w:pPr>
          </w:p>
        </w:tc>
      </w:tr>
    </w:tbl>
    <w:p w:rsidR="007D38B0" w:rsidRPr="003E6DDC" w:rsidRDefault="007D38B0" w:rsidP="007D38B0">
      <w:pPr>
        <w:jc w:val="both"/>
        <w:rPr>
          <w:rFonts w:ascii="Times New Roman" w:hAnsi="Times New Roman" w:cs="Times New Roman"/>
          <w:sz w:val="24"/>
          <w:szCs w:val="24"/>
        </w:rPr>
      </w:pPr>
    </w:p>
    <w:p w:rsidR="009E5750" w:rsidRDefault="007D38B0" w:rsidP="0009364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E06" w:rsidRDefault="00261E06" w:rsidP="00093641">
      <w:pPr>
        <w:rPr>
          <w:rFonts w:ascii="Times New Roman" w:eastAsia="Times New Roman" w:hAnsi="Times New Roman" w:cs="Times New Roman"/>
          <w:b/>
          <w:sz w:val="36"/>
          <w:szCs w:val="36"/>
        </w:rPr>
      </w:pPr>
    </w:p>
    <w:p w:rsidR="00261E06" w:rsidRDefault="00261E06" w:rsidP="00093641">
      <w:pPr>
        <w:rPr>
          <w:rFonts w:ascii="Times New Roman" w:eastAsia="Times New Roman" w:hAnsi="Times New Roman" w:cs="Times New Roman"/>
          <w:b/>
          <w:sz w:val="36"/>
          <w:szCs w:val="36"/>
        </w:rPr>
      </w:pPr>
    </w:p>
    <w:p w:rsidR="007D38B0" w:rsidRDefault="007D38B0" w:rsidP="00093641">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Компютърно моделиране и информационни технологии</w:t>
      </w:r>
    </w:p>
    <w:p w:rsidR="00093641" w:rsidRPr="000372C5" w:rsidRDefault="00093641" w:rsidP="00093641">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093641">
        <w:rPr>
          <w:rFonts w:ascii="Times New Roman" w:eastAsia="Times New Roman" w:hAnsi="Times New Roman" w:cs="Times New Roman"/>
          <w:b/>
          <w:sz w:val="28"/>
          <w:szCs w:val="28"/>
          <w:lang w:val="en-US"/>
        </w:rPr>
        <w:t xml:space="preserve">IV </w:t>
      </w:r>
      <w:r w:rsidRPr="00093641">
        <w:rPr>
          <w:rFonts w:ascii="Times New Roman" w:eastAsia="Times New Roman" w:hAnsi="Times New Roman" w:cs="Times New Roman"/>
          <w:b/>
          <w:sz w:val="28"/>
          <w:szCs w:val="28"/>
        </w:rPr>
        <w:t>клас</w:t>
      </w:r>
      <w:r w:rsidR="000372C5">
        <w:rPr>
          <w:rFonts w:ascii="Times New Roman" w:eastAsia="Times New Roman" w:hAnsi="Times New Roman" w:cs="Times New Roman"/>
          <w:b/>
          <w:sz w:val="28"/>
          <w:szCs w:val="28"/>
        </w:rPr>
        <w:t>-</w:t>
      </w:r>
      <w:r w:rsidR="000372C5">
        <w:rPr>
          <w:rFonts w:ascii="Times New Roman" w:eastAsia="Times New Roman" w:hAnsi="Times New Roman" w:cs="Times New Roman"/>
          <w:b/>
          <w:sz w:val="28"/>
          <w:szCs w:val="28"/>
          <w:lang w:val="en-US"/>
        </w:rPr>
        <w:t>I</w:t>
      </w:r>
      <w:r w:rsidR="000372C5">
        <w:rPr>
          <w:rFonts w:ascii="Times New Roman" w:eastAsia="Times New Roman" w:hAnsi="Times New Roman" w:cs="Times New Roman"/>
          <w:b/>
          <w:sz w:val="28"/>
          <w:szCs w:val="28"/>
        </w:rPr>
        <w:t xml:space="preserve"> група</w:t>
      </w:r>
    </w:p>
    <w:p w:rsidR="00093641" w:rsidRDefault="00093641" w:rsidP="00093641">
      <w:pPr>
        <w:rPr>
          <w:rFonts w:ascii="Times New Roman" w:hAnsi="Times New Roman"/>
          <w:sz w:val="24"/>
          <w:szCs w:val="24"/>
          <w:lang w:val="en-US"/>
        </w:rPr>
      </w:pPr>
      <w:r>
        <w:rPr>
          <w:rFonts w:ascii="Times New Roman" w:hAnsi="Times New Roman"/>
          <w:b/>
          <w:sz w:val="24"/>
          <w:szCs w:val="24"/>
        </w:rPr>
        <w:t>В</w:t>
      </w:r>
      <w:r w:rsidRPr="00FC2511">
        <w:rPr>
          <w:rFonts w:ascii="Times New Roman" w:hAnsi="Times New Roman"/>
          <w:b/>
          <w:sz w:val="24"/>
          <w:szCs w:val="24"/>
        </w:rPr>
        <w:t>ид на проверката</w:t>
      </w:r>
      <w:r>
        <w:rPr>
          <w:rFonts w:ascii="Times New Roman" w:hAnsi="Times New Roman"/>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3"/>
        <w:gridCol w:w="2763"/>
      </w:tblGrid>
      <w:tr w:rsidR="00093641" w:rsidRPr="00325CC0" w:rsidTr="00093641">
        <w:tc>
          <w:tcPr>
            <w:tcW w:w="6593" w:type="dxa"/>
            <w:shd w:val="clear" w:color="auto" w:fill="auto"/>
          </w:tcPr>
          <w:p w:rsidR="00093641" w:rsidRPr="00325CC0" w:rsidRDefault="00093641" w:rsidP="00BF24CC">
            <w:pPr>
              <w:rPr>
                <w:rFonts w:ascii="Times New Roman" w:hAnsi="Times New Roman"/>
              </w:rPr>
            </w:pPr>
            <w:r w:rsidRPr="00325CC0">
              <w:rPr>
                <w:rFonts w:ascii="Times New Roman" w:hAnsi="Times New Roman"/>
              </w:rPr>
              <w:t>ТЕСТ</w:t>
            </w:r>
          </w:p>
        </w:tc>
        <w:tc>
          <w:tcPr>
            <w:tcW w:w="2763" w:type="dxa"/>
            <w:shd w:val="clear" w:color="auto" w:fill="auto"/>
          </w:tcPr>
          <w:p w:rsidR="00093641" w:rsidRPr="00325CC0" w:rsidRDefault="00093641" w:rsidP="00BF24CC">
            <w:pPr>
              <w:jc w:val="center"/>
              <w:rPr>
                <w:rFonts w:ascii="Times New Roman" w:hAnsi="Times New Roman"/>
              </w:rPr>
            </w:pPr>
            <w:r w:rsidRPr="00325CC0">
              <w:rPr>
                <w:rFonts w:ascii="Times New Roman" w:hAnsi="Times New Roman"/>
              </w:rPr>
              <w:t>да</w:t>
            </w:r>
          </w:p>
        </w:tc>
      </w:tr>
      <w:tr w:rsidR="00093641" w:rsidRPr="00325CC0" w:rsidTr="00093641">
        <w:tc>
          <w:tcPr>
            <w:tcW w:w="6593" w:type="dxa"/>
            <w:shd w:val="clear" w:color="auto" w:fill="auto"/>
          </w:tcPr>
          <w:p w:rsidR="00093641" w:rsidRPr="00325CC0" w:rsidRDefault="00093641" w:rsidP="00BF24CC">
            <w:pPr>
              <w:rPr>
                <w:rFonts w:ascii="Times New Roman" w:hAnsi="Times New Roman"/>
              </w:rPr>
            </w:pPr>
            <w:r w:rsidRPr="00325CC0">
              <w:rPr>
                <w:rFonts w:ascii="Times New Roman" w:hAnsi="Times New Roman"/>
              </w:rPr>
              <w:t>ЗАДАНИЕ</w:t>
            </w:r>
          </w:p>
        </w:tc>
        <w:tc>
          <w:tcPr>
            <w:tcW w:w="2763" w:type="dxa"/>
            <w:shd w:val="clear" w:color="auto" w:fill="auto"/>
          </w:tcPr>
          <w:p w:rsidR="00093641" w:rsidRPr="00325CC0" w:rsidRDefault="00093641" w:rsidP="00BF24CC">
            <w:pPr>
              <w:jc w:val="center"/>
              <w:rPr>
                <w:rFonts w:ascii="Times New Roman" w:hAnsi="Times New Roman"/>
              </w:rPr>
            </w:pPr>
            <w:r w:rsidRPr="00325CC0">
              <w:rPr>
                <w:rFonts w:ascii="Times New Roman" w:hAnsi="Times New Roman"/>
              </w:rPr>
              <w:t>да</w:t>
            </w:r>
          </w:p>
        </w:tc>
      </w:tr>
      <w:tr w:rsidR="00093641" w:rsidRPr="00325CC0" w:rsidTr="00093641">
        <w:tc>
          <w:tcPr>
            <w:tcW w:w="6593" w:type="dxa"/>
            <w:shd w:val="clear" w:color="auto" w:fill="auto"/>
          </w:tcPr>
          <w:p w:rsidR="00093641" w:rsidRPr="00325CC0" w:rsidRDefault="00093641" w:rsidP="00BF24CC">
            <w:pPr>
              <w:rPr>
                <w:rFonts w:ascii="Times New Roman" w:hAnsi="Times New Roman"/>
              </w:rPr>
            </w:pPr>
            <w:r w:rsidRPr="00325CC0">
              <w:rPr>
                <w:rFonts w:ascii="Times New Roman" w:hAnsi="Times New Roman"/>
              </w:rPr>
              <w:t xml:space="preserve">ОБЩО: </w:t>
            </w:r>
            <w:r w:rsidRPr="00325CC0">
              <w:rPr>
                <w:rFonts w:ascii="Times New Roman" w:hAnsi="Times New Roman"/>
                <w:i/>
              </w:rPr>
              <w:t>% отношение – тест / задание</w:t>
            </w:r>
          </w:p>
        </w:tc>
        <w:tc>
          <w:tcPr>
            <w:tcW w:w="2763" w:type="dxa"/>
            <w:shd w:val="clear" w:color="auto" w:fill="auto"/>
          </w:tcPr>
          <w:p w:rsidR="00093641" w:rsidRPr="00325CC0" w:rsidRDefault="00093641" w:rsidP="00BF24CC">
            <w:pPr>
              <w:jc w:val="center"/>
              <w:rPr>
                <w:rFonts w:ascii="Times New Roman" w:hAnsi="Times New Roman"/>
              </w:rPr>
            </w:pPr>
            <w:r w:rsidRPr="00325CC0">
              <w:rPr>
                <w:rFonts w:ascii="Times New Roman" w:hAnsi="Times New Roman"/>
              </w:rPr>
              <w:t>80% / 20%</w:t>
            </w:r>
          </w:p>
        </w:tc>
      </w:tr>
    </w:tbl>
    <w:p w:rsidR="00093641" w:rsidRDefault="00093641" w:rsidP="00093641">
      <w:pPr>
        <w:rPr>
          <w:rFonts w:ascii="Times New Roman" w:hAnsi="Times New Roman"/>
          <w:b/>
          <w:szCs w:val="24"/>
        </w:rPr>
      </w:pPr>
    </w:p>
    <w:p w:rsidR="00093641" w:rsidRDefault="00093641" w:rsidP="00093641">
      <w:pPr>
        <w:rPr>
          <w:rFonts w:ascii="Times New Roman" w:hAnsi="Times New Roman"/>
          <w:sz w:val="24"/>
          <w:szCs w:val="24"/>
        </w:rPr>
      </w:pPr>
      <w:r w:rsidRPr="00FC2511">
        <w:rPr>
          <w:rFonts w:ascii="Times New Roman" w:hAnsi="Times New Roman"/>
          <w:b/>
          <w:szCs w:val="24"/>
        </w:rPr>
        <w:t>Скала за преобразуване на точките в оценки: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2511">
        <w:rPr>
          <w:rFonts w:ascii="Times New Roman" w:hAnsi="Times New Roman"/>
          <w:b/>
          <w:sz w:val="24"/>
          <w:szCs w:val="24"/>
        </w:rPr>
        <w:t>Количествен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2053"/>
        <w:gridCol w:w="582"/>
        <w:gridCol w:w="1509"/>
        <w:gridCol w:w="1842"/>
        <w:gridCol w:w="1809"/>
      </w:tblGrid>
      <w:tr w:rsidR="00093641" w:rsidRPr="00325CC0" w:rsidTr="00BF24CC">
        <w:tc>
          <w:tcPr>
            <w:tcW w:w="1493"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Брой точки</w:t>
            </w:r>
          </w:p>
        </w:tc>
        <w:tc>
          <w:tcPr>
            <w:tcW w:w="2635" w:type="dxa"/>
            <w:gridSpan w:val="2"/>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Оценка</w:t>
            </w:r>
          </w:p>
        </w:tc>
        <w:tc>
          <w:tcPr>
            <w:tcW w:w="1509" w:type="dxa"/>
            <w:vMerge w:val="restart"/>
            <w:tcBorders>
              <w:top w:val="nil"/>
            </w:tcBorders>
          </w:tcPr>
          <w:p w:rsidR="00093641" w:rsidRPr="00325CC0" w:rsidRDefault="00093641" w:rsidP="00BF24CC">
            <w:pPr>
              <w:spacing w:after="0" w:line="240" w:lineRule="auto"/>
              <w:jc w:val="center"/>
              <w:rPr>
                <w:rFonts w:ascii="Times New Roman" w:hAnsi="Times New Roman"/>
                <w:sz w:val="24"/>
                <w:szCs w:val="24"/>
              </w:rPr>
            </w:pPr>
          </w:p>
        </w:tc>
        <w:tc>
          <w:tcPr>
            <w:tcW w:w="184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Оценки</w:t>
            </w:r>
          </w:p>
        </w:tc>
        <w:tc>
          <w:tcPr>
            <w:tcW w:w="1809" w:type="dxa"/>
          </w:tcPr>
          <w:p w:rsidR="00093641" w:rsidRPr="00325CC0" w:rsidRDefault="00093641" w:rsidP="00BF24CC">
            <w:pPr>
              <w:spacing w:after="0" w:line="240" w:lineRule="auto"/>
              <w:jc w:val="center"/>
              <w:rPr>
                <w:rFonts w:ascii="Times New Roman" w:hAnsi="Times New Roman"/>
                <w:sz w:val="24"/>
                <w:szCs w:val="24"/>
              </w:rPr>
            </w:pPr>
          </w:p>
        </w:tc>
      </w:tr>
      <w:tr w:rsidR="00093641" w:rsidRPr="00325CC0" w:rsidTr="00BF24CC">
        <w:tc>
          <w:tcPr>
            <w:tcW w:w="1493"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До</w:t>
            </w:r>
            <w:r w:rsidRPr="00325CC0">
              <w:rPr>
                <w:rFonts w:ascii="Times New Roman" w:hAnsi="Times New Roman"/>
                <w:sz w:val="24"/>
                <w:szCs w:val="24"/>
                <w:lang w:val="en-US"/>
              </w:rPr>
              <w:t xml:space="preserve"> 11</w:t>
            </w:r>
          </w:p>
        </w:tc>
        <w:tc>
          <w:tcPr>
            <w:tcW w:w="2053"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Слаб</w:t>
            </w:r>
          </w:p>
        </w:tc>
        <w:tc>
          <w:tcPr>
            <w:tcW w:w="58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2</w:t>
            </w:r>
          </w:p>
        </w:tc>
        <w:tc>
          <w:tcPr>
            <w:tcW w:w="1509" w:type="dxa"/>
            <w:vMerge/>
          </w:tcPr>
          <w:p w:rsidR="00093641" w:rsidRPr="00325CC0" w:rsidRDefault="00093641" w:rsidP="00BF24CC">
            <w:pPr>
              <w:spacing w:after="0" w:line="240" w:lineRule="auto"/>
              <w:jc w:val="center"/>
              <w:rPr>
                <w:rFonts w:ascii="Times New Roman" w:hAnsi="Times New Roman"/>
                <w:sz w:val="24"/>
                <w:szCs w:val="24"/>
              </w:rPr>
            </w:pPr>
          </w:p>
        </w:tc>
        <w:tc>
          <w:tcPr>
            <w:tcW w:w="184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Слаб</w:t>
            </w:r>
          </w:p>
        </w:tc>
        <w:tc>
          <w:tcPr>
            <w:tcW w:w="1809" w:type="dxa"/>
          </w:tcPr>
          <w:p w:rsidR="00093641" w:rsidRPr="00325CC0" w:rsidRDefault="00093641" w:rsidP="00BF24CC">
            <w:pPr>
              <w:spacing w:after="0" w:line="240" w:lineRule="auto"/>
              <w:jc w:val="center"/>
              <w:rPr>
                <w:rFonts w:ascii="Times New Roman" w:hAnsi="Times New Roman"/>
                <w:sz w:val="24"/>
                <w:szCs w:val="24"/>
              </w:rPr>
            </w:pPr>
            <w:r>
              <w:rPr>
                <w:rFonts w:ascii="Times New Roman" w:hAnsi="Times New Roman"/>
                <w:sz w:val="24"/>
                <w:szCs w:val="24"/>
              </w:rPr>
              <w:t>2</w:t>
            </w:r>
            <w:r w:rsidRPr="00325CC0">
              <w:rPr>
                <w:rFonts w:ascii="Times New Roman" w:hAnsi="Times New Roman"/>
                <w:sz w:val="24"/>
                <w:szCs w:val="24"/>
              </w:rPr>
              <w:t xml:space="preserve"> ученици</w:t>
            </w:r>
          </w:p>
        </w:tc>
      </w:tr>
      <w:tr w:rsidR="00093641" w:rsidRPr="00325CC0" w:rsidTr="00BF24CC">
        <w:tc>
          <w:tcPr>
            <w:tcW w:w="1493" w:type="dxa"/>
          </w:tcPr>
          <w:p w:rsidR="00093641" w:rsidRPr="00325CC0" w:rsidRDefault="00093641" w:rsidP="00BF24CC">
            <w:pPr>
              <w:spacing w:after="0" w:line="240" w:lineRule="auto"/>
              <w:jc w:val="center"/>
              <w:rPr>
                <w:rFonts w:ascii="Times New Roman" w:hAnsi="Times New Roman"/>
                <w:sz w:val="24"/>
                <w:szCs w:val="24"/>
                <w:lang w:val="en-US"/>
              </w:rPr>
            </w:pPr>
            <w:r w:rsidRPr="00325CC0">
              <w:rPr>
                <w:rFonts w:ascii="Times New Roman" w:hAnsi="Times New Roman"/>
                <w:sz w:val="24"/>
                <w:szCs w:val="24"/>
              </w:rPr>
              <w:t xml:space="preserve">От </w:t>
            </w:r>
            <w:r w:rsidRPr="00325CC0">
              <w:rPr>
                <w:rFonts w:ascii="Times New Roman" w:hAnsi="Times New Roman"/>
                <w:sz w:val="24"/>
                <w:szCs w:val="24"/>
                <w:lang w:val="en-US"/>
              </w:rPr>
              <w:t>12</w:t>
            </w:r>
            <w:r w:rsidRPr="00325CC0">
              <w:rPr>
                <w:rFonts w:ascii="Times New Roman" w:hAnsi="Times New Roman"/>
                <w:sz w:val="24"/>
                <w:szCs w:val="24"/>
              </w:rPr>
              <w:t xml:space="preserve"> до 1</w:t>
            </w:r>
            <w:r w:rsidRPr="00325CC0">
              <w:rPr>
                <w:rFonts w:ascii="Times New Roman" w:hAnsi="Times New Roman"/>
                <w:sz w:val="24"/>
                <w:szCs w:val="24"/>
                <w:lang w:val="en-US"/>
              </w:rPr>
              <w:t>7</w:t>
            </w:r>
          </w:p>
        </w:tc>
        <w:tc>
          <w:tcPr>
            <w:tcW w:w="2053"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Среден</w:t>
            </w:r>
          </w:p>
        </w:tc>
        <w:tc>
          <w:tcPr>
            <w:tcW w:w="58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3</w:t>
            </w:r>
          </w:p>
        </w:tc>
        <w:tc>
          <w:tcPr>
            <w:tcW w:w="1509" w:type="dxa"/>
            <w:vMerge/>
          </w:tcPr>
          <w:p w:rsidR="00093641" w:rsidRPr="00325CC0" w:rsidRDefault="00093641" w:rsidP="00BF24CC">
            <w:pPr>
              <w:spacing w:after="0" w:line="240" w:lineRule="auto"/>
              <w:jc w:val="center"/>
              <w:rPr>
                <w:rFonts w:ascii="Times New Roman" w:hAnsi="Times New Roman"/>
                <w:sz w:val="24"/>
                <w:szCs w:val="24"/>
              </w:rPr>
            </w:pPr>
          </w:p>
        </w:tc>
        <w:tc>
          <w:tcPr>
            <w:tcW w:w="184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Среден</w:t>
            </w:r>
          </w:p>
        </w:tc>
        <w:tc>
          <w:tcPr>
            <w:tcW w:w="1809" w:type="dxa"/>
          </w:tcPr>
          <w:p w:rsidR="00093641" w:rsidRPr="00325CC0" w:rsidRDefault="00093641" w:rsidP="00BF24CC">
            <w:pPr>
              <w:spacing w:after="0" w:line="240" w:lineRule="auto"/>
              <w:jc w:val="center"/>
              <w:rPr>
                <w:rFonts w:ascii="Times New Roman" w:hAnsi="Times New Roman"/>
                <w:sz w:val="24"/>
                <w:szCs w:val="24"/>
              </w:rPr>
            </w:pPr>
            <w:r>
              <w:rPr>
                <w:rFonts w:ascii="Times New Roman" w:hAnsi="Times New Roman"/>
                <w:sz w:val="24"/>
                <w:szCs w:val="24"/>
                <w:lang w:val="en-US"/>
              </w:rPr>
              <w:t>3</w:t>
            </w:r>
            <w:r w:rsidRPr="00325CC0">
              <w:rPr>
                <w:rFonts w:ascii="Times New Roman" w:hAnsi="Times New Roman"/>
                <w:sz w:val="24"/>
                <w:szCs w:val="24"/>
              </w:rPr>
              <w:t xml:space="preserve"> ученици</w:t>
            </w:r>
          </w:p>
        </w:tc>
      </w:tr>
      <w:tr w:rsidR="00093641" w:rsidRPr="00325CC0" w:rsidTr="00BF24CC">
        <w:tc>
          <w:tcPr>
            <w:tcW w:w="1493" w:type="dxa"/>
          </w:tcPr>
          <w:p w:rsidR="00093641" w:rsidRPr="00325CC0" w:rsidRDefault="00093641" w:rsidP="00BF24CC">
            <w:pPr>
              <w:spacing w:after="0" w:line="240" w:lineRule="auto"/>
              <w:jc w:val="center"/>
              <w:rPr>
                <w:rFonts w:ascii="Times New Roman" w:hAnsi="Times New Roman"/>
                <w:sz w:val="24"/>
                <w:szCs w:val="24"/>
                <w:lang w:val="en-US"/>
              </w:rPr>
            </w:pPr>
            <w:r w:rsidRPr="00325CC0">
              <w:rPr>
                <w:rFonts w:ascii="Times New Roman" w:hAnsi="Times New Roman"/>
                <w:sz w:val="24"/>
                <w:szCs w:val="24"/>
              </w:rPr>
              <w:t>От 1</w:t>
            </w:r>
            <w:r w:rsidRPr="00325CC0">
              <w:rPr>
                <w:rFonts w:ascii="Times New Roman" w:hAnsi="Times New Roman"/>
                <w:sz w:val="24"/>
                <w:szCs w:val="24"/>
                <w:lang w:val="en-US"/>
              </w:rPr>
              <w:t>8</w:t>
            </w:r>
            <w:r w:rsidRPr="00325CC0">
              <w:rPr>
                <w:rFonts w:ascii="Times New Roman" w:hAnsi="Times New Roman"/>
                <w:sz w:val="24"/>
                <w:szCs w:val="24"/>
              </w:rPr>
              <w:t xml:space="preserve"> до </w:t>
            </w:r>
            <w:r w:rsidRPr="00325CC0">
              <w:rPr>
                <w:rFonts w:ascii="Times New Roman" w:hAnsi="Times New Roman"/>
                <w:sz w:val="24"/>
                <w:szCs w:val="24"/>
                <w:lang w:val="en-US"/>
              </w:rPr>
              <w:t>24</w:t>
            </w:r>
          </w:p>
        </w:tc>
        <w:tc>
          <w:tcPr>
            <w:tcW w:w="2053"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Добър</w:t>
            </w:r>
          </w:p>
        </w:tc>
        <w:tc>
          <w:tcPr>
            <w:tcW w:w="58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4</w:t>
            </w:r>
          </w:p>
        </w:tc>
        <w:tc>
          <w:tcPr>
            <w:tcW w:w="1509" w:type="dxa"/>
            <w:vMerge/>
          </w:tcPr>
          <w:p w:rsidR="00093641" w:rsidRPr="00325CC0" w:rsidRDefault="00093641" w:rsidP="00BF24CC">
            <w:pPr>
              <w:spacing w:after="0" w:line="240" w:lineRule="auto"/>
              <w:jc w:val="center"/>
              <w:rPr>
                <w:rFonts w:ascii="Times New Roman" w:hAnsi="Times New Roman"/>
                <w:sz w:val="24"/>
                <w:szCs w:val="24"/>
              </w:rPr>
            </w:pPr>
          </w:p>
        </w:tc>
        <w:tc>
          <w:tcPr>
            <w:tcW w:w="184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Добър</w:t>
            </w:r>
          </w:p>
        </w:tc>
        <w:tc>
          <w:tcPr>
            <w:tcW w:w="1809" w:type="dxa"/>
          </w:tcPr>
          <w:p w:rsidR="00093641" w:rsidRPr="00325CC0" w:rsidRDefault="00093641" w:rsidP="00BF24CC">
            <w:pPr>
              <w:spacing w:after="0" w:line="240" w:lineRule="auto"/>
              <w:jc w:val="center"/>
              <w:rPr>
                <w:rFonts w:ascii="Times New Roman" w:hAnsi="Times New Roman"/>
                <w:sz w:val="24"/>
                <w:szCs w:val="24"/>
              </w:rPr>
            </w:pPr>
            <w:r>
              <w:rPr>
                <w:rFonts w:ascii="Times New Roman" w:hAnsi="Times New Roman"/>
                <w:sz w:val="24"/>
                <w:szCs w:val="24"/>
                <w:lang w:val="en-US"/>
              </w:rPr>
              <w:t>3</w:t>
            </w:r>
            <w:r w:rsidRPr="00325CC0">
              <w:rPr>
                <w:rFonts w:ascii="Times New Roman" w:hAnsi="Times New Roman"/>
                <w:sz w:val="24"/>
                <w:szCs w:val="24"/>
              </w:rPr>
              <w:t xml:space="preserve"> ученици</w:t>
            </w:r>
          </w:p>
        </w:tc>
      </w:tr>
      <w:tr w:rsidR="00093641" w:rsidRPr="00325CC0" w:rsidTr="00BF24CC">
        <w:tc>
          <w:tcPr>
            <w:tcW w:w="1493" w:type="dxa"/>
          </w:tcPr>
          <w:p w:rsidR="00093641" w:rsidRPr="00325CC0" w:rsidRDefault="00093641" w:rsidP="00BF24CC">
            <w:pPr>
              <w:spacing w:after="0" w:line="240" w:lineRule="auto"/>
              <w:jc w:val="center"/>
              <w:rPr>
                <w:rFonts w:ascii="Times New Roman" w:hAnsi="Times New Roman"/>
                <w:sz w:val="24"/>
                <w:szCs w:val="24"/>
                <w:lang w:val="en-US"/>
              </w:rPr>
            </w:pPr>
            <w:r w:rsidRPr="00325CC0">
              <w:rPr>
                <w:rFonts w:ascii="Times New Roman" w:hAnsi="Times New Roman"/>
                <w:sz w:val="24"/>
                <w:szCs w:val="24"/>
              </w:rPr>
              <w:t xml:space="preserve">От </w:t>
            </w:r>
            <w:r w:rsidRPr="00325CC0">
              <w:rPr>
                <w:rFonts w:ascii="Times New Roman" w:hAnsi="Times New Roman"/>
                <w:sz w:val="24"/>
                <w:szCs w:val="24"/>
                <w:lang w:val="en-US"/>
              </w:rPr>
              <w:t>25</w:t>
            </w:r>
            <w:r w:rsidRPr="00325CC0">
              <w:rPr>
                <w:rFonts w:ascii="Times New Roman" w:hAnsi="Times New Roman"/>
                <w:sz w:val="24"/>
                <w:szCs w:val="24"/>
              </w:rPr>
              <w:t xml:space="preserve"> до </w:t>
            </w:r>
            <w:r w:rsidRPr="00325CC0">
              <w:rPr>
                <w:rFonts w:ascii="Times New Roman" w:hAnsi="Times New Roman"/>
                <w:sz w:val="24"/>
                <w:szCs w:val="24"/>
                <w:lang w:val="en-US"/>
              </w:rPr>
              <w:t>29</w:t>
            </w:r>
          </w:p>
        </w:tc>
        <w:tc>
          <w:tcPr>
            <w:tcW w:w="2053"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Много добър</w:t>
            </w:r>
          </w:p>
        </w:tc>
        <w:tc>
          <w:tcPr>
            <w:tcW w:w="58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5</w:t>
            </w:r>
          </w:p>
        </w:tc>
        <w:tc>
          <w:tcPr>
            <w:tcW w:w="1509" w:type="dxa"/>
            <w:vMerge/>
          </w:tcPr>
          <w:p w:rsidR="00093641" w:rsidRPr="00325CC0" w:rsidRDefault="00093641" w:rsidP="00BF24CC">
            <w:pPr>
              <w:spacing w:after="0" w:line="240" w:lineRule="auto"/>
              <w:jc w:val="center"/>
              <w:rPr>
                <w:rFonts w:ascii="Times New Roman" w:hAnsi="Times New Roman"/>
                <w:sz w:val="24"/>
                <w:szCs w:val="24"/>
              </w:rPr>
            </w:pPr>
          </w:p>
        </w:tc>
        <w:tc>
          <w:tcPr>
            <w:tcW w:w="184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Много добър</w:t>
            </w:r>
          </w:p>
        </w:tc>
        <w:tc>
          <w:tcPr>
            <w:tcW w:w="1809" w:type="dxa"/>
          </w:tcPr>
          <w:p w:rsidR="00093641" w:rsidRPr="00325CC0" w:rsidRDefault="00093641" w:rsidP="00BF24CC">
            <w:pPr>
              <w:spacing w:after="0" w:line="240" w:lineRule="auto"/>
              <w:jc w:val="center"/>
              <w:rPr>
                <w:rFonts w:ascii="Times New Roman" w:hAnsi="Times New Roman"/>
                <w:sz w:val="24"/>
                <w:szCs w:val="24"/>
              </w:rPr>
            </w:pPr>
            <w:r>
              <w:rPr>
                <w:rFonts w:ascii="Times New Roman" w:hAnsi="Times New Roman"/>
                <w:sz w:val="24"/>
                <w:szCs w:val="24"/>
              </w:rPr>
              <w:t>3</w:t>
            </w:r>
            <w:r w:rsidRPr="00325CC0">
              <w:rPr>
                <w:rFonts w:ascii="Times New Roman" w:hAnsi="Times New Roman"/>
                <w:sz w:val="24"/>
                <w:szCs w:val="24"/>
              </w:rPr>
              <w:t xml:space="preserve"> ученици</w:t>
            </w:r>
          </w:p>
        </w:tc>
      </w:tr>
      <w:tr w:rsidR="00093641" w:rsidRPr="00325CC0" w:rsidTr="00BF24CC">
        <w:tc>
          <w:tcPr>
            <w:tcW w:w="1493" w:type="dxa"/>
          </w:tcPr>
          <w:p w:rsidR="00093641" w:rsidRPr="00325CC0" w:rsidRDefault="00093641" w:rsidP="00BF24CC">
            <w:pPr>
              <w:spacing w:after="0" w:line="240" w:lineRule="auto"/>
              <w:jc w:val="center"/>
              <w:rPr>
                <w:rFonts w:ascii="Times New Roman" w:hAnsi="Times New Roman"/>
                <w:sz w:val="24"/>
                <w:szCs w:val="24"/>
                <w:lang w:val="en-US"/>
              </w:rPr>
            </w:pPr>
            <w:r w:rsidRPr="00325CC0">
              <w:rPr>
                <w:rFonts w:ascii="Times New Roman" w:hAnsi="Times New Roman"/>
                <w:sz w:val="24"/>
                <w:szCs w:val="24"/>
              </w:rPr>
              <w:t xml:space="preserve">От </w:t>
            </w:r>
            <w:r w:rsidRPr="00325CC0">
              <w:rPr>
                <w:rFonts w:ascii="Times New Roman" w:hAnsi="Times New Roman"/>
                <w:sz w:val="24"/>
                <w:szCs w:val="24"/>
                <w:lang w:val="en-US"/>
              </w:rPr>
              <w:t>30</w:t>
            </w:r>
            <w:r w:rsidRPr="00325CC0">
              <w:rPr>
                <w:rFonts w:ascii="Times New Roman" w:hAnsi="Times New Roman"/>
                <w:sz w:val="24"/>
                <w:szCs w:val="24"/>
              </w:rPr>
              <w:t xml:space="preserve"> до </w:t>
            </w:r>
            <w:r w:rsidRPr="00325CC0">
              <w:rPr>
                <w:rFonts w:ascii="Times New Roman" w:hAnsi="Times New Roman"/>
                <w:sz w:val="24"/>
                <w:szCs w:val="24"/>
                <w:lang w:val="en-US"/>
              </w:rPr>
              <w:t>33</w:t>
            </w:r>
          </w:p>
        </w:tc>
        <w:tc>
          <w:tcPr>
            <w:tcW w:w="2053"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Отличен</w:t>
            </w:r>
          </w:p>
        </w:tc>
        <w:tc>
          <w:tcPr>
            <w:tcW w:w="58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6</w:t>
            </w:r>
          </w:p>
        </w:tc>
        <w:tc>
          <w:tcPr>
            <w:tcW w:w="1509" w:type="dxa"/>
            <w:vMerge/>
          </w:tcPr>
          <w:p w:rsidR="00093641" w:rsidRPr="00325CC0" w:rsidRDefault="00093641" w:rsidP="00BF24CC">
            <w:pPr>
              <w:spacing w:after="0" w:line="240" w:lineRule="auto"/>
              <w:jc w:val="center"/>
              <w:rPr>
                <w:rFonts w:ascii="Times New Roman" w:hAnsi="Times New Roman"/>
                <w:sz w:val="24"/>
                <w:szCs w:val="24"/>
              </w:rPr>
            </w:pPr>
          </w:p>
        </w:tc>
        <w:tc>
          <w:tcPr>
            <w:tcW w:w="184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Отличен</w:t>
            </w:r>
          </w:p>
        </w:tc>
        <w:tc>
          <w:tcPr>
            <w:tcW w:w="1809"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lang w:val="en-US"/>
              </w:rPr>
              <w:t>1</w:t>
            </w:r>
            <w:r w:rsidRPr="00325CC0">
              <w:rPr>
                <w:rFonts w:ascii="Times New Roman" w:hAnsi="Times New Roman"/>
                <w:sz w:val="24"/>
                <w:szCs w:val="24"/>
              </w:rPr>
              <w:t xml:space="preserve"> учени</w:t>
            </w:r>
            <w:r>
              <w:rPr>
                <w:rFonts w:ascii="Times New Roman" w:hAnsi="Times New Roman"/>
                <w:sz w:val="24"/>
                <w:szCs w:val="24"/>
              </w:rPr>
              <w:t>к</w:t>
            </w:r>
          </w:p>
        </w:tc>
      </w:tr>
      <w:tr w:rsidR="00093641" w:rsidRPr="00325CC0" w:rsidTr="00BF24CC">
        <w:tc>
          <w:tcPr>
            <w:tcW w:w="4128" w:type="dxa"/>
            <w:gridSpan w:val="3"/>
            <w:tcBorders>
              <w:left w:val="nil"/>
              <w:bottom w:val="nil"/>
            </w:tcBorders>
          </w:tcPr>
          <w:p w:rsidR="00093641" w:rsidRPr="00325CC0" w:rsidRDefault="00093641" w:rsidP="00BF24CC">
            <w:pPr>
              <w:spacing w:after="0" w:line="240" w:lineRule="auto"/>
              <w:jc w:val="center"/>
              <w:rPr>
                <w:rFonts w:ascii="Times New Roman" w:hAnsi="Times New Roman"/>
                <w:sz w:val="24"/>
                <w:szCs w:val="24"/>
              </w:rPr>
            </w:pPr>
          </w:p>
        </w:tc>
        <w:tc>
          <w:tcPr>
            <w:tcW w:w="1509" w:type="dxa"/>
            <w:vMerge/>
            <w:tcBorders>
              <w:bottom w:val="nil"/>
            </w:tcBorders>
          </w:tcPr>
          <w:p w:rsidR="00093641" w:rsidRPr="00325CC0" w:rsidRDefault="00093641" w:rsidP="00BF24CC">
            <w:pPr>
              <w:spacing w:after="0" w:line="240" w:lineRule="auto"/>
              <w:jc w:val="center"/>
              <w:rPr>
                <w:rFonts w:ascii="Times New Roman" w:hAnsi="Times New Roman"/>
                <w:sz w:val="24"/>
                <w:szCs w:val="24"/>
              </w:rPr>
            </w:pPr>
          </w:p>
        </w:tc>
        <w:tc>
          <w:tcPr>
            <w:tcW w:w="1842" w:type="dxa"/>
          </w:tcPr>
          <w:p w:rsidR="00093641" w:rsidRPr="00325CC0" w:rsidRDefault="00093641" w:rsidP="00BF24CC">
            <w:pPr>
              <w:spacing w:after="0" w:line="240" w:lineRule="auto"/>
              <w:jc w:val="center"/>
              <w:rPr>
                <w:rFonts w:ascii="Times New Roman" w:hAnsi="Times New Roman"/>
                <w:sz w:val="24"/>
                <w:szCs w:val="24"/>
              </w:rPr>
            </w:pPr>
            <w:r w:rsidRPr="00325CC0">
              <w:rPr>
                <w:rFonts w:ascii="Times New Roman" w:hAnsi="Times New Roman"/>
                <w:sz w:val="24"/>
                <w:szCs w:val="24"/>
              </w:rPr>
              <w:t>Среден успех</w:t>
            </w:r>
          </w:p>
        </w:tc>
        <w:tc>
          <w:tcPr>
            <w:tcW w:w="1809" w:type="dxa"/>
          </w:tcPr>
          <w:p w:rsidR="00093641" w:rsidRPr="00325CC0" w:rsidRDefault="00093641" w:rsidP="00BF24CC">
            <w:pPr>
              <w:spacing w:after="0" w:line="240" w:lineRule="auto"/>
              <w:jc w:val="center"/>
              <w:rPr>
                <w:rFonts w:ascii="Times New Roman" w:hAnsi="Times New Roman"/>
                <w:sz w:val="24"/>
                <w:szCs w:val="24"/>
                <w:lang w:val="en-US"/>
              </w:rPr>
            </w:pPr>
            <w:r>
              <w:rPr>
                <w:rFonts w:ascii="Times New Roman" w:hAnsi="Times New Roman"/>
                <w:sz w:val="24"/>
                <w:szCs w:val="24"/>
              </w:rPr>
              <w:t>3</w:t>
            </w:r>
            <w:r w:rsidRPr="00325CC0">
              <w:rPr>
                <w:rFonts w:ascii="Times New Roman" w:hAnsi="Times New Roman"/>
                <w:sz w:val="24"/>
                <w:szCs w:val="24"/>
              </w:rPr>
              <w:t>,</w:t>
            </w:r>
            <w:r>
              <w:rPr>
                <w:rFonts w:ascii="Times New Roman" w:hAnsi="Times New Roman"/>
                <w:sz w:val="24"/>
                <w:szCs w:val="24"/>
              </w:rPr>
              <w:t>84</w:t>
            </w:r>
          </w:p>
        </w:tc>
      </w:tr>
    </w:tbl>
    <w:p w:rsidR="00093641" w:rsidRPr="003E6DDC" w:rsidRDefault="00093641" w:rsidP="00093641">
      <w:pPr>
        <w:jc w:val="both"/>
        <w:rPr>
          <w:rFonts w:ascii="Times New Roman" w:hAnsi="Times New Roman"/>
          <w:sz w:val="24"/>
          <w:szCs w:val="24"/>
        </w:rPr>
      </w:pPr>
      <w:r>
        <w:rPr>
          <w:rFonts w:ascii="Times New Roman" w:hAnsi="Times New Roman"/>
          <w:b/>
          <w:sz w:val="24"/>
          <w:szCs w:val="24"/>
          <w:lang w:val="en-US"/>
        </w:rPr>
        <w:t xml:space="preserve">       </w:t>
      </w:r>
      <w:r w:rsidRPr="00027D8F">
        <w:rPr>
          <w:rFonts w:ascii="Times New Roman" w:hAnsi="Times New Roman"/>
          <w:b/>
          <w:sz w:val="24"/>
          <w:szCs w:val="24"/>
        </w:rPr>
        <w:t>Качествен анализ:</w:t>
      </w:r>
      <w:r>
        <w:rPr>
          <w:rFonts w:ascii="Times New Roman" w:hAnsi="Times New Roman"/>
          <w:sz w:val="24"/>
          <w:szCs w:val="24"/>
        </w:rPr>
        <w:t xml:space="preserve"> Извършената проверка на входното ниво по </w:t>
      </w:r>
      <w:r>
        <w:rPr>
          <w:rFonts w:ascii="Times New Roman" w:hAnsi="Times New Roman"/>
          <w:b/>
          <w:sz w:val="24"/>
          <w:szCs w:val="24"/>
        </w:rPr>
        <w:t>Компютърно моделиране</w:t>
      </w:r>
      <w:r>
        <w:rPr>
          <w:rFonts w:ascii="Times New Roman" w:hAnsi="Times New Roman"/>
          <w:sz w:val="24"/>
          <w:szCs w:val="24"/>
        </w:rPr>
        <w:t xml:space="preserve"> показва, че четвъртокласниците</w:t>
      </w:r>
      <w:r>
        <w:rPr>
          <w:rFonts w:ascii="Times New Roman" w:hAnsi="Times New Roman"/>
          <w:sz w:val="24"/>
          <w:szCs w:val="24"/>
          <w:lang w:val="en-US"/>
        </w:rPr>
        <w:t xml:space="preserve"> </w:t>
      </w:r>
      <w:r>
        <w:rPr>
          <w:rFonts w:ascii="Times New Roman" w:hAnsi="Times New Roman"/>
          <w:sz w:val="24"/>
          <w:szCs w:val="24"/>
        </w:rPr>
        <w:t xml:space="preserve">познават видовете дигитални устройства. Половината отлично познават входящите и изходящите устройства, знаят как  безопасно да работят с дигитални устройства. Все още се затрудняват при попълването на пропуснати думи, в случая парола, потребителско име и аватар. Колебаят се при блок, алгоритъм, код, команда, цикличен алгоритъм. Познават менютата и бутоните в средата за програмиране. Повече от половината се ориентират  в средата за блоково програмиране и умеят да създават в нея анимационни проекти. </w:t>
      </w:r>
    </w:p>
    <w:p w:rsidR="00093641" w:rsidRDefault="00093641" w:rsidP="00093641">
      <w:pPr>
        <w:jc w:val="both"/>
        <w:rPr>
          <w:rFonts w:ascii="Times New Roman" w:hAnsi="Times New Roman"/>
          <w:sz w:val="24"/>
          <w:szCs w:val="24"/>
          <w:lang w:val="en-US"/>
        </w:rPr>
      </w:pPr>
      <w:r>
        <w:rPr>
          <w:rFonts w:ascii="Times New Roman" w:hAnsi="Times New Roman"/>
          <w:b/>
          <w:sz w:val="24"/>
          <w:szCs w:val="24"/>
          <w:lang w:val="en-US"/>
        </w:rPr>
        <w:t xml:space="preserve">       </w:t>
      </w:r>
      <w:r w:rsidRPr="00027D8F">
        <w:rPr>
          <w:rFonts w:ascii="Times New Roman" w:hAnsi="Times New Roman"/>
          <w:b/>
          <w:sz w:val="24"/>
          <w:szCs w:val="24"/>
        </w:rPr>
        <w:t>Пропуски и слаби места:</w:t>
      </w:r>
      <w:r>
        <w:rPr>
          <w:rFonts w:ascii="Times New Roman" w:hAnsi="Times New Roman"/>
          <w:sz w:val="24"/>
          <w:szCs w:val="24"/>
        </w:rPr>
        <w:t xml:space="preserve"> Имат пропуски при блоковете за програмиране и създаването на проект. Близо 50% от четвъртокласниците срещат трудност при спазването на алгоритмите. Други често срещани грешки са при бутоните и менютата за програмиране, и често не завършват проектите си.</w:t>
      </w:r>
    </w:p>
    <w:p w:rsidR="00093641" w:rsidRDefault="00093641" w:rsidP="00015F05">
      <w:pPr>
        <w:spacing w:after="0"/>
        <w:jc w:val="both"/>
        <w:rPr>
          <w:rFonts w:ascii="Times New Roman" w:hAnsi="Times New Roman"/>
          <w:sz w:val="24"/>
          <w:szCs w:val="24"/>
        </w:rPr>
      </w:pPr>
      <w:r>
        <w:rPr>
          <w:rFonts w:ascii="Times New Roman" w:hAnsi="Times New Roman"/>
          <w:sz w:val="24"/>
          <w:szCs w:val="24"/>
        </w:rPr>
        <w:t>В проценти допуснатите грешки са:</w:t>
      </w:r>
    </w:p>
    <w:p w:rsidR="00093641" w:rsidRDefault="00093641" w:rsidP="00015F05">
      <w:pPr>
        <w:numPr>
          <w:ilvl w:val="0"/>
          <w:numId w:val="54"/>
        </w:numPr>
        <w:spacing w:after="0" w:line="276" w:lineRule="auto"/>
        <w:jc w:val="both"/>
        <w:rPr>
          <w:rFonts w:ascii="Times New Roman" w:hAnsi="Times New Roman"/>
          <w:sz w:val="24"/>
          <w:szCs w:val="24"/>
        </w:rPr>
      </w:pPr>
      <w:r>
        <w:rPr>
          <w:rFonts w:ascii="Times New Roman" w:hAnsi="Times New Roman"/>
          <w:sz w:val="24"/>
          <w:szCs w:val="24"/>
          <w:lang w:val="en-US"/>
        </w:rPr>
        <w:t xml:space="preserve">40 % </w:t>
      </w:r>
      <w:r>
        <w:rPr>
          <w:rFonts w:ascii="Times New Roman" w:hAnsi="Times New Roman"/>
          <w:sz w:val="24"/>
          <w:szCs w:val="24"/>
        </w:rPr>
        <w:t>при разпознаване на дигиталните устройства;</w:t>
      </w:r>
    </w:p>
    <w:p w:rsidR="00093641" w:rsidRDefault="00093641" w:rsidP="00015F05">
      <w:pPr>
        <w:numPr>
          <w:ilvl w:val="0"/>
          <w:numId w:val="54"/>
        </w:numPr>
        <w:spacing w:after="0" w:line="276" w:lineRule="auto"/>
        <w:jc w:val="both"/>
        <w:rPr>
          <w:rFonts w:ascii="Times New Roman" w:hAnsi="Times New Roman"/>
          <w:sz w:val="24"/>
          <w:szCs w:val="24"/>
        </w:rPr>
      </w:pPr>
      <w:r>
        <w:rPr>
          <w:rFonts w:ascii="Times New Roman" w:hAnsi="Times New Roman"/>
          <w:sz w:val="24"/>
          <w:szCs w:val="24"/>
          <w:lang w:val="en-US"/>
        </w:rPr>
        <w:lastRenderedPageBreak/>
        <w:t xml:space="preserve">45 % </w:t>
      </w:r>
      <w:r>
        <w:rPr>
          <w:rFonts w:ascii="Times New Roman" w:hAnsi="Times New Roman"/>
          <w:sz w:val="24"/>
          <w:szCs w:val="24"/>
        </w:rPr>
        <w:t>при входящи  и изходящи устройства;</w:t>
      </w:r>
    </w:p>
    <w:p w:rsidR="00093641" w:rsidRDefault="00093641" w:rsidP="00015F05">
      <w:pPr>
        <w:numPr>
          <w:ilvl w:val="0"/>
          <w:numId w:val="54"/>
        </w:numPr>
        <w:spacing w:after="0" w:line="276" w:lineRule="auto"/>
        <w:jc w:val="both"/>
        <w:rPr>
          <w:rFonts w:ascii="Times New Roman" w:hAnsi="Times New Roman"/>
          <w:sz w:val="24"/>
          <w:szCs w:val="24"/>
        </w:rPr>
      </w:pPr>
      <w:r>
        <w:rPr>
          <w:rFonts w:ascii="Times New Roman" w:hAnsi="Times New Roman"/>
          <w:sz w:val="24"/>
          <w:szCs w:val="24"/>
          <w:lang w:val="en-US"/>
        </w:rPr>
        <w:t xml:space="preserve">33 % </w:t>
      </w:r>
      <w:r>
        <w:rPr>
          <w:rFonts w:ascii="Times New Roman" w:hAnsi="Times New Roman"/>
          <w:sz w:val="24"/>
          <w:szCs w:val="24"/>
        </w:rPr>
        <w:t>при попълване на думи, който в случая са – парола,  потребителско име и аватар;</w:t>
      </w:r>
    </w:p>
    <w:p w:rsidR="00093641" w:rsidRDefault="00093641" w:rsidP="00015F05">
      <w:pPr>
        <w:numPr>
          <w:ilvl w:val="0"/>
          <w:numId w:val="54"/>
        </w:numPr>
        <w:spacing w:after="0" w:line="276" w:lineRule="auto"/>
        <w:jc w:val="both"/>
        <w:rPr>
          <w:rFonts w:ascii="Times New Roman" w:hAnsi="Times New Roman"/>
          <w:sz w:val="24"/>
          <w:szCs w:val="24"/>
        </w:rPr>
      </w:pPr>
      <w:r>
        <w:rPr>
          <w:rFonts w:ascii="Times New Roman" w:hAnsi="Times New Roman"/>
          <w:sz w:val="24"/>
          <w:szCs w:val="24"/>
          <w:lang w:val="en-US"/>
        </w:rPr>
        <w:t xml:space="preserve">23 % </w:t>
      </w:r>
      <w:r>
        <w:rPr>
          <w:rFonts w:ascii="Times New Roman" w:hAnsi="Times New Roman"/>
          <w:sz w:val="24"/>
          <w:szCs w:val="24"/>
        </w:rPr>
        <w:t>при алгоритъма за включване и изключване на компютъра;</w:t>
      </w:r>
    </w:p>
    <w:p w:rsidR="00093641" w:rsidRDefault="00093641" w:rsidP="00015F05">
      <w:pPr>
        <w:numPr>
          <w:ilvl w:val="0"/>
          <w:numId w:val="54"/>
        </w:numPr>
        <w:spacing w:after="0" w:line="276" w:lineRule="auto"/>
        <w:jc w:val="both"/>
        <w:rPr>
          <w:rFonts w:ascii="Times New Roman" w:hAnsi="Times New Roman"/>
          <w:sz w:val="24"/>
          <w:szCs w:val="24"/>
        </w:rPr>
      </w:pPr>
      <w:r>
        <w:rPr>
          <w:rFonts w:ascii="Times New Roman" w:hAnsi="Times New Roman"/>
          <w:sz w:val="24"/>
          <w:szCs w:val="24"/>
        </w:rPr>
        <w:t>33 % при определяна на цикличен алгоритъм;</w:t>
      </w:r>
    </w:p>
    <w:p w:rsidR="00093641" w:rsidRDefault="00093641" w:rsidP="00093641">
      <w:pPr>
        <w:numPr>
          <w:ilvl w:val="0"/>
          <w:numId w:val="54"/>
        </w:numPr>
        <w:spacing w:after="200" w:line="276" w:lineRule="auto"/>
        <w:jc w:val="both"/>
        <w:rPr>
          <w:rFonts w:ascii="Times New Roman" w:hAnsi="Times New Roman"/>
          <w:sz w:val="24"/>
          <w:szCs w:val="24"/>
        </w:rPr>
      </w:pPr>
      <w:r>
        <w:rPr>
          <w:rFonts w:ascii="Times New Roman" w:hAnsi="Times New Roman"/>
          <w:sz w:val="24"/>
          <w:szCs w:val="24"/>
        </w:rPr>
        <w:t>9 % при ориентиране в средата за блоково програмиране;</w:t>
      </w:r>
    </w:p>
    <w:p w:rsidR="00093641" w:rsidRDefault="00093641" w:rsidP="00093641">
      <w:pPr>
        <w:jc w:val="both"/>
        <w:rPr>
          <w:rFonts w:ascii="Times New Roman" w:hAnsi="Times New Roman"/>
          <w:sz w:val="24"/>
          <w:szCs w:val="24"/>
        </w:rPr>
      </w:pPr>
      <w:r>
        <w:rPr>
          <w:rFonts w:ascii="Times New Roman" w:hAnsi="Times New Roman"/>
          <w:b/>
          <w:sz w:val="24"/>
          <w:szCs w:val="24"/>
        </w:rPr>
        <w:t xml:space="preserve">         </w:t>
      </w:r>
      <w:r w:rsidRPr="00B36BEF">
        <w:rPr>
          <w:rFonts w:ascii="Times New Roman" w:hAnsi="Times New Roman"/>
          <w:b/>
          <w:sz w:val="24"/>
          <w:szCs w:val="24"/>
        </w:rPr>
        <w:t>Мерки за преодоляване на пропуските:</w:t>
      </w:r>
      <w:r>
        <w:rPr>
          <w:rFonts w:ascii="Times New Roman" w:hAnsi="Times New Roman"/>
          <w:b/>
          <w:sz w:val="24"/>
          <w:szCs w:val="24"/>
        </w:rPr>
        <w:t xml:space="preserve"> </w:t>
      </w:r>
      <w:r>
        <w:rPr>
          <w:rFonts w:ascii="Times New Roman" w:hAnsi="Times New Roman"/>
          <w:sz w:val="24"/>
          <w:szCs w:val="24"/>
        </w:rPr>
        <w:t xml:space="preserve">За преодоляване на допуснатите грешки ще наблегна повече на това - учениците да прекарват, колкото се може повече време в средата за блоково програмиране, да създаваме повече анимации, ще използвам електронни </w:t>
      </w:r>
      <w:r w:rsidRPr="00B36BEF">
        <w:rPr>
          <w:rFonts w:ascii="Times New Roman" w:hAnsi="Times New Roman"/>
          <w:sz w:val="24"/>
          <w:szCs w:val="24"/>
        </w:rPr>
        <w:t xml:space="preserve">ресурси. </w:t>
      </w:r>
      <w:r>
        <w:rPr>
          <w:rFonts w:ascii="Times New Roman" w:hAnsi="Times New Roman"/>
          <w:sz w:val="24"/>
          <w:szCs w:val="24"/>
        </w:rPr>
        <w:t>Ще се отдели време за и</w:t>
      </w:r>
      <w:r w:rsidRPr="00B36BEF">
        <w:rPr>
          <w:rFonts w:ascii="Times New Roman" w:hAnsi="Times New Roman"/>
          <w:sz w:val="24"/>
          <w:szCs w:val="24"/>
        </w:rPr>
        <w:t>ндивидуална работа с изоставащите ученици, която ще помогне за формиране на необходимите знания и умения</w:t>
      </w:r>
      <w:r>
        <w:rPr>
          <w:rFonts w:ascii="Times New Roman" w:hAnsi="Times New Roman"/>
          <w:sz w:val="24"/>
          <w:szCs w:val="24"/>
        </w:rPr>
        <w:t xml:space="preserve"> по компютърно моделиране.</w:t>
      </w:r>
    </w:p>
    <w:p w:rsidR="000372C5" w:rsidRDefault="000372C5" w:rsidP="00093641">
      <w:pPr>
        <w:jc w:val="both"/>
        <w:rPr>
          <w:rFonts w:ascii="Times New Roman" w:hAnsi="Times New Roman"/>
          <w:sz w:val="24"/>
          <w:szCs w:val="24"/>
        </w:rPr>
      </w:pPr>
    </w:p>
    <w:p w:rsidR="000372C5" w:rsidRPr="000372C5" w:rsidRDefault="000372C5" w:rsidP="000372C5">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093641">
        <w:rPr>
          <w:rFonts w:ascii="Times New Roman" w:eastAsia="Times New Roman" w:hAnsi="Times New Roman" w:cs="Times New Roman"/>
          <w:b/>
          <w:sz w:val="28"/>
          <w:szCs w:val="28"/>
          <w:lang w:val="en-US"/>
        </w:rPr>
        <w:t xml:space="preserve">IV </w:t>
      </w:r>
      <w:r w:rsidRPr="00093641">
        <w:rPr>
          <w:rFonts w:ascii="Times New Roman" w:eastAsia="Times New Roman" w:hAnsi="Times New Roman" w:cs="Times New Roman"/>
          <w:b/>
          <w:sz w:val="28"/>
          <w:szCs w:val="28"/>
        </w:rPr>
        <w:t>клас</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xml:space="preserve"> група</w:t>
      </w:r>
    </w:p>
    <w:p w:rsidR="000372C5" w:rsidRDefault="000372C5" w:rsidP="000372C5">
      <w:pPr>
        <w:rPr>
          <w:rFonts w:ascii="Times New Roman" w:hAnsi="Times New Roman" w:cs="Times New Roman"/>
          <w:sz w:val="24"/>
          <w:szCs w:val="24"/>
          <w:lang w:val="en-US"/>
        </w:rPr>
      </w:pPr>
      <w:r>
        <w:rPr>
          <w:rFonts w:ascii="Times New Roman" w:hAnsi="Times New Roman" w:cs="Times New Roman"/>
          <w:b/>
          <w:sz w:val="24"/>
          <w:szCs w:val="24"/>
        </w:rPr>
        <w:t>Вид на проверката</w:t>
      </w:r>
      <w:r>
        <w:rPr>
          <w:rFonts w:ascii="Times New Roman" w:hAnsi="Times New Roman" w:cs="Times New Roman"/>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3"/>
        <w:gridCol w:w="2763"/>
      </w:tblGrid>
      <w:tr w:rsidR="000372C5" w:rsidRPr="009E5750" w:rsidTr="000372C5">
        <w:tc>
          <w:tcPr>
            <w:tcW w:w="659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rPr>
                <w:rFonts w:ascii="Times New Roman" w:hAnsi="Times New Roman" w:cs="Times New Roman"/>
                <w:sz w:val="24"/>
                <w:szCs w:val="24"/>
              </w:rPr>
            </w:pPr>
            <w:r w:rsidRPr="009E5750">
              <w:rPr>
                <w:rFonts w:ascii="Times New Roman" w:hAnsi="Times New Roman" w:cs="Times New Roman"/>
                <w:sz w:val="24"/>
                <w:szCs w:val="24"/>
              </w:rPr>
              <w:t>ТЕСТ</w:t>
            </w:r>
          </w:p>
        </w:tc>
        <w:tc>
          <w:tcPr>
            <w:tcW w:w="276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rFonts w:ascii="Times New Roman" w:hAnsi="Times New Roman" w:cs="Times New Roman"/>
                <w:sz w:val="24"/>
                <w:szCs w:val="24"/>
              </w:rPr>
            </w:pPr>
            <w:r w:rsidRPr="009E5750">
              <w:rPr>
                <w:rFonts w:ascii="Times New Roman" w:hAnsi="Times New Roman" w:cs="Times New Roman"/>
                <w:sz w:val="24"/>
                <w:szCs w:val="24"/>
              </w:rPr>
              <w:t>да</w:t>
            </w:r>
          </w:p>
        </w:tc>
      </w:tr>
      <w:tr w:rsidR="000372C5" w:rsidRPr="009E5750" w:rsidTr="000372C5">
        <w:tc>
          <w:tcPr>
            <w:tcW w:w="659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rPr>
                <w:rFonts w:ascii="Times New Roman" w:hAnsi="Times New Roman" w:cs="Times New Roman"/>
                <w:sz w:val="24"/>
                <w:szCs w:val="24"/>
              </w:rPr>
            </w:pPr>
            <w:r w:rsidRPr="009E5750">
              <w:rPr>
                <w:rFonts w:ascii="Times New Roman" w:hAnsi="Times New Roman" w:cs="Times New Roman"/>
                <w:sz w:val="24"/>
                <w:szCs w:val="24"/>
              </w:rPr>
              <w:t>ЗАДАНИЕ</w:t>
            </w:r>
          </w:p>
        </w:tc>
        <w:tc>
          <w:tcPr>
            <w:tcW w:w="276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rFonts w:ascii="Times New Roman" w:hAnsi="Times New Roman" w:cs="Times New Roman"/>
                <w:sz w:val="24"/>
                <w:szCs w:val="24"/>
              </w:rPr>
            </w:pPr>
            <w:r w:rsidRPr="009E5750">
              <w:rPr>
                <w:rFonts w:ascii="Times New Roman" w:hAnsi="Times New Roman" w:cs="Times New Roman"/>
                <w:sz w:val="24"/>
                <w:szCs w:val="24"/>
              </w:rPr>
              <w:t>да</w:t>
            </w:r>
          </w:p>
        </w:tc>
      </w:tr>
      <w:tr w:rsidR="000372C5" w:rsidRPr="009E5750" w:rsidTr="000372C5">
        <w:tc>
          <w:tcPr>
            <w:tcW w:w="659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rPr>
                <w:rFonts w:ascii="Times New Roman" w:hAnsi="Times New Roman" w:cs="Times New Roman"/>
                <w:sz w:val="24"/>
                <w:szCs w:val="24"/>
              </w:rPr>
            </w:pPr>
            <w:r w:rsidRPr="009E5750">
              <w:rPr>
                <w:rFonts w:ascii="Times New Roman" w:hAnsi="Times New Roman" w:cs="Times New Roman"/>
                <w:sz w:val="24"/>
                <w:szCs w:val="24"/>
              </w:rPr>
              <w:t xml:space="preserve">ОБЩО: </w:t>
            </w:r>
            <w:r w:rsidRPr="009E5750">
              <w:rPr>
                <w:rFonts w:ascii="Times New Roman" w:hAnsi="Times New Roman" w:cs="Times New Roman"/>
                <w:i/>
                <w:sz w:val="24"/>
                <w:szCs w:val="24"/>
              </w:rPr>
              <w:t>% отношение – тест / задание</w:t>
            </w:r>
          </w:p>
        </w:tc>
        <w:tc>
          <w:tcPr>
            <w:tcW w:w="276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rFonts w:ascii="Times New Roman" w:hAnsi="Times New Roman" w:cs="Times New Roman"/>
                <w:sz w:val="24"/>
                <w:szCs w:val="24"/>
              </w:rPr>
            </w:pPr>
            <w:r w:rsidRPr="009E5750">
              <w:rPr>
                <w:rFonts w:ascii="Times New Roman" w:hAnsi="Times New Roman" w:cs="Times New Roman"/>
                <w:sz w:val="24"/>
                <w:szCs w:val="24"/>
              </w:rPr>
              <w:t>80% / 20%</w:t>
            </w:r>
          </w:p>
        </w:tc>
      </w:tr>
    </w:tbl>
    <w:p w:rsidR="000372C5" w:rsidRPr="009E5750" w:rsidRDefault="000372C5" w:rsidP="000372C5">
      <w:pPr>
        <w:rPr>
          <w:rFonts w:ascii="Times New Roman" w:hAnsi="Times New Roman" w:cs="Times New Roman"/>
          <w:sz w:val="24"/>
          <w:szCs w:val="24"/>
        </w:rPr>
      </w:pPr>
    </w:p>
    <w:p w:rsidR="000372C5" w:rsidRPr="009E5750" w:rsidRDefault="000372C5" w:rsidP="000372C5">
      <w:pPr>
        <w:rPr>
          <w:rFonts w:ascii="Times New Roman" w:hAnsi="Times New Roman" w:cs="Times New Roman"/>
          <w:sz w:val="24"/>
          <w:szCs w:val="24"/>
        </w:rPr>
      </w:pPr>
      <w:r w:rsidRPr="009E5750">
        <w:rPr>
          <w:rFonts w:ascii="Times New Roman" w:hAnsi="Times New Roman" w:cs="Times New Roman"/>
          <w:b/>
          <w:sz w:val="24"/>
          <w:szCs w:val="24"/>
        </w:rPr>
        <w:t>Скала за преобразуване на точките в оценки:</w:t>
      </w:r>
      <w:r w:rsidRPr="009E5750">
        <w:rPr>
          <w:rFonts w:ascii="Times New Roman" w:hAnsi="Times New Roman" w:cs="Times New Roman"/>
          <w:sz w:val="24"/>
          <w:szCs w:val="24"/>
        </w:rPr>
        <w:tab/>
      </w:r>
      <w:r w:rsidRPr="009E5750">
        <w:rPr>
          <w:rFonts w:ascii="Times New Roman" w:hAnsi="Times New Roman" w:cs="Times New Roman"/>
          <w:sz w:val="24"/>
          <w:szCs w:val="24"/>
        </w:rPr>
        <w:tab/>
      </w:r>
      <w:r w:rsidRPr="009E5750">
        <w:rPr>
          <w:rFonts w:ascii="Times New Roman" w:hAnsi="Times New Roman" w:cs="Times New Roman"/>
          <w:sz w:val="24"/>
          <w:szCs w:val="24"/>
        </w:rPr>
        <w:tab/>
      </w:r>
      <w:r w:rsidRPr="009E5750">
        <w:rPr>
          <w:rFonts w:ascii="Times New Roman" w:hAnsi="Times New Roman" w:cs="Times New Roman"/>
          <w:b/>
          <w:sz w:val="24"/>
          <w:szCs w:val="24"/>
        </w:rPr>
        <w:t>Количествен анализ:</w:t>
      </w:r>
    </w:p>
    <w:tbl>
      <w:tblPr>
        <w:tblStyle w:val="TableGrid"/>
        <w:tblW w:w="0" w:type="auto"/>
        <w:tblLook w:val="04A0" w:firstRow="1" w:lastRow="0" w:firstColumn="1" w:lastColumn="0" w:noHBand="0" w:noVBand="1"/>
      </w:tblPr>
      <w:tblGrid>
        <w:gridCol w:w="1493"/>
        <w:gridCol w:w="2053"/>
        <w:gridCol w:w="582"/>
        <w:gridCol w:w="1509"/>
        <w:gridCol w:w="1842"/>
        <w:gridCol w:w="1809"/>
      </w:tblGrid>
      <w:tr w:rsidR="000372C5" w:rsidRPr="009E5750" w:rsidTr="00BF24CC">
        <w:tc>
          <w:tcPr>
            <w:tcW w:w="149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Брой точки</w:t>
            </w:r>
          </w:p>
        </w:tc>
        <w:tc>
          <w:tcPr>
            <w:tcW w:w="2635" w:type="dxa"/>
            <w:gridSpan w:val="2"/>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Оценка</w:t>
            </w:r>
          </w:p>
        </w:tc>
        <w:tc>
          <w:tcPr>
            <w:tcW w:w="1509" w:type="dxa"/>
            <w:vMerge w:val="restart"/>
            <w:tcBorders>
              <w:top w:val="nil"/>
              <w:left w:val="single" w:sz="4" w:space="0" w:color="auto"/>
              <w:bottom w:val="nil"/>
              <w:right w:val="single" w:sz="4" w:space="0" w:color="auto"/>
            </w:tcBorders>
          </w:tcPr>
          <w:p w:rsidR="000372C5" w:rsidRPr="009E5750" w:rsidRDefault="000372C5" w:rsidP="00BF24CC">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Оценки</w:t>
            </w:r>
          </w:p>
        </w:tc>
        <w:tc>
          <w:tcPr>
            <w:tcW w:w="1809" w:type="dxa"/>
            <w:tcBorders>
              <w:top w:val="single" w:sz="4" w:space="0" w:color="auto"/>
              <w:left w:val="single" w:sz="4" w:space="0" w:color="auto"/>
              <w:bottom w:val="single" w:sz="4" w:space="0" w:color="auto"/>
              <w:right w:val="single" w:sz="4" w:space="0" w:color="auto"/>
            </w:tcBorders>
          </w:tcPr>
          <w:p w:rsidR="000372C5" w:rsidRPr="009E5750" w:rsidRDefault="000372C5" w:rsidP="00BF24CC">
            <w:pPr>
              <w:jc w:val="center"/>
              <w:rPr>
                <w:sz w:val="24"/>
                <w:szCs w:val="24"/>
              </w:rPr>
            </w:pPr>
          </w:p>
        </w:tc>
      </w:tr>
      <w:tr w:rsidR="000372C5" w:rsidRPr="009E5750" w:rsidTr="00BF24CC">
        <w:tc>
          <w:tcPr>
            <w:tcW w:w="149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До</w:t>
            </w:r>
            <w:r w:rsidRPr="009E5750">
              <w:rPr>
                <w:sz w:val="24"/>
                <w:szCs w:val="24"/>
                <w:lang w:val="en-US"/>
              </w:rPr>
              <w:t xml:space="preserve"> 11 </w:t>
            </w:r>
          </w:p>
        </w:tc>
        <w:tc>
          <w:tcPr>
            <w:tcW w:w="205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Слаб</w:t>
            </w:r>
          </w:p>
        </w:tc>
        <w:tc>
          <w:tcPr>
            <w:tcW w:w="58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2</w:t>
            </w:r>
          </w:p>
        </w:tc>
        <w:tc>
          <w:tcPr>
            <w:tcW w:w="0" w:type="auto"/>
            <w:vMerge/>
            <w:tcBorders>
              <w:top w:val="nil"/>
              <w:left w:val="single" w:sz="4" w:space="0" w:color="auto"/>
              <w:bottom w:val="nil"/>
              <w:right w:val="single" w:sz="4" w:space="0" w:color="auto"/>
            </w:tcBorders>
            <w:vAlign w:val="center"/>
            <w:hideMark/>
          </w:tcPr>
          <w:p w:rsidR="000372C5" w:rsidRPr="009E5750" w:rsidRDefault="000372C5" w:rsidP="00BF24CC">
            <w:pP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Слаб</w:t>
            </w:r>
          </w:p>
        </w:tc>
        <w:tc>
          <w:tcPr>
            <w:tcW w:w="1809"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lang w:val="en-US"/>
              </w:rPr>
              <w:t>0</w:t>
            </w:r>
            <w:r w:rsidRPr="009E5750">
              <w:rPr>
                <w:sz w:val="24"/>
                <w:szCs w:val="24"/>
              </w:rPr>
              <w:t xml:space="preserve"> ученици</w:t>
            </w:r>
          </w:p>
        </w:tc>
      </w:tr>
      <w:tr w:rsidR="000372C5" w:rsidRPr="009E5750" w:rsidTr="00BF24CC">
        <w:tc>
          <w:tcPr>
            <w:tcW w:w="149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lang w:val="en-US"/>
              </w:rPr>
            </w:pPr>
            <w:r w:rsidRPr="009E5750">
              <w:rPr>
                <w:sz w:val="24"/>
                <w:szCs w:val="24"/>
              </w:rPr>
              <w:t xml:space="preserve">От </w:t>
            </w:r>
            <w:r w:rsidRPr="009E5750">
              <w:rPr>
                <w:sz w:val="24"/>
                <w:szCs w:val="24"/>
                <w:lang w:val="en-US"/>
              </w:rPr>
              <w:t>12</w:t>
            </w:r>
            <w:r w:rsidRPr="009E5750">
              <w:rPr>
                <w:sz w:val="24"/>
                <w:szCs w:val="24"/>
              </w:rPr>
              <w:t xml:space="preserve"> до 1</w:t>
            </w:r>
            <w:r w:rsidRPr="009E5750">
              <w:rPr>
                <w:sz w:val="24"/>
                <w:szCs w:val="24"/>
                <w:lang w:val="en-US"/>
              </w:rPr>
              <w:t>7</w:t>
            </w:r>
          </w:p>
        </w:tc>
        <w:tc>
          <w:tcPr>
            <w:tcW w:w="205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Среден</w:t>
            </w:r>
          </w:p>
        </w:tc>
        <w:tc>
          <w:tcPr>
            <w:tcW w:w="58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3</w:t>
            </w:r>
          </w:p>
        </w:tc>
        <w:tc>
          <w:tcPr>
            <w:tcW w:w="0" w:type="auto"/>
            <w:vMerge/>
            <w:tcBorders>
              <w:top w:val="nil"/>
              <w:left w:val="single" w:sz="4" w:space="0" w:color="auto"/>
              <w:bottom w:val="nil"/>
              <w:right w:val="single" w:sz="4" w:space="0" w:color="auto"/>
            </w:tcBorders>
            <w:vAlign w:val="center"/>
            <w:hideMark/>
          </w:tcPr>
          <w:p w:rsidR="000372C5" w:rsidRPr="009E5750" w:rsidRDefault="000372C5" w:rsidP="00BF24CC">
            <w:pP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Среден 3</w:t>
            </w:r>
          </w:p>
        </w:tc>
        <w:tc>
          <w:tcPr>
            <w:tcW w:w="1809"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lang w:val="en-US"/>
              </w:rPr>
              <w:t>6</w:t>
            </w:r>
            <w:r w:rsidRPr="009E5750">
              <w:rPr>
                <w:sz w:val="24"/>
                <w:szCs w:val="24"/>
              </w:rPr>
              <w:t xml:space="preserve">  ученици</w:t>
            </w:r>
          </w:p>
        </w:tc>
      </w:tr>
      <w:tr w:rsidR="000372C5" w:rsidRPr="009E5750" w:rsidTr="00BF24CC">
        <w:tc>
          <w:tcPr>
            <w:tcW w:w="149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lang w:val="en-US"/>
              </w:rPr>
            </w:pPr>
            <w:r w:rsidRPr="009E5750">
              <w:rPr>
                <w:sz w:val="24"/>
                <w:szCs w:val="24"/>
              </w:rPr>
              <w:t>От 1</w:t>
            </w:r>
            <w:r w:rsidRPr="009E5750">
              <w:rPr>
                <w:sz w:val="24"/>
                <w:szCs w:val="24"/>
                <w:lang w:val="en-US"/>
              </w:rPr>
              <w:t>8</w:t>
            </w:r>
            <w:r w:rsidRPr="009E5750">
              <w:rPr>
                <w:sz w:val="24"/>
                <w:szCs w:val="24"/>
              </w:rPr>
              <w:t xml:space="preserve"> до </w:t>
            </w:r>
            <w:r w:rsidRPr="009E5750">
              <w:rPr>
                <w:sz w:val="24"/>
                <w:szCs w:val="24"/>
                <w:lang w:val="en-US"/>
              </w:rPr>
              <w:t>24</w:t>
            </w:r>
          </w:p>
        </w:tc>
        <w:tc>
          <w:tcPr>
            <w:tcW w:w="205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Добър</w:t>
            </w:r>
          </w:p>
        </w:tc>
        <w:tc>
          <w:tcPr>
            <w:tcW w:w="58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4</w:t>
            </w:r>
          </w:p>
        </w:tc>
        <w:tc>
          <w:tcPr>
            <w:tcW w:w="0" w:type="auto"/>
            <w:vMerge/>
            <w:tcBorders>
              <w:top w:val="nil"/>
              <w:left w:val="single" w:sz="4" w:space="0" w:color="auto"/>
              <w:bottom w:val="nil"/>
              <w:right w:val="single" w:sz="4" w:space="0" w:color="auto"/>
            </w:tcBorders>
            <w:vAlign w:val="center"/>
            <w:hideMark/>
          </w:tcPr>
          <w:p w:rsidR="000372C5" w:rsidRPr="009E5750" w:rsidRDefault="000372C5" w:rsidP="00BF24CC">
            <w:pP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Добър 4</w:t>
            </w:r>
          </w:p>
        </w:tc>
        <w:tc>
          <w:tcPr>
            <w:tcW w:w="1809"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lang w:val="en-US"/>
              </w:rPr>
              <w:t xml:space="preserve">1 </w:t>
            </w:r>
            <w:r w:rsidRPr="009E5750">
              <w:rPr>
                <w:sz w:val="24"/>
                <w:szCs w:val="24"/>
              </w:rPr>
              <w:t xml:space="preserve"> ученици</w:t>
            </w:r>
          </w:p>
        </w:tc>
      </w:tr>
      <w:tr w:rsidR="000372C5" w:rsidRPr="009E5750" w:rsidTr="00BF24CC">
        <w:tc>
          <w:tcPr>
            <w:tcW w:w="149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lang w:val="en-US"/>
              </w:rPr>
            </w:pPr>
            <w:r w:rsidRPr="009E5750">
              <w:rPr>
                <w:sz w:val="24"/>
                <w:szCs w:val="24"/>
              </w:rPr>
              <w:t xml:space="preserve">От </w:t>
            </w:r>
            <w:r w:rsidRPr="009E5750">
              <w:rPr>
                <w:sz w:val="24"/>
                <w:szCs w:val="24"/>
                <w:lang w:val="en-US"/>
              </w:rPr>
              <w:t>25</w:t>
            </w:r>
            <w:r w:rsidRPr="009E5750">
              <w:rPr>
                <w:sz w:val="24"/>
                <w:szCs w:val="24"/>
              </w:rPr>
              <w:t xml:space="preserve"> до </w:t>
            </w:r>
            <w:r w:rsidRPr="009E5750">
              <w:rPr>
                <w:sz w:val="24"/>
                <w:szCs w:val="24"/>
                <w:lang w:val="en-US"/>
              </w:rPr>
              <w:t>29</w:t>
            </w:r>
          </w:p>
        </w:tc>
        <w:tc>
          <w:tcPr>
            <w:tcW w:w="205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Много добър</w:t>
            </w:r>
          </w:p>
        </w:tc>
        <w:tc>
          <w:tcPr>
            <w:tcW w:w="58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5</w:t>
            </w:r>
          </w:p>
        </w:tc>
        <w:tc>
          <w:tcPr>
            <w:tcW w:w="0" w:type="auto"/>
            <w:vMerge/>
            <w:tcBorders>
              <w:top w:val="nil"/>
              <w:left w:val="single" w:sz="4" w:space="0" w:color="auto"/>
              <w:bottom w:val="nil"/>
              <w:right w:val="single" w:sz="4" w:space="0" w:color="auto"/>
            </w:tcBorders>
            <w:vAlign w:val="center"/>
            <w:hideMark/>
          </w:tcPr>
          <w:p w:rsidR="000372C5" w:rsidRPr="009E5750" w:rsidRDefault="000372C5" w:rsidP="00BF24CC">
            <w:pP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Много добър 5</w:t>
            </w:r>
          </w:p>
        </w:tc>
        <w:tc>
          <w:tcPr>
            <w:tcW w:w="1809"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lang w:val="en-US"/>
              </w:rPr>
              <w:t>5</w:t>
            </w:r>
            <w:r w:rsidRPr="009E5750">
              <w:rPr>
                <w:sz w:val="24"/>
                <w:szCs w:val="24"/>
              </w:rPr>
              <w:t xml:space="preserve"> ученици</w:t>
            </w:r>
          </w:p>
        </w:tc>
      </w:tr>
      <w:tr w:rsidR="000372C5" w:rsidRPr="009E5750" w:rsidTr="00BF24CC">
        <w:tc>
          <w:tcPr>
            <w:tcW w:w="149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lang w:val="en-US"/>
              </w:rPr>
            </w:pPr>
            <w:r w:rsidRPr="009E5750">
              <w:rPr>
                <w:sz w:val="24"/>
                <w:szCs w:val="24"/>
              </w:rPr>
              <w:t xml:space="preserve">От </w:t>
            </w:r>
            <w:r w:rsidRPr="009E5750">
              <w:rPr>
                <w:sz w:val="24"/>
                <w:szCs w:val="24"/>
                <w:lang w:val="en-US"/>
              </w:rPr>
              <w:t>30</w:t>
            </w:r>
            <w:r w:rsidRPr="009E5750">
              <w:rPr>
                <w:sz w:val="24"/>
                <w:szCs w:val="24"/>
              </w:rPr>
              <w:t xml:space="preserve"> до </w:t>
            </w:r>
            <w:r w:rsidRPr="009E5750">
              <w:rPr>
                <w:sz w:val="24"/>
                <w:szCs w:val="24"/>
                <w:lang w:val="en-US"/>
              </w:rPr>
              <w:t>33</w:t>
            </w:r>
          </w:p>
        </w:tc>
        <w:tc>
          <w:tcPr>
            <w:tcW w:w="2053"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Отличен</w:t>
            </w:r>
          </w:p>
        </w:tc>
        <w:tc>
          <w:tcPr>
            <w:tcW w:w="58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6</w:t>
            </w:r>
          </w:p>
        </w:tc>
        <w:tc>
          <w:tcPr>
            <w:tcW w:w="0" w:type="auto"/>
            <w:vMerge/>
            <w:tcBorders>
              <w:top w:val="nil"/>
              <w:left w:val="single" w:sz="4" w:space="0" w:color="auto"/>
              <w:bottom w:val="nil"/>
              <w:right w:val="single" w:sz="4" w:space="0" w:color="auto"/>
            </w:tcBorders>
            <w:vAlign w:val="center"/>
            <w:hideMark/>
          </w:tcPr>
          <w:p w:rsidR="000372C5" w:rsidRPr="009E5750" w:rsidRDefault="000372C5" w:rsidP="00BF24CC">
            <w:pP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Отличен 6</w:t>
            </w:r>
          </w:p>
        </w:tc>
        <w:tc>
          <w:tcPr>
            <w:tcW w:w="1809"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lang w:val="en-US"/>
              </w:rPr>
              <w:t>2</w:t>
            </w:r>
            <w:r w:rsidRPr="009E5750">
              <w:rPr>
                <w:sz w:val="24"/>
                <w:szCs w:val="24"/>
              </w:rPr>
              <w:t xml:space="preserve"> ученици</w:t>
            </w:r>
          </w:p>
        </w:tc>
      </w:tr>
      <w:tr w:rsidR="000372C5" w:rsidRPr="009E5750" w:rsidTr="00BF24CC">
        <w:tc>
          <w:tcPr>
            <w:tcW w:w="4128" w:type="dxa"/>
            <w:gridSpan w:val="3"/>
            <w:tcBorders>
              <w:top w:val="single" w:sz="4" w:space="0" w:color="auto"/>
              <w:left w:val="nil"/>
              <w:bottom w:val="nil"/>
              <w:right w:val="single" w:sz="4" w:space="0" w:color="auto"/>
            </w:tcBorders>
          </w:tcPr>
          <w:p w:rsidR="000372C5" w:rsidRPr="009E5750" w:rsidRDefault="000372C5" w:rsidP="00BF24CC">
            <w:pPr>
              <w:jc w:val="center"/>
              <w:rPr>
                <w:sz w:val="24"/>
                <w:szCs w:val="24"/>
              </w:rPr>
            </w:pPr>
          </w:p>
        </w:tc>
        <w:tc>
          <w:tcPr>
            <w:tcW w:w="0" w:type="auto"/>
            <w:vMerge/>
            <w:tcBorders>
              <w:top w:val="nil"/>
              <w:left w:val="single" w:sz="4" w:space="0" w:color="auto"/>
              <w:bottom w:val="nil"/>
              <w:right w:val="single" w:sz="4" w:space="0" w:color="auto"/>
            </w:tcBorders>
            <w:vAlign w:val="center"/>
            <w:hideMark/>
          </w:tcPr>
          <w:p w:rsidR="000372C5" w:rsidRPr="009E5750" w:rsidRDefault="000372C5" w:rsidP="00BF24CC">
            <w:pP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rPr>
            </w:pPr>
            <w:r w:rsidRPr="009E5750">
              <w:rPr>
                <w:sz w:val="24"/>
                <w:szCs w:val="24"/>
              </w:rPr>
              <w:t>Среден успех</w:t>
            </w:r>
          </w:p>
        </w:tc>
        <w:tc>
          <w:tcPr>
            <w:tcW w:w="1809" w:type="dxa"/>
            <w:tcBorders>
              <w:top w:val="single" w:sz="4" w:space="0" w:color="auto"/>
              <w:left w:val="single" w:sz="4" w:space="0" w:color="auto"/>
              <w:bottom w:val="single" w:sz="4" w:space="0" w:color="auto"/>
              <w:right w:val="single" w:sz="4" w:space="0" w:color="auto"/>
            </w:tcBorders>
            <w:hideMark/>
          </w:tcPr>
          <w:p w:rsidR="000372C5" w:rsidRPr="009E5750" w:rsidRDefault="000372C5" w:rsidP="00BF24CC">
            <w:pPr>
              <w:jc w:val="center"/>
              <w:rPr>
                <w:sz w:val="24"/>
                <w:szCs w:val="24"/>
                <w:lang w:val="en-US"/>
              </w:rPr>
            </w:pPr>
            <w:r w:rsidRPr="009E5750">
              <w:rPr>
                <w:sz w:val="24"/>
                <w:szCs w:val="24"/>
              </w:rPr>
              <w:t>4,</w:t>
            </w:r>
            <w:r w:rsidRPr="009E5750">
              <w:rPr>
                <w:sz w:val="24"/>
                <w:szCs w:val="24"/>
                <w:lang w:val="en-US"/>
              </w:rPr>
              <w:t>33</w:t>
            </w:r>
          </w:p>
        </w:tc>
      </w:tr>
    </w:tbl>
    <w:p w:rsidR="000372C5" w:rsidRDefault="000372C5" w:rsidP="000372C5">
      <w:pPr>
        <w:rPr>
          <w:rFonts w:ascii="Times New Roman" w:hAnsi="Times New Roman" w:cs="Times New Roman"/>
          <w:sz w:val="24"/>
          <w:szCs w:val="24"/>
        </w:rPr>
      </w:pPr>
    </w:p>
    <w:p w:rsidR="000372C5" w:rsidRDefault="000372C5" w:rsidP="000372C5">
      <w:pPr>
        <w:jc w:val="both"/>
        <w:rPr>
          <w:rFonts w:ascii="Times New Roman" w:hAnsi="Times New Roman" w:cs="Times New Roman"/>
          <w:sz w:val="24"/>
          <w:szCs w:val="24"/>
        </w:rPr>
      </w:pPr>
      <w:r>
        <w:rPr>
          <w:rFonts w:ascii="Times New Roman" w:hAnsi="Times New Roman" w:cs="Times New Roman"/>
          <w:b/>
          <w:sz w:val="24"/>
          <w:szCs w:val="24"/>
        </w:rPr>
        <w:lastRenderedPageBreak/>
        <w:t>Качествен анализ:</w:t>
      </w:r>
      <w:r>
        <w:rPr>
          <w:rFonts w:ascii="Times New Roman" w:hAnsi="Times New Roman" w:cs="Times New Roman"/>
          <w:sz w:val="24"/>
          <w:szCs w:val="24"/>
        </w:rPr>
        <w:t xml:space="preserve"> Извършената проверка на входното ниво по Компютърно моделиране показва, че четвъртокласниците познават видовете дигитални устройства. Част от учениците познават входящите и изходящите устройства, знаят как  безопасно да работят с дигитални устройства. Все още се затрудняват при попълването на пропуснати думи, в случая парола, потребителско име и аватар. Колебаят се при блок, алгоритъм, код, команда, цикличен алгоритъм. Познават менютата и бутоните в средата за програмиране. Половината се ориентират  в средата за блоково програмиране и умеят да създава в нея анимационни проекти. </w:t>
      </w:r>
    </w:p>
    <w:p w:rsidR="000372C5" w:rsidRDefault="000372C5" w:rsidP="000372C5">
      <w:pPr>
        <w:jc w:val="both"/>
        <w:rPr>
          <w:rFonts w:ascii="Times New Roman" w:hAnsi="Times New Roman" w:cs="Times New Roman"/>
          <w:sz w:val="24"/>
          <w:szCs w:val="24"/>
        </w:rPr>
      </w:pPr>
      <w:r>
        <w:rPr>
          <w:rFonts w:ascii="Times New Roman" w:hAnsi="Times New Roman" w:cs="Times New Roman"/>
          <w:b/>
          <w:sz w:val="24"/>
          <w:szCs w:val="24"/>
        </w:rPr>
        <w:t>Пропуски и слаби места:</w:t>
      </w:r>
      <w:r>
        <w:rPr>
          <w:rFonts w:ascii="Times New Roman" w:hAnsi="Times New Roman" w:cs="Times New Roman"/>
          <w:sz w:val="24"/>
          <w:szCs w:val="24"/>
        </w:rPr>
        <w:t xml:space="preserve"> Имат пропуски при блоковете за програмиране и създаването на проект. Близо 50% от четвъртокласниците срещат трудност при спазването на алгоритмите. Други често срещани грешки са при бутоните и менютата за програмиране, и често не завършват проектите си.</w:t>
      </w:r>
    </w:p>
    <w:p w:rsidR="000372C5" w:rsidRDefault="000372C5" w:rsidP="000372C5">
      <w:pPr>
        <w:jc w:val="both"/>
        <w:rPr>
          <w:rFonts w:ascii="Times New Roman" w:hAnsi="Times New Roman" w:cs="Times New Roman"/>
          <w:sz w:val="24"/>
          <w:szCs w:val="24"/>
        </w:rPr>
      </w:pPr>
      <w:r>
        <w:rPr>
          <w:rFonts w:ascii="Times New Roman" w:hAnsi="Times New Roman" w:cs="Times New Roman"/>
          <w:b/>
          <w:sz w:val="24"/>
          <w:szCs w:val="24"/>
        </w:rPr>
        <w:t xml:space="preserve">Мерки за преодоляване на пропуските: </w:t>
      </w:r>
      <w:r>
        <w:rPr>
          <w:rFonts w:ascii="Times New Roman" w:hAnsi="Times New Roman" w:cs="Times New Roman"/>
          <w:sz w:val="24"/>
          <w:szCs w:val="24"/>
        </w:rPr>
        <w:t>За преодоляване на допуснатите грешки ще наблегна повече на това учениците да прекарват, колкото се може повече време в средата за блоково програмиране, създаваме повече анимации, ще използвам електронни ресурси. Ще се отдели време за индивидуална работа с изоставащите ученици, която ще помогне за формиране на необходимите знания и умения по компютърно моделиране.</w:t>
      </w:r>
    </w:p>
    <w:p w:rsidR="00093641" w:rsidRPr="00093641" w:rsidRDefault="000372C5" w:rsidP="00261E06">
      <w:pPr>
        <w:rPr>
          <w:rFonts w:ascii="Times New Roman" w:eastAsia="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38B0" w:rsidRDefault="007D38B0"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Човекът и природата</w:t>
      </w:r>
    </w:p>
    <w:p w:rsidR="00093641" w:rsidRDefault="00093641" w:rsidP="00093641">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093641">
        <w:rPr>
          <w:rFonts w:ascii="Times New Roman" w:eastAsia="Times New Roman" w:hAnsi="Times New Roman" w:cs="Times New Roman"/>
          <w:b/>
          <w:sz w:val="28"/>
          <w:szCs w:val="28"/>
          <w:lang w:val="en-US"/>
        </w:rPr>
        <w:t xml:space="preserve">IV </w:t>
      </w:r>
      <w:r w:rsidRPr="00093641">
        <w:rPr>
          <w:rFonts w:ascii="Times New Roman" w:eastAsia="Times New Roman" w:hAnsi="Times New Roman" w:cs="Times New Roman"/>
          <w:b/>
          <w:sz w:val="28"/>
          <w:szCs w:val="28"/>
        </w:rPr>
        <w:t>клас</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При направения анализ на входното ниво по ЧО в 4. клас беше установено, че почти всички ученици</w:t>
      </w:r>
      <w:r>
        <w:rPr>
          <w:rFonts w:ascii="Times New Roman" w:hAnsi="Times New Roman" w:cs="Times New Roman"/>
          <w:sz w:val="24"/>
          <w:szCs w:val="24"/>
          <w:lang w:val="en-US"/>
        </w:rPr>
        <w:t xml:space="preserve"> (17</w:t>
      </w:r>
      <w:r>
        <w:rPr>
          <w:rFonts w:ascii="Times New Roman" w:hAnsi="Times New Roman" w:cs="Times New Roman"/>
          <w:sz w:val="24"/>
          <w:szCs w:val="24"/>
        </w:rPr>
        <w:t xml:space="preserve"> – 71%</w:t>
      </w:r>
      <w:r>
        <w:rPr>
          <w:rFonts w:ascii="Times New Roman" w:hAnsi="Times New Roman" w:cs="Times New Roman"/>
          <w:sz w:val="24"/>
          <w:szCs w:val="24"/>
          <w:lang w:val="en-US"/>
        </w:rPr>
        <w:t>)</w:t>
      </w:r>
      <w:r>
        <w:rPr>
          <w:rFonts w:ascii="Times New Roman" w:hAnsi="Times New Roman" w:cs="Times New Roman"/>
          <w:sz w:val="24"/>
          <w:szCs w:val="24"/>
        </w:rPr>
        <w:t xml:space="preserve"> знаят името на страната, с която България граничи на север. Изключение правят седем (29%), които са допуснали грешки при отговора на този въпрос. По десет грешни отговора (42%) има на въпросите, свързани с разположението на Дунавската равнина, названието на високите изпъкнали части на земната повърхност, учениците на Кирил и Методий, които създават книжовни школи в България, както и на тези за основателят на първото светско училище и това, кой изработва и приема законите у нас. Най-големи затруднения четвъртокласниците са срещнали при определянето на областите, в които трудът на хората е ориентиран към дърводобива, животновъдството и дървопреработването. Сериозни са и пропуските (14 ученика – 58%) с назоваването на вида държава, в която държавният глава е президент. Без затруднения децата са отговорили на въпросите за създаването на българската държава, при кой цар е станало покръстването, кой е авторът на „История славянобългарска“, а също и в кои области има възможности за изграждане на големи градове и широки пътища и коя е най-пълноводната река и най-дългата планина у нас. Всички ученици знаят кой е националният празник на България.  </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По-големия брой от грешките на някои въпроси отдавам не на незнание, а на недоизчитане на всички отговори и бързане .</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На входното ниво по човекът и обществото четвъртокласниците показват следните количествени резултати:</w:t>
      </w:r>
    </w:p>
    <w:p w:rsidR="00093641" w:rsidRDefault="00093641" w:rsidP="00093641">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Количествен анализ:</w:t>
      </w:r>
    </w:p>
    <w:tbl>
      <w:tblPr>
        <w:tblStyle w:val="TableGrid"/>
        <w:tblW w:w="14034" w:type="dxa"/>
        <w:tblInd w:w="-5" w:type="dxa"/>
        <w:tblLook w:val="04A0" w:firstRow="1" w:lastRow="0" w:firstColumn="1" w:lastColumn="0" w:noHBand="0" w:noVBand="1"/>
      </w:tblPr>
      <w:tblGrid>
        <w:gridCol w:w="3119"/>
        <w:gridCol w:w="2977"/>
        <w:gridCol w:w="2976"/>
        <w:gridCol w:w="2694"/>
        <w:gridCol w:w="2268"/>
      </w:tblGrid>
      <w:tr w:rsidR="00093641" w:rsidRPr="00261E06" w:rsidTr="00261E06">
        <w:tc>
          <w:tcPr>
            <w:tcW w:w="3119"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bookmarkStart w:id="3" w:name="_Hlk117000759"/>
            <w:r w:rsidRPr="00261E06">
              <w:rPr>
                <w:b/>
                <w:bCs/>
                <w:sz w:val="24"/>
                <w:szCs w:val="24"/>
              </w:rPr>
              <w:t>Отличен (6)</w:t>
            </w:r>
          </w:p>
        </w:tc>
        <w:tc>
          <w:tcPr>
            <w:tcW w:w="2977"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Мн. добър (5)</w:t>
            </w:r>
          </w:p>
        </w:tc>
        <w:tc>
          <w:tcPr>
            <w:tcW w:w="2976"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Добър (4)</w:t>
            </w:r>
          </w:p>
        </w:tc>
        <w:tc>
          <w:tcPr>
            <w:tcW w:w="2694"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Среден (3)</w:t>
            </w:r>
          </w:p>
        </w:tc>
        <w:tc>
          <w:tcPr>
            <w:tcW w:w="2268"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Слаб (2)</w:t>
            </w:r>
          </w:p>
        </w:tc>
      </w:tr>
      <w:tr w:rsidR="00093641" w:rsidRPr="00261E06" w:rsidTr="00261E06">
        <w:tc>
          <w:tcPr>
            <w:tcW w:w="3119"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lang w:val="en-US"/>
              </w:rPr>
            </w:pPr>
            <w:r w:rsidRPr="00261E06">
              <w:rPr>
                <w:b/>
                <w:bCs/>
                <w:sz w:val="24"/>
                <w:szCs w:val="24"/>
                <w:lang w:val="en-US"/>
              </w:rPr>
              <w:t>3</w:t>
            </w:r>
          </w:p>
        </w:tc>
        <w:tc>
          <w:tcPr>
            <w:tcW w:w="2977"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6</w:t>
            </w:r>
          </w:p>
        </w:tc>
        <w:tc>
          <w:tcPr>
            <w:tcW w:w="2976"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10</w:t>
            </w:r>
          </w:p>
        </w:tc>
        <w:tc>
          <w:tcPr>
            <w:tcW w:w="2694"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0</w:t>
            </w:r>
          </w:p>
        </w:tc>
      </w:tr>
    </w:tbl>
    <w:p w:rsidR="00093641" w:rsidRPr="00261E06" w:rsidRDefault="00093641" w:rsidP="00093641">
      <w:pPr>
        <w:jc w:val="both"/>
        <w:rPr>
          <w:rFonts w:ascii="Times New Roman" w:hAnsi="Times New Roman" w:cs="Times New Roman"/>
          <w:b/>
          <w:bCs/>
          <w:color w:val="000000"/>
          <w:sz w:val="24"/>
          <w:szCs w:val="24"/>
        </w:rPr>
      </w:pPr>
      <w:r w:rsidRPr="00261E06">
        <w:rPr>
          <w:rFonts w:ascii="Times New Roman" w:hAnsi="Times New Roman" w:cs="Times New Roman"/>
          <w:b/>
          <w:bCs/>
          <w:color w:val="000000"/>
          <w:sz w:val="24"/>
          <w:szCs w:val="24"/>
          <w:lang w:val="en-US"/>
        </w:rPr>
        <w:t xml:space="preserve">Среден успех </w:t>
      </w:r>
      <w:r w:rsidRPr="00261E06">
        <w:rPr>
          <w:rFonts w:ascii="Times New Roman" w:hAnsi="Times New Roman" w:cs="Times New Roman"/>
          <w:b/>
          <w:bCs/>
          <w:color w:val="000000"/>
          <w:sz w:val="24"/>
          <w:szCs w:val="24"/>
        </w:rPr>
        <w:t>з</w:t>
      </w:r>
      <w:r w:rsidRPr="00261E06">
        <w:rPr>
          <w:rFonts w:ascii="Times New Roman" w:hAnsi="Times New Roman" w:cs="Times New Roman"/>
          <w:b/>
          <w:bCs/>
          <w:color w:val="000000"/>
          <w:sz w:val="24"/>
          <w:szCs w:val="24"/>
          <w:lang w:val="en-US"/>
        </w:rPr>
        <w:t>а класа</w:t>
      </w:r>
      <w:r w:rsidRPr="00261E06">
        <w:rPr>
          <w:rFonts w:ascii="Times New Roman" w:hAnsi="Times New Roman" w:cs="Times New Roman"/>
          <w:b/>
          <w:bCs/>
          <w:color w:val="000000"/>
          <w:sz w:val="24"/>
          <w:szCs w:val="24"/>
        </w:rPr>
        <w:t xml:space="preserve"> на</w:t>
      </w:r>
      <w:r w:rsidRPr="00261E06">
        <w:rPr>
          <w:rFonts w:ascii="Times New Roman" w:hAnsi="Times New Roman" w:cs="Times New Roman"/>
          <w:b/>
          <w:bCs/>
          <w:color w:val="000000"/>
          <w:sz w:val="24"/>
          <w:szCs w:val="24"/>
          <w:lang w:val="en-US"/>
        </w:rPr>
        <w:t xml:space="preserve"> </w:t>
      </w:r>
      <w:r w:rsidRPr="00261E06">
        <w:rPr>
          <w:rFonts w:ascii="Times New Roman" w:hAnsi="Times New Roman" w:cs="Times New Roman"/>
          <w:b/>
          <w:bCs/>
          <w:color w:val="000000"/>
          <w:sz w:val="24"/>
          <w:szCs w:val="24"/>
        </w:rPr>
        <w:t>по човекът и обществото: Добър (4,</w:t>
      </w:r>
      <w:r w:rsidRPr="00261E06">
        <w:rPr>
          <w:rFonts w:ascii="Times New Roman" w:hAnsi="Times New Roman" w:cs="Times New Roman"/>
          <w:b/>
          <w:bCs/>
          <w:color w:val="000000"/>
          <w:sz w:val="24"/>
          <w:szCs w:val="24"/>
          <w:lang w:val="en-US"/>
        </w:rPr>
        <w:t>29</w:t>
      </w:r>
      <w:r w:rsidRPr="00261E06">
        <w:rPr>
          <w:rFonts w:ascii="Times New Roman" w:hAnsi="Times New Roman" w:cs="Times New Roman"/>
          <w:b/>
          <w:bCs/>
          <w:color w:val="000000"/>
          <w:sz w:val="24"/>
          <w:szCs w:val="24"/>
        </w:rPr>
        <w:t>)</w:t>
      </w:r>
    </w:p>
    <w:bookmarkEnd w:id="3"/>
    <w:p w:rsidR="00093641" w:rsidRDefault="00093641" w:rsidP="00093641">
      <w:pPr>
        <w:jc w:val="both"/>
        <w:rPr>
          <w:rFonts w:ascii="Calibri" w:hAnsi="Calibri"/>
          <w:b/>
          <w:bCs/>
          <w:color w:val="000000"/>
          <w:sz w:val="28"/>
          <w:szCs w:val="28"/>
          <w:lang w:val="en-US"/>
        </w:rPr>
      </w:pPr>
    </w:p>
    <w:tbl>
      <w:tblPr>
        <w:tblW w:w="14029" w:type="dxa"/>
        <w:tblLayout w:type="fixed"/>
        <w:tblLook w:val="04A0" w:firstRow="1" w:lastRow="0" w:firstColumn="1" w:lastColumn="0" w:noHBand="0" w:noVBand="1"/>
      </w:tblPr>
      <w:tblGrid>
        <w:gridCol w:w="7225"/>
        <w:gridCol w:w="6804"/>
      </w:tblGrid>
      <w:tr w:rsidR="00093641" w:rsidTr="00093641">
        <w:trPr>
          <w:trHeight w:val="440"/>
        </w:trPr>
        <w:tc>
          <w:tcPr>
            <w:tcW w:w="7225"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jc w:val="center"/>
              <w:rPr>
                <w:b/>
                <w:bCs/>
                <w:sz w:val="28"/>
                <w:szCs w:val="28"/>
              </w:rPr>
            </w:pPr>
            <w:r>
              <w:rPr>
                <w:b/>
                <w:bCs/>
                <w:sz w:val="28"/>
                <w:szCs w:val="28"/>
              </w:rPr>
              <w:t xml:space="preserve">Силни страни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jc w:val="center"/>
              <w:rPr>
                <w:rFonts w:ascii="Calibri" w:eastAsia="Calibri" w:hAnsi="Calibri" w:cs="Calibri"/>
                <w:b/>
                <w:bCs/>
                <w:sz w:val="28"/>
                <w:szCs w:val="28"/>
              </w:rPr>
            </w:pPr>
            <w:r>
              <w:rPr>
                <w:b/>
                <w:bCs/>
                <w:sz w:val="28"/>
                <w:szCs w:val="28"/>
              </w:rPr>
              <w:t>Слаби страни</w:t>
            </w:r>
          </w:p>
        </w:tc>
      </w:tr>
      <w:tr w:rsidR="00093641" w:rsidTr="00093641">
        <w:trPr>
          <w:trHeight w:val="992"/>
        </w:trPr>
        <w:tc>
          <w:tcPr>
            <w:tcW w:w="7225"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rPr>
                <w:sz w:val="24"/>
                <w:szCs w:val="24"/>
              </w:rPr>
            </w:pPr>
            <w:r>
              <w:rPr>
                <w:b/>
                <w:bCs/>
                <w:sz w:val="24"/>
                <w:szCs w:val="24"/>
              </w:rPr>
              <w:t xml:space="preserve">   </w:t>
            </w:r>
            <w:r>
              <w:rPr>
                <w:sz w:val="24"/>
                <w:szCs w:val="24"/>
              </w:rPr>
              <w:t xml:space="preserve">Учениците работят с желание, посещават редовно учебните занятия, не закъсняват, идват винаги с добре подготвени уроци и домашни работи. </w:t>
            </w:r>
          </w:p>
          <w:p w:rsidR="00093641" w:rsidRDefault="00093641" w:rsidP="00BF24CC">
            <w:pPr>
              <w:pStyle w:val="1"/>
              <w:spacing w:line="276" w:lineRule="auto"/>
              <w:rPr>
                <w:b/>
                <w:bCs/>
                <w:sz w:val="24"/>
                <w:szCs w:val="24"/>
              </w:rPr>
            </w:pPr>
            <w:r>
              <w:rPr>
                <w:sz w:val="24"/>
                <w:szCs w:val="24"/>
              </w:rPr>
              <w:t xml:space="preserve">   Всички четвъртокласници имат много добри знания за родината, нейните граници, природни и културни забележителности, за историята и славното минало на България и свързаните с това личности и събития.</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rPr>
                <w:sz w:val="24"/>
                <w:szCs w:val="24"/>
              </w:rPr>
            </w:pPr>
            <w:r>
              <w:rPr>
                <w:sz w:val="24"/>
                <w:szCs w:val="24"/>
              </w:rPr>
              <w:t xml:space="preserve">   По ЧО проблемите идват от това, че някои ученици все още четат бавно, не вникват добре в смисъла на въпроса и не четат всички възможни отговори, когато те са повече, а само първите. При устна работа повечето от тези деца не срещат затруднения и отговарят правилно.</w:t>
            </w:r>
          </w:p>
          <w:p w:rsidR="00093641" w:rsidRDefault="00093641" w:rsidP="00BF24CC">
            <w:pPr>
              <w:pStyle w:val="1"/>
              <w:spacing w:line="276" w:lineRule="auto"/>
              <w:rPr>
                <w:b/>
                <w:bCs/>
                <w:sz w:val="24"/>
                <w:szCs w:val="24"/>
              </w:rPr>
            </w:pPr>
            <w:r>
              <w:rPr>
                <w:sz w:val="24"/>
                <w:szCs w:val="24"/>
              </w:rPr>
              <w:t xml:space="preserve">   Сериозен проблем все още е това, че родителите разчитат изцяло на обучението в училище и не се занимават допълнително с децата си вкъщи.</w:t>
            </w:r>
          </w:p>
        </w:tc>
      </w:tr>
      <w:tr w:rsidR="00093641" w:rsidTr="00093641">
        <w:trPr>
          <w:trHeight w:val="1900"/>
        </w:trPr>
        <w:tc>
          <w:tcPr>
            <w:tcW w:w="14029"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641" w:rsidRDefault="00093641" w:rsidP="00BF24CC">
            <w:pPr>
              <w:pStyle w:val="1"/>
              <w:spacing w:line="276" w:lineRule="auto"/>
              <w:rPr>
                <w:b/>
                <w:bCs/>
                <w:sz w:val="28"/>
                <w:szCs w:val="28"/>
              </w:rPr>
            </w:pPr>
            <w:r>
              <w:rPr>
                <w:b/>
                <w:bCs/>
                <w:sz w:val="28"/>
                <w:szCs w:val="28"/>
              </w:rPr>
              <w:t>Мерки и методи за отстраняване на пропуските:</w:t>
            </w:r>
          </w:p>
          <w:p w:rsidR="00093641" w:rsidRDefault="00093641" w:rsidP="00BF24CC">
            <w:pPr>
              <w:pStyle w:val="1"/>
              <w:spacing w:line="276" w:lineRule="auto"/>
              <w:rPr>
                <w:sz w:val="24"/>
                <w:szCs w:val="24"/>
              </w:rPr>
            </w:pPr>
            <w:r>
              <w:rPr>
                <w:b/>
                <w:bCs/>
                <w:sz w:val="24"/>
                <w:szCs w:val="24"/>
              </w:rPr>
              <w:t xml:space="preserve">   </w:t>
            </w:r>
            <w:r>
              <w:rPr>
                <w:sz w:val="24"/>
                <w:szCs w:val="24"/>
              </w:rPr>
              <w:t>Повече работа с родителите, използване на по-разнообразни методи в часовете по ЗП, допълнителна работа в часовете за консултации, препоръчване на допълнителни сборници, книги и други материали, изработване на проекти с различна тематика, насърчаване за участие в конкурси, състезания и други подобни мероприятия. Прилагане на ИКТ за по-бързо и лесно обясняване, разбиране и запаметяване на учебния материал. По този начин часовете да станат по-интерактивни и приятни, а децата по-активни и концентрирани.</w:t>
            </w:r>
          </w:p>
          <w:p w:rsidR="00093641" w:rsidRDefault="00093641" w:rsidP="00BF24CC">
            <w:pPr>
              <w:pStyle w:val="1"/>
              <w:spacing w:line="276" w:lineRule="auto"/>
              <w:rPr>
                <w:b/>
                <w:bCs/>
                <w:sz w:val="24"/>
                <w:szCs w:val="24"/>
              </w:rPr>
            </w:pPr>
          </w:p>
        </w:tc>
      </w:tr>
    </w:tbl>
    <w:p w:rsidR="00093641" w:rsidRDefault="00093641" w:rsidP="00093641">
      <w:pPr>
        <w:pStyle w:val="1"/>
        <w:rPr>
          <w:b/>
          <w:bCs/>
          <w:sz w:val="24"/>
          <w:szCs w:val="24"/>
        </w:rPr>
      </w:pPr>
    </w:p>
    <w:p w:rsidR="00093641" w:rsidRDefault="00093641"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015F05" w:rsidRDefault="00015F05"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015F05" w:rsidRDefault="00015F05"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7D38B0" w:rsidRDefault="007D38B0"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Човекът и обществото</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направения анализ на входното ниво по ЧП в 4. клас беше установено, че по-голямата част от учениците не познават добре характеристиките на газообразните тела, но почти всички</w:t>
      </w:r>
      <w:r>
        <w:rPr>
          <w:rFonts w:ascii="Times New Roman" w:hAnsi="Times New Roman" w:cs="Times New Roman"/>
          <w:sz w:val="24"/>
          <w:szCs w:val="24"/>
          <w:lang w:val="en-US"/>
        </w:rPr>
        <w:t xml:space="preserve"> (17</w:t>
      </w:r>
      <w:r>
        <w:rPr>
          <w:rFonts w:ascii="Times New Roman" w:hAnsi="Times New Roman" w:cs="Times New Roman"/>
          <w:sz w:val="24"/>
          <w:szCs w:val="24"/>
        </w:rPr>
        <w:t xml:space="preserve"> деца – 71%</w:t>
      </w:r>
      <w:r>
        <w:rPr>
          <w:rFonts w:ascii="Times New Roman" w:hAnsi="Times New Roman" w:cs="Times New Roman"/>
          <w:sz w:val="24"/>
          <w:szCs w:val="24"/>
          <w:lang w:val="en-US"/>
        </w:rPr>
        <w:t>)</w:t>
      </w:r>
      <w:r>
        <w:rPr>
          <w:rFonts w:ascii="Times New Roman" w:hAnsi="Times New Roman" w:cs="Times New Roman"/>
          <w:sz w:val="24"/>
          <w:szCs w:val="24"/>
        </w:rPr>
        <w:t xml:space="preserve"> знаят да описват общите характеристики на течните – съставени са от вещества, имат обем и маса.</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Правилно свързват употребата на материали с техните свойства петима, а останалите допускат по една или две грешки.</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Посочилите свойствата на въздуха са 14, останалите (42%) или са дали грешен отговор, или са го записали нечетливо.</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Голяма част от класа (16 деца – 67%) обясняват значението на водата за живота на Земята, няколко не са се изразили коректно на този въпрос.</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Повече от половината клас познава жизнения процес размножаване, а също умее да групира живите организми на растения, животни и гъби.</w:t>
      </w:r>
    </w:p>
    <w:p w:rsidR="00093641" w:rsidRDefault="00093641" w:rsidP="00093641">
      <w:pPr>
        <w:spacing w:line="240" w:lineRule="auto"/>
        <w:jc w:val="both"/>
        <w:rPr>
          <w:rFonts w:ascii="Times New Roman" w:hAnsi="Times New Roman" w:cs="Times New Roman"/>
          <w:sz w:val="24"/>
          <w:szCs w:val="24"/>
        </w:rPr>
      </w:pPr>
      <w:bookmarkStart w:id="4" w:name="_Hlk115470716"/>
      <w:r>
        <w:rPr>
          <w:rFonts w:ascii="Times New Roman" w:hAnsi="Times New Roman" w:cs="Times New Roman"/>
          <w:sz w:val="24"/>
          <w:szCs w:val="24"/>
        </w:rPr>
        <w:t xml:space="preserve">Почти всички деца (22 деца – 92%) илюстрират с примери </w:t>
      </w:r>
      <w:bookmarkEnd w:id="4"/>
      <w:r>
        <w:rPr>
          <w:rFonts w:ascii="Times New Roman" w:hAnsi="Times New Roman" w:cs="Times New Roman"/>
          <w:sz w:val="24"/>
          <w:szCs w:val="24"/>
        </w:rPr>
        <w:t>разнообразието на растенията и животните, обитаващи водата и сушата.</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При илюстрирането с примери на приспособленията на растенията за живот в съответната среда работилите безгрешно са 9 (38%), а допусналите по една грешка са 6 (25%), напълно грешни отговори или липса на такива има при двама ученици.</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Всички могат да групират животните според вида на приеманата храна на растителноядни, месоядни (хищници) и всеядни.</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Описващите връзката между растенията и животните в дадена среда чрез хранителни вериги са 17, а не умеещите да правят това – двама (8%).</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С разпознава по схеми основни органи на човешкото тяло и назовава техните функции са се справили половината от децата. Тук също има двама (8%), които не са дали отговор на задачата.</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Изброяването на правила за здравословен начин на живот и хранене не е никакъв проблем за 9 (37,5%) деца, но тук затруднението идва от невъзможността на някои ученици да се изразяват точно и да формулират правилно в писмен вид своите твърдения.</w:t>
      </w:r>
    </w:p>
    <w:p w:rsidR="00093641" w:rsidRDefault="00093641" w:rsidP="00093641">
      <w:pPr>
        <w:spacing w:line="240" w:lineRule="auto"/>
        <w:jc w:val="both"/>
        <w:rPr>
          <w:rFonts w:ascii="Times New Roman" w:hAnsi="Times New Roman" w:cs="Times New Roman"/>
          <w:sz w:val="24"/>
          <w:szCs w:val="24"/>
        </w:rPr>
      </w:pPr>
      <w:r>
        <w:rPr>
          <w:rFonts w:ascii="Times New Roman" w:hAnsi="Times New Roman" w:cs="Times New Roman"/>
          <w:sz w:val="24"/>
          <w:szCs w:val="24"/>
        </w:rPr>
        <w:t>По-големия брой от грешките на някои въпроси отдавам не на незнание, а на недоизчитане на всички отговори и бързане .</w:t>
      </w:r>
    </w:p>
    <w:p w:rsidR="00093641" w:rsidRDefault="00093641" w:rsidP="00093641">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Количествен анализ:</w:t>
      </w:r>
    </w:p>
    <w:tbl>
      <w:tblPr>
        <w:tblStyle w:val="TableGrid"/>
        <w:tblW w:w="14034" w:type="dxa"/>
        <w:tblInd w:w="-5" w:type="dxa"/>
        <w:tblLook w:val="04A0" w:firstRow="1" w:lastRow="0" w:firstColumn="1" w:lastColumn="0" w:noHBand="0" w:noVBand="1"/>
      </w:tblPr>
      <w:tblGrid>
        <w:gridCol w:w="3402"/>
        <w:gridCol w:w="3544"/>
        <w:gridCol w:w="2410"/>
        <w:gridCol w:w="2551"/>
        <w:gridCol w:w="2127"/>
      </w:tblGrid>
      <w:tr w:rsidR="00093641" w:rsidRPr="00261E06" w:rsidTr="00093641">
        <w:tc>
          <w:tcPr>
            <w:tcW w:w="3402"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rPr>
                <w:b/>
                <w:bCs/>
                <w:sz w:val="24"/>
                <w:szCs w:val="24"/>
              </w:rPr>
            </w:pPr>
            <w:bookmarkStart w:id="5" w:name="_Hlk117000800"/>
            <w:r w:rsidRPr="00261E06">
              <w:rPr>
                <w:b/>
                <w:bCs/>
                <w:sz w:val="24"/>
                <w:szCs w:val="24"/>
              </w:rPr>
              <w:t>Отличен (6)</w:t>
            </w:r>
          </w:p>
        </w:tc>
        <w:tc>
          <w:tcPr>
            <w:tcW w:w="3544"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Мн. добър (5)</w:t>
            </w:r>
          </w:p>
        </w:tc>
        <w:tc>
          <w:tcPr>
            <w:tcW w:w="2410"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rPr>
                <w:b/>
                <w:bCs/>
                <w:sz w:val="24"/>
                <w:szCs w:val="24"/>
              </w:rPr>
            </w:pPr>
            <w:r w:rsidRPr="00261E06">
              <w:rPr>
                <w:b/>
                <w:bCs/>
                <w:sz w:val="24"/>
                <w:szCs w:val="24"/>
              </w:rPr>
              <w:t>Добър (4)</w:t>
            </w:r>
          </w:p>
        </w:tc>
        <w:tc>
          <w:tcPr>
            <w:tcW w:w="2551"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Среден (3)</w:t>
            </w:r>
          </w:p>
        </w:tc>
        <w:tc>
          <w:tcPr>
            <w:tcW w:w="2127"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Слаб (2)</w:t>
            </w:r>
          </w:p>
        </w:tc>
      </w:tr>
      <w:tr w:rsidR="00093641" w:rsidRPr="00261E06" w:rsidTr="00093641">
        <w:tc>
          <w:tcPr>
            <w:tcW w:w="3402"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10</w:t>
            </w:r>
          </w:p>
        </w:tc>
        <w:tc>
          <w:tcPr>
            <w:tcW w:w="2410"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093641" w:rsidRPr="00261E06" w:rsidRDefault="00093641" w:rsidP="00BF24CC">
            <w:pPr>
              <w:jc w:val="center"/>
              <w:rPr>
                <w:b/>
                <w:bCs/>
                <w:sz w:val="24"/>
                <w:szCs w:val="24"/>
              </w:rPr>
            </w:pPr>
            <w:r w:rsidRPr="00261E06">
              <w:rPr>
                <w:b/>
                <w:bCs/>
                <w:sz w:val="24"/>
                <w:szCs w:val="24"/>
              </w:rPr>
              <w:t>0</w:t>
            </w:r>
          </w:p>
        </w:tc>
      </w:tr>
    </w:tbl>
    <w:p w:rsidR="00093641" w:rsidRPr="00261E06" w:rsidRDefault="00093641" w:rsidP="00093641">
      <w:pPr>
        <w:jc w:val="both"/>
        <w:rPr>
          <w:rFonts w:ascii="Times New Roman" w:hAnsi="Times New Roman" w:cs="Times New Roman"/>
          <w:b/>
          <w:bCs/>
          <w:color w:val="000000"/>
          <w:sz w:val="24"/>
          <w:szCs w:val="24"/>
        </w:rPr>
      </w:pPr>
      <w:r w:rsidRPr="00261E06">
        <w:rPr>
          <w:rFonts w:ascii="Times New Roman" w:hAnsi="Times New Roman" w:cs="Times New Roman"/>
          <w:b/>
          <w:bCs/>
          <w:color w:val="000000"/>
          <w:sz w:val="24"/>
          <w:szCs w:val="24"/>
          <w:lang w:val="en-US"/>
        </w:rPr>
        <w:lastRenderedPageBreak/>
        <w:t xml:space="preserve">Среден успех </w:t>
      </w:r>
      <w:r w:rsidRPr="00261E06">
        <w:rPr>
          <w:rFonts w:ascii="Times New Roman" w:hAnsi="Times New Roman" w:cs="Times New Roman"/>
          <w:b/>
          <w:bCs/>
          <w:color w:val="000000"/>
          <w:sz w:val="24"/>
          <w:szCs w:val="24"/>
        </w:rPr>
        <w:t>з</w:t>
      </w:r>
      <w:r w:rsidRPr="00261E06">
        <w:rPr>
          <w:rFonts w:ascii="Times New Roman" w:hAnsi="Times New Roman" w:cs="Times New Roman"/>
          <w:b/>
          <w:bCs/>
          <w:color w:val="000000"/>
          <w:sz w:val="24"/>
          <w:szCs w:val="24"/>
          <w:lang w:val="en-US"/>
        </w:rPr>
        <w:t>а класа</w:t>
      </w:r>
      <w:r w:rsidRPr="00261E06">
        <w:rPr>
          <w:rFonts w:ascii="Times New Roman" w:hAnsi="Times New Roman" w:cs="Times New Roman"/>
          <w:b/>
          <w:bCs/>
          <w:color w:val="000000"/>
          <w:sz w:val="24"/>
          <w:szCs w:val="24"/>
        </w:rPr>
        <w:t xml:space="preserve"> на входното ниво</w:t>
      </w:r>
      <w:r w:rsidRPr="00261E06">
        <w:rPr>
          <w:rFonts w:ascii="Times New Roman" w:hAnsi="Times New Roman" w:cs="Times New Roman"/>
          <w:b/>
          <w:bCs/>
          <w:color w:val="000000"/>
          <w:sz w:val="24"/>
          <w:szCs w:val="24"/>
          <w:lang w:val="en-US"/>
        </w:rPr>
        <w:t xml:space="preserve"> </w:t>
      </w:r>
      <w:r w:rsidRPr="00261E06">
        <w:rPr>
          <w:rFonts w:ascii="Times New Roman" w:hAnsi="Times New Roman" w:cs="Times New Roman"/>
          <w:b/>
          <w:bCs/>
          <w:color w:val="000000"/>
          <w:sz w:val="24"/>
          <w:szCs w:val="24"/>
        </w:rPr>
        <w:t>по човекът и природата: Много добър (4,58)</w:t>
      </w:r>
    </w:p>
    <w:p w:rsidR="00093641" w:rsidRDefault="00093641" w:rsidP="00093641">
      <w:pPr>
        <w:jc w:val="both"/>
        <w:rPr>
          <w:rFonts w:ascii="Calibri" w:hAnsi="Calibri"/>
          <w:b/>
          <w:bCs/>
          <w:color w:val="000000"/>
          <w:sz w:val="28"/>
          <w:szCs w:val="28"/>
          <w:lang w:val="en-US"/>
        </w:rPr>
      </w:pPr>
    </w:p>
    <w:tbl>
      <w:tblPr>
        <w:tblW w:w="14029" w:type="dxa"/>
        <w:tblLayout w:type="fixed"/>
        <w:tblLook w:val="04A0" w:firstRow="1" w:lastRow="0" w:firstColumn="1" w:lastColumn="0" w:noHBand="0" w:noVBand="1"/>
      </w:tblPr>
      <w:tblGrid>
        <w:gridCol w:w="6374"/>
        <w:gridCol w:w="7655"/>
      </w:tblGrid>
      <w:tr w:rsidR="00093641" w:rsidTr="00093641">
        <w:trPr>
          <w:trHeight w:val="440"/>
        </w:trPr>
        <w:tc>
          <w:tcPr>
            <w:tcW w:w="6374" w:type="dxa"/>
            <w:tcBorders>
              <w:top w:val="single" w:sz="4" w:space="0" w:color="000000"/>
              <w:left w:val="single" w:sz="4" w:space="0" w:color="000000"/>
              <w:bottom w:val="single" w:sz="4" w:space="0" w:color="000000"/>
              <w:right w:val="single" w:sz="4" w:space="0" w:color="000000"/>
            </w:tcBorders>
            <w:shd w:val="clear" w:color="auto" w:fill="FFFFFF"/>
            <w:hideMark/>
          </w:tcPr>
          <w:bookmarkEnd w:id="5"/>
          <w:p w:rsidR="00093641" w:rsidRDefault="00093641" w:rsidP="00BF24CC">
            <w:pPr>
              <w:pStyle w:val="1"/>
              <w:spacing w:line="276" w:lineRule="auto"/>
              <w:jc w:val="center"/>
              <w:rPr>
                <w:b/>
                <w:bCs/>
                <w:sz w:val="28"/>
                <w:szCs w:val="28"/>
              </w:rPr>
            </w:pPr>
            <w:r>
              <w:rPr>
                <w:b/>
                <w:bCs/>
                <w:sz w:val="28"/>
                <w:szCs w:val="28"/>
              </w:rPr>
              <w:t xml:space="preserve">Силни страни </w:t>
            </w:r>
          </w:p>
        </w:tc>
        <w:tc>
          <w:tcPr>
            <w:tcW w:w="7655"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jc w:val="center"/>
              <w:rPr>
                <w:rFonts w:ascii="Calibri" w:eastAsia="Calibri" w:hAnsi="Calibri" w:cs="Calibri"/>
                <w:b/>
                <w:bCs/>
                <w:sz w:val="28"/>
                <w:szCs w:val="28"/>
              </w:rPr>
            </w:pPr>
            <w:r>
              <w:rPr>
                <w:b/>
                <w:bCs/>
                <w:sz w:val="28"/>
                <w:szCs w:val="28"/>
              </w:rPr>
              <w:t>Слаби страни</w:t>
            </w:r>
          </w:p>
        </w:tc>
      </w:tr>
      <w:tr w:rsidR="00093641" w:rsidTr="00093641">
        <w:trPr>
          <w:trHeight w:val="1900"/>
        </w:trPr>
        <w:tc>
          <w:tcPr>
            <w:tcW w:w="6374"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rPr>
                <w:sz w:val="24"/>
                <w:szCs w:val="24"/>
              </w:rPr>
            </w:pPr>
            <w:r>
              <w:rPr>
                <w:sz w:val="24"/>
                <w:szCs w:val="24"/>
              </w:rPr>
              <w:t xml:space="preserve">   Учениците работят с желание, посещават редовно учебните занятия, не закъсняват, идват винаги с добре подготвени уроци и домашни работи. </w:t>
            </w:r>
          </w:p>
          <w:p w:rsidR="00093641" w:rsidRDefault="00093641" w:rsidP="00BF24CC">
            <w:pPr>
              <w:pStyle w:val="1"/>
              <w:spacing w:line="276" w:lineRule="auto"/>
              <w:rPr>
                <w:sz w:val="24"/>
                <w:szCs w:val="24"/>
              </w:rPr>
            </w:pPr>
            <w:r>
              <w:rPr>
                <w:sz w:val="24"/>
                <w:szCs w:val="24"/>
              </w:rPr>
              <w:t xml:space="preserve">   Всички четвъртокласници имат много добри знания за родината, нейните граници, природни и културни забележителности, за историята и славното минало на България и свързаните с това личности и събития.</w:t>
            </w:r>
          </w:p>
        </w:tc>
        <w:tc>
          <w:tcPr>
            <w:tcW w:w="7655" w:type="dxa"/>
            <w:tcBorders>
              <w:top w:val="single" w:sz="4" w:space="0" w:color="000000"/>
              <w:left w:val="single" w:sz="4" w:space="0" w:color="000000"/>
              <w:bottom w:val="single" w:sz="4" w:space="0" w:color="000000"/>
              <w:right w:val="single" w:sz="4" w:space="0" w:color="000000"/>
            </w:tcBorders>
            <w:shd w:val="clear" w:color="auto" w:fill="FFFFFF"/>
            <w:hideMark/>
          </w:tcPr>
          <w:p w:rsidR="00093641" w:rsidRDefault="00093641" w:rsidP="00BF24CC">
            <w:pPr>
              <w:pStyle w:val="1"/>
              <w:spacing w:line="276" w:lineRule="auto"/>
              <w:rPr>
                <w:sz w:val="24"/>
                <w:szCs w:val="24"/>
              </w:rPr>
            </w:pPr>
            <w:r>
              <w:rPr>
                <w:sz w:val="24"/>
                <w:szCs w:val="24"/>
              </w:rPr>
              <w:t xml:space="preserve">   По ЧП проблемите идват от това, че някои ученици все още четат бавно, не вникват добре в смисъла на въпроса и не четат всички възможни отговори, когато те са повече, а само първите. При устна работа повечето от тези деца не срещат затруднения и отговарят правилно.</w:t>
            </w:r>
          </w:p>
          <w:p w:rsidR="00093641" w:rsidRDefault="00093641" w:rsidP="00BF24CC">
            <w:pPr>
              <w:pStyle w:val="1"/>
              <w:spacing w:line="276" w:lineRule="auto"/>
              <w:rPr>
                <w:sz w:val="24"/>
                <w:szCs w:val="24"/>
              </w:rPr>
            </w:pPr>
            <w:r>
              <w:rPr>
                <w:sz w:val="24"/>
                <w:szCs w:val="24"/>
              </w:rPr>
              <w:t xml:space="preserve">   Сериозен проблем все още е това, че родителите разчитат изцяло на обучението в училище и не се занимават допълнително с децата си вкъщи.</w:t>
            </w:r>
          </w:p>
        </w:tc>
      </w:tr>
      <w:tr w:rsidR="00093641" w:rsidTr="00093641">
        <w:trPr>
          <w:trHeight w:val="1900"/>
        </w:trPr>
        <w:tc>
          <w:tcPr>
            <w:tcW w:w="14029" w:type="dxa"/>
            <w:gridSpan w:val="2"/>
            <w:tcBorders>
              <w:top w:val="single" w:sz="4" w:space="0" w:color="000000"/>
              <w:left w:val="single" w:sz="4" w:space="0" w:color="000000"/>
              <w:bottom w:val="single" w:sz="4" w:space="0" w:color="000000"/>
              <w:right w:val="single" w:sz="4" w:space="0" w:color="000000"/>
            </w:tcBorders>
            <w:shd w:val="clear" w:color="auto" w:fill="FFFFFF"/>
          </w:tcPr>
          <w:p w:rsidR="00093641" w:rsidRDefault="00093641" w:rsidP="00BF24CC">
            <w:pPr>
              <w:pStyle w:val="1"/>
              <w:spacing w:line="276" w:lineRule="auto"/>
              <w:rPr>
                <w:b/>
                <w:bCs/>
                <w:sz w:val="28"/>
                <w:szCs w:val="28"/>
              </w:rPr>
            </w:pPr>
            <w:r>
              <w:rPr>
                <w:b/>
                <w:bCs/>
                <w:sz w:val="28"/>
                <w:szCs w:val="28"/>
              </w:rPr>
              <w:t>Мерки и методи за отстраняване на пропуските:</w:t>
            </w:r>
          </w:p>
          <w:p w:rsidR="00093641" w:rsidRDefault="00093641" w:rsidP="00BF24CC">
            <w:pPr>
              <w:pStyle w:val="1"/>
              <w:spacing w:line="276" w:lineRule="auto"/>
              <w:rPr>
                <w:sz w:val="24"/>
                <w:szCs w:val="24"/>
              </w:rPr>
            </w:pPr>
            <w:r>
              <w:rPr>
                <w:b/>
                <w:bCs/>
                <w:sz w:val="24"/>
                <w:szCs w:val="24"/>
              </w:rPr>
              <w:t xml:space="preserve">   </w:t>
            </w:r>
            <w:r>
              <w:rPr>
                <w:sz w:val="24"/>
                <w:szCs w:val="24"/>
              </w:rPr>
              <w:t>Повече работа с родителите, използване на по-разнообразни методи в часовете по ЗП, допълнителна работа в часовете за консултации, препоръчване на допълнителни сборници, книги и други материали, изработване на проекти с различна тематика, насърчаване за участие в конкурси, състезания и други подобни мероприятия. Прилагане на ИКТ за по-бързо и лесно обясняване, разбиране и запаметяване на учебния материал. По този начин часовете да станат по-интерактивни и приятни, а децата по-активни и концентрирани.</w:t>
            </w:r>
          </w:p>
          <w:p w:rsidR="00093641" w:rsidRDefault="00093641" w:rsidP="00BF24CC">
            <w:pPr>
              <w:pStyle w:val="1"/>
              <w:spacing w:line="276" w:lineRule="auto"/>
              <w:rPr>
                <w:b/>
                <w:bCs/>
                <w:sz w:val="24"/>
                <w:szCs w:val="24"/>
              </w:rPr>
            </w:pPr>
          </w:p>
        </w:tc>
      </w:tr>
    </w:tbl>
    <w:p w:rsidR="00093641" w:rsidRDefault="00093641" w:rsidP="00093641">
      <w:pPr>
        <w:pStyle w:val="1"/>
        <w:rPr>
          <w:b/>
          <w:bCs/>
          <w:sz w:val="24"/>
          <w:szCs w:val="24"/>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7655"/>
      </w:tblGrid>
      <w:tr w:rsidR="00093641" w:rsidTr="00093641">
        <w:tc>
          <w:tcPr>
            <w:tcW w:w="6374" w:type="dxa"/>
            <w:tcBorders>
              <w:top w:val="single" w:sz="4" w:space="0" w:color="000000"/>
              <w:left w:val="single" w:sz="4" w:space="0" w:color="000000"/>
              <w:bottom w:val="single" w:sz="4" w:space="0" w:color="000000"/>
              <w:right w:val="single" w:sz="4" w:space="0" w:color="000000"/>
            </w:tcBorders>
            <w:hideMark/>
          </w:tcPr>
          <w:p w:rsidR="00093641" w:rsidRDefault="00093641" w:rsidP="00BF24CC">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Възможности:</w:t>
            </w:r>
          </w:p>
          <w:p w:rsidR="00093641" w:rsidRDefault="00093641" w:rsidP="00BF24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Добавящи </w:t>
            </w:r>
            <w:r>
              <w:rPr>
                <w:rFonts w:ascii="Times New Roman" w:eastAsia="Calibri" w:hAnsi="Times New Roman" w:cs="Times New Roman"/>
                <w:sz w:val="24"/>
                <w:szCs w:val="24"/>
              </w:rPr>
              <w:t>- за по-добра успеваемост са предвидени часовете за РП.</w:t>
            </w:r>
          </w:p>
          <w:p w:rsidR="00093641" w:rsidRDefault="00093641" w:rsidP="00BF24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Допълнителни </w:t>
            </w:r>
            <w:r>
              <w:rPr>
                <w:rFonts w:ascii="Times New Roman" w:eastAsia="Calibri" w:hAnsi="Times New Roman" w:cs="Times New Roman"/>
                <w:sz w:val="24"/>
                <w:szCs w:val="24"/>
              </w:rPr>
              <w:t>- консултации за всички ученици; възможности за участие в конкурсни и извънкласни дейности и др.</w:t>
            </w:r>
          </w:p>
          <w:p w:rsidR="00093641" w:rsidRDefault="00093641" w:rsidP="00BF24CC">
            <w:pPr>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u w:val="single"/>
              </w:rPr>
              <w:t xml:space="preserve">Пробивни </w:t>
            </w:r>
            <w:r>
              <w:rPr>
                <w:rFonts w:ascii="Times New Roman" w:eastAsia="Calibri" w:hAnsi="Times New Roman" w:cs="Times New Roman"/>
                <w:sz w:val="24"/>
                <w:szCs w:val="24"/>
              </w:rPr>
              <w:t>- нетрадиционна организация на учебните часове - със смяна на обстановката, с интерактивни методи и т.н.</w:t>
            </w:r>
          </w:p>
        </w:tc>
        <w:tc>
          <w:tcPr>
            <w:tcW w:w="7655" w:type="dxa"/>
            <w:tcBorders>
              <w:top w:val="single" w:sz="4" w:space="0" w:color="000000"/>
              <w:left w:val="single" w:sz="4" w:space="0" w:color="000000"/>
              <w:bottom w:val="single" w:sz="4" w:space="0" w:color="000000"/>
              <w:right w:val="single" w:sz="4" w:space="0" w:color="000000"/>
            </w:tcBorders>
            <w:hideMark/>
          </w:tcPr>
          <w:p w:rsidR="00093641" w:rsidRDefault="00093641" w:rsidP="00BF24CC">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Рискове:</w:t>
            </w:r>
          </w:p>
          <w:p w:rsidR="00093641" w:rsidRDefault="00093641" w:rsidP="00BF24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Липсата на часове за РП затруднява ефективността от допълнителна и индивидуална работа по предмета както с напреднали, така и с изоставащи ученици.</w:t>
            </w:r>
          </w:p>
          <w:p w:rsidR="00093641" w:rsidRDefault="00093641" w:rsidP="00BF24CC">
            <w:pPr>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Консултациите не са въпрос на лична мотивация на учениците, а на преценка единствено и само на учителя, което ги прави недостатъчно ефективни. Тези методи са по-ефективни при старателните ученици.</w:t>
            </w:r>
            <w:r>
              <w:rPr>
                <w:rFonts w:ascii="Times New Roman" w:eastAsia="Calibri" w:hAnsi="Times New Roman" w:cs="Times New Roman"/>
                <w:b/>
                <w:bCs/>
                <w:sz w:val="24"/>
                <w:szCs w:val="24"/>
              </w:rPr>
              <w:t xml:space="preserve"> </w:t>
            </w:r>
          </w:p>
        </w:tc>
      </w:tr>
    </w:tbl>
    <w:p w:rsidR="00093641" w:rsidRDefault="00093641"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7D38B0" w:rsidRDefault="007D38B0" w:rsidP="007D38B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7D38B0" w:rsidRDefault="007D38B0" w:rsidP="007D38B0">
      <w:pPr>
        <w:rPr>
          <w:rFonts w:ascii="Times New Roman" w:hAnsi="Times New Roman" w:cs="Times New Roman"/>
          <w:sz w:val="24"/>
          <w:szCs w:val="24"/>
        </w:rPr>
      </w:pPr>
    </w:p>
    <w:p w:rsidR="00BB7452" w:rsidRDefault="00BB7452"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261E06" w:rsidRDefault="00261E0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261E06" w:rsidRDefault="00261E0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261E06" w:rsidRDefault="00261E0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261E06" w:rsidRDefault="00261E0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261E06" w:rsidRDefault="00261E0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261E06" w:rsidRDefault="00261E0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261E06" w:rsidRDefault="00261E0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261E06" w:rsidRDefault="00261E0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261E06" w:rsidRDefault="00261E0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rPr>
      </w:pPr>
    </w:p>
    <w:p w:rsidR="00015F05" w:rsidRDefault="00015F05" w:rsidP="00BB7452">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8"/>
          <w:szCs w:val="28"/>
        </w:rPr>
      </w:pPr>
    </w:p>
    <w:p w:rsidR="00015F05" w:rsidRDefault="00015F05" w:rsidP="00BB7452">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8"/>
          <w:szCs w:val="28"/>
        </w:rPr>
      </w:pPr>
    </w:p>
    <w:p w:rsidR="00015F05" w:rsidRDefault="00015F05" w:rsidP="00BB7452">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8"/>
          <w:szCs w:val="28"/>
        </w:rPr>
      </w:pPr>
    </w:p>
    <w:p w:rsidR="00015F05" w:rsidRDefault="00015F05" w:rsidP="00BB7452">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8"/>
          <w:szCs w:val="28"/>
        </w:rPr>
      </w:pPr>
    </w:p>
    <w:p w:rsidR="00015F05" w:rsidRDefault="00015F05" w:rsidP="00BB7452">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8"/>
          <w:szCs w:val="28"/>
        </w:rPr>
      </w:pPr>
    </w:p>
    <w:p w:rsidR="00015F05" w:rsidRDefault="00015F05" w:rsidP="00BB7452">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8"/>
          <w:szCs w:val="28"/>
        </w:rPr>
      </w:pPr>
    </w:p>
    <w:p w:rsidR="00015F05" w:rsidRDefault="00015F05" w:rsidP="00BB7452">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8"/>
          <w:szCs w:val="28"/>
        </w:rPr>
      </w:pPr>
    </w:p>
    <w:p w:rsidR="00BB7452" w:rsidRPr="00916E6F" w:rsidRDefault="00BB7452" w:rsidP="00BB7452">
      <w:pPr>
        <w:widowControl w:val="0"/>
        <w:autoSpaceDE w:val="0"/>
        <w:autoSpaceDN w:val="0"/>
        <w:spacing w:after="0" w:line="240" w:lineRule="auto"/>
        <w:ind w:left="1081" w:right="1102"/>
        <w:jc w:val="center"/>
        <w:outlineLvl w:val="2"/>
        <w:rPr>
          <w:rFonts w:ascii="Times New Roman" w:eastAsia="Times New Roman" w:hAnsi="Times New Roman" w:cs="Times New Roman"/>
          <w:b/>
          <w:bCs/>
          <w:sz w:val="28"/>
          <w:szCs w:val="28"/>
        </w:rPr>
      </w:pPr>
      <w:r w:rsidRPr="00916E6F">
        <w:rPr>
          <w:rFonts w:ascii="Times New Roman" w:eastAsia="Times New Roman" w:hAnsi="Times New Roman" w:cs="Times New Roman"/>
          <w:b/>
          <w:bCs/>
          <w:sz w:val="28"/>
          <w:szCs w:val="28"/>
        </w:rPr>
        <w:lastRenderedPageBreak/>
        <w:t>СЪДЪРЖАТЕЛНА РАМКА НА ТЕСТОВЕТЕ ЗА ОПРЕДЕЛЯНЕ НА ВХОДНОТО РАВНИЩЕ НА УЧЕНИЦИТЕ ПО</w:t>
      </w:r>
    </w:p>
    <w:p w:rsidR="00BB7452" w:rsidRPr="00916E6F" w:rsidRDefault="00BB7452" w:rsidP="00BB7452">
      <w:pPr>
        <w:widowControl w:val="0"/>
        <w:autoSpaceDE w:val="0"/>
        <w:autoSpaceDN w:val="0"/>
        <w:spacing w:after="0" w:line="240" w:lineRule="auto"/>
        <w:ind w:left="1081" w:right="110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РАЗЛИЧНИТЕ УЧЕБНИ ПРЕДМЕТИ – </w:t>
      </w:r>
      <w:r>
        <w:rPr>
          <w:rFonts w:ascii="Times New Roman" w:eastAsia="Times New Roman" w:hAnsi="Times New Roman" w:cs="Times New Roman"/>
          <w:b/>
          <w:i/>
          <w:sz w:val="28"/>
          <w:szCs w:val="28"/>
          <w:lang w:val="en-US"/>
        </w:rPr>
        <w:t>V</w:t>
      </w:r>
      <w:r>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lang w:val="en-US"/>
        </w:rPr>
        <w:t>X</w:t>
      </w:r>
      <w:r w:rsidRPr="00916E6F">
        <w:rPr>
          <w:rFonts w:ascii="Times New Roman" w:eastAsia="Times New Roman" w:hAnsi="Times New Roman" w:cs="Times New Roman"/>
          <w:b/>
          <w:i/>
          <w:sz w:val="28"/>
          <w:szCs w:val="28"/>
        </w:rPr>
        <w:t xml:space="preserve"> КЛАС</w:t>
      </w:r>
    </w:p>
    <w:p w:rsidR="00481FCA" w:rsidRDefault="009C2E5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lang w:val="en-GB"/>
        </w:rPr>
      </w:pPr>
      <w:r w:rsidRPr="009C2E56">
        <w:rPr>
          <w:rFonts w:ascii="Times New Roman" w:eastAsia="Times New Roman" w:hAnsi="Times New Roman" w:cs="Times New Roman"/>
          <w:b/>
          <w:color w:val="FF0000"/>
          <w:sz w:val="40"/>
          <w:szCs w:val="40"/>
        </w:rPr>
        <w:t>Количествен анализ по предмети</w:t>
      </w:r>
    </w:p>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275"/>
        <w:gridCol w:w="1560"/>
        <w:gridCol w:w="1559"/>
        <w:gridCol w:w="1701"/>
        <w:gridCol w:w="1701"/>
        <w:gridCol w:w="1843"/>
        <w:gridCol w:w="1417"/>
      </w:tblGrid>
      <w:tr w:rsidR="00481FCA" w:rsidRPr="00481FCA" w:rsidTr="00481FCA">
        <w:trPr>
          <w:trHeight w:val="1319"/>
        </w:trPr>
        <w:tc>
          <w:tcPr>
            <w:tcW w:w="14317" w:type="dxa"/>
            <w:gridSpan w:val="8"/>
            <w:tcBorders>
              <w:right w:val="single" w:sz="6" w:space="0" w:color="000000"/>
            </w:tcBorders>
          </w:tcPr>
          <w:p w:rsidR="00481FCA" w:rsidRPr="00481FCA" w:rsidRDefault="00481FCA" w:rsidP="00481FCA">
            <w:pPr>
              <w:pStyle w:val="TableParagraph"/>
              <w:ind w:left="1011" w:right="995"/>
              <w:jc w:val="center"/>
              <w:rPr>
                <w:rFonts w:ascii="Times New Roman" w:hAnsi="Times New Roman" w:cs="Times New Roman"/>
                <w:b/>
                <w:sz w:val="36"/>
              </w:rPr>
            </w:pPr>
            <w:r w:rsidRPr="00481FCA">
              <w:rPr>
                <w:rFonts w:ascii="Times New Roman" w:hAnsi="Times New Roman" w:cs="Times New Roman"/>
                <w:b/>
                <w:sz w:val="36"/>
              </w:rPr>
              <w:t>ОБОБЩЕН АНАЛИЗ</w:t>
            </w:r>
          </w:p>
          <w:p w:rsidR="00481FCA" w:rsidRPr="00481FCA" w:rsidRDefault="00481FCA" w:rsidP="00481FCA">
            <w:pPr>
              <w:pStyle w:val="TableParagraph"/>
              <w:spacing w:before="2" w:line="439" w:lineRule="exact"/>
              <w:ind w:left="1012" w:right="995"/>
              <w:jc w:val="center"/>
              <w:rPr>
                <w:rFonts w:ascii="Times New Roman" w:hAnsi="Times New Roman" w:cs="Times New Roman"/>
                <w:b/>
                <w:sz w:val="36"/>
              </w:rPr>
            </w:pPr>
            <w:r w:rsidRPr="00481FCA">
              <w:rPr>
                <w:rFonts w:ascii="Times New Roman" w:hAnsi="Times New Roman" w:cs="Times New Roman"/>
                <w:b/>
                <w:sz w:val="36"/>
              </w:rPr>
              <w:t>НА ВХОДНО НИВО – ОБЩООБРАЗОВАТЕЛНА ПОДГОТОВКА</w:t>
            </w:r>
          </w:p>
          <w:p w:rsidR="00481FCA" w:rsidRPr="00481FCA" w:rsidRDefault="00481FCA" w:rsidP="00481FCA">
            <w:pPr>
              <w:pStyle w:val="TableParagraph"/>
              <w:spacing w:line="418" w:lineRule="exact"/>
              <w:ind w:left="1010" w:right="995"/>
              <w:jc w:val="center"/>
              <w:rPr>
                <w:rFonts w:ascii="Times New Roman" w:hAnsi="Times New Roman" w:cs="Times New Roman"/>
                <w:b/>
                <w:sz w:val="36"/>
              </w:rPr>
            </w:pPr>
            <w:r w:rsidRPr="00481FCA">
              <w:rPr>
                <w:rFonts w:ascii="Times New Roman" w:hAnsi="Times New Roman" w:cs="Times New Roman"/>
                <w:b/>
                <w:sz w:val="36"/>
              </w:rPr>
              <w:t>ЗА УЧЕБНАТА 20</w:t>
            </w:r>
            <w:r w:rsidR="009E5750">
              <w:rPr>
                <w:rFonts w:ascii="Times New Roman" w:hAnsi="Times New Roman" w:cs="Times New Roman"/>
                <w:b/>
                <w:sz w:val="36"/>
                <w:lang w:val="bg-BG"/>
              </w:rPr>
              <w:t>22</w:t>
            </w:r>
            <w:r w:rsidRPr="00481FCA">
              <w:rPr>
                <w:rFonts w:ascii="Times New Roman" w:hAnsi="Times New Roman" w:cs="Times New Roman"/>
                <w:b/>
                <w:sz w:val="36"/>
              </w:rPr>
              <w:t>/202</w:t>
            </w:r>
            <w:r w:rsidR="009E5750">
              <w:rPr>
                <w:rFonts w:ascii="Times New Roman" w:hAnsi="Times New Roman" w:cs="Times New Roman"/>
                <w:b/>
                <w:sz w:val="36"/>
                <w:lang w:val="bg-BG"/>
              </w:rPr>
              <w:t>3</w:t>
            </w:r>
            <w:r w:rsidRPr="00481FCA">
              <w:rPr>
                <w:rFonts w:ascii="Times New Roman" w:hAnsi="Times New Roman" w:cs="Times New Roman"/>
                <w:b/>
                <w:sz w:val="36"/>
              </w:rPr>
              <w:t xml:space="preserve"> Г.</w:t>
            </w:r>
          </w:p>
        </w:tc>
      </w:tr>
      <w:tr w:rsidR="00481FCA" w:rsidRPr="00481FCA" w:rsidTr="00481FCA">
        <w:trPr>
          <w:trHeight w:val="268"/>
        </w:trPr>
        <w:tc>
          <w:tcPr>
            <w:tcW w:w="3261" w:type="dxa"/>
            <w:vMerge w:val="restart"/>
            <w:tcBorders>
              <w:left w:val="single" w:sz="6" w:space="0" w:color="000000"/>
              <w:bottom w:val="single" w:sz="6" w:space="0" w:color="000000"/>
              <w:right w:val="single" w:sz="6" w:space="0" w:color="000000"/>
            </w:tcBorders>
            <w:shd w:val="clear" w:color="auto" w:fill="C0C0C0"/>
          </w:tcPr>
          <w:p w:rsidR="00481FCA" w:rsidRPr="00481FCA" w:rsidRDefault="00481FCA" w:rsidP="00481FCA">
            <w:pPr>
              <w:pStyle w:val="TableParagraph"/>
              <w:rPr>
                <w:rFonts w:ascii="Times New Roman" w:hAnsi="Times New Roman" w:cs="Times New Roman"/>
                <w:sz w:val="24"/>
              </w:rPr>
            </w:pPr>
          </w:p>
        </w:tc>
        <w:tc>
          <w:tcPr>
            <w:tcW w:w="11056" w:type="dxa"/>
            <w:gridSpan w:val="7"/>
            <w:tcBorders>
              <w:left w:val="single" w:sz="6" w:space="0" w:color="000000"/>
              <w:bottom w:val="single" w:sz="6" w:space="0" w:color="000000"/>
              <w:right w:val="single" w:sz="6" w:space="0" w:color="000000"/>
            </w:tcBorders>
            <w:shd w:val="clear" w:color="auto" w:fill="C0C0C0"/>
          </w:tcPr>
          <w:p w:rsidR="00481FCA" w:rsidRPr="00481FCA" w:rsidRDefault="00481FCA" w:rsidP="00481FCA">
            <w:pPr>
              <w:pStyle w:val="TableParagraph"/>
              <w:spacing w:line="248" w:lineRule="exact"/>
              <w:ind w:left="4058" w:right="4044"/>
              <w:jc w:val="center"/>
              <w:rPr>
                <w:rFonts w:ascii="Times New Roman" w:hAnsi="Times New Roman" w:cs="Times New Roman"/>
                <w:b/>
              </w:rPr>
            </w:pPr>
            <w:r w:rsidRPr="00481FCA">
              <w:rPr>
                <w:rFonts w:ascii="Times New Roman" w:hAnsi="Times New Roman" w:cs="Times New Roman"/>
                <w:b/>
              </w:rPr>
              <w:t>СРЕДЕН УСПЕХ ПО ПРЕДМЕТИ</w:t>
            </w:r>
          </w:p>
        </w:tc>
      </w:tr>
      <w:tr w:rsidR="00481FCA" w:rsidRPr="00481FCA" w:rsidTr="00956BF0">
        <w:trPr>
          <w:trHeight w:val="268"/>
        </w:trPr>
        <w:tc>
          <w:tcPr>
            <w:tcW w:w="3261" w:type="dxa"/>
            <w:vMerge/>
            <w:tcBorders>
              <w:top w:val="nil"/>
              <w:left w:val="single" w:sz="6" w:space="0" w:color="000000"/>
              <w:bottom w:val="single" w:sz="6" w:space="0" w:color="000000"/>
              <w:right w:val="single" w:sz="6" w:space="0" w:color="000000"/>
            </w:tcBorders>
            <w:shd w:val="clear" w:color="auto" w:fill="C0C0C0"/>
          </w:tcPr>
          <w:p w:rsidR="00481FCA" w:rsidRPr="00481FCA" w:rsidRDefault="00481FCA" w:rsidP="00481FCA">
            <w:pPr>
              <w:rPr>
                <w:rFonts w:ascii="Times New Roman" w:hAnsi="Times New Roman" w:cs="Times New Roman"/>
                <w:sz w:val="2"/>
                <w:szCs w:val="2"/>
              </w:rPr>
            </w:pP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481FCA" w:rsidRPr="00481FCA" w:rsidRDefault="00481FCA" w:rsidP="00481FCA">
            <w:pPr>
              <w:pStyle w:val="TableParagraph"/>
              <w:spacing w:line="248" w:lineRule="exact"/>
              <w:ind w:left="14"/>
              <w:jc w:val="center"/>
              <w:rPr>
                <w:rFonts w:ascii="Times New Roman" w:hAnsi="Times New Roman" w:cs="Times New Roman"/>
                <w:b/>
                <w:lang w:val="bg-BG"/>
              </w:rPr>
            </w:pPr>
            <w:r w:rsidRPr="00481FCA">
              <w:rPr>
                <w:rFonts w:ascii="Times New Roman" w:hAnsi="Times New Roman" w:cs="Times New Roman"/>
                <w:b/>
              </w:rPr>
              <w:t>V</w:t>
            </w:r>
            <w:r w:rsidRPr="00481FCA">
              <w:rPr>
                <w:rFonts w:ascii="Times New Roman" w:hAnsi="Times New Roman" w:cs="Times New Roman"/>
                <w:b/>
                <w:lang w:val="bg-BG"/>
              </w:rPr>
              <w:t>а</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481FCA" w:rsidRPr="00481FCA" w:rsidRDefault="00481FCA" w:rsidP="00481FCA">
            <w:pPr>
              <w:pStyle w:val="TableParagraph"/>
              <w:spacing w:line="248" w:lineRule="exact"/>
              <w:ind w:left="227" w:right="213"/>
              <w:jc w:val="center"/>
              <w:rPr>
                <w:rFonts w:ascii="Times New Roman" w:hAnsi="Times New Roman" w:cs="Times New Roman"/>
                <w:b/>
                <w:lang w:val="bg-BG"/>
              </w:rPr>
            </w:pPr>
            <w:r w:rsidRPr="00481FCA">
              <w:rPr>
                <w:rFonts w:ascii="Times New Roman" w:hAnsi="Times New Roman" w:cs="Times New Roman"/>
                <w:b/>
              </w:rPr>
              <w:t>VI</w:t>
            </w:r>
            <w:r w:rsidRPr="00481FCA">
              <w:rPr>
                <w:rFonts w:ascii="Times New Roman" w:hAnsi="Times New Roman" w:cs="Times New Roman"/>
                <w:b/>
                <w:lang w:val="bg-BG"/>
              </w:rPr>
              <w:t>а</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481FCA" w:rsidRPr="00481FCA" w:rsidRDefault="00481FCA" w:rsidP="00481FCA">
            <w:pPr>
              <w:pStyle w:val="TableParagraph"/>
              <w:spacing w:line="248" w:lineRule="exact"/>
              <w:ind w:left="269" w:right="261"/>
              <w:jc w:val="center"/>
              <w:rPr>
                <w:rFonts w:ascii="Times New Roman" w:hAnsi="Times New Roman" w:cs="Times New Roman"/>
                <w:b/>
                <w:lang w:val="bg-BG"/>
              </w:rPr>
            </w:pPr>
            <w:r w:rsidRPr="00481FCA">
              <w:rPr>
                <w:rFonts w:ascii="Times New Roman" w:hAnsi="Times New Roman" w:cs="Times New Roman"/>
                <w:b/>
              </w:rPr>
              <w:t>VII</w:t>
            </w:r>
            <w:r w:rsidRPr="00481FCA">
              <w:rPr>
                <w:rFonts w:ascii="Times New Roman" w:hAnsi="Times New Roman" w:cs="Times New Roman"/>
                <w:b/>
                <w:lang w:val="bg-BG"/>
              </w:rPr>
              <w:t>а</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481FCA" w:rsidRPr="00481FCA" w:rsidRDefault="00481FCA" w:rsidP="00481FCA">
            <w:pPr>
              <w:pStyle w:val="TableParagraph"/>
              <w:spacing w:line="248" w:lineRule="exact"/>
              <w:ind w:left="234" w:right="223"/>
              <w:jc w:val="center"/>
              <w:rPr>
                <w:rFonts w:ascii="Times New Roman" w:hAnsi="Times New Roman" w:cs="Times New Roman"/>
                <w:b/>
              </w:rPr>
            </w:pPr>
            <w:r w:rsidRPr="00481FCA">
              <w:rPr>
                <w:rFonts w:ascii="Times New Roman" w:hAnsi="Times New Roman" w:cs="Times New Roman"/>
                <w:b/>
              </w:rPr>
              <w:t>VIII а</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481FCA" w:rsidRPr="00481FCA" w:rsidRDefault="00481FCA" w:rsidP="00481FCA">
            <w:pPr>
              <w:pStyle w:val="TableParagraph"/>
              <w:spacing w:line="248" w:lineRule="exact"/>
              <w:ind w:left="355" w:right="354"/>
              <w:jc w:val="center"/>
              <w:rPr>
                <w:rFonts w:ascii="Times New Roman" w:hAnsi="Times New Roman" w:cs="Times New Roman"/>
                <w:b/>
                <w:lang w:val="bg-BG"/>
              </w:rPr>
            </w:pPr>
            <w:r w:rsidRPr="00481FCA">
              <w:rPr>
                <w:rFonts w:ascii="Times New Roman" w:hAnsi="Times New Roman" w:cs="Times New Roman"/>
                <w:b/>
              </w:rPr>
              <w:t>IX</w:t>
            </w:r>
            <w:r w:rsidRPr="00481FCA">
              <w:rPr>
                <w:rFonts w:ascii="Times New Roman" w:hAnsi="Times New Roman" w:cs="Times New Roman"/>
                <w:b/>
                <w:lang w:val="bg-BG"/>
              </w:rPr>
              <w:t>а</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481FCA" w:rsidRPr="00481FCA" w:rsidRDefault="00481FCA" w:rsidP="00481FCA">
            <w:pPr>
              <w:pStyle w:val="TableParagraph"/>
              <w:spacing w:line="248" w:lineRule="exact"/>
              <w:ind w:left="2"/>
              <w:jc w:val="center"/>
              <w:rPr>
                <w:rFonts w:ascii="Times New Roman" w:hAnsi="Times New Roman" w:cs="Times New Roman"/>
                <w:b/>
                <w:lang w:val="bg-BG"/>
              </w:rPr>
            </w:pPr>
            <w:r w:rsidRPr="00481FCA">
              <w:rPr>
                <w:rFonts w:ascii="Times New Roman" w:hAnsi="Times New Roman" w:cs="Times New Roman"/>
                <w:b/>
              </w:rPr>
              <w:t>X</w:t>
            </w:r>
            <w:r w:rsidRPr="00481FCA">
              <w:rPr>
                <w:rFonts w:ascii="Times New Roman" w:hAnsi="Times New Roman" w:cs="Times New Roman"/>
                <w:b/>
                <w:lang w:val="bg-BG"/>
              </w:rPr>
              <w:t>а</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481FCA" w:rsidRPr="00481FCA" w:rsidRDefault="00481FCA" w:rsidP="00481FCA">
            <w:pPr>
              <w:pStyle w:val="TableParagraph"/>
              <w:spacing w:line="248" w:lineRule="exact"/>
              <w:ind w:left="2"/>
              <w:jc w:val="center"/>
              <w:rPr>
                <w:rFonts w:ascii="Times New Roman" w:hAnsi="Times New Roman" w:cs="Times New Roman"/>
                <w:b/>
                <w:lang w:val="bg-BG"/>
              </w:rPr>
            </w:pPr>
            <w:r w:rsidRPr="00481FCA">
              <w:rPr>
                <w:rFonts w:ascii="Times New Roman" w:hAnsi="Times New Roman" w:cs="Times New Roman"/>
                <w:b/>
                <w:lang w:val="bg-BG"/>
              </w:rPr>
              <w:t>Среден успех</w:t>
            </w:r>
          </w:p>
        </w:tc>
      </w:tr>
      <w:tr w:rsidR="00481FCA"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481FCA" w:rsidRPr="00916E6F" w:rsidRDefault="00481FCA" w:rsidP="00481FCA">
            <w:pPr>
              <w:pStyle w:val="TableParagraph"/>
              <w:spacing w:line="268" w:lineRule="exact"/>
              <w:ind w:left="30"/>
              <w:rPr>
                <w:rFonts w:ascii="Times New Roman" w:hAnsi="Times New Roman" w:cs="Times New Roman"/>
                <w:sz w:val="24"/>
                <w:szCs w:val="24"/>
              </w:rPr>
            </w:pPr>
            <w:r w:rsidRPr="00916E6F">
              <w:rPr>
                <w:rFonts w:ascii="Times New Roman" w:hAnsi="Times New Roman" w:cs="Times New Roman"/>
                <w:sz w:val="24"/>
                <w:szCs w:val="24"/>
              </w:rPr>
              <w:t>Български език и литература</w:t>
            </w:r>
          </w:p>
        </w:tc>
        <w:tc>
          <w:tcPr>
            <w:tcW w:w="1275"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271" w:right="260"/>
              <w:jc w:val="center"/>
              <w:rPr>
                <w:rFonts w:ascii="Times New Roman" w:hAnsi="Times New Roman" w:cs="Times New Roman"/>
                <w:sz w:val="24"/>
                <w:szCs w:val="24"/>
                <w:lang w:val="bg-BG"/>
              </w:rPr>
            </w:pPr>
          </w:p>
          <w:p w:rsidR="00522975" w:rsidRPr="00661498" w:rsidRDefault="003A272B" w:rsidP="00481FCA">
            <w:pPr>
              <w:pStyle w:val="TableParagraph"/>
              <w:spacing w:before="1" w:line="249" w:lineRule="exact"/>
              <w:ind w:left="271" w:right="26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3,90</w:t>
            </w:r>
          </w:p>
        </w:tc>
        <w:tc>
          <w:tcPr>
            <w:tcW w:w="1560" w:type="dxa"/>
            <w:tcBorders>
              <w:top w:val="single" w:sz="6" w:space="0" w:color="000000"/>
              <w:left w:val="single" w:sz="6" w:space="0" w:color="000000"/>
              <w:bottom w:val="single" w:sz="6" w:space="0" w:color="000000"/>
              <w:right w:val="single" w:sz="6" w:space="0" w:color="000000"/>
            </w:tcBorders>
          </w:tcPr>
          <w:p w:rsidR="00020AA6" w:rsidRDefault="00020AA6" w:rsidP="00481FCA">
            <w:pPr>
              <w:pStyle w:val="TableParagraph"/>
              <w:spacing w:before="1" w:line="249" w:lineRule="exact"/>
              <w:ind w:left="229" w:right="213"/>
              <w:jc w:val="center"/>
              <w:rPr>
                <w:rFonts w:ascii="Times New Roman" w:hAnsi="Times New Roman" w:cs="Times New Roman"/>
                <w:sz w:val="24"/>
                <w:szCs w:val="24"/>
              </w:rPr>
            </w:pPr>
          </w:p>
          <w:p w:rsidR="00522975" w:rsidRPr="00020AA6" w:rsidRDefault="00020AA6" w:rsidP="00481FCA">
            <w:pPr>
              <w:pStyle w:val="TableParagraph"/>
              <w:spacing w:before="1" w:line="249" w:lineRule="exact"/>
              <w:ind w:left="229" w:right="213"/>
              <w:jc w:val="center"/>
              <w:rPr>
                <w:rFonts w:ascii="Times New Roman" w:hAnsi="Times New Roman" w:cs="Times New Roman"/>
                <w:sz w:val="24"/>
                <w:szCs w:val="24"/>
              </w:rPr>
            </w:pPr>
            <w:r>
              <w:rPr>
                <w:rFonts w:ascii="Times New Roman" w:hAnsi="Times New Roman" w:cs="Times New Roman"/>
                <w:sz w:val="24"/>
                <w:szCs w:val="24"/>
              </w:rPr>
              <w:t>3,09</w:t>
            </w:r>
          </w:p>
        </w:tc>
        <w:tc>
          <w:tcPr>
            <w:tcW w:w="1559"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269" w:right="261"/>
              <w:jc w:val="center"/>
              <w:rPr>
                <w:rFonts w:ascii="Times New Roman" w:hAnsi="Times New Roman" w:cs="Times New Roman"/>
                <w:sz w:val="24"/>
                <w:szCs w:val="24"/>
                <w:lang w:val="bg-BG"/>
              </w:rPr>
            </w:pPr>
          </w:p>
          <w:p w:rsidR="00B5579F" w:rsidRPr="00661498" w:rsidRDefault="003A272B" w:rsidP="00481FCA">
            <w:pPr>
              <w:pStyle w:val="TableParagraph"/>
              <w:spacing w:before="1" w:line="249" w:lineRule="exact"/>
              <w:ind w:left="269" w:right="261"/>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3,46</w:t>
            </w:r>
          </w:p>
        </w:tc>
        <w:tc>
          <w:tcPr>
            <w:tcW w:w="1701" w:type="dxa"/>
            <w:tcBorders>
              <w:top w:val="single" w:sz="6" w:space="0" w:color="000000"/>
              <w:left w:val="single" w:sz="6" w:space="0" w:color="000000"/>
              <w:bottom w:val="single" w:sz="6" w:space="0" w:color="000000"/>
              <w:right w:val="single" w:sz="6" w:space="0" w:color="000000"/>
            </w:tcBorders>
          </w:tcPr>
          <w:p w:rsidR="00B5579F" w:rsidRDefault="00B5579F" w:rsidP="00481FCA">
            <w:pPr>
              <w:pStyle w:val="TableParagraph"/>
              <w:spacing w:before="1" w:line="249" w:lineRule="exact"/>
              <w:ind w:left="231" w:right="223"/>
              <w:jc w:val="center"/>
              <w:rPr>
                <w:rFonts w:ascii="Times New Roman" w:hAnsi="Times New Roman" w:cs="Times New Roman"/>
                <w:sz w:val="24"/>
                <w:szCs w:val="24"/>
                <w:lang w:val="bg-BG"/>
              </w:rPr>
            </w:pPr>
          </w:p>
          <w:p w:rsidR="00020AA6" w:rsidRPr="00020AA6" w:rsidRDefault="00020AA6" w:rsidP="00481FCA">
            <w:pPr>
              <w:pStyle w:val="TableParagraph"/>
              <w:spacing w:before="1" w:line="249" w:lineRule="exact"/>
              <w:ind w:left="231" w:right="223"/>
              <w:jc w:val="center"/>
              <w:rPr>
                <w:rFonts w:ascii="Times New Roman" w:hAnsi="Times New Roman" w:cs="Times New Roman"/>
                <w:sz w:val="24"/>
                <w:szCs w:val="24"/>
              </w:rPr>
            </w:pPr>
            <w:r>
              <w:rPr>
                <w:rFonts w:ascii="Times New Roman" w:hAnsi="Times New Roman" w:cs="Times New Roman"/>
                <w:sz w:val="24"/>
                <w:szCs w:val="24"/>
              </w:rPr>
              <w:t>2,86</w:t>
            </w:r>
          </w:p>
        </w:tc>
        <w:tc>
          <w:tcPr>
            <w:tcW w:w="1701" w:type="dxa"/>
            <w:tcBorders>
              <w:top w:val="single" w:sz="6" w:space="0" w:color="000000"/>
              <w:left w:val="single" w:sz="6" w:space="0" w:color="000000"/>
              <w:bottom w:val="single" w:sz="6" w:space="0" w:color="000000"/>
              <w:right w:val="single" w:sz="6" w:space="0" w:color="000000"/>
            </w:tcBorders>
          </w:tcPr>
          <w:p w:rsidR="00B5579F" w:rsidRDefault="00B5579F" w:rsidP="00481FCA">
            <w:pPr>
              <w:pStyle w:val="TableParagraph"/>
              <w:spacing w:before="1" w:line="249" w:lineRule="exact"/>
              <w:ind w:left="359" w:right="354"/>
              <w:jc w:val="center"/>
              <w:rPr>
                <w:rFonts w:ascii="Times New Roman" w:hAnsi="Times New Roman" w:cs="Times New Roman"/>
                <w:sz w:val="24"/>
                <w:szCs w:val="24"/>
                <w:lang w:val="bg-BG"/>
              </w:rPr>
            </w:pPr>
          </w:p>
          <w:p w:rsidR="00020AA6" w:rsidRPr="00020AA6" w:rsidRDefault="00020AA6" w:rsidP="00481FCA">
            <w:pPr>
              <w:pStyle w:val="TableParagraph"/>
              <w:spacing w:before="1" w:line="249" w:lineRule="exact"/>
              <w:ind w:left="359" w:right="354"/>
              <w:jc w:val="center"/>
              <w:rPr>
                <w:rFonts w:ascii="Times New Roman" w:hAnsi="Times New Roman" w:cs="Times New Roman"/>
                <w:sz w:val="24"/>
                <w:szCs w:val="24"/>
              </w:rPr>
            </w:pPr>
            <w:r>
              <w:rPr>
                <w:rFonts w:ascii="Times New Roman" w:hAnsi="Times New Roman" w:cs="Times New Roman"/>
                <w:sz w:val="24"/>
                <w:szCs w:val="24"/>
              </w:rPr>
              <w:t>3,56</w:t>
            </w:r>
          </w:p>
        </w:tc>
        <w:tc>
          <w:tcPr>
            <w:tcW w:w="1843" w:type="dxa"/>
            <w:tcBorders>
              <w:top w:val="single" w:sz="6" w:space="0" w:color="000000"/>
              <w:left w:val="single" w:sz="6" w:space="0" w:color="000000"/>
              <w:bottom w:val="single" w:sz="6" w:space="0" w:color="000000"/>
              <w:right w:val="single" w:sz="6" w:space="0" w:color="000000"/>
            </w:tcBorders>
          </w:tcPr>
          <w:p w:rsidR="00B5579F" w:rsidRDefault="00B5579F" w:rsidP="00481FCA">
            <w:pPr>
              <w:pStyle w:val="TableParagraph"/>
              <w:spacing w:before="1" w:line="249" w:lineRule="exact"/>
              <w:ind w:left="265" w:right="266"/>
              <w:jc w:val="center"/>
              <w:rPr>
                <w:rFonts w:ascii="Times New Roman" w:hAnsi="Times New Roman" w:cs="Times New Roman"/>
                <w:sz w:val="24"/>
                <w:szCs w:val="24"/>
                <w:lang w:val="bg-BG"/>
              </w:rPr>
            </w:pPr>
          </w:p>
          <w:p w:rsidR="00020AA6" w:rsidRPr="00020AA6" w:rsidRDefault="00020AA6" w:rsidP="00481FCA">
            <w:pPr>
              <w:pStyle w:val="TableParagraph"/>
              <w:spacing w:before="1" w:line="249" w:lineRule="exact"/>
              <w:ind w:left="265" w:right="266"/>
              <w:jc w:val="center"/>
              <w:rPr>
                <w:rFonts w:ascii="Times New Roman" w:hAnsi="Times New Roman" w:cs="Times New Roman"/>
                <w:sz w:val="24"/>
                <w:szCs w:val="24"/>
              </w:rPr>
            </w:pPr>
            <w:r>
              <w:rPr>
                <w:rFonts w:ascii="Times New Roman" w:hAnsi="Times New Roman" w:cs="Times New Roman"/>
                <w:sz w:val="24"/>
                <w:szCs w:val="24"/>
              </w:rPr>
              <w:t>4,00</w:t>
            </w:r>
          </w:p>
        </w:tc>
        <w:tc>
          <w:tcPr>
            <w:tcW w:w="1417" w:type="dxa"/>
            <w:tcBorders>
              <w:top w:val="single" w:sz="6" w:space="0" w:color="000000"/>
              <w:left w:val="single" w:sz="6" w:space="0" w:color="000000"/>
              <w:bottom w:val="single" w:sz="6" w:space="0" w:color="000000"/>
              <w:right w:val="single" w:sz="6" w:space="0" w:color="000000"/>
            </w:tcBorders>
          </w:tcPr>
          <w:p w:rsidR="008A56FA" w:rsidRDefault="008A56FA" w:rsidP="00481FCA">
            <w:pPr>
              <w:pStyle w:val="TableParagraph"/>
              <w:spacing w:before="1" w:line="249" w:lineRule="exact"/>
              <w:ind w:left="265" w:right="266"/>
              <w:jc w:val="center"/>
              <w:rPr>
                <w:rFonts w:ascii="Times New Roman" w:hAnsi="Times New Roman" w:cs="Times New Roman"/>
                <w:b/>
                <w:sz w:val="24"/>
                <w:szCs w:val="24"/>
                <w:lang w:val="bg-BG"/>
              </w:rPr>
            </w:pPr>
          </w:p>
          <w:p w:rsidR="00020AA6" w:rsidRPr="00020AA6" w:rsidRDefault="00020AA6" w:rsidP="00481FCA">
            <w:pPr>
              <w:pStyle w:val="TableParagraph"/>
              <w:spacing w:before="1" w:line="249" w:lineRule="exact"/>
              <w:ind w:left="265" w:right="266"/>
              <w:jc w:val="center"/>
              <w:rPr>
                <w:rFonts w:ascii="Times New Roman" w:hAnsi="Times New Roman" w:cs="Times New Roman"/>
                <w:b/>
                <w:sz w:val="24"/>
                <w:szCs w:val="24"/>
              </w:rPr>
            </w:pPr>
            <w:r>
              <w:rPr>
                <w:rFonts w:ascii="Times New Roman" w:hAnsi="Times New Roman" w:cs="Times New Roman"/>
                <w:b/>
                <w:sz w:val="24"/>
                <w:szCs w:val="24"/>
              </w:rPr>
              <w:t>3,47</w:t>
            </w:r>
          </w:p>
        </w:tc>
      </w:tr>
      <w:tr w:rsidR="00481FCA"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481FCA" w:rsidRPr="00916E6F" w:rsidRDefault="00481FCA" w:rsidP="00481FCA">
            <w:pPr>
              <w:pStyle w:val="TableParagraph"/>
              <w:spacing w:line="268" w:lineRule="exact"/>
              <w:ind w:left="30"/>
              <w:rPr>
                <w:rFonts w:ascii="Times New Roman" w:hAnsi="Times New Roman" w:cs="Times New Roman"/>
                <w:sz w:val="24"/>
                <w:szCs w:val="24"/>
              </w:rPr>
            </w:pPr>
            <w:r w:rsidRPr="00916E6F">
              <w:rPr>
                <w:rFonts w:ascii="Times New Roman" w:hAnsi="Times New Roman" w:cs="Times New Roman"/>
                <w:sz w:val="24"/>
                <w:szCs w:val="24"/>
              </w:rPr>
              <w:t>Английски език</w:t>
            </w:r>
          </w:p>
        </w:tc>
        <w:tc>
          <w:tcPr>
            <w:tcW w:w="1275"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71" w:right="260"/>
              <w:jc w:val="center"/>
              <w:rPr>
                <w:rFonts w:ascii="Times New Roman" w:hAnsi="Times New Roman" w:cs="Times New Roman"/>
                <w:sz w:val="24"/>
                <w:szCs w:val="24"/>
                <w:lang w:val="bg-BG"/>
              </w:rPr>
            </w:pPr>
          </w:p>
          <w:p w:rsidR="008A56FA" w:rsidRPr="00661498" w:rsidRDefault="0043014A" w:rsidP="00481FCA">
            <w:pPr>
              <w:pStyle w:val="TableParagraph"/>
              <w:spacing w:line="249" w:lineRule="exact"/>
              <w:ind w:left="271" w:right="26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4,05</w:t>
            </w:r>
          </w:p>
        </w:tc>
        <w:tc>
          <w:tcPr>
            <w:tcW w:w="1560"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p>
          <w:p w:rsidR="00956BF0" w:rsidRPr="00661498" w:rsidRDefault="0043014A" w:rsidP="00481FCA">
            <w:pPr>
              <w:pStyle w:val="TableParagraph"/>
              <w:spacing w:line="249" w:lineRule="exact"/>
              <w:ind w:left="227" w:right="2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4,36</w:t>
            </w:r>
          </w:p>
        </w:tc>
        <w:tc>
          <w:tcPr>
            <w:tcW w:w="1559"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p>
          <w:p w:rsidR="00956BF0" w:rsidRPr="00661498" w:rsidRDefault="0043014A" w:rsidP="00481FCA">
            <w:pPr>
              <w:pStyle w:val="TableParagraph"/>
              <w:spacing w:line="249" w:lineRule="exact"/>
              <w:ind w:left="269" w:right="261"/>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4,27</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p>
          <w:p w:rsidR="00956BF0" w:rsidRPr="00661498" w:rsidRDefault="0043014A" w:rsidP="00481FCA">
            <w:pPr>
              <w:pStyle w:val="TableParagraph"/>
              <w:spacing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3,77</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p>
          <w:p w:rsidR="008A56FA" w:rsidRPr="00661498" w:rsidRDefault="0043014A" w:rsidP="00481FCA">
            <w:pPr>
              <w:pStyle w:val="TableParagraph"/>
              <w:spacing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3,81</w:t>
            </w:r>
          </w:p>
        </w:tc>
        <w:tc>
          <w:tcPr>
            <w:tcW w:w="1843"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p>
          <w:p w:rsidR="008A56FA" w:rsidRPr="00661498" w:rsidRDefault="0043014A" w:rsidP="00481FCA">
            <w:pPr>
              <w:pStyle w:val="TableParagraph"/>
              <w:spacing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3,58</w:t>
            </w:r>
          </w:p>
        </w:tc>
        <w:tc>
          <w:tcPr>
            <w:tcW w:w="1417" w:type="dxa"/>
            <w:tcBorders>
              <w:top w:val="single" w:sz="6" w:space="0" w:color="000000"/>
              <w:left w:val="single" w:sz="6" w:space="0" w:color="000000"/>
              <w:bottom w:val="single" w:sz="6" w:space="0" w:color="000000"/>
              <w:right w:val="single" w:sz="6" w:space="0" w:color="000000"/>
            </w:tcBorders>
          </w:tcPr>
          <w:p w:rsidR="008A56FA" w:rsidRDefault="008A56FA" w:rsidP="00481FCA">
            <w:pPr>
              <w:pStyle w:val="TableParagraph"/>
              <w:spacing w:line="249" w:lineRule="exact"/>
              <w:ind w:left="265" w:right="266"/>
              <w:jc w:val="center"/>
              <w:rPr>
                <w:rFonts w:ascii="Times New Roman" w:hAnsi="Times New Roman" w:cs="Times New Roman"/>
                <w:b/>
                <w:sz w:val="24"/>
                <w:szCs w:val="24"/>
                <w:lang w:val="bg-BG"/>
              </w:rPr>
            </w:pPr>
          </w:p>
          <w:p w:rsidR="00773505" w:rsidRPr="00661498" w:rsidRDefault="00773505" w:rsidP="00481FCA">
            <w:pPr>
              <w:pStyle w:val="TableParagraph"/>
              <w:spacing w:line="249" w:lineRule="exact"/>
              <w:ind w:left="265" w:right="266"/>
              <w:jc w:val="center"/>
              <w:rPr>
                <w:rFonts w:ascii="Times New Roman" w:hAnsi="Times New Roman" w:cs="Times New Roman"/>
                <w:b/>
                <w:sz w:val="24"/>
                <w:szCs w:val="24"/>
                <w:lang w:val="bg-BG"/>
              </w:rPr>
            </w:pPr>
            <w:r>
              <w:rPr>
                <w:rFonts w:ascii="Times New Roman" w:hAnsi="Times New Roman" w:cs="Times New Roman"/>
                <w:b/>
                <w:sz w:val="24"/>
                <w:szCs w:val="24"/>
                <w:lang w:val="bg-BG"/>
              </w:rPr>
              <w:t>3,97</w:t>
            </w:r>
          </w:p>
        </w:tc>
      </w:tr>
      <w:tr w:rsidR="00481FCA"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481FCA" w:rsidRPr="00916E6F" w:rsidRDefault="00481FCA" w:rsidP="00481FCA">
            <w:pPr>
              <w:pStyle w:val="TableParagraph"/>
              <w:spacing w:line="268" w:lineRule="exact"/>
              <w:ind w:left="30"/>
              <w:rPr>
                <w:rFonts w:ascii="Times New Roman" w:hAnsi="Times New Roman" w:cs="Times New Roman"/>
                <w:sz w:val="24"/>
                <w:szCs w:val="24"/>
              </w:rPr>
            </w:pPr>
            <w:r w:rsidRPr="00916E6F">
              <w:rPr>
                <w:rFonts w:ascii="Times New Roman" w:hAnsi="Times New Roman" w:cs="Times New Roman"/>
                <w:sz w:val="24"/>
                <w:szCs w:val="24"/>
              </w:rPr>
              <w:t>Френски език</w:t>
            </w:r>
          </w:p>
        </w:tc>
        <w:tc>
          <w:tcPr>
            <w:tcW w:w="1275"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13"/>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60"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16"/>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1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59"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10"/>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1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701"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10"/>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1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701"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2"/>
              <w:jc w:val="center"/>
              <w:rPr>
                <w:rFonts w:ascii="Times New Roman" w:hAnsi="Times New Roman" w:cs="Times New Roman"/>
                <w:sz w:val="24"/>
                <w:szCs w:val="24"/>
                <w:lang w:val="bg-BG"/>
              </w:rPr>
            </w:pPr>
          </w:p>
          <w:p w:rsidR="00B5579F" w:rsidRPr="00661498" w:rsidRDefault="00B5579F" w:rsidP="00481FCA">
            <w:pPr>
              <w:pStyle w:val="TableParagraph"/>
              <w:spacing w:line="249" w:lineRule="exact"/>
              <w:ind w:left="2"/>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843"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265" w:right="266"/>
              <w:jc w:val="center"/>
              <w:rPr>
                <w:rFonts w:ascii="Times New Roman" w:hAnsi="Times New Roman" w:cs="Times New Roman"/>
                <w:sz w:val="24"/>
                <w:szCs w:val="24"/>
                <w:lang w:val="bg-BG"/>
              </w:rPr>
            </w:pPr>
          </w:p>
          <w:p w:rsidR="00B5579F" w:rsidRPr="00661498" w:rsidRDefault="0043014A" w:rsidP="00481FCA">
            <w:pPr>
              <w:pStyle w:val="TableParagraph"/>
              <w:spacing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3,83</w:t>
            </w:r>
          </w:p>
        </w:tc>
        <w:tc>
          <w:tcPr>
            <w:tcW w:w="1417"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265" w:right="266"/>
              <w:jc w:val="center"/>
              <w:rPr>
                <w:rFonts w:ascii="Times New Roman" w:hAnsi="Times New Roman" w:cs="Times New Roman"/>
                <w:b/>
                <w:sz w:val="24"/>
                <w:szCs w:val="24"/>
                <w:lang w:val="bg-BG"/>
              </w:rPr>
            </w:pPr>
          </w:p>
          <w:p w:rsidR="00B5579F" w:rsidRPr="00661498" w:rsidRDefault="0043014A" w:rsidP="00481FCA">
            <w:pPr>
              <w:pStyle w:val="TableParagraph"/>
              <w:spacing w:line="249" w:lineRule="exact"/>
              <w:ind w:left="265" w:right="266"/>
              <w:jc w:val="center"/>
              <w:rPr>
                <w:rFonts w:ascii="Times New Roman" w:hAnsi="Times New Roman" w:cs="Times New Roman"/>
                <w:b/>
                <w:sz w:val="24"/>
                <w:szCs w:val="24"/>
                <w:lang w:val="bg-BG"/>
              </w:rPr>
            </w:pPr>
            <w:r w:rsidRPr="00661498">
              <w:rPr>
                <w:rFonts w:ascii="Times New Roman" w:hAnsi="Times New Roman" w:cs="Times New Roman"/>
                <w:b/>
                <w:sz w:val="24"/>
                <w:szCs w:val="24"/>
                <w:lang w:val="bg-BG"/>
              </w:rPr>
              <w:t>3,83</w:t>
            </w:r>
          </w:p>
        </w:tc>
      </w:tr>
      <w:tr w:rsidR="00481FCA" w:rsidRPr="00481FCA" w:rsidTr="00956BF0">
        <w:trPr>
          <w:trHeight w:val="536"/>
        </w:trPr>
        <w:tc>
          <w:tcPr>
            <w:tcW w:w="3261" w:type="dxa"/>
            <w:tcBorders>
              <w:top w:val="single" w:sz="6" w:space="0" w:color="000000"/>
              <w:left w:val="single" w:sz="6" w:space="0" w:color="000000"/>
              <w:bottom w:val="single" w:sz="6" w:space="0" w:color="000000"/>
              <w:right w:val="single" w:sz="6" w:space="0" w:color="000000"/>
            </w:tcBorders>
          </w:tcPr>
          <w:p w:rsidR="00481FCA" w:rsidRPr="00916E6F" w:rsidRDefault="00481FCA" w:rsidP="00481FCA">
            <w:pPr>
              <w:pStyle w:val="TableParagraph"/>
              <w:spacing w:line="268" w:lineRule="exact"/>
              <w:ind w:left="30"/>
              <w:rPr>
                <w:rFonts w:ascii="Times New Roman" w:hAnsi="Times New Roman" w:cs="Times New Roman"/>
                <w:sz w:val="24"/>
                <w:szCs w:val="24"/>
              </w:rPr>
            </w:pPr>
            <w:r w:rsidRPr="00916E6F">
              <w:rPr>
                <w:rFonts w:ascii="Times New Roman" w:hAnsi="Times New Roman" w:cs="Times New Roman"/>
                <w:sz w:val="24"/>
                <w:szCs w:val="24"/>
              </w:rPr>
              <w:t>Математика</w:t>
            </w:r>
          </w:p>
        </w:tc>
        <w:tc>
          <w:tcPr>
            <w:tcW w:w="1275"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71" w:right="260"/>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71" w:right="26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2,54</w:t>
            </w:r>
          </w:p>
        </w:tc>
        <w:tc>
          <w:tcPr>
            <w:tcW w:w="1560"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3,50</w:t>
            </w:r>
          </w:p>
        </w:tc>
        <w:tc>
          <w:tcPr>
            <w:tcW w:w="1559"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3,54</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3,43</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2,81</w:t>
            </w:r>
          </w:p>
        </w:tc>
        <w:tc>
          <w:tcPr>
            <w:tcW w:w="1843" w:type="dxa"/>
            <w:tcBorders>
              <w:top w:val="single" w:sz="6" w:space="0" w:color="000000"/>
              <w:left w:val="single" w:sz="6" w:space="0" w:color="000000"/>
              <w:bottom w:val="single" w:sz="6" w:space="0" w:color="000000"/>
              <w:right w:val="single" w:sz="6" w:space="0" w:color="000000"/>
            </w:tcBorders>
          </w:tcPr>
          <w:p w:rsidR="00B5579F" w:rsidRPr="00661498" w:rsidRDefault="00B5579F" w:rsidP="00481FCA">
            <w:pPr>
              <w:pStyle w:val="TableParagraph"/>
              <w:spacing w:line="249" w:lineRule="exact"/>
              <w:ind w:left="265" w:right="266"/>
              <w:jc w:val="center"/>
              <w:rPr>
                <w:rFonts w:ascii="Times New Roman" w:hAnsi="Times New Roman" w:cs="Times New Roman"/>
                <w:sz w:val="24"/>
                <w:szCs w:val="24"/>
                <w:lang w:val="bg-BG"/>
              </w:rPr>
            </w:pPr>
          </w:p>
          <w:p w:rsidR="00661498"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2,67</w:t>
            </w:r>
          </w:p>
        </w:tc>
        <w:tc>
          <w:tcPr>
            <w:tcW w:w="1417" w:type="dxa"/>
            <w:tcBorders>
              <w:top w:val="single" w:sz="6" w:space="0" w:color="000000"/>
              <w:left w:val="single" w:sz="6" w:space="0" w:color="000000"/>
              <w:bottom w:val="single" w:sz="6" w:space="0" w:color="000000"/>
              <w:right w:val="single" w:sz="6" w:space="0" w:color="000000"/>
            </w:tcBorders>
          </w:tcPr>
          <w:p w:rsidR="008A56FA" w:rsidRDefault="008A56FA" w:rsidP="00481FCA">
            <w:pPr>
              <w:pStyle w:val="TableParagraph"/>
              <w:spacing w:line="249" w:lineRule="exact"/>
              <w:ind w:left="265" w:right="266"/>
              <w:jc w:val="center"/>
              <w:rPr>
                <w:rFonts w:ascii="Times New Roman" w:hAnsi="Times New Roman" w:cs="Times New Roman"/>
                <w:b/>
                <w:sz w:val="24"/>
                <w:szCs w:val="24"/>
                <w:lang w:val="bg-BG"/>
              </w:rPr>
            </w:pPr>
          </w:p>
          <w:p w:rsidR="00773505" w:rsidRPr="00661498" w:rsidRDefault="00773505" w:rsidP="00481FCA">
            <w:pPr>
              <w:pStyle w:val="TableParagraph"/>
              <w:spacing w:line="249" w:lineRule="exact"/>
              <w:ind w:left="265" w:right="266"/>
              <w:jc w:val="center"/>
              <w:rPr>
                <w:rFonts w:ascii="Times New Roman" w:hAnsi="Times New Roman" w:cs="Times New Roman"/>
                <w:b/>
                <w:sz w:val="24"/>
                <w:szCs w:val="24"/>
                <w:lang w:val="bg-BG"/>
              </w:rPr>
            </w:pPr>
            <w:r>
              <w:rPr>
                <w:rFonts w:ascii="Times New Roman" w:hAnsi="Times New Roman" w:cs="Times New Roman"/>
                <w:b/>
                <w:sz w:val="24"/>
                <w:szCs w:val="24"/>
                <w:lang w:val="bg-BG"/>
              </w:rPr>
              <w:t>3,08</w:t>
            </w:r>
          </w:p>
        </w:tc>
      </w:tr>
      <w:tr w:rsidR="00661498"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68" w:lineRule="exact"/>
              <w:ind w:left="30"/>
              <w:rPr>
                <w:rFonts w:ascii="Times New Roman" w:hAnsi="Times New Roman" w:cs="Times New Roman"/>
                <w:sz w:val="24"/>
                <w:szCs w:val="24"/>
                <w:lang w:val="bg-BG"/>
              </w:rPr>
            </w:pPr>
            <w:r>
              <w:rPr>
                <w:rFonts w:ascii="Times New Roman" w:hAnsi="Times New Roman" w:cs="Times New Roman"/>
                <w:sz w:val="24"/>
                <w:szCs w:val="24"/>
                <w:lang w:val="bg-BG"/>
              </w:rPr>
              <w:t>Компютърно моделиране и информационни технологии</w:t>
            </w:r>
          </w:p>
        </w:tc>
        <w:tc>
          <w:tcPr>
            <w:tcW w:w="1275"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71" w:right="260"/>
              <w:jc w:val="center"/>
              <w:rPr>
                <w:rFonts w:ascii="Times New Roman" w:hAnsi="Times New Roman" w:cs="Times New Roman"/>
                <w:sz w:val="24"/>
                <w:szCs w:val="24"/>
                <w:lang w:val="bg-BG"/>
              </w:rPr>
            </w:pPr>
          </w:p>
          <w:p w:rsidR="00661498" w:rsidRPr="00661498" w:rsidRDefault="00661498" w:rsidP="00481FCA">
            <w:pPr>
              <w:pStyle w:val="TableParagraph"/>
              <w:spacing w:line="249" w:lineRule="exact"/>
              <w:ind w:left="271" w:right="26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4,24</w:t>
            </w:r>
          </w:p>
        </w:tc>
        <w:tc>
          <w:tcPr>
            <w:tcW w:w="1560"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p>
          <w:p w:rsidR="00661498"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4,95</w:t>
            </w:r>
          </w:p>
        </w:tc>
        <w:tc>
          <w:tcPr>
            <w:tcW w:w="1559"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p>
          <w:p w:rsidR="00661498"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p>
          <w:p w:rsidR="00661498"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p>
          <w:p w:rsidR="00661498"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843"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p>
          <w:p w:rsidR="00661498"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417" w:type="dxa"/>
            <w:tcBorders>
              <w:top w:val="single" w:sz="6" w:space="0" w:color="000000"/>
              <w:left w:val="single" w:sz="6" w:space="0" w:color="000000"/>
              <w:bottom w:val="single" w:sz="6" w:space="0" w:color="000000"/>
              <w:right w:val="single" w:sz="6" w:space="0" w:color="000000"/>
            </w:tcBorders>
          </w:tcPr>
          <w:p w:rsidR="00661498" w:rsidRDefault="00661498" w:rsidP="00481FCA">
            <w:pPr>
              <w:pStyle w:val="TableParagraph"/>
              <w:spacing w:line="249" w:lineRule="exact"/>
              <w:ind w:left="265" w:right="266"/>
              <w:jc w:val="center"/>
              <w:rPr>
                <w:rFonts w:ascii="Times New Roman" w:hAnsi="Times New Roman" w:cs="Times New Roman"/>
                <w:b/>
                <w:sz w:val="24"/>
                <w:szCs w:val="24"/>
              </w:rPr>
            </w:pPr>
          </w:p>
          <w:p w:rsidR="00773505" w:rsidRPr="00773505" w:rsidRDefault="00773505" w:rsidP="00481FCA">
            <w:pPr>
              <w:pStyle w:val="TableParagraph"/>
              <w:spacing w:line="249" w:lineRule="exact"/>
              <w:ind w:left="265" w:right="266"/>
              <w:jc w:val="center"/>
              <w:rPr>
                <w:rFonts w:ascii="Times New Roman" w:hAnsi="Times New Roman" w:cs="Times New Roman"/>
                <w:b/>
                <w:sz w:val="24"/>
                <w:szCs w:val="24"/>
                <w:lang w:val="bg-BG"/>
              </w:rPr>
            </w:pPr>
            <w:r>
              <w:rPr>
                <w:rFonts w:ascii="Times New Roman" w:hAnsi="Times New Roman" w:cs="Times New Roman"/>
                <w:b/>
                <w:sz w:val="24"/>
                <w:szCs w:val="24"/>
                <w:lang w:val="bg-BG"/>
              </w:rPr>
              <w:t>4,60</w:t>
            </w:r>
          </w:p>
        </w:tc>
      </w:tr>
      <w:tr w:rsidR="00481FCA"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481FCA" w:rsidRPr="00916E6F" w:rsidRDefault="00481FCA" w:rsidP="00481FCA">
            <w:pPr>
              <w:pStyle w:val="TableParagraph"/>
              <w:spacing w:line="268" w:lineRule="exact"/>
              <w:ind w:left="30"/>
              <w:rPr>
                <w:rFonts w:ascii="Times New Roman" w:hAnsi="Times New Roman" w:cs="Times New Roman"/>
                <w:sz w:val="24"/>
                <w:szCs w:val="24"/>
              </w:rPr>
            </w:pPr>
            <w:r w:rsidRPr="00916E6F">
              <w:rPr>
                <w:rFonts w:ascii="Times New Roman" w:hAnsi="Times New Roman" w:cs="Times New Roman"/>
                <w:sz w:val="24"/>
                <w:szCs w:val="24"/>
              </w:rPr>
              <w:t>Информационни технологии</w:t>
            </w:r>
          </w:p>
        </w:tc>
        <w:tc>
          <w:tcPr>
            <w:tcW w:w="1275"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271" w:right="260"/>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271" w:right="26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60"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p>
          <w:p w:rsidR="00956BF0"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59"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p>
          <w:p w:rsidR="00956BF0"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3,82</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p>
          <w:p w:rsidR="00956BF0"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3,87</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p>
          <w:p w:rsidR="00956BF0"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4,94</w:t>
            </w:r>
          </w:p>
        </w:tc>
        <w:tc>
          <w:tcPr>
            <w:tcW w:w="1843"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p>
          <w:p w:rsidR="00481FCA"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4,58</w:t>
            </w:r>
          </w:p>
        </w:tc>
        <w:tc>
          <w:tcPr>
            <w:tcW w:w="1417" w:type="dxa"/>
            <w:tcBorders>
              <w:top w:val="single" w:sz="6" w:space="0" w:color="000000"/>
              <w:left w:val="single" w:sz="6" w:space="0" w:color="000000"/>
              <w:bottom w:val="single" w:sz="6" w:space="0" w:color="000000"/>
              <w:right w:val="single" w:sz="6" w:space="0" w:color="000000"/>
            </w:tcBorders>
          </w:tcPr>
          <w:p w:rsidR="008A56FA" w:rsidRDefault="008A56FA" w:rsidP="00481FCA">
            <w:pPr>
              <w:pStyle w:val="TableParagraph"/>
              <w:spacing w:line="249" w:lineRule="exact"/>
              <w:ind w:left="265" w:right="266"/>
              <w:jc w:val="center"/>
              <w:rPr>
                <w:rFonts w:ascii="Times New Roman" w:hAnsi="Times New Roman" w:cs="Times New Roman"/>
                <w:b/>
                <w:sz w:val="24"/>
                <w:szCs w:val="24"/>
                <w:lang w:val="bg-BG"/>
              </w:rPr>
            </w:pPr>
          </w:p>
          <w:p w:rsidR="00773505" w:rsidRPr="00661498" w:rsidRDefault="00773505" w:rsidP="00481FCA">
            <w:pPr>
              <w:pStyle w:val="TableParagraph"/>
              <w:spacing w:line="249" w:lineRule="exact"/>
              <w:ind w:left="265" w:right="266"/>
              <w:jc w:val="center"/>
              <w:rPr>
                <w:rFonts w:ascii="Times New Roman" w:hAnsi="Times New Roman" w:cs="Times New Roman"/>
                <w:b/>
                <w:sz w:val="24"/>
                <w:szCs w:val="24"/>
                <w:lang w:val="bg-BG"/>
              </w:rPr>
            </w:pPr>
            <w:r>
              <w:rPr>
                <w:rFonts w:ascii="Times New Roman" w:hAnsi="Times New Roman" w:cs="Times New Roman"/>
                <w:b/>
                <w:sz w:val="24"/>
                <w:szCs w:val="24"/>
                <w:lang w:val="bg-BG"/>
              </w:rPr>
              <w:t>4,30</w:t>
            </w:r>
          </w:p>
        </w:tc>
      </w:tr>
      <w:tr w:rsidR="00481FCA"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481FCA" w:rsidRPr="00916E6F" w:rsidRDefault="00481FCA" w:rsidP="00481FCA">
            <w:pPr>
              <w:pStyle w:val="TableParagraph"/>
              <w:spacing w:line="268" w:lineRule="exact"/>
              <w:ind w:left="30"/>
              <w:rPr>
                <w:rFonts w:ascii="Times New Roman" w:hAnsi="Times New Roman" w:cs="Times New Roman"/>
                <w:sz w:val="24"/>
                <w:szCs w:val="24"/>
                <w:lang w:val="bg-BG"/>
              </w:rPr>
            </w:pPr>
            <w:r w:rsidRPr="00916E6F">
              <w:rPr>
                <w:rFonts w:ascii="Times New Roman" w:hAnsi="Times New Roman" w:cs="Times New Roman"/>
                <w:sz w:val="24"/>
                <w:szCs w:val="24"/>
              </w:rPr>
              <w:t>История и цивилизаци</w:t>
            </w:r>
            <w:r w:rsidRPr="00916E6F">
              <w:rPr>
                <w:rFonts w:ascii="Times New Roman" w:hAnsi="Times New Roman" w:cs="Times New Roman"/>
                <w:sz w:val="24"/>
                <w:szCs w:val="24"/>
                <w:lang w:val="bg-BG"/>
              </w:rPr>
              <w:t>и</w:t>
            </w:r>
          </w:p>
        </w:tc>
        <w:tc>
          <w:tcPr>
            <w:tcW w:w="1275"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271" w:right="260"/>
              <w:jc w:val="center"/>
              <w:rPr>
                <w:rFonts w:ascii="Times New Roman" w:hAnsi="Times New Roman" w:cs="Times New Roman"/>
                <w:sz w:val="24"/>
                <w:szCs w:val="24"/>
                <w:lang w:val="bg-BG"/>
              </w:rPr>
            </w:pPr>
          </w:p>
          <w:p w:rsidR="00B5579F" w:rsidRPr="00661498" w:rsidRDefault="00B5579F" w:rsidP="00481FCA">
            <w:pPr>
              <w:pStyle w:val="TableParagraph"/>
              <w:spacing w:line="249" w:lineRule="exact"/>
              <w:ind w:left="271" w:right="26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60"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4,54</w:t>
            </w:r>
          </w:p>
        </w:tc>
        <w:tc>
          <w:tcPr>
            <w:tcW w:w="1559"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4,67</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3,64</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4,88</w:t>
            </w:r>
          </w:p>
        </w:tc>
        <w:tc>
          <w:tcPr>
            <w:tcW w:w="1843"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4,17</w:t>
            </w:r>
          </w:p>
        </w:tc>
        <w:tc>
          <w:tcPr>
            <w:tcW w:w="1417" w:type="dxa"/>
            <w:tcBorders>
              <w:top w:val="single" w:sz="6" w:space="0" w:color="000000"/>
              <w:left w:val="single" w:sz="6" w:space="0" w:color="000000"/>
              <w:bottom w:val="single" w:sz="6" w:space="0" w:color="000000"/>
              <w:right w:val="single" w:sz="6" w:space="0" w:color="000000"/>
            </w:tcBorders>
          </w:tcPr>
          <w:p w:rsidR="00B5579F" w:rsidRPr="00661498" w:rsidRDefault="00661498" w:rsidP="00481FCA">
            <w:pPr>
              <w:pStyle w:val="TableParagraph"/>
              <w:spacing w:line="249" w:lineRule="exact"/>
              <w:ind w:left="265" w:right="266"/>
              <w:jc w:val="center"/>
              <w:rPr>
                <w:rFonts w:ascii="Times New Roman" w:hAnsi="Times New Roman" w:cs="Times New Roman"/>
                <w:b/>
                <w:sz w:val="24"/>
                <w:szCs w:val="24"/>
                <w:lang w:val="bg-BG"/>
              </w:rPr>
            </w:pPr>
            <w:r w:rsidRPr="00661498">
              <w:rPr>
                <w:rFonts w:ascii="Times New Roman" w:hAnsi="Times New Roman" w:cs="Times New Roman"/>
                <w:b/>
                <w:sz w:val="24"/>
                <w:szCs w:val="24"/>
                <w:lang w:val="bg-BG"/>
              </w:rPr>
              <w:t>4,37</w:t>
            </w:r>
          </w:p>
        </w:tc>
      </w:tr>
      <w:tr w:rsidR="00481FCA"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481FCA" w:rsidRPr="00916E6F" w:rsidRDefault="00481FCA" w:rsidP="00481FCA">
            <w:pPr>
              <w:pStyle w:val="TableParagraph"/>
              <w:spacing w:line="268" w:lineRule="exact"/>
              <w:ind w:left="30"/>
              <w:rPr>
                <w:rFonts w:ascii="Times New Roman" w:hAnsi="Times New Roman" w:cs="Times New Roman"/>
                <w:sz w:val="24"/>
                <w:szCs w:val="24"/>
              </w:rPr>
            </w:pPr>
            <w:r w:rsidRPr="00916E6F">
              <w:rPr>
                <w:rFonts w:ascii="Times New Roman" w:hAnsi="Times New Roman" w:cs="Times New Roman"/>
                <w:sz w:val="24"/>
                <w:szCs w:val="24"/>
              </w:rPr>
              <w:t>География и икономика</w:t>
            </w:r>
          </w:p>
        </w:tc>
        <w:tc>
          <w:tcPr>
            <w:tcW w:w="1275" w:type="dxa"/>
            <w:tcBorders>
              <w:top w:val="single" w:sz="6" w:space="0" w:color="000000"/>
              <w:left w:val="single" w:sz="6" w:space="0" w:color="000000"/>
              <w:bottom w:val="single" w:sz="6" w:space="0" w:color="000000"/>
              <w:right w:val="single" w:sz="6" w:space="0" w:color="000000"/>
            </w:tcBorders>
          </w:tcPr>
          <w:p w:rsidR="00B5579F" w:rsidRPr="00661498" w:rsidRDefault="00661498" w:rsidP="00481FCA">
            <w:pPr>
              <w:pStyle w:val="TableParagraph"/>
              <w:spacing w:line="249" w:lineRule="exact"/>
              <w:ind w:left="271" w:right="26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60"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27" w:right="2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4,68</w:t>
            </w:r>
          </w:p>
        </w:tc>
        <w:tc>
          <w:tcPr>
            <w:tcW w:w="1559"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4,32</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4,17</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4,25</w:t>
            </w:r>
          </w:p>
        </w:tc>
        <w:tc>
          <w:tcPr>
            <w:tcW w:w="1843"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7" w:right="266"/>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67"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4,42</w:t>
            </w:r>
          </w:p>
        </w:tc>
        <w:tc>
          <w:tcPr>
            <w:tcW w:w="1417" w:type="dxa"/>
            <w:tcBorders>
              <w:top w:val="single" w:sz="6" w:space="0" w:color="000000"/>
              <w:left w:val="single" w:sz="6" w:space="0" w:color="000000"/>
              <w:bottom w:val="single" w:sz="6" w:space="0" w:color="000000"/>
              <w:right w:val="single" w:sz="6" w:space="0" w:color="000000"/>
            </w:tcBorders>
          </w:tcPr>
          <w:p w:rsidR="008A56FA" w:rsidRDefault="008A56FA" w:rsidP="00481FCA">
            <w:pPr>
              <w:pStyle w:val="TableParagraph"/>
              <w:spacing w:line="249" w:lineRule="exact"/>
              <w:ind w:left="267" w:right="266"/>
              <w:jc w:val="center"/>
              <w:rPr>
                <w:rFonts w:ascii="Times New Roman" w:hAnsi="Times New Roman" w:cs="Times New Roman"/>
                <w:b/>
                <w:sz w:val="24"/>
                <w:szCs w:val="24"/>
                <w:lang w:val="bg-BG"/>
              </w:rPr>
            </w:pPr>
          </w:p>
          <w:p w:rsidR="00773505" w:rsidRPr="00661498" w:rsidRDefault="00773505" w:rsidP="00481FCA">
            <w:pPr>
              <w:pStyle w:val="TableParagraph"/>
              <w:spacing w:line="249" w:lineRule="exact"/>
              <w:ind w:left="267" w:right="266"/>
              <w:jc w:val="center"/>
              <w:rPr>
                <w:rFonts w:ascii="Times New Roman" w:hAnsi="Times New Roman" w:cs="Times New Roman"/>
                <w:b/>
                <w:sz w:val="24"/>
                <w:szCs w:val="24"/>
                <w:lang w:val="bg-BG"/>
              </w:rPr>
            </w:pPr>
            <w:r>
              <w:rPr>
                <w:rFonts w:ascii="Times New Roman" w:hAnsi="Times New Roman" w:cs="Times New Roman"/>
                <w:b/>
                <w:sz w:val="24"/>
                <w:szCs w:val="24"/>
                <w:lang w:val="bg-BG"/>
              </w:rPr>
              <w:t>4,37</w:t>
            </w:r>
          </w:p>
        </w:tc>
      </w:tr>
      <w:tr w:rsidR="00481FCA" w:rsidRPr="00481FCA" w:rsidTr="00956BF0">
        <w:trPr>
          <w:trHeight w:val="536"/>
        </w:trPr>
        <w:tc>
          <w:tcPr>
            <w:tcW w:w="3261" w:type="dxa"/>
            <w:tcBorders>
              <w:top w:val="single" w:sz="6" w:space="0" w:color="000000"/>
              <w:left w:val="single" w:sz="6" w:space="0" w:color="000000"/>
              <w:bottom w:val="single" w:sz="6" w:space="0" w:color="000000"/>
              <w:right w:val="single" w:sz="6" w:space="0" w:color="000000"/>
            </w:tcBorders>
          </w:tcPr>
          <w:p w:rsidR="00481FCA" w:rsidRPr="00916E6F" w:rsidRDefault="00481FCA" w:rsidP="00481FCA">
            <w:pPr>
              <w:pStyle w:val="TableParagraph"/>
              <w:spacing w:line="268" w:lineRule="exact"/>
              <w:ind w:left="30"/>
              <w:rPr>
                <w:rFonts w:ascii="Times New Roman" w:hAnsi="Times New Roman" w:cs="Times New Roman"/>
                <w:sz w:val="24"/>
                <w:szCs w:val="24"/>
                <w:lang w:val="bg-BG"/>
              </w:rPr>
            </w:pPr>
            <w:r w:rsidRPr="00916E6F">
              <w:rPr>
                <w:rFonts w:ascii="Times New Roman" w:hAnsi="Times New Roman" w:cs="Times New Roman"/>
                <w:sz w:val="24"/>
                <w:szCs w:val="24"/>
              </w:rPr>
              <w:t>Философ</w:t>
            </w:r>
            <w:r w:rsidRPr="00916E6F">
              <w:rPr>
                <w:rFonts w:ascii="Times New Roman" w:hAnsi="Times New Roman" w:cs="Times New Roman"/>
                <w:sz w:val="24"/>
                <w:szCs w:val="24"/>
                <w:lang w:val="bg-BG"/>
              </w:rPr>
              <w:t>ия</w:t>
            </w:r>
          </w:p>
        </w:tc>
        <w:tc>
          <w:tcPr>
            <w:tcW w:w="1275"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13"/>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60"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16"/>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1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59"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10"/>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1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701"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10"/>
              <w:jc w:val="center"/>
              <w:rPr>
                <w:rFonts w:ascii="Times New Roman" w:hAnsi="Times New Roman" w:cs="Times New Roman"/>
                <w:sz w:val="24"/>
                <w:szCs w:val="24"/>
                <w:lang w:val="bg-BG"/>
              </w:rPr>
            </w:pPr>
          </w:p>
          <w:p w:rsidR="00B5579F" w:rsidRPr="00661498" w:rsidRDefault="00B5579F" w:rsidP="00481FCA">
            <w:pPr>
              <w:pStyle w:val="TableParagraph"/>
              <w:spacing w:line="249" w:lineRule="exact"/>
              <w:ind w:left="1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4,27</w:t>
            </w:r>
          </w:p>
        </w:tc>
        <w:tc>
          <w:tcPr>
            <w:tcW w:w="1843"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3,64</w:t>
            </w:r>
          </w:p>
        </w:tc>
        <w:tc>
          <w:tcPr>
            <w:tcW w:w="1417" w:type="dxa"/>
            <w:tcBorders>
              <w:top w:val="single" w:sz="6" w:space="0" w:color="000000"/>
              <w:left w:val="single" w:sz="6" w:space="0" w:color="000000"/>
              <w:bottom w:val="single" w:sz="6" w:space="0" w:color="000000"/>
              <w:right w:val="single" w:sz="6" w:space="0" w:color="000000"/>
            </w:tcBorders>
          </w:tcPr>
          <w:p w:rsidR="00B5579F" w:rsidRPr="00661498" w:rsidRDefault="00661498" w:rsidP="00481FCA">
            <w:pPr>
              <w:pStyle w:val="TableParagraph"/>
              <w:spacing w:line="249" w:lineRule="exact"/>
              <w:ind w:left="265" w:right="266"/>
              <w:jc w:val="center"/>
              <w:rPr>
                <w:rFonts w:ascii="Times New Roman" w:hAnsi="Times New Roman" w:cs="Times New Roman"/>
                <w:b/>
                <w:sz w:val="24"/>
                <w:szCs w:val="24"/>
                <w:lang w:val="bg-BG"/>
              </w:rPr>
            </w:pPr>
            <w:r w:rsidRPr="00661498">
              <w:rPr>
                <w:rFonts w:ascii="Times New Roman" w:hAnsi="Times New Roman" w:cs="Times New Roman"/>
                <w:b/>
                <w:sz w:val="24"/>
                <w:szCs w:val="24"/>
                <w:lang w:val="bg-BG"/>
              </w:rPr>
              <w:t>3,96</w:t>
            </w:r>
          </w:p>
        </w:tc>
      </w:tr>
      <w:tr w:rsidR="00481FCA"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956BF0" w:rsidRPr="00916E6F" w:rsidRDefault="00956BF0" w:rsidP="00956BF0">
            <w:pPr>
              <w:pStyle w:val="TableParagraph"/>
              <w:spacing w:before="2" w:line="267" w:lineRule="exact"/>
              <w:ind w:left="30"/>
              <w:rPr>
                <w:rFonts w:ascii="Times New Roman" w:hAnsi="Times New Roman" w:cs="Times New Roman"/>
                <w:sz w:val="24"/>
                <w:szCs w:val="24"/>
              </w:rPr>
            </w:pPr>
            <w:r w:rsidRPr="00916E6F">
              <w:rPr>
                <w:rFonts w:ascii="Times New Roman" w:hAnsi="Times New Roman" w:cs="Times New Roman"/>
                <w:sz w:val="24"/>
                <w:szCs w:val="24"/>
              </w:rPr>
              <w:t>Човекът и природата</w:t>
            </w:r>
          </w:p>
          <w:p w:rsidR="00481FCA" w:rsidRPr="00916E6F" w:rsidRDefault="00481FCA" w:rsidP="00481FCA">
            <w:pPr>
              <w:pStyle w:val="TableParagraph"/>
              <w:spacing w:line="268" w:lineRule="exact"/>
              <w:ind w:left="30"/>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Pr>
          <w:p w:rsidR="00956BF0" w:rsidRPr="00661498" w:rsidRDefault="00661498" w:rsidP="00481FCA">
            <w:pPr>
              <w:pStyle w:val="TableParagraph"/>
              <w:spacing w:line="249" w:lineRule="exact"/>
              <w:ind w:left="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4,09</w:t>
            </w:r>
          </w:p>
        </w:tc>
        <w:tc>
          <w:tcPr>
            <w:tcW w:w="1560" w:type="dxa"/>
            <w:tcBorders>
              <w:top w:val="single" w:sz="6" w:space="0" w:color="000000"/>
              <w:left w:val="single" w:sz="6" w:space="0" w:color="000000"/>
              <w:bottom w:val="single" w:sz="6" w:space="0" w:color="000000"/>
              <w:right w:val="single" w:sz="6" w:space="0" w:color="000000"/>
            </w:tcBorders>
          </w:tcPr>
          <w:p w:rsidR="00956BF0" w:rsidRPr="00661498" w:rsidRDefault="00661498" w:rsidP="00481FCA">
            <w:pPr>
              <w:pStyle w:val="TableParagraph"/>
              <w:spacing w:line="249" w:lineRule="exact"/>
              <w:ind w:left="1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4,65</w:t>
            </w:r>
          </w:p>
        </w:tc>
        <w:tc>
          <w:tcPr>
            <w:tcW w:w="1559"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10"/>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10"/>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701"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231" w:right="223"/>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701"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359" w:right="354"/>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843"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line="249" w:lineRule="exact"/>
              <w:ind w:left="265" w:right="266"/>
              <w:jc w:val="center"/>
              <w:rPr>
                <w:rFonts w:ascii="Times New Roman" w:hAnsi="Times New Roman" w:cs="Times New Roman"/>
                <w:sz w:val="24"/>
                <w:szCs w:val="24"/>
                <w:lang w:val="bg-BG"/>
              </w:rPr>
            </w:pPr>
          </w:p>
          <w:p w:rsidR="00956BF0" w:rsidRPr="00661498" w:rsidRDefault="00956BF0" w:rsidP="00481FCA">
            <w:pPr>
              <w:pStyle w:val="TableParagraph"/>
              <w:spacing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417" w:type="dxa"/>
            <w:tcBorders>
              <w:top w:val="single" w:sz="6" w:space="0" w:color="000000"/>
              <w:left w:val="single" w:sz="6" w:space="0" w:color="000000"/>
              <w:bottom w:val="single" w:sz="6" w:space="0" w:color="000000"/>
              <w:right w:val="single" w:sz="6" w:space="0" w:color="000000"/>
            </w:tcBorders>
          </w:tcPr>
          <w:p w:rsidR="008A56FA" w:rsidRPr="00661498" w:rsidRDefault="00661498" w:rsidP="00481FCA">
            <w:pPr>
              <w:pStyle w:val="TableParagraph"/>
              <w:spacing w:line="249" w:lineRule="exact"/>
              <w:ind w:left="265" w:right="266"/>
              <w:jc w:val="center"/>
              <w:rPr>
                <w:rFonts w:ascii="Times New Roman" w:hAnsi="Times New Roman" w:cs="Times New Roman"/>
                <w:b/>
                <w:sz w:val="24"/>
                <w:szCs w:val="24"/>
                <w:lang w:val="bg-BG"/>
              </w:rPr>
            </w:pPr>
            <w:r w:rsidRPr="00661498">
              <w:rPr>
                <w:rFonts w:ascii="Times New Roman" w:hAnsi="Times New Roman" w:cs="Times New Roman"/>
                <w:b/>
                <w:sz w:val="24"/>
                <w:szCs w:val="24"/>
                <w:lang w:val="bg-BG"/>
              </w:rPr>
              <w:t>4,37</w:t>
            </w:r>
          </w:p>
        </w:tc>
      </w:tr>
      <w:tr w:rsidR="00481FCA"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481FCA" w:rsidRPr="00916E6F" w:rsidRDefault="00956BF0" w:rsidP="00956BF0">
            <w:pPr>
              <w:pStyle w:val="TableParagraph"/>
              <w:spacing w:before="2" w:line="267" w:lineRule="exact"/>
              <w:ind w:left="30"/>
              <w:rPr>
                <w:rFonts w:ascii="Times New Roman" w:hAnsi="Times New Roman" w:cs="Times New Roman"/>
                <w:sz w:val="24"/>
                <w:szCs w:val="24"/>
                <w:lang w:val="bg-BG"/>
              </w:rPr>
            </w:pPr>
            <w:r w:rsidRPr="00916E6F">
              <w:rPr>
                <w:rFonts w:ascii="Times New Roman" w:hAnsi="Times New Roman" w:cs="Times New Roman"/>
                <w:sz w:val="24"/>
                <w:szCs w:val="24"/>
              </w:rPr>
              <w:lastRenderedPageBreak/>
              <w:t xml:space="preserve">Биология и ЗО </w:t>
            </w:r>
          </w:p>
        </w:tc>
        <w:tc>
          <w:tcPr>
            <w:tcW w:w="1275"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before="1" w:line="249" w:lineRule="exact"/>
              <w:ind w:left="13"/>
              <w:jc w:val="center"/>
              <w:rPr>
                <w:rFonts w:ascii="Times New Roman" w:hAnsi="Times New Roman" w:cs="Times New Roman"/>
                <w:sz w:val="24"/>
                <w:szCs w:val="24"/>
                <w:lang w:val="bg-BG"/>
              </w:rPr>
            </w:pPr>
          </w:p>
          <w:p w:rsidR="00956BF0" w:rsidRPr="00661498" w:rsidRDefault="00956BF0" w:rsidP="00481FCA">
            <w:pPr>
              <w:pStyle w:val="TableParagraph"/>
              <w:spacing w:before="1" w:line="249" w:lineRule="exact"/>
              <w:ind w:left="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60" w:type="dxa"/>
            <w:tcBorders>
              <w:top w:val="single" w:sz="6" w:space="0" w:color="000000"/>
              <w:left w:val="single" w:sz="6" w:space="0" w:color="000000"/>
              <w:bottom w:val="single" w:sz="6" w:space="0" w:color="000000"/>
              <w:right w:val="single" w:sz="6" w:space="0" w:color="000000"/>
            </w:tcBorders>
          </w:tcPr>
          <w:p w:rsidR="00481FCA" w:rsidRPr="00661498" w:rsidRDefault="00481FCA" w:rsidP="00481FCA">
            <w:pPr>
              <w:pStyle w:val="TableParagraph"/>
              <w:spacing w:before="1" w:line="249" w:lineRule="exact"/>
              <w:ind w:left="227" w:right="213"/>
              <w:jc w:val="center"/>
              <w:rPr>
                <w:rFonts w:ascii="Times New Roman" w:hAnsi="Times New Roman" w:cs="Times New Roman"/>
                <w:sz w:val="24"/>
                <w:szCs w:val="24"/>
                <w:lang w:val="bg-BG"/>
              </w:rPr>
            </w:pPr>
          </w:p>
          <w:p w:rsidR="00956BF0" w:rsidRPr="00661498" w:rsidRDefault="00956BF0" w:rsidP="00481FCA">
            <w:pPr>
              <w:pStyle w:val="TableParagraph"/>
              <w:spacing w:before="1" w:line="249" w:lineRule="exact"/>
              <w:ind w:left="227" w:right="2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59" w:type="dxa"/>
            <w:tcBorders>
              <w:top w:val="single" w:sz="6" w:space="0" w:color="000000"/>
              <w:left w:val="single" w:sz="6" w:space="0" w:color="000000"/>
              <w:bottom w:val="single" w:sz="6" w:space="0" w:color="000000"/>
              <w:right w:val="single" w:sz="6" w:space="0" w:color="000000"/>
            </w:tcBorders>
          </w:tcPr>
          <w:p w:rsidR="008A56FA" w:rsidRPr="00661498" w:rsidRDefault="008A56FA" w:rsidP="00481FCA">
            <w:pPr>
              <w:pStyle w:val="TableParagraph"/>
              <w:spacing w:before="1" w:line="249" w:lineRule="exact"/>
              <w:ind w:left="269" w:right="261"/>
              <w:jc w:val="center"/>
              <w:rPr>
                <w:rFonts w:ascii="Times New Roman" w:hAnsi="Times New Roman" w:cs="Times New Roman"/>
                <w:sz w:val="24"/>
                <w:szCs w:val="24"/>
                <w:lang w:val="bg-BG"/>
              </w:rPr>
            </w:pP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231" w:right="223"/>
              <w:jc w:val="center"/>
              <w:rPr>
                <w:rFonts w:ascii="Times New Roman" w:hAnsi="Times New Roman" w:cs="Times New Roman"/>
                <w:sz w:val="24"/>
                <w:szCs w:val="24"/>
                <w:lang w:val="bg-BG"/>
              </w:rPr>
            </w:pPr>
          </w:p>
          <w:p w:rsidR="008A56FA" w:rsidRPr="00661498" w:rsidRDefault="00661498" w:rsidP="00481FCA">
            <w:pPr>
              <w:pStyle w:val="TableParagraph"/>
              <w:spacing w:before="1"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3,55</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359" w:right="354"/>
              <w:jc w:val="center"/>
              <w:rPr>
                <w:rFonts w:ascii="Times New Roman" w:hAnsi="Times New Roman" w:cs="Times New Roman"/>
                <w:sz w:val="24"/>
                <w:szCs w:val="24"/>
                <w:lang w:val="bg-BG"/>
              </w:rPr>
            </w:pPr>
          </w:p>
          <w:p w:rsidR="008A56FA" w:rsidRPr="00661498" w:rsidRDefault="00661498" w:rsidP="00481FCA">
            <w:pPr>
              <w:pStyle w:val="TableParagraph"/>
              <w:spacing w:before="1"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3,69</w:t>
            </w:r>
          </w:p>
        </w:tc>
        <w:tc>
          <w:tcPr>
            <w:tcW w:w="1843"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265" w:right="266"/>
              <w:jc w:val="center"/>
              <w:rPr>
                <w:rFonts w:ascii="Times New Roman" w:hAnsi="Times New Roman" w:cs="Times New Roman"/>
                <w:sz w:val="24"/>
                <w:szCs w:val="24"/>
                <w:lang w:val="bg-BG"/>
              </w:rPr>
            </w:pPr>
          </w:p>
          <w:p w:rsidR="008A56FA" w:rsidRPr="00661498" w:rsidRDefault="00661498" w:rsidP="00481FCA">
            <w:pPr>
              <w:pStyle w:val="TableParagraph"/>
              <w:spacing w:before="1"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3,67</w:t>
            </w:r>
          </w:p>
        </w:tc>
        <w:tc>
          <w:tcPr>
            <w:tcW w:w="1417"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265" w:right="266"/>
              <w:jc w:val="center"/>
              <w:rPr>
                <w:rFonts w:ascii="Times New Roman" w:hAnsi="Times New Roman" w:cs="Times New Roman"/>
                <w:b/>
                <w:sz w:val="24"/>
                <w:szCs w:val="24"/>
                <w:lang w:val="bg-BG"/>
              </w:rPr>
            </w:pPr>
          </w:p>
          <w:p w:rsidR="008A56FA" w:rsidRPr="00661498" w:rsidRDefault="00661498" w:rsidP="00481FCA">
            <w:pPr>
              <w:pStyle w:val="TableParagraph"/>
              <w:spacing w:before="1" w:line="249" w:lineRule="exact"/>
              <w:ind w:left="265" w:right="266"/>
              <w:jc w:val="center"/>
              <w:rPr>
                <w:rFonts w:ascii="Times New Roman" w:hAnsi="Times New Roman" w:cs="Times New Roman"/>
                <w:b/>
                <w:sz w:val="24"/>
                <w:szCs w:val="24"/>
                <w:lang w:val="bg-BG"/>
              </w:rPr>
            </w:pPr>
            <w:r w:rsidRPr="00661498">
              <w:rPr>
                <w:rFonts w:ascii="Times New Roman" w:hAnsi="Times New Roman" w:cs="Times New Roman"/>
                <w:b/>
                <w:sz w:val="24"/>
                <w:szCs w:val="24"/>
                <w:lang w:val="bg-BG"/>
              </w:rPr>
              <w:t>3,64</w:t>
            </w:r>
          </w:p>
        </w:tc>
      </w:tr>
      <w:tr w:rsidR="00956BF0" w:rsidRPr="00481FCA" w:rsidTr="00956BF0">
        <w:trPr>
          <w:trHeight w:val="537"/>
        </w:trPr>
        <w:tc>
          <w:tcPr>
            <w:tcW w:w="3261" w:type="dxa"/>
            <w:tcBorders>
              <w:top w:val="single" w:sz="6" w:space="0" w:color="000000"/>
              <w:left w:val="single" w:sz="6" w:space="0" w:color="000000"/>
              <w:bottom w:val="single" w:sz="6" w:space="0" w:color="000000"/>
              <w:right w:val="single" w:sz="6" w:space="0" w:color="000000"/>
            </w:tcBorders>
          </w:tcPr>
          <w:p w:rsidR="00956BF0" w:rsidRPr="00916E6F" w:rsidRDefault="00956BF0" w:rsidP="00481FCA">
            <w:pPr>
              <w:pStyle w:val="TableParagraph"/>
              <w:spacing w:before="2" w:line="267" w:lineRule="exact"/>
              <w:ind w:left="30"/>
              <w:rPr>
                <w:rFonts w:ascii="Times New Roman" w:hAnsi="Times New Roman" w:cs="Times New Roman"/>
                <w:sz w:val="24"/>
                <w:szCs w:val="24"/>
              </w:rPr>
            </w:pPr>
            <w:r w:rsidRPr="00916E6F">
              <w:rPr>
                <w:rFonts w:ascii="Times New Roman" w:hAnsi="Times New Roman" w:cs="Times New Roman"/>
                <w:sz w:val="24"/>
                <w:szCs w:val="24"/>
              </w:rPr>
              <w:t>Физика и астрономия</w:t>
            </w:r>
          </w:p>
        </w:tc>
        <w:tc>
          <w:tcPr>
            <w:tcW w:w="1275" w:type="dxa"/>
            <w:tcBorders>
              <w:top w:val="single" w:sz="6" w:space="0" w:color="000000"/>
              <w:left w:val="single" w:sz="6" w:space="0" w:color="000000"/>
              <w:bottom w:val="single" w:sz="6" w:space="0" w:color="000000"/>
              <w:right w:val="single" w:sz="6" w:space="0" w:color="000000"/>
            </w:tcBorders>
          </w:tcPr>
          <w:p w:rsidR="00956BF0" w:rsidRPr="00661498" w:rsidRDefault="00956BF0" w:rsidP="008A56FA">
            <w:pPr>
              <w:pStyle w:val="TableParagraph"/>
              <w:spacing w:before="1" w:line="249" w:lineRule="exact"/>
              <w:ind w:left="13"/>
              <w:jc w:val="center"/>
              <w:rPr>
                <w:rFonts w:ascii="Times New Roman" w:hAnsi="Times New Roman" w:cs="Times New Roman"/>
                <w:sz w:val="24"/>
                <w:szCs w:val="24"/>
                <w:lang w:val="bg-BG"/>
              </w:rPr>
            </w:pPr>
          </w:p>
          <w:p w:rsidR="00956BF0" w:rsidRPr="00661498" w:rsidRDefault="00956BF0" w:rsidP="008A56FA">
            <w:pPr>
              <w:pStyle w:val="TableParagraph"/>
              <w:spacing w:before="1" w:line="249" w:lineRule="exact"/>
              <w:ind w:left="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60" w:type="dxa"/>
            <w:tcBorders>
              <w:top w:val="single" w:sz="6" w:space="0" w:color="000000"/>
              <w:left w:val="single" w:sz="6" w:space="0" w:color="000000"/>
              <w:bottom w:val="single" w:sz="6" w:space="0" w:color="000000"/>
              <w:right w:val="single" w:sz="6" w:space="0" w:color="000000"/>
            </w:tcBorders>
          </w:tcPr>
          <w:p w:rsidR="00956BF0" w:rsidRPr="00661498" w:rsidRDefault="00956BF0" w:rsidP="008A56FA">
            <w:pPr>
              <w:pStyle w:val="TableParagraph"/>
              <w:spacing w:before="1" w:line="249" w:lineRule="exact"/>
              <w:ind w:left="227" w:right="213"/>
              <w:jc w:val="center"/>
              <w:rPr>
                <w:rFonts w:ascii="Times New Roman" w:hAnsi="Times New Roman" w:cs="Times New Roman"/>
                <w:sz w:val="24"/>
                <w:szCs w:val="24"/>
                <w:lang w:val="bg-BG"/>
              </w:rPr>
            </w:pPr>
          </w:p>
          <w:p w:rsidR="00956BF0" w:rsidRPr="00661498" w:rsidRDefault="00956BF0" w:rsidP="008A56FA">
            <w:pPr>
              <w:pStyle w:val="TableParagraph"/>
              <w:spacing w:before="1" w:line="249" w:lineRule="exact"/>
              <w:ind w:left="227" w:right="21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w:t>
            </w:r>
          </w:p>
        </w:tc>
        <w:tc>
          <w:tcPr>
            <w:tcW w:w="1559"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269" w:right="261"/>
              <w:jc w:val="center"/>
              <w:rPr>
                <w:rFonts w:ascii="Times New Roman" w:hAnsi="Times New Roman" w:cs="Times New Roman"/>
                <w:sz w:val="24"/>
                <w:szCs w:val="24"/>
                <w:lang w:val="bg-BG"/>
              </w:rPr>
            </w:pPr>
          </w:p>
          <w:p w:rsidR="00B5579F" w:rsidRPr="00661498" w:rsidRDefault="00661498" w:rsidP="00481FCA">
            <w:pPr>
              <w:pStyle w:val="TableParagraph"/>
              <w:spacing w:before="1" w:line="249" w:lineRule="exact"/>
              <w:ind w:left="269" w:right="261"/>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4,09</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231" w:right="223"/>
              <w:jc w:val="center"/>
              <w:rPr>
                <w:rFonts w:ascii="Times New Roman" w:hAnsi="Times New Roman" w:cs="Times New Roman"/>
                <w:sz w:val="24"/>
                <w:szCs w:val="24"/>
                <w:lang w:val="bg-BG"/>
              </w:rPr>
            </w:pPr>
          </w:p>
          <w:p w:rsidR="00B5579F" w:rsidRPr="00661498" w:rsidRDefault="00661498" w:rsidP="00481FCA">
            <w:pPr>
              <w:pStyle w:val="TableParagraph"/>
              <w:spacing w:before="1"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2,91</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359" w:right="354"/>
              <w:jc w:val="center"/>
              <w:rPr>
                <w:rFonts w:ascii="Times New Roman" w:hAnsi="Times New Roman" w:cs="Times New Roman"/>
                <w:sz w:val="24"/>
                <w:szCs w:val="24"/>
                <w:lang w:val="bg-BG"/>
              </w:rPr>
            </w:pPr>
          </w:p>
          <w:p w:rsidR="00B5579F" w:rsidRPr="00661498" w:rsidRDefault="00661498" w:rsidP="00481FCA">
            <w:pPr>
              <w:pStyle w:val="TableParagraph"/>
              <w:spacing w:before="1"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4,44</w:t>
            </w:r>
          </w:p>
        </w:tc>
        <w:tc>
          <w:tcPr>
            <w:tcW w:w="1843"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265" w:right="266"/>
              <w:jc w:val="center"/>
              <w:rPr>
                <w:rFonts w:ascii="Times New Roman" w:hAnsi="Times New Roman" w:cs="Times New Roman"/>
                <w:sz w:val="24"/>
                <w:szCs w:val="24"/>
                <w:lang w:val="bg-BG"/>
              </w:rPr>
            </w:pPr>
          </w:p>
          <w:p w:rsidR="00956BF0" w:rsidRPr="00661498" w:rsidRDefault="00661498" w:rsidP="00481FCA">
            <w:pPr>
              <w:pStyle w:val="TableParagraph"/>
              <w:spacing w:before="1" w:line="249" w:lineRule="exact"/>
              <w:ind w:left="265" w:right="266"/>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3,55</w:t>
            </w:r>
          </w:p>
          <w:p w:rsidR="00B5579F" w:rsidRPr="00661498" w:rsidRDefault="00B5579F" w:rsidP="00481FCA">
            <w:pPr>
              <w:pStyle w:val="TableParagraph"/>
              <w:spacing w:before="1" w:line="249" w:lineRule="exact"/>
              <w:ind w:left="265" w:right="266"/>
              <w:jc w:val="center"/>
              <w:rPr>
                <w:rFonts w:ascii="Times New Roman" w:hAnsi="Times New Roman" w:cs="Times New Roman"/>
                <w:sz w:val="24"/>
                <w:szCs w:val="24"/>
                <w:lang w:val="bg-BG"/>
              </w:rPr>
            </w:pPr>
          </w:p>
        </w:tc>
        <w:tc>
          <w:tcPr>
            <w:tcW w:w="1417"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before="1" w:line="249" w:lineRule="exact"/>
              <w:ind w:left="265" w:right="266"/>
              <w:jc w:val="center"/>
              <w:rPr>
                <w:rFonts w:ascii="Times New Roman" w:hAnsi="Times New Roman" w:cs="Times New Roman"/>
                <w:b/>
                <w:sz w:val="24"/>
                <w:szCs w:val="24"/>
                <w:lang w:val="bg-BG"/>
              </w:rPr>
            </w:pPr>
          </w:p>
          <w:p w:rsidR="006B2A64" w:rsidRPr="00661498" w:rsidRDefault="00661498" w:rsidP="00481FCA">
            <w:pPr>
              <w:pStyle w:val="TableParagraph"/>
              <w:spacing w:before="1" w:line="249" w:lineRule="exact"/>
              <w:ind w:left="265" w:right="266"/>
              <w:jc w:val="center"/>
              <w:rPr>
                <w:rFonts w:ascii="Times New Roman" w:hAnsi="Times New Roman" w:cs="Times New Roman"/>
                <w:b/>
                <w:sz w:val="24"/>
                <w:szCs w:val="24"/>
                <w:lang w:val="bg-BG"/>
              </w:rPr>
            </w:pPr>
            <w:r w:rsidRPr="00661498">
              <w:rPr>
                <w:rFonts w:ascii="Times New Roman" w:hAnsi="Times New Roman" w:cs="Times New Roman"/>
                <w:b/>
                <w:sz w:val="24"/>
                <w:szCs w:val="24"/>
                <w:lang w:val="bg-BG"/>
              </w:rPr>
              <w:t>3,75</w:t>
            </w:r>
          </w:p>
          <w:p w:rsidR="008A56FA" w:rsidRPr="00661498" w:rsidRDefault="008A56FA" w:rsidP="00481FCA">
            <w:pPr>
              <w:pStyle w:val="TableParagraph"/>
              <w:spacing w:before="1" w:line="249" w:lineRule="exact"/>
              <w:ind w:left="265" w:right="266"/>
              <w:jc w:val="center"/>
              <w:rPr>
                <w:rFonts w:ascii="Times New Roman" w:hAnsi="Times New Roman" w:cs="Times New Roman"/>
                <w:b/>
                <w:sz w:val="24"/>
                <w:szCs w:val="24"/>
                <w:lang w:val="bg-BG"/>
              </w:rPr>
            </w:pPr>
          </w:p>
        </w:tc>
      </w:tr>
      <w:tr w:rsidR="00956BF0" w:rsidRPr="00481FCA" w:rsidTr="00956BF0">
        <w:trPr>
          <w:trHeight w:val="536"/>
        </w:trPr>
        <w:tc>
          <w:tcPr>
            <w:tcW w:w="3261" w:type="dxa"/>
            <w:tcBorders>
              <w:top w:val="single" w:sz="6" w:space="0" w:color="000000"/>
              <w:left w:val="single" w:sz="6" w:space="0" w:color="000000"/>
              <w:bottom w:val="single" w:sz="6" w:space="0" w:color="000000"/>
              <w:right w:val="single" w:sz="6" w:space="0" w:color="000000"/>
            </w:tcBorders>
          </w:tcPr>
          <w:p w:rsidR="00956BF0" w:rsidRPr="00916E6F" w:rsidRDefault="00956BF0" w:rsidP="00481FCA">
            <w:pPr>
              <w:pStyle w:val="TableParagraph"/>
              <w:spacing w:before="1"/>
              <w:ind w:left="30"/>
              <w:rPr>
                <w:rFonts w:ascii="Times New Roman" w:hAnsi="Times New Roman" w:cs="Times New Roman"/>
                <w:sz w:val="24"/>
                <w:szCs w:val="24"/>
              </w:rPr>
            </w:pPr>
            <w:r w:rsidRPr="00916E6F">
              <w:rPr>
                <w:rFonts w:ascii="Times New Roman" w:hAnsi="Times New Roman" w:cs="Times New Roman"/>
                <w:sz w:val="24"/>
                <w:szCs w:val="24"/>
              </w:rPr>
              <w:t>Химия и ООС</w:t>
            </w:r>
          </w:p>
        </w:tc>
        <w:tc>
          <w:tcPr>
            <w:tcW w:w="1275" w:type="dxa"/>
            <w:tcBorders>
              <w:top w:val="single" w:sz="6" w:space="0" w:color="000000"/>
              <w:left w:val="single" w:sz="6" w:space="0" w:color="000000"/>
              <w:bottom w:val="single" w:sz="6" w:space="0" w:color="000000"/>
              <w:right w:val="single" w:sz="6" w:space="0" w:color="000000"/>
            </w:tcBorders>
          </w:tcPr>
          <w:p w:rsidR="00956BF0" w:rsidRPr="00661498" w:rsidRDefault="00956BF0" w:rsidP="008A56FA">
            <w:pPr>
              <w:pStyle w:val="TableParagraph"/>
              <w:spacing w:before="1" w:line="249" w:lineRule="exact"/>
              <w:ind w:left="13"/>
              <w:jc w:val="center"/>
              <w:rPr>
                <w:rFonts w:ascii="Times New Roman" w:hAnsi="Times New Roman" w:cs="Times New Roman"/>
                <w:b/>
                <w:sz w:val="24"/>
                <w:szCs w:val="24"/>
                <w:lang w:val="bg-BG"/>
              </w:rPr>
            </w:pPr>
          </w:p>
          <w:p w:rsidR="00956BF0" w:rsidRPr="00661498" w:rsidRDefault="00956BF0" w:rsidP="008A56FA">
            <w:pPr>
              <w:pStyle w:val="TableParagraph"/>
              <w:spacing w:before="1" w:line="249" w:lineRule="exact"/>
              <w:ind w:left="13"/>
              <w:jc w:val="center"/>
              <w:rPr>
                <w:rFonts w:ascii="Times New Roman" w:hAnsi="Times New Roman" w:cs="Times New Roman"/>
                <w:b/>
                <w:sz w:val="24"/>
                <w:szCs w:val="24"/>
                <w:lang w:val="bg-BG"/>
              </w:rPr>
            </w:pPr>
            <w:r w:rsidRPr="00661498">
              <w:rPr>
                <w:rFonts w:ascii="Times New Roman" w:hAnsi="Times New Roman" w:cs="Times New Roman"/>
                <w:b/>
                <w:sz w:val="24"/>
                <w:szCs w:val="24"/>
                <w:lang w:val="bg-BG"/>
              </w:rPr>
              <w:t>-</w:t>
            </w:r>
          </w:p>
        </w:tc>
        <w:tc>
          <w:tcPr>
            <w:tcW w:w="1560" w:type="dxa"/>
            <w:tcBorders>
              <w:top w:val="single" w:sz="6" w:space="0" w:color="000000"/>
              <w:left w:val="single" w:sz="6" w:space="0" w:color="000000"/>
              <w:bottom w:val="single" w:sz="6" w:space="0" w:color="000000"/>
              <w:right w:val="single" w:sz="6" w:space="0" w:color="000000"/>
            </w:tcBorders>
          </w:tcPr>
          <w:p w:rsidR="00956BF0" w:rsidRPr="00661498" w:rsidRDefault="00956BF0" w:rsidP="008A56FA">
            <w:pPr>
              <w:pStyle w:val="TableParagraph"/>
              <w:spacing w:before="1" w:line="249" w:lineRule="exact"/>
              <w:ind w:left="227" w:right="213"/>
              <w:jc w:val="center"/>
              <w:rPr>
                <w:rFonts w:ascii="Times New Roman" w:hAnsi="Times New Roman" w:cs="Times New Roman"/>
                <w:b/>
                <w:sz w:val="24"/>
                <w:szCs w:val="24"/>
                <w:lang w:val="bg-BG"/>
              </w:rPr>
            </w:pPr>
          </w:p>
          <w:p w:rsidR="00956BF0" w:rsidRPr="00661498" w:rsidRDefault="00956BF0" w:rsidP="008A56FA">
            <w:pPr>
              <w:pStyle w:val="TableParagraph"/>
              <w:spacing w:before="1" w:line="249" w:lineRule="exact"/>
              <w:ind w:left="227" w:right="213"/>
              <w:jc w:val="center"/>
              <w:rPr>
                <w:rFonts w:ascii="Times New Roman" w:hAnsi="Times New Roman" w:cs="Times New Roman"/>
                <w:b/>
                <w:sz w:val="24"/>
                <w:szCs w:val="24"/>
                <w:lang w:val="bg-BG"/>
              </w:rPr>
            </w:pPr>
            <w:r w:rsidRPr="00661498">
              <w:rPr>
                <w:rFonts w:ascii="Times New Roman" w:hAnsi="Times New Roman" w:cs="Times New Roman"/>
                <w:b/>
                <w:sz w:val="24"/>
                <w:szCs w:val="24"/>
                <w:lang w:val="bg-BG"/>
              </w:rPr>
              <w:t>-</w:t>
            </w:r>
          </w:p>
        </w:tc>
        <w:tc>
          <w:tcPr>
            <w:tcW w:w="1559"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69" w:right="261"/>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4,14</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231" w:right="223"/>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2,78</w:t>
            </w:r>
          </w:p>
        </w:tc>
        <w:tc>
          <w:tcPr>
            <w:tcW w:w="1701"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p>
          <w:p w:rsidR="00B5579F" w:rsidRPr="00661498" w:rsidRDefault="00661498" w:rsidP="00481FCA">
            <w:pPr>
              <w:pStyle w:val="TableParagraph"/>
              <w:spacing w:line="249" w:lineRule="exact"/>
              <w:ind w:left="359" w:right="354"/>
              <w:jc w:val="center"/>
              <w:rPr>
                <w:rFonts w:ascii="Times New Roman" w:hAnsi="Times New Roman" w:cs="Times New Roman"/>
                <w:sz w:val="24"/>
                <w:szCs w:val="24"/>
                <w:lang w:val="bg-BG"/>
              </w:rPr>
            </w:pPr>
            <w:r w:rsidRPr="00661498">
              <w:rPr>
                <w:rFonts w:ascii="Times New Roman" w:hAnsi="Times New Roman" w:cs="Times New Roman"/>
                <w:sz w:val="24"/>
                <w:szCs w:val="24"/>
                <w:lang w:val="bg-BG"/>
              </w:rPr>
              <w:t>4,09</w:t>
            </w:r>
          </w:p>
        </w:tc>
        <w:tc>
          <w:tcPr>
            <w:tcW w:w="1843" w:type="dxa"/>
            <w:tcBorders>
              <w:top w:val="single" w:sz="6" w:space="0" w:color="000000"/>
              <w:left w:val="single" w:sz="6" w:space="0" w:color="000000"/>
              <w:bottom w:val="single" w:sz="6" w:space="0" w:color="000000"/>
              <w:right w:val="single" w:sz="6" w:space="0" w:color="000000"/>
            </w:tcBorders>
          </w:tcPr>
          <w:p w:rsidR="00956BF0" w:rsidRPr="00661498" w:rsidRDefault="00956BF0" w:rsidP="00481FCA">
            <w:pPr>
              <w:pStyle w:val="TableParagraph"/>
              <w:spacing w:line="249" w:lineRule="exact"/>
              <w:ind w:left="265" w:right="266"/>
              <w:jc w:val="center"/>
              <w:rPr>
                <w:rFonts w:ascii="Times New Roman" w:hAnsi="Times New Roman" w:cs="Times New Roman"/>
                <w:b/>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661498" w:rsidRPr="00661498" w:rsidRDefault="00661498" w:rsidP="00481FCA">
            <w:pPr>
              <w:pStyle w:val="TableParagraph"/>
              <w:spacing w:line="249" w:lineRule="exact"/>
              <w:ind w:left="265" w:right="266"/>
              <w:jc w:val="center"/>
              <w:rPr>
                <w:rFonts w:ascii="Times New Roman" w:hAnsi="Times New Roman" w:cs="Times New Roman"/>
                <w:b/>
                <w:sz w:val="24"/>
                <w:szCs w:val="24"/>
                <w:lang w:val="bg-BG"/>
              </w:rPr>
            </w:pPr>
          </w:p>
          <w:p w:rsidR="00956BF0" w:rsidRPr="00661498" w:rsidRDefault="00661498" w:rsidP="00481FCA">
            <w:pPr>
              <w:pStyle w:val="TableParagraph"/>
              <w:spacing w:line="249" w:lineRule="exact"/>
              <w:ind w:left="265" w:right="266"/>
              <w:jc w:val="center"/>
              <w:rPr>
                <w:rFonts w:ascii="Times New Roman" w:hAnsi="Times New Roman" w:cs="Times New Roman"/>
                <w:b/>
                <w:sz w:val="24"/>
                <w:szCs w:val="24"/>
                <w:lang w:val="bg-BG"/>
              </w:rPr>
            </w:pPr>
            <w:r w:rsidRPr="00661498">
              <w:rPr>
                <w:rFonts w:ascii="Times New Roman" w:hAnsi="Times New Roman" w:cs="Times New Roman"/>
                <w:b/>
                <w:sz w:val="24"/>
                <w:szCs w:val="24"/>
                <w:lang w:val="bg-BG"/>
              </w:rPr>
              <w:t>3,66</w:t>
            </w:r>
          </w:p>
        </w:tc>
      </w:tr>
    </w:tbl>
    <w:p w:rsidR="00481FCA" w:rsidRPr="00481FCA" w:rsidRDefault="00481FCA"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0"/>
          <w:szCs w:val="40"/>
          <w:lang w:val="en-GB"/>
        </w:rPr>
      </w:pPr>
    </w:p>
    <w:p w:rsidR="009C2E56" w:rsidRPr="009C2E56" w:rsidRDefault="009C2E5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44"/>
          <w:szCs w:val="44"/>
        </w:rPr>
      </w:pPr>
      <w:r w:rsidRPr="009C2E56">
        <w:rPr>
          <w:rFonts w:ascii="Times New Roman" w:eastAsia="Times New Roman" w:hAnsi="Times New Roman" w:cs="Times New Roman"/>
          <w:b/>
          <w:color w:val="FF0000"/>
          <w:sz w:val="44"/>
          <w:szCs w:val="44"/>
        </w:rPr>
        <w:t>Качествен анализ по предмети</w:t>
      </w:r>
    </w:p>
    <w:p w:rsidR="009C2E56" w:rsidRPr="009C2E56" w:rsidRDefault="009C2E56" w:rsidP="009C2E56">
      <w:pPr>
        <w:pBdr>
          <w:top w:val="nil"/>
          <w:left w:val="nil"/>
          <w:bottom w:val="nil"/>
          <w:right w:val="nil"/>
          <w:between w:val="nil"/>
        </w:pBdr>
        <w:spacing w:after="0" w:line="240" w:lineRule="auto"/>
        <w:jc w:val="center"/>
        <w:rPr>
          <w:rFonts w:ascii="Times New Roman" w:eastAsia="Times New Roman" w:hAnsi="Times New Roman" w:cs="Times New Roman"/>
          <w:b/>
          <w:color w:val="FF0000"/>
          <w:sz w:val="36"/>
          <w:szCs w:val="36"/>
        </w:rPr>
      </w:pPr>
    </w:p>
    <w:p w:rsidR="009C2E56" w:rsidRDefault="009C2E56" w:rsidP="009C2E56">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r w:rsidRPr="00956BF0">
        <w:rPr>
          <w:rFonts w:ascii="Times New Roman" w:eastAsia="Times New Roman" w:hAnsi="Times New Roman" w:cs="Times New Roman"/>
          <w:b/>
          <w:sz w:val="36"/>
          <w:szCs w:val="36"/>
        </w:rPr>
        <w:t>Български език и литература</w:t>
      </w:r>
    </w:p>
    <w:p w:rsidR="00F27011" w:rsidRPr="00CF771A" w:rsidRDefault="00F27011" w:rsidP="00F27011">
      <w:pPr>
        <w:suppressAutoHyphens/>
        <w:spacing w:after="0" w:line="100" w:lineRule="atLeast"/>
        <w:rPr>
          <w:rFonts w:ascii="Times New Roman" w:eastAsia="Calibri" w:hAnsi="Times New Roman" w:cs="Cambria"/>
          <w:b/>
          <w:color w:val="000000"/>
          <w:sz w:val="24"/>
          <w:szCs w:val="24"/>
          <w:lang w:eastAsia="ar-SA"/>
        </w:rPr>
      </w:pPr>
    </w:p>
    <w:p w:rsidR="00F27011" w:rsidRPr="00CF771A" w:rsidRDefault="00F27011" w:rsidP="00F27011">
      <w:pPr>
        <w:suppressAutoHyphens/>
        <w:spacing w:after="0" w:line="100" w:lineRule="atLeast"/>
        <w:rPr>
          <w:rFonts w:ascii="Times New Roman" w:eastAsia="Calibri" w:hAnsi="Times New Roman" w:cs="Cambria"/>
          <w:b/>
          <w:color w:val="000000"/>
          <w:sz w:val="24"/>
          <w:szCs w:val="24"/>
          <w:lang w:eastAsia="ar-SA"/>
        </w:rPr>
      </w:pPr>
      <w:r>
        <w:rPr>
          <w:rFonts w:ascii="Times New Roman" w:eastAsia="Calibri" w:hAnsi="Times New Roman" w:cs="Cambria"/>
          <w:b/>
          <w:color w:val="000000"/>
          <w:sz w:val="24"/>
          <w:szCs w:val="24"/>
          <w:lang w:eastAsia="ar-SA"/>
        </w:rPr>
        <w:t xml:space="preserve">          </w:t>
      </w:r>
      <w:r w:rsidRPr="00CF771A">
        <w:rPr>
          <w:rFonts w:ascii="Times New Roman" w:eastAsia="Calibri" w:hAnsi="Times New Roman" w:cs="Cambria"/>
          <w:b/>
          <w:color w:val="000000"/>
          <w:sz w:val="24"/>
          <w:szCs w:val="24"/>
          <w:lang w:eastAsia="ar-SA"/>
        </w:rPr>
        <w:t xml:space="preserve"> Клас : V </w:t>
      </w:r>
    </w:p>
    <w:p w:rsidR="00F27011" w:rsidRPr="00CF771A" w:rsidRDefault="00F27011" w:rsidP="00F27011">
      <w:pPr>
        <w:suppressAutoHyphens/>
        <w:spacing w:after="0" w:line="100" w:lineRule="atLeast"/>
        <w:rPr>
          <w:rFonts w:ascii="Times New Roman" w:eastAsia="Calibri" w:hAnsi="Times New Roman" w:cs="Cambria"/>
          <w:b/>
          <w:color w:val="000000"/>
          <w:sz w:val="24"/>
          <w:szCs w:val="24"/>
          <w:lang w:eastAsia="ar-SA"/>
        </w:rPr>
      </w:pPr>
    </w:p>
    <w:p w:rsidR="00F27011" w:rsidRPr="00CF771A" w:rsidRDefault="00F27011" w:rsidP="00F27011">
      <w:pPr>
        <w:numPr>
          <w:ilvl w:val="0"/>
          <w:numId w:val="56"/>
        </w:numPr>
        <w:suppressAutoHyphens/>
        <w:spacing w:after="0" w:line="100" w:lineRule="atLeast"/>
        <w:rPr>
          <w:rFonts w:ascii="Times New Roman" w:eastAsia="Calibri" w:hAnsi="Times New Roman" w:cs="Cambria"/>
          <w:b/>
          <w:color w:val="000000"/>
          <w:sz w:val="24"/>
          <w:szCs w:val="24"/>
          <w:lang w:eastAsia="ar-SA"/>
        </w:rPr>
      </w:pPr>
      <w:r w:rsidRPr="00CF771A">
        <w:rPr>
          <w:rFonts w:ascii="Times New Roman" w:eastAsia="Calibri" w:hAnsi="Times New Roman" w:cs="Cambria"/>
          <w:b/>
          <w:color w:val="000000"/>
          <w:sz w:val="24"/>
          <w:szCs w:val="24"/>
          <w:lang w:eastAsia="ar-SA"/>
        </w:rPr>
        <w:t xml:space="preserve">КОЛИЧЕСТВЕН АНАЛИЗ </w:t>
      </w:r>
    </w:p>
    <w:tbl>
      <w:tblPr>
        <w:tblW w:w="14317" w:type="dxa"/>
        <w:tblInd w:w="-5" w:type="dxa"/>
        <w:tblLayout w:type="fixed"/>
        <w:tblLook w:val="04A0" w:firstRow="1" w:lastRow="0" w:firstColumn="1" w:lastColumn="0" w:noHBand="0" w:noVBand="1"/>
      </w:tblPr>
      <w:tblGrid>
        <w:gridCol w:w="1953"/>
        <w:gridCol w:w="569"/>
        <w:gridCol w:w="3574"/>
        <w:gridCol w:w="3402"/>
        <w:gridCol w:w="4819"/>
      </w:tblGrid>
      <w:tr w:rsidR="00F27011" w:rsidRPr="00CF771A" w:rsidTr="00F27011">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7011" w:rsidRPr="00CF771A" w:rsidRDefault="00F27011" w:rsidP="00BB7452">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Форма на проверка</w:t>
            </w:r>
          </w:p>
          <w:p w:rsidR="00F27011" w:rsidRPr="00CF771A" w:rsidRDefault="00F27011" w:rsidP="00BB7452">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тест, задачи, тема/</w:t>
            </w:r>
          </w:p>
        </w:tc>
        <w:tc>
          <w:tcPr>
            <w:tcW w:w="35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7011" w:rsidRPr="00CF771A" w:rsidRDefault="00F27011" w:rsidP="00BB7452">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Оценка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7011" w:rsidRPr="00CF771A" w:rsidRDefault="00F27011" w:rsidP="00BB7452">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оценки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7011" w:rsidRPr="00CF771A" w:rsidRDefault="00F27011" w:rsidP="00BB7452">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от общия брой</w:t>
            </w:r>
          </w:p>
          <w:p w:rsidR="00F27011" w:rsidRPr="00CF771A" w:rsidRDefault="00F27011" w:rsidP="00BB7452">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 на слаби оценки/</w:t>
            </w:r>
          </w:p>
          <w:p w:rsidR="00F27011" w:rsidRPr="00CF771A" w:rsidRDefault="00F27011" w:rsidP="00BB7452">
            <w:pPr>
              <w:suppressAutoHyphens/>
              <w:spacing w:after="0" w:line="100" w:lineRule="atLeast"/>
              <w:jc w:val="center"/>
              <w:rPr>
                <w:rFonts w:ascii="Calibri" w:eastAsia="Calibri" w:hAnsi="Calibri" w:cs="Times New Roman"/>
                <w:lang w:eastAsia="ar-SA"/>
              </w:rPr>
            </w:pPr>
            <w:r w:rsidRPr="00CF771A">
              <w:rPr>
                <w:rFonts w:ascii="Times New Roman" w:eastAsia="Calibri" w:hAnsi="Times New Roman" w:cs="Times New Roman"/>
                <w:b/>
                <w:sz w:val="24"/>
                <w:szCs w:val="24"/>
                <w:lang w:eastAsia="ar-SA"/>
              </w:rPr>
              <w:t>Общия бр. оценки  х 100</w:t>
            </w:r>
          </w:p>
        </w:tc>
      </w:tr>
      <w:tr w:rsidR="00F27011" w:rsidRPr="00CF771A" w:rsidTr="00F27011">
        <w:tc>
          <w:tcPr>
            <w:tcW w:w="252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Слаб 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0</w:t>
            </w:r>
            <w:r w:rsidRPr="00CF771A">
              <w:rPr>
                <w:rFonts w:ascii="Times New Roman" w:eastAsia="Calibri" w:hAnsi="Times New Roman" w:cs="Times New Roman"/>
                <w:b/>
                <w:sz w:val="24"/>
                <w:szCs w:val="24"/>
                <w:lang w:eastAsia="ar-SA"/>
              </w:rPr>
              <w:t>%</w:t>
            </w:r>
          </w:p>
        </w:tc>
      </w:tr>
      <w:tr w:rsidR="00F27011" w:rsidRPr="00CF771A" w:rsidTr="00F27011">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F27011" w:rsidRPr="00CF771A" w:rsidRDefault="00F27011" w:rsidP="00BB7452">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50</w:t>
            </w:r>
            <w:r w:rsidRPr="00CF771A">
              <w:rPr>
                <w:rFonts w:ascii="Times New Roman" w:eastAsia="Calibri" w:hAnsi="Times New Roman" w:cs="Times New Roman"/>
                <w:b/>
                <w:sz w:val="24"/>
                <w:szCs w:val="24"/>
                <w:lang w:eastAsia="ar-SA"/>
              </w:rPr>
              <w:t>%</w:t>
            </w:r>
          </w:p>
        </w:tc>
      </w:tr>
      <w:tr w:rsidR="00F27011" w:rsidRPr="00CF771A" w:rsidTr="00F27011">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F27011" w:rsidRPr="00CF771A" w:rsidRDefault="00F27011" w:rsidP="00BB7452">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Добър 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18</w:t>
            </w:r>
            <w:r w:rsidRPr="00CF771A">
              <w:rPr>
                <w:rFonts w:ascii="Times New Roman" w:eastAsia="Calibri" w:hAnsi="Times New Roman" w:cs="Times New Roman"/>
                <w:b/>
                <w:sz w:val="24"/>
                <w:szCs w:val="24"/>
                <w:lang w:eastAsia="ar-SA"/>
              </w:rPr>
              <w:t>%</w:t>
            </w:r>
          </w:p>
        </w:tc>
      </w:tr>
      <w:tr w:rsidR="00F27011" w:rsidRPr="00CF771A" w:rsidTr="00F27011">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F27011" w:rsidRPr="00CF771A" w:rsidRDefault="00F27011" w:rsidP="00BB7452">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Мн. добър 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23</w:t>
            </w:r>
            <w:r w:rsidRPr="00CF771A">
              <w:rPr>
                <w:rFonts w:ascii="Times New Roman" w:eastAsia="Calibri" w:hAnsi="Times New Roman" w:cs="Times New Roman"/>
                <w:b/>
                <w:sz w:val="24"/>
                <w:szCs w:val="24"/>
                <w:lang w:eastAsia="ar-SA"/>
              </w:rPr>
              <w:t>%</w:t>
            </w:r>
          </w:p>
        </w:tc>
      </w:tr>
      <w:tr w:rsidR="00F27011" w:rsidRPr="00CF771A" w:rsidTr="00F27011">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F27011" w:rsidRPr="00CF771A" w:rsidRDefault="00F27011" w:rsidP="00BB7452">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Отличен 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9</w:t>
            </w:r>
            <w:r w:rsidRPr="00CF771A">
              <w:rPr>
                <w:rFonts w:ascii="Times New Roman" w:eastAsia="Calibri" w:hAnsi="Times New Roman" w:cs="Times New Roman"/>
                <w:b/>
                <w:sz w:val="24"/>
                <w:szCs w:val="24"/>
                <w:lang w:eastAsia="ar-SA"/>
              </w:rPr>
              <w:t>%</w:t>
            </w:r>
          </w:p>
        </w:tc>
      </w:tr>
      <w:tr w:rsidR="00F27011" w:rsidRPr="00CF771A" w:rsidTr="00F27011">
        <w:trPr>
          <w:trHeight w:val="528"/>
        </w:trPr>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ученици в класа</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val="en-GB" w:eastAsia="ar-SA"/>
              </w:rPr>
              <w:t>2</w:t>
            </w:r>
            <w:r>
              <w:rPr>
                <w:rFonts w:ascii="Times New Roman" w:eastAsia="Calibri" w:hAnsi="Times New Roman" w:cs="Times New Roman"/>
                <w:b/>
                <w:sz w:val="24"/>
                <w:szCs w:val="24"/>
                <w:lang w:eastAsia="ar-SA"/>
              </w:rPr>
              <w:t>2</w:t>
            </w:r>
          </w:p>
        </w:tc>
        <w:tc>
          <w:tcPr>
            <w:tcW w:w="35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успех:</w:t>
            </w:r>
          </w:p>
        </w:tc>
        <w:tc>
          <w:tcPr>
            <w:tcW w:w="82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3</w:t>
            </w:r>
            <w:r w:rsidRPr="00CF771A">
              <w:rPr>
                <w:rFonts w:ascii="Times New Roman" w:eastAsia="Calibri" w:hAnsi="Times New Roman" w:cs="Times New Roman"/>
                <w:b/>
                <w:sz w:val="24"/>
                <w:szCs w:val="24"/>
                <w:lang w:eastAsia="ar-SA"/>
              </w:rPr>
              <w:t xml:space="preserve">, </w:t>
            </w:r>
            <w:r>
              <w:rPr>
                <w:rFonts w:ascii="Times New Roman" w:eastAsia="Calibri" w:hAnsi="Times New Roman" w:cs="Times New Roman"/>
                <w:b/>
                <w:sz w:val="24"/>
                <w:szCs w:val="24"/>
                <w:lang w:eastAsia="ar-SA"/>
              </w:rPr>
              <w:t>90</w:t>
            </w:r>
          </w:p>
        </w:tc>
      </w:tr>
      <w:tr w:rsidR="00F27011" w:rsidRPr="00CF771A" w:rsidTr="00F27011">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xml:space="preserve">Не явили се </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F27011" w:rsidRPr="00CF771A" w:rsidRDefault="00F27011" w:rsidP="00BB7452">
            <w:pPr>
              <w:suppressAutoHyphens/>
              <w:spacing w:after="0" w:line="100" w:lineRule="atLeast"/>
              <w:jc w:val="both"/>
              <w:rPr>
                <w:rFonts w:ascii="Times New Roman" w:eastAsia="Calibri" w:hAnsi="Times New Roman" w:cs="Times New Roman"/>
                <w:b/>
                <w:sz w:val="24"/>
                <w:szCs w:val="24"/>
                <w:lang w:val="en-GB" w:eastAsia="ar-SA"/>
              </w:rPr>
            </w:pPr>
            <w:r w:rsidRPr="00CF771A">
              <w:rPr>
                <w:rFonts w:ascii="Times New Roman" w:eastAsia="Calibri" w:hAnsi="Times New Roman" w:cs="Times New Roman"/>
                <w:b/>
                <w:sz w:val="24"/>
                <w:szCs w:val="24"/>
                <w:lang w:val="en-GB" w:eastAsia="ar-SA"/>
              </w:rPr>
              <w:t>0</w:t>
            </w:r>
          </w:p>
        </w:tc>
        <w:tc>
          <w:tcPr>
            <w:tcW w:w="3574" w:type="dxa"/>
            <w:vMerge/>
            <w:tcBorders>
              <w:top w:val="single" w:sz="4" w:space="0" w:color="000000"/>
              <w:left w:val="single" w:sz="4" w:space="0" w:color="000000"/>
              <w:bottom w:val="single" w:sz="4" w:space="0" w:color="000000"/>
              <w:right w:val="single" w:sz="4" w:space="0" w:color="000000"/>
            </w:tcBorders>
            <w:vAlign w:val="center"/>
            <w:hideMark/>
          </w:tcPr>
          <w:p w:rsidR="00F27011" w:rsidRPr="00CF771A" w:rsidRDefault="00F27011" w:rsidP="00BB7452">
            <w:pPr>
              <w:spacing w:after="0" w:line="240" w:lineRule="auto"/>
              <w:rPr>
                <w:rFonts w:ascii="Times New Roman" w:eastAsia="Calibri" w:hAnsi="Times New Roman" w:cs="Times New Roman"/>
                <w:b/>
                <w:sz w:val="24"/>
                <w:szCs w:val="24"/>
                <w:lang w:eastAsia="ar-SA"/>
              </w:rPr>
            </w:pPr>
          </w:p>
        </w:tc>
        <w:tc>
          <w:tcPr>
            <w:tcW w:w="8221" w:type="dxa"/>
            <w:gridSpan w:val="2"/>
            <w:vMerge/>
            <w:tcBorders>
              <w:top w:val="single" w:sz="4" w:space="0" w:color="000000"/>
              <w:left w:val="single" w:sz="4" w:space="0" w:color="000000"/>
              <w:bottom w:val="single" w:sz="4" w:space="0" w:color="000000"/>
              <w:right w:val="single" w:sz="4" w:space="0" w:color="000000"/>
            </w:tcBorders>
            <w:vAlign w:val="center"/>
            <w:hideMark/>
          </w:tcPr>
          <w:p w:rsidR="00F27011" w:rsidRPr="00CF771A" w:rsidRDefault="00F27011" w:rsidP="00BB7452">
            <w:pPr>
              <w:spacing w:after="0" w:line="240" w:lineRule="auto"/>
              <w:rPr>
                <w:rFonts w:ascii="Times New Roman" w:eastAsia="Calibri" w:hAnsi="Times New Roman" w:cs="Times New Roman"/>
                <w:b/>
                <w:sz w:val="24"/>
                <w:szCs w:val="24"/>
                <w:lang w:eastAsia="ar-SA"/>
              </w:rPr>
            </w:pPr>
          </w:p>
        </w:tc>
      </w:tr>
    </w:tbl>
    <w:p w:rsidR="00F27011" w:rsidRPr="00CF771A" w:rsidRDefault="00F27011" w:rsidP="00F27011">
      <w:pPr>
        <w:suppressAutoHyphens/>
        <w:spacing w:after="0" w:line="100" w:lineRule="atLeast"/>
        <w:rPr>
          <w:rFonts w:ascii="Times New Roman" w:eastAsia="Calibri" w:hAnsi="Times New Roman" w:cs="Cambria"/>
          <w:b/>
          <w:color w:val="000000"/>
          <w:sz w:val="24"/>
          <w:szCs w:val="24"/>
          <w:lang w:eastAsia="ar-SA"/>
        </w:rPr>
      </w:pPr>
    </w:p>
    <w:p w:rsidR="00F27011" w:rsidRPr="00CF771A" w:rsidRDefault="00F27011" w:rsidP="00F27011">
      <w:pPr>
        <w:suppressAutoHyphens/>
        <w:spacing w:after="0" w:line="100" w:lineRule="atLeast"/>
        <w:rPr>
          <w:rFonts w:ascii="Times New Roman" w:eastAsia="Calibri" w:hAnsi="Times New Roman" w:cs="Cambria"/>
          <w:color w:val="000000"/>
          <w:sz w:val="24"/>
          <w:szCs w:val="24"/>
          <w:lang w:eastAsia="ar-SA"/>
        </w:rPr>
      </w:pPr>
    </w:p>
    <w:p w:rsidR="00F27011" w:rsidRPr="00F27011" w:rsidRDefault="00F27011" w:rsidP="00F27011">
      <w:pPr>
        <w:pStyle w:val="ListParagraph"/>
        <w:numPr>
          <w:ilvl w:val="0"/>
          <w:numId w:val="56"/>
        </w:numPr>
        <w:spacing w:after="0" w:line="240" w:lineRule="auto"/>
        <w:textAlignment w:val="baseline"/>
        <w:rPr>
          <w:rFonts w:ascii="Times New Roman" w:eastAsia="Times New Roman" w:hAnsi="Times New Roman" w:cs="Times New Roman"/>
          <w:b/>
          <w:bCs/>
          <w:sz w:val="24"/>
          <w:szCs w:val="24"/>
        </w:rPr>
      </w:pPr>
      <w:r w:rsidRPr="00F27011">
        <w:rPr>
          <w:rFonts w:ascii="Times New Roman" w:eastAsia="Times New Roman" w:hAnsi="Times New Roman" w:cs="Times New Roman"/>
          <w:b/>
          <w:bCs/>
          <w:sz w:val="24"/>
          <w:szCs w:val="24"/>
        </w:rPr>
        <w:t>Брой задачи:</w:t>
      </w:r>
    </w:p>
    <w:p w:rsidR="00F27011" w:rsidRPr="00F27011" w:rsidRDefault="00F27011" w:rsidP="00F27011">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Брой ученици – 22</w:t>
      </w:r>
    </w:p>
    <w:p w:rsidR="00F27011" w:rsidRPr="00F27011" w:rsidRDefault="00F27011" w:rsidP="00F27011">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lastRenderedPageBreak/>
        <w:t>Брой въпроси - 17 и диктовка</w:t>
      </w:r>
    </w:p>
    <w:p w:rsidR="00F27011" w:rsidRPr="00F27011" w:rsidRDefault="00F27011" w:rsidP="00F27011">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Максимален брой точки -30 т.</w:t>
      </w:r>
    </w:p>
    <w:p w:rsidR="00F27011" w:rsidRPr="00F27011" w:rsidRDefault="00F27011" w:rsidP="00F27011">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Минимален брой точки -10 т.</w:t>
      </w:r>
    </w:p>
    <w:p w:rsidR="00F27011" w:rsidRPr="00F27011" w:rsidRDefault="00F27011" w:rsidP="00F27011">
      <w:pPr>
        <w:spacing w:after="0" w:line="240" w:lineRule="auto"/>
        <w:jc w:val="both"/>
        <w:textAlignment w:val="baseline"/>
        <w:rPr>
          <w:rFonts w:ascii="Times New Roman" w:eastAsia="Times New Roman" w:hAnsi="Times New Roman" w:cs="Times New Roman"/>
          <w:sz w:val="24"/>
          <w:szCs w:val="24"/>
        </w:rPr>
      </w:pPr>
    </w:p>
    <w:p w:rsidR="00F27011" w:rsidRPr="00F27011" w:rsidRDefault="00F27011" w:rsidP="00F27011">
      <w:pPr>
        <w:spacing w:after="0" w:line="240" w:lineRule="auto"/>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w:t>
      </w:r>
    </w:p>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3961"/>
        <w:gridCol w:w="6662"/>
      </w:tblGrid>
      <w:tr w:rsidR="00F27011" w:rsidRPr="00DA0496" w:rsidTr="00F27011">
        <w:trPr>
          <w:trHeight w:val="315"/>
        </w:trPr>
        <w:tc>
          <w:tcPr>
            <w:tcW w:w="3686" w:type="dxa"/>
            <w:tcBorders>
              <w:top w:val="single" w:sz="6" w:space="0" w:color="auto"/>
              <w:left w:val="single" w:sz="6" w:space="0" w:color="auto"/>
              <w:bottom w:val="single" w:sz="6" w:space="0" w:color="auto"/>
              <w:right w:val="single" w:sz="6" w:space="0" w:color="auto"/>
            </w:tcBorders>
            <w:shd w:val="clear" w:color="auto" w:fill="F2F2F2"/>
            <w:vAlign w:val="bottom"/>
            <w:hideMark/>
          </w:tcPr>
          <w:p w:rsidR="00F27011" w:rsidRPr="00DA0496" w:rsidRDefault="00F27011" w:rsidP="00BB7452">
            <w:pPr>
              <w:spacing w:after="0" w:line="240" w:lineRule="auto"/>
              <w:jc w:val="center"/>
              <w:textAlignment w:val="baseline"/>
              <w:rPr>
                <w:rFonts w:ascii="Times New Roman" w:eastAsia="Times New Roman" w:hAnsi="Times New Roman" w:cs="Times New Roman"/>
                <w:sz w:val="24"/>
                <w:szCs w:val="24"/>
              </w:rPr>
            </w:pPr>
            <w:r w:rsidRPr="00DA0496">
              <w:rPr>
                <w:rFonts w:ascii="Times New Roman" w:eastAsia="Times New Roman" w:hAnsi="Times New Roman" w:cs="Times New Roman"/>
                <w:b/>
                <w:bCs/>
                <w:sz w:val="24"/>
                <w:szCs w:val="24"/>
              </w:rPr>
              <w:t>Показатели</w:t>
            </w:r>
            <w:r w:rsidRPr="00DA0496">
              <w:rPr>
                <w:rFonts w:ascii="Times New Roman" w:eastAsia="Times New Roman" w:hAnsi="Times New Roman" w:cs="Times New Roman"/>
                <w:sz w:val="24"/>
                <w:szCs w:val="24"/>
              </w:rPr>
              <w:t> </w:t>
            </w:r>
          </w:p>
        </w:tc>
        <w:tc>
          <w:tcPr>
            <w:tcW w:w="3961" w:type="dxa"/>
            <w:tcBorders>
              <w:top w:val="single" w:sz="6" w:space="0" w:color="auto"/>
              <w:left w:val="nil"/>
              <w:bottom w:val="single" w:sz="6" w:space="0" w:color="auto"/>
              <w:right w:val="single" w:sz="6" w:space="0" w:color="auto"/>
            </w:tcBorders>
            <w:shd w:val="clear" w:color="auto" w:fill="F2F2F2"/>
            <w:vAlign w:val="bottom"/>
            <w:hideMark/>
          </w:tcPr>
          <w:p w:rsidR="00F27011" w:rsidRPr="00A0698C" w:rsidRDefault="00F27011" w:rsidP="00BB745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задачи</w:t>
            </w:r>
          </w:p>
        </w:tc>
        <w:tc>
          <w:tcPr>
            <w:tcW w:w="6662" w:type="dxa"/>
            <w:tcBorders>
              <w:top w:val="single" w:sz="6" w:space="0" w:color="auto"/>
              <w:left w:val="nil"/>
              <w:bottom w:val="single" w:sz="6" w:space="0" w:color="auto"/>
              <w:right w:val="single" w:sz="6" w:space="0" w:color="auto"/>
            </w:tcBorders>
            <w:shd w:val="clear" w:color="auto" w:fill="F2F2F2"/>
            <w:vAlign w:val="bottom"/>
            <w:hideMark/>
          </w:tcPr>
          <w:p w:rsidR="00F27011" w:rsidRPr="00A0698C" w:rsidRDefault="00F27011" w:rsidP="00BB745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Максимален брой точки</w:t>
            </w:r>
          </w:p>
        </w:tc>
      </w:tr>
      <w:tr w:rsidR="00F27011" w:rsidRPr="00DA0496" w:rsidTr="00F27011">
        <w:trPr>
          <w:trHeight w:val="300"/>
        </w:trPr>
        <w:tc>
          <w:tcPr>
            <w:tcW w:w="3686" w:type="dxa"/>
            <w:tcBorders>
              <w:top w:val="nil"/>
              <w:left w:val="single" w:sz="6" w:space="0" w:color="auto"/>
              <w:bottom w:val="single" w:sz="6" w:space="0" w:color="auto"/>
              <w:right w:val="single" w:sz="6" w:space="0" w:color="auto"/>
            </w:tcBorders>
            <w:shd w:val="clear" w:color="auto" w:fill="F2F2F2"/>
            <w:vAlign w:val="bottom"/>
            <w:hideMark/>
          </w:tcPr>
          <w:p w:rsidR="00F27011" w:rsidRPr="00DA0496" w:rsidRDefault="00F27011" w:rsidP="00BB7452">
            <w:pPr>
              <w:spacing w:after="0" w:line="240" w:lineRule="auto"/>
              <w:textAlignment w:val="baseline"/>
              <w:rPr>
                <w:rFonts w:ascii="Times New Roman" w:eastAsia="Times New Roman" w:hAnsi="Times New Roman" w:cs="Times New Roman"/>
                <w:sz w:val="24"/>
                <w:szCs w:val="24"/>
              </w:rPr>
            </w:pPr>
            <w:r w:rsidRPr="00DA0496">
              <w:rPr>
                <w:rFonts w:ascii="Times New Roman" w:eastAsia="Times New Roman" w:hAnsi="Times New Roman" w:cs="Times New Roman"/>
                <w:sz w:val="24"/>
                <w:szCs w:val="24"/>
              </w:rPr>
              <w:t xml:space="preserve">Брой </w:t>
            </w:r>
            <w:r>
              <w:rPr>
                <w:rFonts w:ascii="Times New Roman" w:eastAsia="Times New Roman" w:hAnsi="Times New Roman" w:cs="Times New Roman"/>
                <w:sz w:val="24"/>
                <w:szCs w:val="24"/>
              </w:rPr>
              <w:t>въпроси ЗИО</w:t>
            </w:r>
          </w:p>
        </w:tc>
        <w:tc>
          <w:tcPr>
            <w:tcW w:w="3961" w:type="dxa"/>
            <w:tcBorders>
              <w:top w:val="nil"/>
              <w:left w:val="nil"/>
              <w:bottom w:val="single" w:sz="6" w:space="0" w:color="auto"/>
              <w:right w:val="single" w:sz="6" w:space="0" w:color="auto"/>
            </w:tcBorders>
            <w:shd w:val="clear" w:color="auto" w:fill="auto"/>
            <w:vAlign w:val="center"/>
            <w:hideMark/>
          </w:tcPr>
          <w:p w:rsidR="00F27011" w:rsidRPr="00F957BF" w:rsidRDefault="00F27011" w:rsidP="00BB745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662" w:type="dxa"/>
            <w:tcBorders>
              <w:top w:val="nil"/>
              <w:left w:val="nil"/>
              <w:bottom w:val="single" w:sz="6" w:space="0" w:color="auto"/>
              <w:right w:val="single" w:sz="6" w:space="0" w:color="auto"/>
            </w:tcBorders>
            <w:shd w:val="clear" w:color="auto" w:fill="auto"/>
            <w:vAlign w:val="center"/>
            <w:hideMark/>
          </w:tcPr>
          <w:p w:rsidR="00F27011" w:rsidRPr="00F957BF" w:rsidRDefault="00F27011" w:rsidP="00BB745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16т.</w:t>
            </w:r>
          </w:p>
        </w:tc>
      </w:tr>
      <w:tr w:rsidR="00F27011" w:rsidRPr="00DA0496" w:rsidTr="00F27011">
        <w:trPr>
          <w:trHeight w:val="300"/>
        </w:trPr>
        <w:tc>
          <w:tcPr>
            <w:tcW w:w="3686" w:type="dxa"/>
            <w:tcBorders>
              <w:top w:val="nil"/>
              <w:left w:val="single" w:sz="6" w:space="0" w:color="auto"/>
              <w:bottom w:val="single" w:sz="6" w:space="0" w:color="auto"/>
              <w:right w:val="single" w:sz="6" w:space="0" w:color="auto"/>
            </w:tcBorders>
            <w:shd w:val="clear" w:color="auto" w:fill="F2F2F2"/>
            <w:vAlign w:val="bottom"/>
            <w:hideMark/>
          </w:tcPr>
          <w:p w:rsidR="00F27011" w:rsidRPr="00D20AAE" w:rsidRDefault="00F27011" w:rsidP="00BB7452">
            <w:pPr>
              <w:spacing w:after="0" w:line="240" w:lineRule="auto"/>
              <w:textAlignment w:val="baseline"/>
              <w:rPr>
                <w:rFonts w:ascii="Times New Roman" w:eastAsia="Times New Roman" w:hAnsi="Times New Roman" w:cs="Times New Roman"/>
                <w:sz w:val="24"/>
                <w:szCs w:val="24"/>
              </w:rPr>
            </w:pPr>
            <w:r w:rsidRPr="00DA0496">
              <w:rPr>
                <w:rFonts w:ascii="Times New Roman" w:eastAsia="Times New Roman" w:hAnsi="Times New Roman" w:cs="Times New Roman"/>
                <w:sz w:val="24"/>
                <w:szCs w:val="24"/>
              </w:rPr>
              <w:t>Брой въпроси </w:t>
            </w:r>
            <w:r>
              <w:rPr>
                <w:rFonts w:ascii="Times New Roman" w:eastAsia="Times New Roman" w:hAnsi="Times New Roman" w:cs="Times New Roman"/>
                <w:sz w:val="24"/>
                <w:szCs w:val="24"/>
              </w:rPr>
              <w:t xml:space="preserve"> ЗСО</w:t>
            </w:r>
          </w:p>
        </w:tc>
        <w:tc>
          <w:tcPr>
            <w:tcW w:w="3961" w:type="dxa"/>
            <w:tcBorders>
              <w:top w:val="nil"/>
              <w:left w:val="nil"/>
              <w:bottom w:val="single" w:sz="6" w:space="0" w:color="auto"/>
              <w:right w:val="single" w:sz="6" w:space="0" w:color="auto"/>
            </w:tcBorders>
            <w:shd w:val="clear" w:color="auto" w:fill="auto"/>
            <w:vAlign w:val="center"/>
            <w:hideMark/>
          </w:tcPr>
          <w:p w:rsidR="00F27011" w:rsidRPr="00D20AAE" w:rsidRDefault="00F27011" w:rsidP="00BB745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62" w:type="dxa"/>
            <w:tcBorders>
              <w:top w:val="nil"/>
              <w:left w:val="nil"/>
              <w:bottom w:val="single" w:sz="6" w:space="0" w:color="auto"/>
              <w:right w:val="single" w:sz="6" w:space="0" w:color="auto"/>
            </w:tcBorders>
            <w:shd w:val="clear" w:color="auto" w:fill="auto"/>
            <w:vAlign w:val="center"/>
            <w:hideMark/>
          </w:tcPr>
          <w:p w:rsidR="00F27011" w:rsidRPr="00A0698C" w:rsidRDefault="00F27011" w:rsidP="00F2701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8т.</w:t>
            </w:r>
          </w:p>
        </w:tc>
      </w:tr>
      <w:tr w:rsidR="00F27011" w:rsidRPr="00DA0496" w:rsidTr="00F27011">
        <w:trPr>
          <w:trHeight w:val="300"/>
        </w:trPr>
        <w:tc>
          <w:tcPr>
            <w:tcW w:w="3686" w:type="dxa"/>
            <w:tcBorders>
              <w:top w:val="nil"/>
              <w:left w:val="single" w:sz="6" w:space="0" w:color="auto"/>
              <w:bottom w:val="single" w:sz="6" w:space="0" w:color="auto"/>
              <w:right w:val="single" w:sz="6" w:space="0" w:color="auto"/>
            </w:tcBorders>
            <w:shd w:val="clear" w:color="auto" w:fill="F2F2F2"/>
            <w:vAlign w:val="bottom"/>
          </w:tcPr>
          <w:p w:rsidR="00F27011" w:rsidRPr="00DA0496" w:rsidRDefault="00F27011" w:rsidP="00BB74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Диктовка</w:t>
            </w:r>
          </w:p>
        </w:tc>
        <w:tc>
          <w:tcPr>
            <w:tcW w:w="3961" w:type="dxa"/>
            <w:tcBorders>
              <w:top w:val="nil"/>
              <w:left w:val="nil"/>
              <w:bottom w:val="single" w:sz="6" w:space="0" w:color="auto"/>
              <w:right w:val="single" w:sz="6" w:space="0" w:color="auto"/>
            </w:tcBorders>
            <w:shd w:val="clear" w:color="auto" w:fill="auto"/>
            <w:vAlign w:val="center"/>
          </w:tcPr>
          <w:p w:rsidR="00F27011" w:rsidRDefault="00F27011" w:rsidP="00BB745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62" w:type="dxa"/>
            <w:tcBorders>
              <w:top w:val="nil"/>
              <w:left w:val="nil"/>
              <w:bottom w:val="single" w:sz="6" w:space="0" w:color="auto"/>
              <w:right w:val="single" w:sz="6" w:space="0" w:color="auto"/>
            </w:tcBorders>
            <w:shd w:val="clear" w:color="auto" w:fill="auto"/>
            <w:vAlign w:val="center"/>
          </w:tcPr>
          <w:p w:rsidR="00F27011" w:rsidRPr="00DA0496" w:rsidRDefault="00F27011" w:rsidP="00BB745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6т.</w:t>
            </w:r>
          </w:p>
        </w:tc>
      </w:tr>
      <w:tr w:rsidR="00F27011" w:rsidRPr="00DA0496" w:rsidTr="00F27011">
        <w:trPr>
          <w:trHeight w:val="300"/>
        </w:trPr>
        <w:tc>
          <w:tcPr>
            <w:tcW w:w="3686" w:type="dxa"/>
            <w:tcBorders>
              <w:top w:val="nil"/>
              <w:left w:val="single" w:sz="6" w:space="0" w:color="auto"/>
              <w:bottom w:val="single" w:sz="6" w:space="0" w:color="auto"/>
              <w:right w:val="single" w:sz="6" w:space="0" w:color="auto"/>
            </w:tcBorders>
            <w:shd w:val="clear" w:color="auto" w:fill="F2F2F2"/>
            <w:vAlign w:val="bottom"/>
          </w:tcPr>
          <w:p w:rsidR="00F27011" w:rsidRPr="00A0698C" w:rsidRDefault="00F27011" w:rsidP="00BB74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Общ брой задачи:</w:t>
            </w:r>
          </w:p>
        </w:tc>
        <w:tc>
          <w:tcPr>
            <w:tcW w:w="3961" w:type="dxa"/>
            <w:tcBorders>
              <w:top w:val="nil"/>
              <w:left w:val="nil"/>
              <w:bottom w:val="single" w:sz="6" w:space="0" w:color="auto"/>
              <w:right w:val="single" w:sz="6" w:space="0" w:color="auto"/>
            </w:tcBorders>
            <w:shd w:val="clear" w:color="auto" w:fill="auto"/>
            <w:vAlign w:val="center"/>
          </w:tcPr>
          <w:p w:rsidR="00F27011" w:rsidRPr="00A0698C" w:rsidRDefault="00F27011" w:rsidP="00BB745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662" w:type="dxa"/>
            <w:tcBorders>
              <w:top w:val="nil"/>
              <w:left w:val="nil"/>
              <w:bottom w:val="single" w:sz="6" w:space="0" w:color="auto"/>
              <w:right w:val="single" w:sz="6" w:space="0" w:color="auto"/>
            </w:tcBorders>
            <w:shd w:val="clear" w:color="auto" w:fill="auto"/>
            <w:vAlign w:val="center"/>
          </w:tcPr>
          <w:p w:rsidR="00F27011" w:rsidRPr="00A0698C" w:rsidRDefault="00F27011" w:rsidP="00BB745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30т.</w:t>
            </w:r>
          </w:p>
        </w:tc>
      </w:tr>
    </w:tbl>
    <w:p w:rsidR="00F27011" w:rsidRDefault="00F27011" w:rsidP="00F27011">
      <w:pPr>
        <w:suppressAutoHyphens/>
        <w:spacing w:after="0" w:line="100" w:lineRule="atLeast"/>
        <w:rPr>
          <w:rFonts w:ascii="Times New Roman" w:eastAsia="Calibri" w:hAnsi="Times New Roman" w:cs="Cambria"/>
          <w:b/>
          <w:color w:val="000000"/>
          <w:sz w:val="24"/>
          <w:szCs w:val="24"/>
          <w:lang w:eastAsia="ar-SA"/>
        </w:rPr>
      </w:pPr>
    </w:p>
    <w:p w:rsidR="00F27011" w:rsidRPr="00A635CB" w:rsidRDefault="00F27011" w:rsidP="00F27011">
      <w:pPr>
        <w:suppressAutoHyphens/>
        <w:spacing w:after="0" w:line="100" w:lineRule="atLeast"/>
        <w:rPr>
          <w:rFonts w:ascii="Times New Roman" w:eastAsia="Calibri" w:hAnsi="Times New Roman" w:cs="Cambria"/>
          <w:b/>
          <w:color w:val="000000"/>
          <w:sz w:val="24"/>
          <w:szCs w:val="24"/>
          <w:lang w:eastAsia="ar-SA"/>
        </w:rPr>
      </w:pPr>
      <w:r w:rsidRPr="00A635CB">
        <w:rPr>
          <w:rFonts w:ascii="Times New Roman" w:eastAsia="Calibri" w:hAnsi="Times New Roman" w:cs="Cambria"/>
          <w:b/>
          <w:color w:val="000000"/>
          <w:sz w:val="24"/>
          <w:szCs w:val="24"/>
          <w:lang w:eastAsia="ar-SA"/>
        </w:rPr>
        <w:t>2.КАЧЕСТВЕН АНАЛИЗ</w:t>
      </w:r>
    </w:p>
    <w:p w:rsidR="00F27011" w:rsidRPr="00DA0496" w:rsidRDefault="00F27011" w:rsidP="00F2701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1</w:t>
      </w:r>
      <w:r w:rsidRPr="00DA0496">
        <w:rPr>
          <w:rFonts w:ascii="Times New Roman" w:eastAsia="Times New Roman" w:hAnsi="Times New Roman" w:cs="Times New Roman"/>
          <w:b/>
          <w:bCs/>
          <w:sz w:val="24"/>
          <w:szCs w:val="24"/>
        </w:rPr>
        <w:t>. Резултати от теста по теми от учебното съдържание</w:t>
      </w:r>
      <w:r w:rsidRPr="00DA0496">
        <w:rPr>
          <w:rFonts w:ascii="Times New Roman" w:eastAsia="Times New Roman" w:hAnsi="Times New Roman" w:cs="Times New Roman"/>
          <w:sz w:val="24"/>
          <w:szCs w:val="24"/>
        </w:rPr>
        <w:t> </w:t>
      </w:r>
    </w:p>
    <w:p w:rsidR="00F27011" w:rsidRPr="00DA0496" w:rsidRDefault="00F27011" w:rsidP="00F27011">
      <w:pPr>
        <w:spacing w:after="0" w:line="240" w:lineRule="auto"/>
        <w:jc w:val="both"/>
        <w:textAlignment w:val="baseline"/>
        <w:rPr>
          <w:rFonts w:ascii="Segoe UI" w:eastAsia="Times New Roman" w:hAnsi="Segoe UI" w:cs="Segoe UI"/>
          <w:sz w:val="18"/>
          <w:szCs w:val="18"/>
        </w:rPr>
      </w:pPr>
      <w:r w:rsidRPr="00DA0496">
        <w:rPr>
          <w:rFonts w:ascii="Times New Roman" w:eastAsia="Times New Roman" w:hAnsi="Times New Roman" w:cs="Times New Roman"/>
          <w:sz w:val="24"/>
          <w:szCs w:val="24"/>
        </w:rPr>
        <w:t> </w:t>
      </w:r>
    </w:p>
    <w:p w:rsidR="00F27011" w:rsidRPr="00DA0496" w:rsidRDefault="00F27011" w:rsidP="00F27011">
      <w:pPr>
        <w:spacing w:after="0" w:line="240" w:lineRule="auto"/>
        <w:jc w:val="both"/>
        <w:textAlignment w:val="baseline"/>
        <w:rPr>
          <w:rFonts w:ascii="Segoe UI" w:eastAsia="Times New Roman" w:hAnsi="Segoe UI" w:cs="Segoe UI"/>
          <w:sz w:val="18"/>
          <w:szCs w:val="18"/>
        </w:rPr>
      </w:pPr>
      <w:r w:rsidRPr="00DA0496">
        <w:rPr>
          <w:rFonts w:ascii="Times New Roman" w:eastAsia="Times New Roman" w:hAnsi="Times New Roman" w:cs="Times New Roman"/>
          <w:sz w:val="24"/>
          <w:szCs w:val="24"/>
        </w:rPr>
        <w:t>Една от основните цели на теста е да</w:t>
      </w:r>
      <w:r>
        <w:rPr>
          <w:rFonts w:ascii="Times New Roman" w:eastAsia="Times New Roman" w:hAnsi="Times New Roman" w:cs="Times New Roman"/>
          <w:sz w:val="24"/>
          <w:szCs w:val="24"/>
        </w:rPr>
        <w:t xml:space="preserve"> се</w:t>
      </w:r>
      <w:r w:rsidRPr="00DA0496">
        <w:rPr>
          <w:rFonts w:ascii="Times New Roman" w:eastAsia="Times New Roman" w:hAnsi="Times New Roman" w:cs="Times New Roman"/>
          <w:sz w:val="24"/>
          <w:szCs w:val="24"/>
        </w:rPr>
        <w:t xml:space="preserve"> установи  степента на постигане на отделните очаквани резултати от обучението в </w:t>
      </w:r>
      <w:r>
        <w:rPr>
          <w:rFonts w:ascii="Times New Roman" w:eastAsia="Times New Roman" w:hAnsi="Times New Roman" w:cs="Times New Roman"/>
          <w:sz w:val="24"/>
          <w:szCs w:val="24"/>
        </w:rPr>
        <w:t>началото</w:t>
      </w:r>
      <w:r w:rsidRPr="00DA0496">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про</w:t>
      </w:r>
      <w:r w:rsidRPr="00DA0496">
        <w:rPr>
          <w:rFonts w:ascii="Times New Roman" w:eastAsia="Times New Roman" w:hAnsi="Times New Roman" w:cs="Times New Roman"/>
          <w:sz w:val="24"/>
          <w:szCs w:val="24"/>
        </w:rPr>
        <w:t>гимназиалния етап по български език и литература, определени в държавния образователен стандарт за общообразователна подготовка;  </w:t>
      </w:r>
    </w:p>
    <w:p w:rsidR="00F27011" w:rsidRPr="00DA0496" w:rsidRDefault="00F27011" w:rsidP="00F27011">
      <w:pPr>
        <w:spacing w:after="0" w:line="240" w:lineRule="auto"/>
        <w:jc w:val="both"/>
        <w:textAlignment w:val="baseline"/>
        <w:rPr>
          <w:rFonts w:ascii="Segoe UI" w:eastAsia="Times New Roman" w:hAnsi="Segoe UI" w:cs="Segoe UI"/>
          <w:sz w:val="18"/>
          <w:szCs w:val="18"/>
        </w:rPr>
      </w:pPr>
      <w:r w:rsidRPr="00DA0496">
        <w:rPr>
          <w:rFonts w:ascii="Times New Roman" w:eastAsia="Times New Roman" w:hAnsi="Times New Roman" w:cs="Times New Roman"/>
          <w:sz w:val="24"/>
          <w:szCs w:val="24"/>
        </w:rPr>
        <w:t> </w:t>
      </w:r>
    </w:p>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8"/>
        <w:gridCol w:w="1334"/>
        <w:gridCol w:w="1267"/>
        <w:gridCol w:w="4678"/>
        <w:gridCol w:w="6662"/>
      </w:tblGrid>
      <w:tr w:rsidR="00F27011" w:rsidRPr="00DA0496" w:rsidTr="00F27011">
        <w:trPr>
          <w:trHeight w:val="300"/>
        </w:trPr>
        <w:tc>
          <w:tcPr>
            <w:tcW w:w="36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jc w:val="center"/>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b/>
                <w:bCs/>
                <w:sz w:val="24"/>
                <w:szCs w:val="24"/>
              </w:rPr>
              <w:t>№</w:t>
            </w:r>
            <w:r w:rsidRPr="00F27011">
              <w:rPr>
                <w:rFonts w:ascii="Times New Roman" w:eastAsia="Times New Roman" w:hAnsi="Times New Roman" w:cs="Times New Roman"/>
                <w:sz w:val="24"/>
                <w:szCs w:val="24"/>
              </w:rPr>
              <w:t>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jc w:val="center"/>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b/>
                <w:bCs/>
                <w:sz w:val="24"/>
                <w:szCs w:val="24"/>
              </w:rPr>
              <w:t>Теми от учебното съдържание</w:t>
            </w:r>
            <w:r w:rsidRPr="00F27011">
              <w:rPr>
                <w:rFonts w:ascii="Times New Roman" w:eastAsia="Times New Roman" w:hAnsi="Times New Roman" w:cs="Times New Roman"/>
                <w:sz w:val="24"/>
                <w:szCs w:val="24"/>
              </w:rPr>
              <w:t>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jc w:val="center"/>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b/>
                <w:bCs/>
                <w:sz w:val="24"/>
                <w:szCs w:val="24"/>
              </w:rPr>
              <w:t>Задачи в теста </w:t>
            </w:r>
            <w:r w:rsidRPr="00F27011">
              <w:rPr>
                <w:rFonts w:ascii="Times New Roman" w:eastAsia="Times New Roman" w:hAnsi="Times New Roman" w:cs="Times New Roman"/>
                <w:sz w:val="24"/>
                <w:szCs w:val="24"/>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jc w:val="center"/>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b/>
                <w:bCs/>
                <w:sz w:val="24"/>
                <w:szCs w:val="24"/>
              </w:rPr>
              <w:t>Очаквани резултати </w:t>
            </w:r>
            <w:r w:rsidRPr="00F27011">
              <w:rPr>
                <w:rFonts w:ascii="Times New Roman" w:eastAsia="Times New Roman" w:hAnsi="Times New Roman" w:cs="Times New Roman"/>
                <w:sz w:val="24"/>
                <w:szCs w:val="24"/>
              </w:rPr>
              <w:t>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jc w:val="center"/>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b/>
                <w:bCs/>
                <w:sz w:val="24"/>
                <w:szCs w:val="24"/>
              </w:rPr>
              <w:t>Постижимост</w:t>
            </w:r>
            <w:r w:rsidRPr="00F27011">
              <w:rPr>
                <w:rFonts w:ascii="Times New Roman" w:eastAsia="Times New Roman" w:hAnsi="Times New Roman" w:cs="Times New Roman"/>
                <w:sz w:val="24"/>
                <w:szCs w:val="24"/>
              </w:rPr>
              <w:t> </w:t>
            </w:r>
          </w:p>
        </w:tc>
      </w:tr>
      <w:tr w:rsidR="00F27011" w:rsidRPr="00DA0496" w:rsidTr="00F27011">
        <w:trPr>
          <w:trHeight w:val="360"/>
        </w:trPr>
        <w:tc>
          <w:tcPr>
            <w:tcW w:w="36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1. 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 xml:space="preserve">Диктовка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F27011">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Диктовка</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Умее да изписва правилно неударени гласни, сложни думи. Може  да изписва правилно същ. соб. имена, както и числителни имена. Знае да степенува прил. имена и да поставя правилно препинателните знаци.</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50% от учениците са овладели правописните правила в БЕ. Останалата част от тях все още допускат грешки при степенуване на прил. имена, изписването на лексиката, изписването на същ. соб. имена.</w:t>
            </w:r>
          </w:p>
        </w:tc>
      </w:tr>
      <w:tr w:rsidR="00F27011" w:rsidRPr="00DA0496" w:rsidTr="00F27011">
        <w:trPr>
          <w:trHeight w:val="360"/>
        </w:trPr>
        <w:tc>
          <w:tcPr>
            <w:tcW w:w="36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2.    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 xml:space="preserve">Правопис  на думата.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1-6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 xml:space="preserve">Умее да изписва правилно лексиката в БЕ.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 xml:space="preserve">38%  от учениците знаят правилно как се изписва думата </w:t>
            </w:r>
            <w:r w:rsidRPr="00F27011">
              <w:rPr>
                <w:rFonts w:ascii="Times New Roman" w:hAnsi="Times New Roman" w:cs="Times New Roman"/>
                <w:b/>
                <w:bCs/>
                <w:sz w:val="24"/>
                <w:szCs w:val="24"/>
              </w:rPr>
              <w:t>пътека</w:t>
            </w:r>
            <w:r w:rsidRPr="00F27011">
              <w:rPr>
                <w:rFonts w:ascii="Times New Roman" w:hAnsi="Times New Roman" w:cs="Times New Roman"/>
                <w:sz w:val="24"/>
                <w:szCs w:val="24"/>
              </w:rPr>
              <w:t>.</w:t>
            </w:r>
          </w:p>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 xml:space="preserve"> 50%  от учениците знаят правилно как се изписва думата </w:t>
            </w:r>
            <w:r w:rsidRPr="00F27011">
              <w:rPr>
                <w:rFonts w:ascii="Times New Roman" w:hAnsi="Times New Roman" w:cs="Times New Roman"/>
                <w:b/>
                <w:bCs/>
                <w:sz w:val="24"/>
                <w:szCs w:val="24"/>
              </w:rPr>
              <w:t>обида</w:t>
            </w:r>
            <w:r w:rsidRPr="00F27011">
              <w:rPr>
                <w:rFonts w:ascii="Times New Roman" w:hAnsi="Times New Roman" w:cs="Times New Roman"/>
                <w:sz w:val="24"/>
                <w:szCs w:val="24"/>
              </w:rPr>
              <w:t>.</w:t>
            </w:r>
          </w:p>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lastRenderedPageBreak/>
              <w:t xml:space="preserve">73%  от учениците знаят правилно как се изписва думата </w:t>
            </w:r>
            <w:r w:rsidRPr="00F27011">
              <w:rPr>
                <w:rFonts w:ascii="Times New Roman" w:hAnsi="Times New Roman" w:cs="Times New Roman"/>
                <w:b/>
                <w:bCs/>
                <w:sz w:val="24"/>
                <w:szCs w:val="24"/>
              </w:rPr>
              <w:t>мъжът</w:t>
            </w:r>
            <w:r w:rsidRPr="00F27011">
              <w:rPr>
                <w:rFonts w:ascii="Times New Roman" w:hAnsi="Times New Roman" w:cs="Times New Roman"/>
                <w:sz w:val="24"/>
                <w:szCs w:val="24"/>
              </w:rPr>
              <w:t>.</w:t>
            </w:r>
          </w:p>
          <w:p w:rsidR="00F27011" w:rsidRPr="00F27011" w:rsidRDefault="00F27011" w:rsidP="00BB7452">
            <w:pPr>
              <w:spacing w:after="0" w:line="240" w:lineRule="auto"/>
              <w:textAlignment w:val="baseline"/>
              <w:rPr>
                <w:rFonts w:ascii="Times New Roman" w:hAnsi="Times New Roman" w:cs="Times New Roman"/>
                <w:b/>
                <w:bCs/>
                <w:sz w:val="24"/>
                <w:szCs w:val="24"/>
              </w:rPr>
            </w:pPr>
            <w:r w:rsidRPr="00F27011">
              <w:rPr>
                <w:rFonts w:ascii="Times New Roman" w:hAnsi="Times New Roman" w:cs="Times New Roman"/>
                <w:sz w:val="24"/>
                <w:szCs w:val="24"/>
              </w:rPr>
              <w:t xml:space="preserve">95%  от учениците знаят правилно как се изписва думата </w:t>
            </w:r>
            <w:r w:rsidRPr="00F27011">
              <w:rPr>
                <w:rFonts w:ascii="Times New Roman" w:hAnsi="Times New Roman" w:cs="Times New Roman"/>
                <w:b/>
                <w:bCs/>
                <w:sz w:val="24"/>
                <w:szCs w:val="24"/>
              </w:rPr>
              <w:t>оцет.</w:t>
            </w:r>
          </w:p>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 xml:space="preserve">68%  от учениците знаят правилно как се изписва думата </w:t>
            </w:r>
            <w:r w:rsidRPr="00F27011">
              <w:rPr>
                <w:rFonts w:ascii="Times New Roman" w:hAnsi="Times New Roman" w:cs="Times New Roman"/>
                <w:b/>
                <w:bCs/>
                <w:sz w:val="24"/>
                <w:szCs w:val="24"/>
              </w:rPr>
              <w:t>смотан</w:t>
            </w:r>
            <w:r w:rsidRPr="00F27011">
              <w:rPr>
                <w:rFonts w:ascii="Times New Roman" w:hAnsi="Times New Roman" w:cs="Times New Roman"/>
                <w:sz w:val="24"/>
                <w:szCs w:val="24"/>
              </w:rPr>
              <w:t>.</w:t>
            </w:r>
          </w:p>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 xml:space="preserve">90%  от учениците знаят правилно как се изписва думата </w:t>
            </w:r>
            <w:r w:rsidRPr="00F27011">
              <w:rPr>
                <w:rFonts w:ascii="Times New Roman" w:hAnsi="Times New Roman" w:cs="Times New Roman"/>
                <w:b/>
                <w:bCs/>
                <w:sz w:val="24"/>
                <w:szCs w:val="24"/>
              </w:rPr>
              <w:t>кораб</w:t>
            </w:r>
            <w:r w:rsidRPr="00F27011">
              <w:rPr>
                <w:rFonts w:ascii="Times New Roman" w:hAnsi="Times New Roman" w:cs="Times New Roman"/>
                <w:sz w:val="24"/>
                <w:szCs w:val="24"/>
              </w:rPr>
              <w:t>.</w:t>
            </w:r>
          </w:p>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p>
        </w:tc>
      </w:tr>
      <w:tr w:rsidR="00F27011" w:rsidRPr="00DA0496" w:rsidTr="00F27011">
        <w:trPr>
          <w:trHeight w:val="360"/>
        </w:trPr>
        <w:tc>
          <w:tcPr>
            <w:tcW w:w="36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lastRenderedPageBreak/>
              <w:t>3.  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 xml:space="preserve">Думите като части на речта.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7 -11</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 xml:space="preserve">Умее да различава изучените частите на речта в БЕ.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 xml:space="preserve">68% от учениците познават </w:t>
            </w:r>
            <w:r w:rsidRPr="00F27011">
              <w:rPr>
                <w:rFonts w:ascii="Times New Roman" w:hAnsi="Times New Roman" w:cs="Times New Roman"/>
                <w:b/>
                <w:bCs/>
                <w:sz w:val="24"/>
                <w:szCs w:val="24"/>
              </w:rPr>
              <w:t>същ. име</w:t>
            </w:r>
            <w:r w:rsidRPr="00F27011">
              <w:rPr>
                <w:rFonts w:ascii="Times New Roman" w:hAnsi="Times New Roman" w:cs="Times New Roman"/>
                <w:sz w:val="24"/>
                <w:szCs w:val="24"/>
              </w:rPr>
              <w:t xml:space="preserve"> като част на речта.</w:t>
            </w:r>
          </w:p>
          <w:p w:rsidR="00F27011" w:rsidRPr="00F27011" w:rsidRDefault="00F27011" w:rsidP="00BB7452">
            <w:pPr>
              <w:spacing w:after="0" w:line="240" w:lineRule="auto"/>
              <w:textAlignment w:val="baseline"/>
              <w:rPr>
                <w:rFonts w:ascii="Times New Roman" w:hAnsi="Times New Roman" w:cs="Times New Roman"/>
                <w:sz w:val="24"/>
                <w:szCs w:val="24"/>
              </w:rPr>
            </w:pPr>
          </w:p>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 xml:space="preserve"> 55% от учениците познават </w:t>
            </w:r>
            <w:r w:rsidRPr="00F27011">
              <w:rPr>
                <w:rFonts w:ascii="Times New Roman" w:hAnsi="Times New Roman" w:cs="Times New Roman"/>
                <w:b/>
                <w:bCs/>
                <w:sz w:val="24"/>
                <w:szCs w:val="24"/>
              </w:rPr>
              <w:t>прил. име</w:t>
            </w:r>
            <w:r w:rsidRPr="00F27011">
              <w:rPr>
                <w:rFonts w:ascii="Times New Roman" w:hAnsi="Times New Roman" w:cs="Times New Roman"/>
                <w:sz w:val="24"/>
                <w:szCs w:val="24"/>
              </w:rPr>
              <w:t xml:space="preserve"> като част на речта.</w:t>
            </w:r>
          </w:p>
          <w:p w:rsidR="00F27011" w:rsidRPr="00F27011" w:rsidRDefault="00F27011" w:rsidP="00BB7452">
            <w:pPr>
              <w:spacing w:after="0" w:line="240" w:lineRule="auto"/>
              <w:textAlignment w:val="baseline"/>
              <w:rPr>
                <w:rFonts w:ascii="Times New Roman" w:hAnsi="Times New Roman" w:cs="Times New Roman"/>
                <w:sz w:val="24"/>
                <w:szCs w:val="24"/>
              </w:rPr>
            </w:pPr>
          </w:p>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xml:space="preserve">86% от учениците познават </w:t>
            </w:r>
            <w:r w:rsidRPr="00F27011">
              <w:rPr>
                <w:rFonts w:ascii="Times New Roman" w:eastAsia="Times New Roman" w:hAnsi="Times New Roman" w:cs="Times New Roman"/>
                <w:b/>
                <w:bCs/>
                <w:sz w:val="24"/>
                <w:szCs w:val="24"/>
              </w:rPr>
              <w:t>глагола</w:t>
            </w:r>
            <w:r w:rsidRPr="00F27011">
              <w:rPr>
                <w:rFonts w:ascii="Times New Roman" w:eastAsia="Times New Roman" w:hAnsi="Times New Roman" w:cs="Times New Roman"/>
                <w:sz w:val="24"/>
                <w:szCs w:val="24"/>
              </w:rPr>
              <w:t xml:space="preserve"> като част на речта.</w:t>
            </w:r>
          </w:p>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p>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xml:space="preserve">41% от учениците познават </w:t>
            </w:r>
            <w:r w:rsidRPr="00F27011">
              <w:rPr>
                <w:rFonts w:ascii="Times New Roman" w:eastAsia="Times New Roman" w:hAnsi="Times New Roman" w:cs="Times New Roman"/>
                <w:b/>
                <w:bCs/>
                <w:sz w:val="24"/>
                <w:szCs w:val="24"/>
              </w:rPr>
              <w:t>числ. име</w:t>
            </w:r>
            <w:r w:rsidRPr="00F27011">
              <w:rPr>
                <w:rFonts w:ascii="Times New Roman" w:eastAsia="Times New Roman" w:hAnsi="Times New Roman" w:cs="Times New Roman"/>
                <w:sz w:val="24"/>
                <w:szCs w:val="24"/>
              </w:rPr>
              <w:t xml:space="preserve"> като част на речта.</w:t>
            </w:r>
          </w:p>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p>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xml:space="preserve">5% от учениците познават </w:t>
            </w:r>
            <w:r w:rsidRPr="00F27011">
              <w:rPr>
                <w:rFonts w:ascii="Times New Roman" w:eastAsia="Times New Roman" w:hAnsi="Times New Roman" w:cs="Times New Roman"/>
                <w:b/>
                <w:bCs/>
                <w:sz w:val="24"/>
                <w:szCs w:val="24"/>
              </w:rPr>
              <w:t>наречието</w:t>
            </w:r>
            <w:r w:rsidRPr="00F27011">
              <w:rPr>
                <w:rFonts w:ascii="Times New Roman" w:eastAsia="Times New Roman" w:hAnsi="Times New Roman" w:cs="Times New Roman"/>
                <w:sz w:val="24"/>
                <w:szCs w:val="24"/>
              </w:rPr>
              <w:t xml:space="preserve"> като част на речта.</w:t>
            </w:r>
          </w:p>
        </w:tc>
      </w:tr>
      <w:tr w:rsidR="00F27011" w:rsidRPr="00F27011" w:rsidTr="00F27011">
        <w:trPr>
          <w:trHeight w:val="360"/>
        </w:trPr>
        <w:tc>
          <w:tcPr>
            <w:tcW w:w="36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4. 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Думите в речника на езика. Синоними.</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12 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 xml:space="preserve"> Познава думите като синоними в БЕ</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50% от учениците са се справили със задачата.</w:t>
            </w:r>
          </w:p>
        </w:tc>
      </w:tr>
      <w:tr w:rsidR="00F27011" w:rsidRPr="00F27011" w:rsidTr="00F27011">
        <w:trPr>
          <w:trHeight w:val="360"/>
        </w:trPr>
        <w:tc>
          <w:tcPr>
            <w:tcW w:w="36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5. 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Словообразуване. Строеж на думата.</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13-14</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Умеят да определят морфемите на думата.</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32% от учениците са се справили със задачата и могат да определят представката и наставката на думата.</w:t>
            </w:r>
          </w:p>
        </w:tc>
      </w:tr>
      <w:tr w:rsidR="00F27011" w:rsidRPr="00F27011" w:rsidTr="00F27011">
        <w:trPr>
          <w:trHeight w:val="360"/>
        </w:trPr>
        <w:tc>
          <w:tcPr>
            <w:tcW w:w="36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6. 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 xml:space="preserve">Думите като части на речта. Време на глагола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15-16</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Разпознава простите глаголни времена.</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hAnsi="Times New Roman" w:cs="Times New Roman"/>
                <w:b/>
                <w:bCs/>
                <w:sz w:val="24"/>
                <w:szCs w:val="24"/>
              </w:rPr>
            </w:pPr>
            <w:r w:rsidRPr="00F27011">
              <w:rPr>
                <w:rFonts w:ascii="Times New Roman" w:hAnsi="Times New Roman" w:cs="Times New Roman"/>
                <w:sz w:val="24"/>
                <w:szCs w:val="24"/>
              </w:rPr>
              <w:t xml:space="preserve">55% от учениците са се справили със задачата и познават </w:t>
            </w:r>
            <w:r w:rsidRPr="00F27011">
              <w:rPr>
                <w:rFonts w:ascii="Times New Roman" w:hAnsi="Times New Roman" w:cs="Times New Roman"/>
                <w:b/>
                <w:bCs/>
                <w:sz w:val="24"/>
                <w:szCs w:val="24"/>
              </w:rPr>
              <w:t>мин. св.вр.</w:t>
            </w:r>
          </w:p>
          <w:p w:rsidR="00F27011" w:rsidRPr="00F27011" w:rsidRDefault="00F27011" w:rsidP="00BB7452">
            <w:pPr>
              <w:spacing w:after="0" w:line="240" w:lineRule="auto"/>
              <w:textAlignment w:val="baseline"/>
              <w:rPr>
                <w:rFonts w:ascii="Times New Roman" w:hAnsi="Times New Roman" w:cs="Times New Roman"/>
                <w:b/>
                <w:bCs/>
                <w:sz w:val="24"/>
                <w:szCs w:val="24"/>
              </w:rPr>
            </w:pPr>
          </w:p>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 xml:space="preserve">41% от учениците са се справили със задачата и познават </w:t>
            </w:r>
            <w:r w:rsidRPr="00F27011">
              <w:rPr>
                <w:rFonts w:ascii="Times New Roman" w:hAnsi="Times New Roman" w:cs="Times New Roman"/>
                <w:b/>
                <w:bCs/>
                <w:sz w:val="24"/>
                <w:szCs w:val="24"/>
              </w:rPr>
              <w:t>мин. несв.вр.</w:t>
            </w:r>
          </w:p>
        </w:tc>
      </w:tr>
      <w:tr w:rsidR="00F27011" w:rsidRPr="00F27011" w:rsidTr="00F27011">
        <w:trPr>
          <w:trHeight w:val="360"/>
        </w:trPr>
        <w:tc>
          <w:tcPr>
            <w:tcW w:w="36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7 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Думите като части на изречението</w:t>
            </w:r>
            <w:r w:rsidRPr="00F27011">
              <w:rPr>
                <w:rFonts w:ascii="Times New Roman" w:hAnsi="Times New Roman" w:cs="Times New Roman"/>
                <w:sz w:val="24"/>
                <w:szCs w:val="24"/>
              </w:rPr>
              <w:lastRenderedPageBreak/>
              <w:t xml:space="preserve">. Главни части на изречението.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lastRenderedPageBreak/>
              <w:t>17</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r w:rsidRPr="00F27011">
              <w:rPr>
                <w:rFonts w:ascii="Times New Roman" w:hAnsi="Times New Roman" w:cs="Times New Roman"/>
                <w:sz w:val="24"/>
                <w:szCs w:val="24"/>
              </w:rPr>
              <w:t>Познава главните части на изречението. Умее да им задава въпроси и да ги подчертава.</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13% от учениците са показали минимален резултат на задачата.</w:t>
            </w:r>
          </w:p>
          <w:p w:rsidR="00F27011" w:rsidRPr="00F27011" w:rsidRDefault="00F27011" w:rsidP="00BB7452">
            <w:pPr>
              <w:spacing w:after="0" w:line="240" w:lineRule="auto"/>
              <w:textAlignment w:val="baseline"/>
              <w:rPr>
                <w:rFonts w:ascii="Times New Roman" w:hAnsi="Times New Roman" w:cs="Times New Roman"/>
                <w:sz w:val="24"/>
                <w:szCs w:val="24"/>
              </w:rPr>
            </w:pPr>
          </w:p>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lastRenderedPageBreak/>
              <w:t>55% от учениците са над средния резултат и 45% от тях са под средния резултат точки.</w:t>
            </w:r>
          </w:p>
          <w:p w:rsidR="00F27011" w:rsidRPr="00F27011" w:rsidRDefault="00F27011" w:rsidP="00BB7452">
            <w:pPr>
              <w:spacing w:after="0" w:line="240" w:lineRule="auto"/>
              <w:textAlignment w:val="baseline"/>
              <w:rPr>
                <w:rFonts w:ascii="Times New Roman" w:hAnsi="Times New Roman" w:cs="Times New Roman"/>
                <w:sz w:val="24"/>
                <w:szCs w:val="24"/>
              </w:rPr>
            </w:pPr>
          </w:p>
          <w:p w:rsidR="00F27011" w:rsidRPr="00F27011" w:rsidRDefault="00F27011" w:rsidP="00BB7452">
            <w:pPr>
              <w:spacing w:after="0" w:line="240" w:lineRule="auto"/>
              <w:textAlignment w:val="baseline"/>
              <w:rPr>
                <w:rFonts w:ascii="Times New Roman" w:hAnsi="Times New Roman" w:cs="Times New Roman"/>
                <w:sz w:val="24"/>
                <w:szCs w:val="24"/>
              </w:rPr>
            </w:pPr>
            <w:r w:rsidRPr="00F27011">
              <w:rPr>
                <w:rFonts w:ascii="Times New Roman" w:hAnsi="Times New Roman" w:cs="Times New Roman"/>
                <w:sz w:val="24"/>
                <w:szCs w:val="24"/>
              </w:rPr>
              <w:t>Максимален резултат не е достигнат, но 32% от тях са събрали 7т. от 8т.</w:t>
            </w:r>
          </w:p>
          <w:p w:rsidR="00F27011" w:rsidRPr="00F27011" w:rsidRDefault="00F27011" w:rsidP="00BB7452">
            <w:pPr>
              <w:spacing w:after="0" w:line="240" w:lineRule="auto"/>
              <w:textAlignment w:val="baseline"/>
              <w:rPr>
                <w:rFonts w:ascii="Times New Roman" w:eastAsia="Times New Roman" w:hAnsi="Times New Roman" w:cs="Times New Roman"/>
                <w:sz w:val="24"/>
                <w:szCs w:val="24"/>
              </w:rPr>
            </w:pPr>
          </w:p>
        </w:tc>
      </w:tr>
    </w:tbl>
    <w:p w:rsidR="00F27011" w:rsidRPr="00F27011" w:rsidRDefault="00F27011" w:rsidP="00F27011">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lastRenderedPageBreak/>
        <w:t> </w:t>
      </w:r>
    </w:p>
    <w:p w:rsidR="00F27011" w:rsidRPr="00F27011" w:rsidRDefault="00F27011" w:rsidP="00F27011">
      <w:pPr>
        <w:spacing w:after="0" w:line="240" w:lineRule="auto"/>
        <w:ind w:firstLine="705"/>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b/>
          <w:bCs/>
          <w:sz w:val="24"/>
          <w:szCs w:val="24"/>
          <w:u w:val="single"/>
        </w:rPr>
        <w:t>Бележка:</w:t>
      </w:r>
      <w:r w:rsidRPr="00F27011">
        <w:rPr>
          <w:rFonts w:ascii="Times New Roman" w:eastAsia="Times New Roman" w:hAnsi="Times New Roman" w:cs="Times New Roman"/>
          <w:i/>
          <w:iCs/>
          <w:sz w:val="24"/>
          <w:szCs w:val="24"/>
        </w:rPr>
        <w:t> </w:t>
      </w:r>
      <w:r w:rsidRPr="00F27011">
        <w:rPr>
          <w:rFonts w:ascii="Times New Roman" w:eastAsia="Times New Roman" w:hAnsi="Times New Roman" w:cs="Times New Roman"/>
          <w:sz w:val="24"/>
          <w:szCs w:val="24"/>
        </w:rPr>
        <w:t> </w:t>
      </w:r>
    </w:p>
    <w:p w:rsidR="00F27011" w:rsidRPr="00F27011" w:rsidRDefault="00F27011" w:rsidP="00F27011">
      <w:pPr>
        <w:spacing w:after="0" w:line="240" w:lineRule="auto"/>
        <w:ind w:firstLine="705"/>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При изготвяне на анализа трябва да се обърне внимание на онези задачи, които са решени вярно под 50% от учениците, като се представят в техния познавателен и съдържателен контекст (за целта всяка задача се преценява с отбелязаното в  спецификацията). </w:t>
      </w:r>
    </w:p>
    <w:p w:rsidR="00F27011" w:rsidRPr="00F27011" w:rsidRDefault="00F27011" w:rsidP="00F27011">
      <w:pPr>
        <w:spacing w:after="0" w:line="240" w:lineRule="auto"/>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w:t>
      </w:r>
    </w:p>
    <w:p w:rsidR="00F27011" w:rsidRPr="00F27011" w:rsidRDefault="00F27011" w:rsidP="00F27011">
      <w:pPr>
        <w:spacing w:after="0" w:line="240" w:lineRule="auto"/>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b/>
          <w:bCs/>
          <w:sz w:val="24"/>
          <w:szCs w:val="24"/>
        </w:rPr>
        <w:t>.Мерки за преодоляване на пропуските </w:t>
      </w:r>
      <w:r w:rsidRPr="00F27011">
        <w:rPr>
          <w:rFonts w:ascii="Times New Roman" w:eastAsia="Times New Roman" w:hAnsi="Times New Roman" w:cs="Times New Roman"/>
          <w:sz w:val="24"/>
          <w:szCs w:val="24"/>
        </w:rPr>
        <w:t> </w:t>
      </w:r>
    </w:p>
    <w:p w:rsidR="00F27011" w:rsidRPr="00F27011" w:rsidRDefault="00F27011" w:rsidP="00F27011">
      <w:pPr>
        <w:spacing w:after="0" w:line="240" w:lineRule="auto"/>
        <w:ind w:left="1230"/>
        <w:jc w:val="both"/>
        <w:textAlignment w:val="baseline"/>
        <w:rPr>
          <w:rFonts w:ascii="Times New Roman" w:eastAsia="Times New Roman" w:hAnsi="Times New Roman" w:cs="Times New Roman"/>
          <w:b/>
          <w:bCs/>
          <w:sz w:val="24"/>
          <w:szCs w:val="24"/>
        </w:rPr>
      </w:pPr>
      <w:r w:rsidRPr="00F27011">
        <w:rPr>
          <w:rFonts w:ascii="Times New Roman" w:eastAsia="Times New Roman" w:hAnsi="Times New Roman" w:cs="Times New Roman"/>
          <w:b/>
          <w:bCs/>
          <w:sz w:val="24"/>
          <w:szCs w:val="24"/>
        </w:rPr>
        <w:t> </w:t>
      </w:r>
    </w:p>
    <w:p w:rsidR="00F27011" w:rsidRPr="00F27011" w:rsidRDefault="00F27011" w:rsidP="00F27011">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lang w:val="ru-RU"/>
        </w:rPr>
        <w:t>-</w:t>
      </w:r>
      <w:r w:rsidRPr="00F27011">
        <w:rPr>
          <w:rFonts w:ascii="Times New Roman" w:eastAsia="Times New Roman" w:hAnsi="Times New Roman" w:cs="Times New Roman"/>
          <w:sz w:val="24"/>
          <w:szCs w:val="24"/>
        </w:rPr>
        <w:t>  Индивидуална работа с учениците показали ниски резултати на входното ниво в часовете по консултации . </w:t>
      </w:r>
    </w:p>
    <w:p w:rsidR="00F27011" w:rsidRPr="00F27011" w:rsidRDefault="00F27011" w:rsidP="00F27011">
      <w:pPr>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F27011">
        <w:rPr>
          <w:rFonts w:ascii="Times New Roman" w:eastAsia="Times New Roman" w:hAnsi="Times New Roman" w:cs="Times New Roman"/>
          <w:sz w:val="24"/>
          <w:szCs w:val="24"/>
        </w:rPr>
        <w:t>Повече упражнения и диктовки в часовете по БЕЛ за правилното  изписване лексиката в БЕ. </w:t>
      </w:r>
    </w:p>
    <w:p w:rsidR="00F27011" w:rsidRPr="00F27011" w:rsidRDefault="00F27011" w:rsidP="00F27011">
      <w:pPr>
        <w:spacing w:after="0" w:line="240" w:lineRule="auto"/>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lang w:val="ru-RU"/>
        </w:rPr>
        <w:t>-</w:t>
      </w:r>
      <w:r w:rsidRPr="00F27011">
        <w:rPr>
          <w:rFonts w:ascii="Times New Roman" w:eastAsia="Times New Roman" w:hAnsi="Times New Roman" w:cs="Times New Roman"/>
          <w:color w:val="000000"/>
          <w:sz w:val="24"/>
          <w:szCs w:val="24"/>
          <w:lang w:val="ru-RU"/>
        </w:rPr>
        <w:t> Упражнения в часовете по БЕЛ за частите на речта и частите на изречението.</w:t>
      </w:r>
      <w:r w:rsidRPr="00F27011">
        <w:rPr>
          <w:rFonts w:ascii="Times New Roman" w:eastAsia="Times New Roman" w:hAnsi="Times New Roman" w:cs="Times New Roman"/>
          <w:color w:val="000000"/>
          <w:sz w:val="24"/>
          <w:szCs w:val="24"/>
        </w:rPr>
        <w:t> </w:t>
      </w:r>
    </w:p>
    <w:p w:rsidR="00F27011" w:rsidRDefault="00F27011" w:rsidP="00F27011">
      <w:pPr>
        <w:spacing w:after="0" w:line="240" w:lineRule="auto"/>
        <w:textAlignment w:val="baseline"/>
        <w:rPr>
          <w:rFonts w:ascii="Times New Roman" w:eastAsia="Times New Roman" w:hAnsi="Times New Roman" w:cs="Times New Roman"/>
          <w:color w:val="000000"/>
          <w:sz w:val="24"/>
          <w:szCs w:val="24"/>
        </w:rPr>
      </w:pPr>
      <w:r w:rsidRPr="00F27011">
        <w:rPr>
          <w:rFonts w:ascii="Times New Roman" w:eastAsia="Times New Roman" w:hAnsi="Times New Roman" w:cs="Times New Roman"/>
          <w:color w:val="000000"/>
          <w:sz w:val="24"/>
          <w:szCs w:val="24"/>
          <w:lang w:val="ru-RU"/>
        </w:rPr>
        <w:t>-</w:t>
      </w:r>
      <w:r w:rsidRPr="00F27011">
        <w:rPr>
          <w:rFonts w:ascii="Times New Roman" w:eastAsia="Times New Roman" w:hAnsi="Times New Roman" w:cs="Times New Roman"/>
          <w:sz w:val="24"/>
          <w:szCs w:val="24"/>
        </w:rPr>
        <w:t> Индивидуални задачи за домашна работа за постигане на по-високи резултати</w:t>
      </w:r>
      <w:r w:rsidRPr="00F27011">
        <w:rPr>
          <w:rFonts w:ascii="Times New Roman" w:eastAsia="Times New Roman" w:hAnsi="Times New Roman" w:cs="Times New Roman"/>
          <w:color w:val="000000"/>
          <w:sz w:val="24"/>
          <w:szCs w:val="24"/>
        </w:rPr>
        <w:t>. </w:t>
      </w:r>
    </w:p>
    <w:p w:rsidR="00030F47" w:rsidRDefault="00030F47" w:rsidP="00F27011">
      <w:pPr>
        <w:spacing w:after="0" w:line="240" w:lineRule="auto"/>
        <w:textAlignment w:val="baseline"/>
        <w:rPr>
          <w:rFonts w:ascii="Times New Roman" w:eastAsia="Times New Roman" w:hAnsi="Times New Roman" w:cs="Times New Roman"/>
          <w:color w:val="000000"/>
          <w:sz w:val="24"/>
          <w:szCs w:val="24"/>
        </w:rPr>
      </w:pPr>
    </w:p>
    <w:p w:rsidR="00020AA6" w:rsidRPr="00020AA6" w:rsidRDefault="00020AA6" w:rsidP="00020AA6">
      <w:pPr>
        <w:suppressAutoHyphens/>
        <w:spacing w:after="0" w:line="100" w:lineRule="atLeast"/>
        <w:rPr>
          <w:rFonts w:ascii="Times New Roman" w:eastAsia="Calibri" w:hAnsi="Times New Roman" w:cs="Cambria"/>
          <w:b/>
          <w:color w:val="000000"/>
          <w:sz w:val="24"/>
          <w:szCs w:val="24"/>
          <w:lang w:val="en-US" w:eastAsia="ar-SA"/>
        </w:rPr>
      </w:pPr>
      <w:r>
        <w:rPr>
          <w:rFonts w:ascii="Times New Roman" w:eastAsia="Calibri" w:hAnsi="Times New Roman" w:cs="Cambria"/>
          <w:b/>
          <w:color w:val="000000"/>
          <w:sz w:val="24"/>
          <w:szCs w:val="24"/>
          <w:lang w:eastAsia="ar-SA"/>
        </w:rPr>
        <w:t>Клас : V</w:t>
      </w:r>
      <w:r>
        <w:rPr>
          <w:rFonts w:ascii="Times New Roman" w:eastAsia="Calibri" w:hAnsi="Times New Roman" w:cs="Cambria"/>
          <w:b/>
          <w:color w:val="000000"/>
          <w:sz w:val="24"/>
          <w:szCs w:val="24"/>
          <w:lang w:val="en-US" w:eastAsia="ar-SA"/>
        </w:rPr>
        <w:t>I</w:t>
      </w:r>
    </w:p>
    <w:p w:rsidR="00020AA6" w:rsidRPr="00CF771A" w:rsidRDefault="00020AA6" w:rsidP="00020AA6">
      <w:pPr>
        <w:suppressAutoHyphens/>
        <w:spacing w:after="0" w:line="100" w:lineRule="atLeast"/>
        <w:rPr>
          <w:rFonts w:ascii="Times New Roman" w:eastAsia="Calibri" w:hAnsi="Times New Roman" w:cs="Cambria"/>
          <w:b/>
          <w:color w:val="000000"/>
          <w:sz w:val="24"/>
          <w:szCs w:val="24"/>
          <w:lang w:eastAsia="ar-SA"/>
        </w:rPr>
      </w:pPr>
    </w:p>
    <w:p w:rsidR="00020AA6" w:rsidRPr="00CF771A" w:rsidRDefault="00020AA6" w:rsidP="00020AA6">
      <w:pPr>
        <w:numPr>
          <w:ilvl w:val="0"/>
          <w:numId w:val="58"/>
        </w:numPr>
        <w:suppressAutoHyphens/>
        <w:spacing w:after="0" w:line="100" w:lineRule="atLeast"/>
        <w:rPr>
          <w:rFonts w:ascii="Times New Roman" w:eastAsia="Calibri" w:hAnsi="Times New Roman" w:cs="Cambria"/>
          <w:b/>
          <w:color w:val="000000"/>
          <w:sz w:val="24"/>
          <w:szCs w:val="24"/>
          <w:lang w:eastAsia="ar-SA"/>
        </w:rPr>
      </w:pPr>
      <w:r w:rsidRPr="00CF771A">
        <w:rPr>
          <w:rFonts w:ascii="Times New Roman" w:eastAsia="Calibri" w:hAnsi="Times New Roman" w:cs="Cambria"/>
          <w:b/>
          <w:color w:val="000000"/>
          <w:sz w:val="24"/>
          <w:szCs w:val="24"/>
          <w:lang w:eastAsia="ar-SA"/>
        </w:rPr>
        <w:t xml:space="preserve">КОЛИЧЕСТВЕН АНАЛИЗ </w:t>
      </w:r>
    </w:p>
    <w:tbl>
      <w:tblPr>
        <w:tblW w:w="14317" w:type="dxa"/>
        <w:tblInd w:w="-5" w:type="dxa"/>
        <w:tblLayout w:type="fixed"/>
        <w:tblLook w:val="04A0" w:firstRow="1" w:lastRow="0" w:firstColumn="1" w:lastColumn="0" w:noHBand="0" w:noVBand="1"/>
      </w:tblPr>
      <w:tblGrid>
        <w:gridCol w:w="1953"/>
        <w:gridCol w:w="569"/>
        <w:gridCol w:w="3574"/>
        <w:gridCol w:w="3402"/>
        <w:gridCol w:w="4819"/>
      </w:tblGrid>
      <w:tr w:rsidR="00020AA6" w:rsidRPr="00CF771A" w:rsidTr="00020AA6">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Форма на проверка</w:t>
            </w:r>
          </w:p>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тест, задачи, тема/</w:t>
            </w:r>
          </w:p>
        </w:tc>
        <w:tc>
          <w:tcPr>
            <w:tcW w:w="35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Оценка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оценки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от общия брой</w:t>
            </w:r>
          </w:p>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 на слаби оценки/</w:t>
            </w:r>
          </w:p>
          <w:p w:rsidR="00020AA6" w:rsidRPr="00CF771A" w:rsidRDefault="00020AA6" w:rsidP="00020AA6">
            <w:pPr>
              <w:suppressAutoHyphens/>
              <w:spacing w:after="0" w:line="100" w:lineRule="atLeast"/>
              <w:jc w:val="center"/>
              <w:rPr>
                <w:rFonts w:ascii="Calibri" w:eastAsia="Calibri" w:hAnsi="Calibri" w:cs="Times New Roman"/>
                <w:lang w:eastAsia="ar-SA"/>
              </w:rPr>
            </w:pPr>
            <w:r w:rsidRPr="00CF771A">
              <w:rPr>
                <w:rFonts w:ascii="Times New Roman" w:eastAsia="Calibri" w:hAnsi="Times New Roman" w:cs="Times New Roman"/>
                <w:b/>
                <w:sz w:val="24"/>
                <w:szCs w:val="24"/>
                <w:lang w:eastAsia="ar-SA"/>
              </w:rPr>
              <w:t>Общия бр. оценки  х 100</w:t>
            </w:r>
          </w:p>
        </w:tc>
      </w:tr>
      <w:tr w:rsidR="00020AA6" w:rsidRPr="00CF771A" w:rsidTr="00020AA6">
        <w:tc>
          <w:tcPr>
            <w:tcW w:w="252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Слаб 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020AA6" w:rsidRDefault="00020AA6" w:rsidP="00020AA6">
            <w:pPr>
              <w:suppressAutoHyphens/>
              <w:spacing w:after="0" w:line="100" w:lineRule="atLeast"/>
              <w:jc w:val="both"/>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val="en-US" w:eastAsia="ar-S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12.5</w:t>
            </w:r>
            <w:r w:rsidRPr="00CF771A">
              <w:rPr>
                <w:rFonts w:ascii="Times New Roman" w:eastAsia="Calibri" w:hAnsi="Times New Roman" w:cs="Times New Roman"/>
                <w:b/>
                <w:sz w:val="24"/>
                <w:szCs w:val="24"/>
                <w:lang w:eastAsia="ar-SA"/>
              </w:rPr>
              <w:t>%</w:t>
            </w:r>
          </w:p>
        </w:tc>
      </w:tr>
      <w:tr w:rsidR="00020AA6" w:rsidRPr="00CF771A" w:rsidTr="00020AA6">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62.5</w:t>
            </w:r>
            <w:r w:rsidRPr="00CF771A">
              <w:rPr>
                <w:rFonts w:ascii="Times New Roman" w:eastAsia="Calibri" w:hAnsi="Times New Roman" w:cs="Times New Roman"/>
                <w:b/>
                <w:sz w:val="24"/>
                <w:szCs w:val="24"/>
                <w:lang w:eastAsia="ar-SA"/>
              </w:rPr>
              <w:t>%</w:t>
            </w:r>
          </w:p>
        </w:tc>
      </w:tr>
      <w:tr w:rsidR="00020AA6" w:rsidRPr="00CF771A" w:rsidTr="00020AA6">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Добър 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21</w:t>
            </w:r>
            <w:r w:rsidRPr="00CF771A">
              <w:rPr>
                <w:rFonts w:ascii="Times New Roman" w:eastAsia="Calibri" w:hAnsi="Times New Roman" w:cs="Times New Roman"/>
                <w:b/>
                <w:sz w:val="24"/>
                <w:szCs w:val="24"/>
                <w:lang w:eastAsia="ar-SA"/>
              </w:rPr>
              <w:t>%</w:t>
            </w:r>
          </w:p>
        </w:tc>
      </w:tr>
      <w:tr w:rsidR="00020AA6" w:rsidRPr="00CF771A" w:rsidTr="00020AA6">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Мн. добър 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val="en-US" w:eastAsia="ar-SA"/>
              </w:rPr>
              <w:t>0</w:t>
            </w:r>
            <w:r w:rsidRPr="00CF771A">
              <w:rPr>
                <w:rFonts w:ascii="Times New Roman" w:eastAsia="Calibri" w:hAnsi="Times New Roman" w:cs="Times New Roman"/>
                <w:b/>
                <w:sz w:val="24"/>
                <w:szCs w:val="24"/>
                <w:lang w:eastAsia="ar-SA"/>
              </w:rPr>
              <w:t>%</w:t>
            </w:r>
          </w:p>
        </w:tc>
      </w:tr>
      <w:tr w:rsidR="00020AA6" w:rsidRPr="00CF771A" w:rsidTr="00020AA6">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Отличен 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0</w:t>
            </w:r>
            <w:r w:rsidRPr="00CF771A">
              <w:rPr>
                <w:rFonts w:ascii="Times New Roman" w:eastAsia="Calibri" w:hAnsi="Times New Roman" w:cs="Times New Roman"/>
                <w:b/>
                <w:sz w:val="24"/>
                <w:szCs w:val="24"/>
                <w:lang w:eastAsia="ar-SA"/>
              </w:rPr>
              <w:t>%</w:t>
            </w:r>
          </w:p>
        </w:tc>
      </w:tr>
      <w:tr w:rsidR="00020AA6" w:rsidRPr="00CF771A" w:rsidTr="00020AA6">
        <w:trPr>
          <w:trHeight w:val="528"/>
        </w:trPr>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ученици в класа</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020AA6" w:rsidRDefault="00020AA6" w:rsidP="00020AA6">
            <w:pPr>
              <w:suppressAutoHyphens/>
              <w:spacing w:after="0" w:line="100" w:lineRule="atLeast"/>
              <w:jc w:val="both"/>
              <w:rPr>
                <w:rFonts w:ascii="Times New Roman" w:eastAsia="Calibri" w:hAnsi="Times New Roman" w:cs="Times New Roman"/>
                <w:b/>
                <w:sz w:val="24"/>
                <w:szCs w:val="24"/>
                <w:lang w:val="en-US" w:eastAsia="ar-SA"/>
              </w:rPr>
            </w:pPr>
            <w:r w:rsidRPr="00CF771A">
              <w:rPr>
                <w:rFonts w:ascii="Times New Roman" w:eastAsia="Calibri" w:hAnsi="Times New Roman" w:cs="Times New Roman"/>
                <w:b/>
                <w:sz w:val="24"/>
                <w:szCs w:val="24"/>
                <w:lang w:val="en-GB" w:eastAsia="ar-SA"/>
              </w:rPr>
              <w:t>2</w:t>
            </w:r>
            <w:r>
              <w:rPr>
                <w:rFonts w:ascii="Times New Roman" w:eastAsia="Calibri" w:hAnsi="Times New Roman" w:cs="Times New Roman"/>
                <w:b/>
                <w:sz w:val="24"/>
                <w:szCs w:val="24"/>
                <w:lang w:val="en-US" w:eastAsia="ar-SA"/>
              </w:rPr>
              <w:t>4</w:t>
            </w:r>
          </w:p>
        </w:tc>
        <w:tc>
          <w:tcPr>
            <w:tcW w:w="35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успех:</w:t>
            </w:r>
          </w:p>
        </w:tc>
        <w:tc>
          <w:tcPr>
            <w:tcW w:w="82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20AA6" w:rsidRPr="00020AA6" w:rsidRDefault="00020AA6" w:rsidP="00020AA6">
            <w:pPr>
              <w:suppressAutoHyphens/>
              <w:spacing w:after="0" w:line="100" w:lineRule="atLeast"/>
              <w:jc w:val="both"/>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eastAsia="ar-SA"/>
              </w:rPr>
              <w:t>3</w:t>
            </w:r>
            <w:r w:rsidRPr="00CF771A">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val="en-US" w:eastAsia="ar-SA"/>
              </w:rPr>
              <w:t>09</w:t>
            </w:r>
          </w:p>
        </w:tc>
      </w:tr>
      <w:tr w:rsidR="00020AA6" w:rsidRPr="00CF771A" w:rsidTr="00020AA6">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xml:space="preserve">Не явили се </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GB" w:eastAsia="ar-SA"/>
              </w:rPr>
              <w:t>2</w:t>
            </w:r>
          </w:p>
        </w:tc>
        <w:tc>
          <w:tcPr>
            <w:tcW w:w="3574" w:type="dxa"/>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8221"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r>
    </w:tbl>
    <w:p w:rsidR="00020AA6" w:rsidRPr="00CF771A" w:rsidRDefault="00020AA6" w:rsidP="00020AA6">
      <w:pPr>
        <w:suppressAutoHyphens/>
        <w:spacing w:after="0" w:line="100" w:lineRule="atLeast"/>
        <w:rPr>
          <w:rFonts w:ascii="Times New Roman" w:eastAsia="Calibri" w:hAnsi="Times New Roman" w:cs="Cambria"/>
          <w:b/>
          <w:color w:val="000000"/>
          <w:sz w:val="24"/>
          <w:szCs w:val="24"/>
          <w:lang w:eastAsia="ar-SA"/>
        </w:rPr>
      </w:pPr>
    </w:p>
    <w:p w:rsidR="00020AA6" w:rsidRPr="00CF771A" w:rsidRDefault="00020AA6" w:rsidP="00020AA6">
      <w:pPr>
        <w:suppressAutoHyphens/>
        <w:spacing w:after="0" w:line="100" w:lineRule="atLeast"/>
        <w:rPr>
          <w:rFonts w:ascii="Times New Roman" w:eastAsia="Calibri" w:hAnsi="Times New Roman" w:cs="Cambria"/>
          <w:color w:val="000000"/>
          <w:sz w:val="24"/>
          <w:szCs w:val="24"/>
          <w:lang w:eastAsia="ar-SA"/>
        </w:rPr>
      </w:pPr>
    </w:p>
    <w:p w:rsidR="00020AA6" w:rsidRPr="00F27011" w:rsidRDefault="00020AA6" w:rsidP="00020AA6">
      <w:pPr>
        <w:pStyle w:val="ListParagraph"/>
        <w:numPr>
          <w:ilvl w:val="0"/>
          <w:numId w:val="58"/>
        </w:numPr>
        <w:spacing w:after="0" w:line="240" w:lineRule="auto"/>
        <w:textAlignment w:val="baseline"/>
        <w:rPr>
          <w:rFonts w:ascii="Times New Roman" w:eastAsia="Times New Roman" w:hAnsi="Times New Roman" w:cs="Times New Roman"/>
          <w:b/>
          <w:bCs/>
          <w:sz w:val="24"/>
          <w:szCs w:val="24"/>
        </w:rPr>
      </w:pPr>
      <w:r w:rsidRPr="00F27011">
        <w:rPr>
          <w:rFonts w:ascii="Times New Roman" w:eastAsia="Times New Roman" w:hAnsi="Times New Roman" w:cs="Times New Roman"/>
          <w:b/>
          <w:bCs/>
          <w:sz w:val="24"/>
          <w:szCs w:val="24"/>
        </w:rPr>
        <w:t>Брой задачи:</w:t>
      </w:r>
    </w:p>
    <w:p w:rsidR="00020AA6" w:rsidRPr="00F27011" w:rsidRDefault="00020AA6" w:rsidP="00020AA6">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Брой ученици – 22</w:t>
      </w:r>
    </w:p>
    <w:p w:rsidR="00020AA6" w:rsidRPr="00F27011" w:rsidRDefault="00020AA6" w:rsidP="00020AA6">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xml:space="preserve">Брой въпроси - </w:t>
      </w:r>
      <w:r>
        <w:rPr>
          <w:rFonts w:ascii="Times New Roman" w:eastAsia="Times New Roman" w:hAnsi="Times New Roman" w:cs="Times New Roman"/>
          <w:sz w:val="24"/>
          <w:szCs w:val="24"/>
          <w:lang w:val="en-US"/>
        </w:rPr>
        <w:t>25</w:t>
      </w:r>
      <w:r w:rsidRPr="00F27011">
        <w:rPr>
          <w:rFonts w:ascii="Times New Roman" w:eastAsia="Times New Roman" w:hAnsi="Times New Roman" w:cs="Times New Roman"/>
          <w:sz w:val="24"/>
          <w:szCs w:val="24"/>
        </w:rPr>
        <w:t xml:space="preserve"> </w:t>
      </w:r>
    </w:p>
    <w:p w:rsidR="00020AA6" w:rsidRPr="00F27011" w:rsidRDefault="00020AA6" w:rsidP="00020AA6">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Максимален брой точки -</w:t>
      </w:r>
      <w:r>
        <w:rPr>
          <w:rFonts w:ascii="Times New Roman" w:eastAsia="Times New Roman" w:hAnsi="Times New Roman" w:cs="Times New Roman"/>
          <w:sz w:val="24"/>
          <w:szCs w:val="24"/>
          <w:lang w:val="en-US"/>
        </w:rPr>
        <w:t>65</w:t>
      </w:r>
      <w:r w:rsidRPr="00F27011">
        <w:rPr>
          <w:rFonts w:ascii="Times New Roman" w:eastAsia="Times New Roman" w:hAnsi="Times New Roman" w:cs="Times New Roman"/>
          <w:sz w:val="24"/>
          <w:szCs w:val="24"/>
        </w:rPr>
        <w:t>т.</w:t>
      </w:r>
    </w:p>
    <w:p w:rsidR="00020AA6" w:rsidRPr="00F27011" w:rsidRDefault="00020AA6" w:rsidP="00020AA6">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Минимален брой точки -</w:t>
      </w:r>
      <w:r>
        <w:rPr>
          <w:rFonts w:ascii="Times New Roman" w:eastAsia="Times New Roman" w:hAnsi="Times New Roman" w:cs="Times New Roman"/>
          <w:sz w:val="24"/>
          <w:szCs w:val="24"/>
          <w:lang w:val="en-US"/>
        </w:rPr>
        <w:t>0</w:t>
      </w:r>
      <w:r w:rsidRPr="00F27011">
        <w:rPr>
          <w:rFonts w:ascii="Times New Roman" w:eastAsia="Times New Roman" w:hAnsi="Times New Roman" w:cs="Times New Roman"/>
          <w:sz w:val="24"/>
          <w:szCs w:val="24"/>
        </w:rPr>
        <w:t xml:space="preserve"> т.</w:t>
      </w:r>
    </w:p>
    <w:p w:rsidR="00020AA6" w:rsidRPr="00F27011" w:rsidRDefault="00020AA6" w:rsidP="00020AA6">
      <w:pPr>
        <w:spacing w:after="0" w:line="240" w:lineRule="auto"/>
        <w:jc w:val="both"/>
        <w:textAlignment w:val="baseline"/>
        <w:rPr>
          <w:rFonts w:ascii="Times New Roman" w:eastAsia="Times New Roman" w:hAnsi="Times New Roman" w:cs="Times New Roman"/>
          <w:sz w:val="24"/>
          <w:szCs w:val="24"/>
        </w:rPr>
      </w:pPr>
    </w:p>
    <w:p w:rsidR="00020AA6" w:rsidRPr="00F27011" w:rsidRDefault="00020AA6" w:rsidP="00020AA6">
      <w:pPr>
        <w:spacing w:after="0" w:line="240" w:lineRule="auto"/>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w:t>
      </w:r>
    </w:p>
    <w:p w:rsidR="00020AA6" w:rsidRDefault="00020AA6" w:rsidP="00020AA6">
      <w:pPr>
        <w:suppressAutoHyphens/>
        <w:spacing w:after="0" w:line="100" w:lineRule="atLeast"/>
        <w:rPr>
          <w:rFonts w:ascii="Times New Roman" w:eastAsia="Calibri" w:hAnsi="Times New Roman" w:cs="Cambria"/>
          <w:b/>
          <w:color w:val="000000"/>
          <w:sz w:val="24"/>
          <w:szCs w:val="24"/>
          <w:lang w:eastAsia="ar-SA"/>
        </w:rPr>
      </w:pPr>
    </w:p>
    <w:p w:rsidR="00020AA6" w:rsidRPr="00A635CB" w:rsidRDefault="00020AA6" w:rsidP="00020AA6">
      <w:pPr>
        <w:suppressAutoHyphens/>
        <w:spacing w:after="0" w:line="100" w:lineRule="atLeast"/>
        <w:rPr>
          <w:rFonts w:ascii="Times New Roman" w:eastAsia="Calibri" w:hAnsi="Times New Roman" w:cs="Cambria"/>
          <w:b/>
          <w:color w:val="000000"/>
          <w:sz w:val="24"/>
          <w:szCs w:val="24"/>
          <w:lang w:eastAsia="ar-SA"/>
        </w:rPr>
      </w:pPr>
      <w:r w:rsidRPr="00A635CB">
        <w:rPr>
          <w:rFonts w:ascii="Times New Roman" w:eastAsia="Calibri" w:hAnsi="Times New Roman" w:cs="Cambria"/>
          <w:b/>
          <w:color w:val="000000"/>
          <w:sz w:val="24"/>
          <w:szCs w:val="24"/>
          <w:lang w:eastAsia="ar-SA"/>
        </w:rPr>
        <w:t>2.КАЧЕСТВЕН АНАЛИЗ</w:t>
      </w:r>
    </w:p>
    <w:p w:rsidR="00020AA6" w:rsidRDefault="00020AA6" w:rsidP="00020AA6">
      <w:pPr>
        <w:pStyle w:val="Normal1"/>
        <w:pBdr>
          <w:top w:val="nil"/>
          <w:left w:val="nil"/>
          <w:bottom w:val="nil"/>
          <w:right w:val="nil"/>
          <w:between w:val="nil"/>
        </w:pBdr>
        <w:ind w:left="720"/>
        <w:rPr>
          <w:color w:val="000000"/>
          <w:sz w:val="24"/>
          <w:szCs w:val="24"/>
        </w:rPr>
      </w:pPr>
      <w:r>
        <w:rPr>
          <w:b/>
          <w:color w:val="000000"/>
          <w:sz w:val="24"/>
          <w:szCs w:val="24"/>
        </w:rPr>
        <w:t>2. 1. за учебно съдържание</w:t>
      </w:r>
    </w:p>
    <w:tbl>
      <w:tblPr>
        <w:tblW w:w="13603" w:type="dxa"/>
        <w:tblLayout w:type="fixed"/>
        <w:tblLook w:val="0000" w:firstRow="0" w:lastRow="0" w:firstColumn="0" w:lastColumn="0" w:noHBand="0" w:noVBand="0"/>
      </w:tblPr>
      <w:tblGrid>
        <w:gridCol w:w="6232"/>
        <w:gridCol w:w="7371"/>
      </w:tblGrid>
      <w:tr w:rsidR="00020AA6" w:rsidTr="00020AA6">
        <w:trPr>
          <w:trHeight w:val="451"/>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rsidR="00020AA6" w:rsidRDefault="00020AA6" w:rsidP="00020AA6">
            <w:pPr>
              <w:pStyle w:val="Normal1"/>
              <w:pBdr>
                <w:top w:val="nil"/>
                <w:left w:val="nil"/>
                <w:bottom w:val="nil"/>
                <w:right w:val="nil"/>
                <w:between w:val="nil"/>
              </w:pBdr>
              <w:jc w:val="center"/>
              <w:rPr>
                <w:color w:val="000000"/>
                <w:sz w:val="24"/>
                <w:szCs w:val="24"/>
              </w:rPr>
            </w:pPr>
            <w:r>
              <w:rPr>
                <w:b/>
                <w:color w:val="000000"/>
                <w:sz w:val="24"/>
                <w:szCs w:val="24"/>
              </w:rPr>
              <w:t>Усвоени знания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020AA6" w:rsidRDefault="00020AA6" w:rsidP="00020AA6">
            <w:pPr>
              <w:pStyle w:val="Normal1"/>
              <w:pBdr>
                <w:top w:val="nil"/>
                <w:left w:val="nil"/>
                <w:bottom w:val="nil"/>
                <w:right w:val="nil"/>
                <w:between w:val="nil"/>
              </w:pBdr>
              <w:jc w:val="center"/>
              <w:rPr>
                <w:color w:val="000000"/>
                <w:sz w:val="24"/>
                <w:szCs w:val="24"/>
              </w:rPr>
            </w:pPr>
            <w:r>
              <w:rPr>
                <w:b/>
                <w:color w:val="000000"/>
                <w:sz w:val="24"/>
                <w:szCs w:val="24"/>
              </w:rPr>
              <w:t>Неусвоени знания,</w:t>
            </w:r>
          </w:p>
          <w:p w:rsidR="00020AA6" w:rsidRDefault="00020AA6" w:rsidP="00020AA6">
            <w:pPr>
              <w:pStyle w:val="Normal1"/>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типични грешки и пропуски</w:t>
            </w:r>
          </w:p>
        </w:tc>
      </w:tr>
      <w:tr w:rsidR="00020AA6" w:rsidTr="00020AA6">
        <w:trPr>
          <w:trHeight w:val="1355"/>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rsidR="00020AA6" w:rsidRDefault="00020AA6" w:rsidP="00020AA6">
            <w:pPr>
              <w:pStyle w:val="Normal1"/>
              <w:pBdr>
                <w:top w:val="nil"/>
                <w:left w:val="nil"/>
                <w:bottom w:val="nil"/>
                <w:right w:val="nil"/>
                <w:between w:val="nil"/>
              </w:pBdr>
              <w:jc w:val="both"/>
              <w:rPr>
                <w:color w:val="000000"/>
                <w:sz w:val="24"/>
                <w:szCs w:val="24"/>
              </w:rPr>
            </w:pPr>
            <w:r>
              <w:rPr>
                <w:color w:val="000000"/>
                <w:sz w:val="24"/>
                <w:szCs w:val="24"/>
              </w:rPr>
              <w:t>В проведеното входно равнище учениците показаха средно ниво на овладяване на задачите, които изискват от тях извличане на информация от различни видове текстове, овладени са видовете местоимения и частите на изречението</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020AA6" w:rsidRDefault="00020AA6" w:rsidP="00020AA6">
            <w:pPr>
              <w:pStyle w:val="Normal1"/>
              <w:pBdr>
                <w:top w:val="nil"/>
                <w:left w:val="nil"/>
                <w:bottom w:val="nil"/>
                <w:right w:val="nil"/>
                <w:between w:val="nil"/>
              </w:pBdr>
              <w:jc w:val="both"/>
              <w:rPr>
                <w:color w:val="000000"/>
                <w:sz w:val="24"/>
                <w:szCs w:val="24"/>
              </w:rPr>
            </w:pPr>
            <w:r>
              <w:rPr>
                <w:color w:val="000000"/>
                <w:sz w:val="24"/>
                <w:szCs w:val="24"/>
              </w:rPr>
              <w:t>Проявяват пропуски при определяне на видовете характеристика на героя, като най – често преразказват изходния авторов текст, вместо да го анализират. Срещат трудност при определяне на вида причастие</w:t>
            </w:r>
          </w:p>
        </w:tc>
      </w:tr>
    </w:tbl>
    <w:p w:rsidR="00020AA6" w:rsidRDefault="00020AA6" w:rsidP="00020AA6">
      <w:pPr>
        <w:pStyle w:val="Normal1"/>
        <w:pBdr>
          <w:top w:val="nil"/>
          <w:left w:val="nil"/>
          <w:bottom w:val="nil"/>
          <w:right w:val="nil"/>
          <w:between w:val="nil"/>
        </w:pBdr>
        <w:rPr>
          <w:color w:val="000000"/>
          <w:sz w:val="24"/>
          <w:szCs w:val="24"/>
        </w:rPr>
      </w:pPr>
    </w:p>
    <w:p w:rsidR="00020AA6" w:rsidRDefault="00020AA6" w:rsidP="00020AA6">
      <w:pPr>
        <w:pStyle w:val="Normal1"/>
        <w:pBdr>
          <w:top w:val="nil"/>
          <w:left w:val="nil"/>
          <w:bottom w:val="nil"/>
          <w:right w:val="nil"/>
          <w:between w:val="nil"/>
        </w:pBdr>
        <w:rPr>
          <w:color w:val="000000"/>
          <w:sz w:val="24"/>
          <w:szCs w:val="24"/>
        </w:rPr>
      </w:pPr>
      <w:r>
        <w:rPr>
          <w:b/>
          <w:color w:val="000000"/>
          <w:sz w:val="24"/>
          <w:szCs w:val="24"/>
        </w:rPr>
        <w:t xml:space="preserve">3.МЕРКИ ЗА ОТСТРАНЯВАНЕ НА ПРОПУСКИТЕ ПРЕЗ НАСТОЯЩАТА УЧЕБНА ГОДИНА </w:t>
      </w:r>
    </w:p>
    <w:p w:rsidR="00020AA6" w:rsidRPr="00020AA6" w:rsidRDefault="00020AA6" w:rsidP="00020AA6">
      <w:pPr>
        <w:pStyle w:val="Normal1"/>
        <w:pBdr>
          <w:top w:val="nil"/>
          <w:left w:val="nil"/>
          <w:bottom w:val="nil"/>
          <w:right w:val="nil"/>
          <w:between w:val="nil"/>
        </w:pBdr>
        <w:jc w:val="both"/>
        <w:rPr>
          <w:color w:val="000000"/>
          <w:sz w:val="24"/>
          <w:szCs w:val="24"/>
        </w:rPr>
      </w:pPr>
      <w:r w:rsidRPr="00020AA6">
        <w:rPr>
          <w:color w:val="000000"/>
          <w:sz w:val="24"/>
          <w:szCs w:val="24"/>
        </w:rPr>
        <w:t xml:space="preserve">Заложени са повече часове за разширена подготовка, както и индивидуални консултации с учениците, които са постигнали слаб или среден резултат на входното равнище. Поставяне на индивидуални домашни работи, както и при възможност включване в програми за обща подкрепа. </w:t>
      </w:r>
    </w:p>
    <w:p w:rsidR="00020AA6" w:rsidRDefault="00020AA6" w:rsidP="00020AA6">
      <w:pPr>
        <w:pStyle w:val="Normal1"/>
        <w:pBdr>
          <w:top w:val="nil"/>
          <w:left w:val="nil"/>
          <w:bottom w:val="nil"/>
          <w:right w:val="nil"/>
          <w:between w:val="nil"/>
        </w:pBdr>
        <w:rPr>
          <w:color w:val="000000"/>
          <w:sz w:val="24"/>
          <w:szCs w:val="24"/>
        </w:rPr>
      </w:pPr>
    </w:p>
    <w:p w:rsidR="00030F47" w:rsidRDefault="00030F47" w:rsidP="00F27011">
      <w:pPr>
        <w:spacing w:after="0" w:line="240" w:lineRule="auto"/>
        <w:textAlignment w:val="baseline"/>
        <w:rPr>
          <w:rFonts w:ascii="Times New Roman" w:eastAsia="Times New Roman" w:hAnsi="Times New Roman" w:cs="Times New Roman"/>
          <w:color w:val="000000"/>
          <w:sz w:val="24"/>
          <w:szCs w:val="24"/>
        </w:rPr>
      </w:pPr>
    </w:p>
    <w:p w:rsidR="00020AA6" w:rsidRDefault="00020AA6" w:rsidP="00F27011">
      <w:pPr>
        <w:spacing w:after="0" w:line="240" w:lineRule="auto"/>
        <w:textAlignment w:val="baseline"/>
        <w:rPr>
          <w:rFonts w:ascii="Times New Roman" w:eastAsia="Times New Roman" w:hAnsi="Times New Roman" w:cs="Times New Roman"/>
          <w:color w:val="000000"/>
          <w:sz w:val="24"/>
          <w:szCs w:val="24"/>
        </w:rPr>
      </w:pPr>
    </w:p>
    <w:p w:rsidR="00020AA6" w:rsidRDefault="00020AA6" w:rsidP="00F27011">
      <w:pPr>
        <w:spacing w:after="0" w:line="240" w:lineRule="auto"/>
        <w:textAlignment w:val="baseline"/>
        <w:rPr>
          <w:rFonts w:ascii="Times New Roman" w:eastAsia="Times New Roman" w:hAnsi="Times New Roman" w:cs="Times New Roman"/>
          <w:color w:val="000000"/>
          <w:sz w:val="24"/>
          <w:szCs w:val="24"/>
        </w:rPr>
      </w:pPr>
    </w:p>
    <w:p w:rsidR="00030F47" w:rsidRPr="00CF771A" w:rsidRDefault="00030F47" w:rsidP="00030F47">
      <w:pPr>
        <w:suppressAutoHyphens/>
        <w:spacing w:after="0" w:line="100" w:lineRule="atLeast"/>
        <w:rPr>
          <w:rFonts w:ascii="Times New Roman" w:eastAsia="Calibri" w:hAnsi="Times New Roman" w:cs="Cambria"/>
          <w:b/>
          <w:color w:val="000000"/>
          <w:sz w:val="24"/>
          <w:szCs w:val="24"/>
          <w:lang w:eastAsia="ar-SA"/>
        </w:rPr>
      </w:pPr>
      <w:r w:rsidRPr="00CF771A">
        <w:rPr>
          <w:rFonts w:ascii="Times New Roman" w:eastAsia="Calibri" w:hAnsi="Times New Roman" w:cs="Cambria"/>
          <w:b/>
          <w:color w:val="000000"/>
          <w:sz w:val="24"/>
          <w:szCs w:val="24"/>
          <w:lang w:eastAsia="ar-SA"/>
        </w:rPr>
        <w:t>Клас : VI</w:t>
      </w:r>
      <w:r>
        <w:rPr>
          <w:rFonts w:ascii="Times New Roman" w:eastAsia="Calibri" w:hAnsi="Times New Roman" w:cs="Cambria"/>
          <w:b/>
          <w:color w:val="000000"/>
          <w:sz w:val="24"/>
          <w:szCs w:val="24"/>
          <w:lang w:eastAsia="ar-SA"/>
        </w:rPr>
        <w:t>I</w:t>
      </w:r>
    </w:p>
    <w:p w:rsidR="00030F47" w:rsidRPr="00CF771A" w:rsidRDefault="00030F47" w:rsidP="00030F47">
      <w:pPr>
        <w:suppressAutoHyphens/>
        <w:spacing w:after="0" w:line="100" w:lineRule="atLeast"/>
        <w:rPr>
          <w:rFonts w:ascii="Times New Roman" w:eastAsia="Calibri" w:hAnsi="Times New Roman" w:cs="Cambria"/>
          <w:b/>
          <w:color w:val="000000"/>
          <w:sz w:val="24"/>
          <w:szCs w:val="24"/>
          <w:lang w:eastAsia="ar-SA"/>
        </w:rPr>
      </w:pPr>
      <w:r w:rsidRPr="00AA23C6">
        <w:rPr>
          <w:rFonts w:ascii="Times New Roman" w:eastAsia="Calibri" w:hAnsi="Times New Roman" w:cs="Cambria"/>
          <w:b/>
          <w:color w:val="000000"/>
          <w:sz w:val="24"/>
          <w:szCs w:val="24"/>
          <w:lang w:eastAsia="ar-SA"/>
        </w:rPr>
        <w:t>1.</w:t>
      </w:r>
      <w:r w:rsidRPr="00AA23C6">
        <w:rPr>
          <w:rFonts w:ascii="Times New Roman" w:eastAsia="Calibri" w:hAnsi="Times New Roman" w:cs="Cambria"/>
          <w:b/>
          <w:color w:val="000000"/>
          <w:sz w:val="24"/>
          <w:szCs w:val="24"/>
          <w:lang w:eastAsia="ar-SA"/>
        </w:rPr>
        <w:tab/>
        <w:t>КОЛИЧЕСТВЕН АНАЛИЗ</w:t>
      </w:r>
    </w:p>
    <w:tbl>
      <w:tblPr>
        <w:tblpPr w:leftFromText="180" w:rightFromText="180" w:vertAnchor="text" w:horzAnchor="margin" w:tblpY="190"/>
        <w:tblW w:w="14454" w:type="dxa"/>
        <w:tblLayout w:type="fixed"/>
        <w:tblLook w:val="04A0" w:firstRow="1" w:lastRow="0" w:firstColumn="1" w:lastColumn="0" w:noHBand="0" w:noVBand="1"/>
      </w:tblPr>
      <w:tblGrid>
        <w:gridCol w:w="2830"/>
        <w:gridCol w:w="709"/>
        <w:gridCol w:w="3544"/>
        <w:gridCol w:w="3969"/>
        <w:gridCol w:w="3402"/>
      </w:tblGrid>
      <w:tr w:rsidR="00030F47" w:rsidRPr="00CF771A" w:rsidTr="00030F47">
        <w:tc>
          <w:tcPr>
            <w:tcW w:w="3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Форма на проверка</w:t>
            </w:r>
          </w:p>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тест, задачи, тема/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Оценка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оценки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от общия брой</w:t>
            </w:r>
          </w:p>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 на слаби оценки/</w:t>
            </w:r>
          </w:p>
          <w:p w:rsidR="00030F47" w:rsidRPr="00CF771A" w:rsidRDefault="00030F47" w:rsidP="00030F47">
            <w:pPr>
              <w:suppressAutoHyphens/>
              <w:spacing w:after="0" w:line="100" w:lineRule="atLeast"/>
              <w:jc w:val="center"/>
              <w:rPr>
                <w:rFonts w:ascii="Calibri" w:eastAsia="Calibri" w:hAnsi="Calibri" w:cs="Times New Roman"/>
                <w:lang w:eastAsia="ar-SA"/>
              </w:rPr>
            </w:pPr>
            <w:r w:rsidRPr="00CF771A">
              <w:rPr>
                <w:rFonts w:ascii="Times New Roman" w:eastAsia="Calibri" w:hAnsi="Times New Roman" w:cs="Times New Roman"/>
                <w:b/>
                <w:sz w:val="24"/>
                <w:szCs w:val="24"/>
                <w:lang w:eastAsia="ar-SA"/>
              </w:rPr>
              <w:lastRenderedPageBreak/>
              <w:t>Общия бр. оценки  х 100</w:t>
            </w:r>
          </w:p>
        </w:tc>
      </w:tr>
      <w:tr w:rsidR="00030F47" w:rsidRPr="00CF771A" w:rsidTr="00030F47">
        <w:tc>
          <w:tcPr>
            <w:tcW w:w="3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0F47" w:rsidRPr="00CF771A" w:rsidRDefault="00030F47" w:rsidP="00030F47">
            <w:pPr>
              <w:suppressAutoHyphens/>
              <w:spacing w:after="0" w:line="100" w:lineRule="atLeast"/>
              <w:jc w:val="center"/>
              <w:rPr>
                <w:rFonts w:ascii="Times New Roman" w:eastAsia="Calibri" w:hAnsi="Times New Roman" w:cs="Times New Roman"/>
                <w:b/>
                <w:sz w:val="24"/>
                <w:szCs w:val="24"/>
                <w:lang w:eastAsia="ar-SA"/>
              </w:rPr>
            </w:pPr>
          </w:p>
        </w:tc>
      </w:tr>
      <w:tr w:rsidR="00030F47" w:rsidRPr="00CF771A" w:rsidTr="00030F47">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Слаб 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val="en-GB" w:eastAsia="ar-SA"/>
              </w:rPr>
            </w:pPr>
            <w:r w:rsidRPr="00CF771A">
              <w:rPr>
                <w:rFonts w:ascii="Times New Roman" w:eastAsia="Calibri" w:hAnsi="Times New Roman" w:cs="Times New Roman"/>
                <w:b/>
                <w:sz w:val="24"/>
                <w:szCs w:val="24"/>
                <w:lang w:eastAsia="ar-SA"/>
              </w:rPr>
              <w:t>0%</w:t>
            </w:r>
          </w:p>
        </w:tc>
      </w:tr>
      <w:tr w:rsidR="00030F47" w:rsidRPr="00CF771A" w:rsidTr="00030F47">
        <w:tc>
          <w:tcPr>
            <w:tcW w:w="3539" w:type="dxa"/>
            <w:gridSpan w:val="2"/>
            <w:vMerge/>
            <w:tcBorders>
              <w:top w:val="single" w:sz="4" w:space="0" w:color="000000"/>
              <w:left w:val="single" w:sz="4" w:space="0" w:color="000000"/>
              <w:bottom w:val="single" w:sz="4" w:space="0" w:color="000000"/>
              <w:right w:val="single" w:sz="4" w:space="0" w:color="000000"/>
            </w:tcBorders>
            <w:vAlign w:val="center"/>
            <w:hideMark/>
          </w:tcPr>
          <w:p w:rsidR="00030F47" w:rsidRPr="00CF771A" w:rsidRDefault="00030F47" w:rsidP="00030F47">
            <w:pPr>
              <w:spacing w:after="0" w:line="240" w:lineRule="auto"/>
              <w:rPr>
                <w:rFonts w:ascii="Times New Roman" w:eastAsia="Calibri" w:hAnsi="Times New Roman" w:cs="Times New Roman"/>
                <w:b/>
                <w:sz w:val="24"/>
                <w:szCs w:val="24"/>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68</w:t>
            </w:r>
            <w:r w:rsidRPr="00CF771A">
              <w:rPr>
                <w:rFonts w:ascii="Times New Roman" w:eastAsia="Calibri" w:hAnsi="Times New Roman" w:cs="Times New Roman"/>
                <w:b/>
                <w:sz w:val="24"/>
                <w:szCs w:val="24"/>
                <w:lang w:eastAsia="ar-SA"/>
              </w:rPr>
              <w:t>%</w:t>
            </w:r>
          </w:p>
        </w:tc>
      </w:tr>
      <w:tr w:rsidR="00030F47" w:rsidRPr="00CF771A" w:rsidTr="00030F47">
        <w:tc>
          <w:tcPr>
            <w:tcW w:w="3539" w:type="dxa"/>
            <w:gridSpan w:val="2"/>
            <w:vMerge/>
            <w:tcBorders>
              <w:top w:val="single" w:sz="4" w:space="0" w:color="000000"/>
              <w:left w:val="single" w:sz="4" w:space="0" w:color="000000"/>
              <w:bottom w:val="single" w:sz="4" w:space="0" w:color="000000"/>
              <w:right w:val="single" w:sz="4" w:space="0" w:color="000000"/>
            </w:tcBorders>
            <w:vAlign w:val="center"/>
            <w:hideMark/>
          </w:tcPr>
          <w:p w:rsidR="00030F47" w:rsidRPr="00CF771A" w:rsidRDefault="00030F47" w:rsidP="00030F47">
            <w:pPr>
              <w:spacing w:after="0" w:line="240" w:lineRule="auto"/>
              <w:rPr>
                <w:rFonts w:ascii="Times New Roman" w:eastAsia="Calibri" w:hAnsi="Times New Roman" w:cs="Times New Roman"/>
                <w:b/>
                <w:sz w:val="24"/>
                <w:szCs w:val="24"/>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Добър 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18</w:t>
            </w:r>
            <w:r w:rsidRPr="00CF771A">
              <w:rPr>
                <w:rFonts w:ascii="Times New Roman" w:eastAsia="Calibri" w:hAnsi="Times New Roman" w:cs="Times New Roman"/>
                <w:b/>
                <w:sz w:val="24"/>
                <w:szCs w:val="24"/>
                <w:lang w:eastAsia="ar-SA"/>
              </w:rPr>
              <w:t>%</w:t>
            </w:r>
          </w:p>
        </w:tc>
      </w:tr>
      <w:tr w:rsidR="00030F47" w:rsidRPr="00CF771A" w:rsidTr="00030F47">
        <w:tc>
          <w:tcPr>
            <w:tcW w:w="3539" w:type="dxa"/>
            <w:gridSpan w:val="2"/>
            <w:vMerge/>
            <w:tcBorders>
              <w:top w:val="single" w:sz="4" w:space="0" w:color="000000"/>
              <w:left w:val="single" w:sz="4" w:space="0" w:color="000000"/>
              <w:bottom w:val="single" w:sz="4" w:space="0" w:color="000000"/>
              <w:right w:val="single" w:sz="4" w:space="0" w:color="000000"/>
            </w:tcBorders>
            <w:vAlign w:val="center"/>
            <w:hideMark/>
          </w:tcPr>
          <w:p w:rsidR="00030F47" w:rsidRPr="00CF771A" w:rsidRDefault="00030F47" w:rsidP="00030F47">
            <w:pPr>
              <w:spacing w:after="0" w:line="240" w:lineRule="auto"/>
              <w:rPr>
                <w:rFonts w:ascii="Times New Roman" w:eastAsia="Calibri" w:hAnsi="Times New Roman" w:cs="Times New Roman"/>
                <w:b/>
                <w:sz w:val="24"/>
                <w:szCs w:val="24"/>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Мн. добър 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14</w:t>
            </w:r>
            <w:r w:rsidRPr="00CF771A">
              <w:rPr>
                <w:rFonts w:ascii="Times New Roman" w:eastAsia="Calibri" w:hAnsi="Times New Roman" w:cs="Times New Roman"/>
                <w:b/>
                <w:sz w:val="24"/>
                <w:szCs w:val="24"/>
                <w:lang w:eastAsia="ar-SA"/>
              </w:rPr>
              <w:t>%</w:t>
            </w:r>
          </w:p>
        </w:tc>
      </w:tr>
      <w:tr w:rsidR="00030F47" w:rsidRPr="00CF771A" w:rsidTr="00030F47">
        <w:tc>
          <w:tcPr>
            <w:tcW w:w="3539" w:type="dxa"/>
            <w:gridSpan w:val="2"/>
            <w:vMerge/>
            <w:tcBorders>
              <w:top w:val="single" w:sz="4" w:space="0" w:color="000000"/>
              <w:left w:val="single" w:sz="4" w:space="0" w:color="000000"/>
              <w:bottom w:val="single" w:sz="4" w:space="0" w:color="000000"/>
              <w:right w:val="single" w:sz="4" w:space="0" w:color="000000"/>
            </w:tcBorders>
            <w:vAlign w:val="center"/>
            <w:hideMark/>
          </w:tcPr>
          <w:p w:rsidR="00030F47" w:rsidRPr="00CF771A" w:rsidRDefault="00030F47" w:rsidP="00030F47">
            <w:pPr>
              <w:spacing w:after="0" w:line="240" w:lineRule="auto"/>
              <w:rPr>
                <w:rFonts w:ascii="Times New Roman" w:eastAsia="Calibri" w:hAnsi="Times New Roman" w:cs="Times New Roman"/>
                <w:b/>
                <w:sz w:val="24"/>
                <w:szCs w:val="24"/>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Отличен 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0</w:t>
            </w:r>
            <w:r w:rsidRPr="00CF771A">
              <w:rPr>
                <w:rFonts w:ascii="Times New Roman" w:eastAsia="Calibri" w:hAnsi="Times New Roman" w:cs="Times New Roman"/>
                <w:b/>
                <w:sz w:val="24"/>
                <w:szCs w:val="24"/>
                <w:lang w:eastAsia="ar-SA"/>
              </w:rPr>
              <w:t>%</w:t>
            </w:r>
          </w:p>
        </w:tc>
      </w:tr>
      <w:tr w:rsidR="00030F47" w:rsidRPr="00CF771A" w:rsidTr="00030F47">
        <w:trPr>
          <w:trHeight w:val="528"/>
        </w:trPr>
        <w:tc>
          <w:tcPr>
            <w:tcW w:w="2830"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ученици в класа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val="en-GB" w:eastAsia="ar-SA"/>
              </w:rPr>
            </w:pPr>
            <w:r w:rsidRPr="00CF771A">
              <w:rPr>
                <w:rFonts w:ascii="Times New Roman" w:eastAsia="Calibri" w:hAnsi="Times New Roman" w:cs="Times New Roman"/>
                <w:b/>
                <w:sz w:val="24"/>
                <w:szCs w:val="24"/>
                <w:lang w:val="en-GB" w:eastAsia="ar-SA"/>
              </w:rPr>
              <w:t>2</w:t>
            </w:r>
            <w:r>
              <w:rPr>
                <w:rFonts w:ascii="Times New Roman" w:eastAsia="Calibri" w:hAnsi="Times New Roman" w:cs="Times New Roman"/>
                <w:b/>
                <w:sz w:val="24"/>
                <w:szCs w:val="24"/>
                <w:lang w:val="en-GB" w:eastAsia="ar-SA"/>
              </w:rPr>
              <w:t>2</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успех:</w:t>
            </w:r>
          </w:p>
        </w:tc>
        <w:tc>
          <w:tcPr>
            <w:tcW w:w="73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3, 46</w:t>
            </w:r>
          </w:p>
        </w:tc>
      </w:tr>
      <w:tr w:rsidR="00030F47" w:rsidRPr="00CF771A" w:rsidTr="00030F47">
        <w:tc>
          <w:tcPr>
            <w:tcW w:w="2830"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xml:space="preserve">Не явили се </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030F47" w:rsidRPr="00CF771A" w:rsidRDefault="00030F47" w:rsidP="00030F47">
            <w:pPr>
              <w:suppressAutoHyphens/>
              <w:spacing w:after="0" w:line="100" w:lineRule="atLeast"/>
              <w:jc w:val="both"/>
              <w:rPr>
                <w:rFonts w:ascii="Times New Roman" w:eastAsia="Calibri" w:hAnsi="Times New Roman" w:cs="Times New Roman"/>
                <w:b/>
                <w:sz w:val="24"/>
                <w:szCs w:val="24"/>
                <w:lang w:val="en-GB" w:eastAsia="ar-SA"/>
              </w:rPr>
            </w:pPr>
            <w:r w:rsidRPr="00CF771A">
              <w:rPr>
                <w:rFonts w:ascii="Times New Roman" w:eastAsia="Calibri" w:hAnsi="Times New Roman" w:cs="Times New Roman"/>
                <w:b/>
                <w:sz w:val="24"/>
                <w:szCs w:val="24"/>
                <w:lang w:val="en-GB" w:eastAsia="ar-SA"/>
              </w:rPr>
              <w:t>0</w:t>
            </w: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30F47" w:rsidRPr="00CF771A" w:rsidRDefault="00030F47" w:rsidP="00030F47">
            <w:pPr>
              <w:spacing w:after="0" w:line="240" w:lineRule="auto"/>
              <w:rPr>
                <w:rFonts w:ascii="Times New Roman" w:eastAsia="Calibri" w:hAnsi="Times New Roman" w:cs="Times New Roman"/>
                <w:b/>
                <w:sz w:val="24"/>
                <w:szCs w:val="24"/>
                <w:lang w:eastAsia="ar-SA"/>
              </w:rPr>
            </w:pPr>
          </w:p>
        </w:tc>
        <w:tc>
          <w:tcPr>
            <w:tcW w:w="7371" w:type="dxa"/>
            <w:gridSpan w:val="2"/>
            <w:vMerge/>
            <w:tcBorders>
              <w:top w:val="single" w:sz="4" w:space="0" w:color="000000"/>
              <w:left w:val="single" w:sz="4" w:space="0" w:color="000000"/>
              <w:bottom w:val="single" w:sz="4" w:space="0" w:color="000000"/>
              <w:right w:val="single" w:sz="4" w:space="0" w:color="000000"/>
            </w:tcBorders>
            <w:vAlign w:val="center"/>
            <w:hideMark/>
          </w:tcPr>
          <w:p w:rsidR="00030F47" w:rsidRPr="00CF771A" w:rsidRDefault="00030F47" w:rsidP="00030F47">
            <w:pPr>
              <w:spacing w:after="0" w:line="240" w:lineRule="auto"/>
              <w:rPr>
                <w:rFonts w:ascii="Times New Roman" w:eastAsia="Calibri" w:hAnsi="Times New Roman" w:cs="Times New Roman"/>
                <w:b/>
                <w:sz w:val="24"/>
                <w:szCs w:val="24"/>
                <w:lang w:eastAsia="ar-SA"/>
              </w:rPr>
            </w:pPr>
          </w:p>
        </w:tc>
      </w:tr>
    </w:tbl>
    <w:p w:rsidR="00030F47" w:rsidRPr="00CF771A" w:rsidRDefault="00030F47" w:rsidP="00030F47">
      <w:pPr>
        <w:suppressAutoHyphens/>
        <w:spacing w:after="0" w:line="240" w:lineRule="auto"/>
        <w:rPr>
          <w:rFonts w:ascii="Times New Roman" w:eastAsia="Calibri" w:hAnsi="Times New Roman" w:cs="Times New Roman"/>
          <w:b/>
          <w:color w:val="000000"/>
          <w:sz w:val="24"/>
          <w:szCs w:val="24"/>
          <w:lang w:eastAsia="ar-SA"/>
        </w:rPr>
      </w:pPr>
    </w:p>
    <w:p w:rsidR="00030F47" w:rsidRPr="00CF771A" w:rsidRDefault="00030F47" w:rsidP="00030F47">
      <w:pPr>
        <w:suppressAutoHyphens/>
        <w:spacing w:after="0" w:line="100" w:lineRule="atLeast"/>
        <w:rPr>
          <w:rFonts w:ascii="Times New Roman" w:eastAsia="Calibri" w:hAnsi="Times New Roman" w:cs="Cambria"/>
          <w:color w:val="000000"/>
          <w:sz w:val="24"/>
          <w:szCs w:val="24"/>
          <w:lang w:eastAsia="ar-SA"/>
        </w:rPr>
      </w:pPr>
    </w:p>
    <w:p w:rsidR="00030F47" w:rsidRDefault="00030F47" w:rsidP="00030F47">
      <w:pPr>
        <w:pStyle w:val="ListParagraph"/>
        <w:spacing w:after="0" w:line="240" w:lineRule="auto"/>
        <w:textAlignment w:val="baseline"/>
        <w:rPr>
          <w:rFonts w:ascii="Times New Roman" w:eastAsia="Times New Roman" w:hAnsi="Times New Roman" w:cs="Times New Roman"/>
          <w:b/>
          <w:bCs/>
          <w:sz w:val="24"/>
          <w:szCs w:val="24"/>
        </w:rPr>
      </w:pPr>
    </w:p>
    <w:p w:rsidR="00030F47" w:rsidRPr="00030F47" w:rsidRDefault="00030F47" w:rsidP="00030F47">
      <w:pPr>
        <w:pStyle w:val="ListParagraph"/>
        <w:numPr>
          <w:ilvl w:val="0"/>
          <w:numId w:val="57"/>
        </w:numPr>
        <w:spacing w:after="0" w:line="240" w:lineRule="auto"/>
        <w:textAlignment w:val="baseline"/>
        <w:rPr>
          <w:rFonts w:ascii="Times New Roman" w:eastAsia="Times New Roman" w:hAnsi="Times New Roman" w:cs="Times New Roman"/>
          <w:b/>
          <w:bCs/>
          <w:sz w:val="24"/>
          <w:szCs w:val="24"/>
        </w:rPr>
      </w:pPr>
      <w:r w:rsidRPr="00030F47">
        <w:rPr>
          <w:rFonts w:ascii="Times New Roman" w:eastAsia="Times New Roman" w:hAnsi="Times New Roman" w:cs="Times New Roman"/>
          <w:b/>
          <w:bCs/>
          <w:sz w:val="24"/>
          <w:szCs w:val="24"/>
        </w:rPr>
        <w:t>Брой задачи:</w:t>
      </w:r>
    </w:p>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Брой ученици – 22</w:t>
      </w:r>
    </w:p>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Брой задачи - 25</w:t>
      </w:r>
    </w:p>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Максимален брой точки - 65 т.</w:t>
      </w:r>
    </w:p>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Минимален брой точки -25 т.</w:t>
      </w:r>
    </w:p>
    <w:p w:rsidR="00030F47" w:rsidRPr="00030F47" w:rsidRDefault="00030F47" w:rsidP="00030F47">
      <w:pPr>
        <w:spacing w:after="0" w:line="240" w:lineRule="auto"/>
        <w:jc w:val="both"/>
        <w:textAlignment w:val="baseline"/>
        <w:rPr>
          <w:rFonts w:ascii="Times New Roman" w:eastAsia="Times New Roman" w:hAnsi="Times New Roman" w:cs="Times New Roman"/>
          <w:sz w:val="24"/>
          <w:szCs w:val="24"/>
        </w:rPr>
      </w:pPr>
    </w:p>
    <w:p w:rsidR="00030F47" w:rsidRPr="00030F47" w:rsidRDefault="00030F47" w:rsidP="00030F47">
      <w:pPr>
        <w:spacing w:after="0" w:line="240" w:lineRule="auto"/>
        <w:jc w:val="both"/>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 </w:t>
      </w:r>
    </w:p>
    <w:tbl>
      <w:tblPr>
        <w:tblW w:w="144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6371"/>
        <w:gridCol w:w="4394"/>
      </w:tblGrid>
      <w:tr w:rsidR="00030F47" w:rsidRPr="00030F47" w:rsidTr="00030F47">
        <w:trPr>
          <w:trHeight w:val="315"/>
        </w:trPr>
        <w:tc>
          <w:tcPr>
            <w:tcW w:w="3686" w:type="dxa"/>
            <w:tcBorders>
              <w:top w:val="single" w:sz="6" w:space="0" w:color="auto"/>
              <w:left w:val="single" w:sz="6" w:space="0" w:color="auto"/>
              <w:bottom w:val="single" w:sz="6" w:space="0" w:color="auto"/>
              <w:right w:val="single" w:sz="6" w:space="0" w:color="auto"/>
            </w:tcBorders>
            <w:shd w:val="clear" w:color="auto" w:fill="F2F2F2"/>
            <w:vAlign w:val="bottom"/>
            <w:hideMark/>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Показатели</w:t>
            </w:r>
            <w:r w:rsidRPr="00030F47">
              <w:rPr>
                <w:rFonts w:ascii="Times New Roman" w:eastAsia="Times New Roman" w:hAnsi="Times New Roman" w:cs="Times New Roman"/>
                <w:sz w:val="24"/>
                <w:szCs w:val="24"/>
              </w:rPr>
              <w:t> </w:t>
            </w:r>
          </w:p>
        </w:tc>
        <w:tc>
          <w:tcPr>
            <w:tcW w:w="6371" w:type="dxa"/>
            <w:tcBorders>
              <w:top w:val="single" w:sz="6" w:space="0" w:color="auto"/>
              <w:left w:val="nil"/>
              <w:bottom w:val="single" w:sz="6" w:space="0" w:color="auto"/>
              <w:right w:val="single" w:sz="6" w:space="0" w:color="auto"/>
            </w:tcBorders>
            <w:shd w:val="clear" w:color="auto" w:fill="F2F2F2"/>
            <w:vAlign w:val="bottom"/>
            <w:hideMark/>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Брой задачи</w:t>
            </w:r>
          </w:p>
        </w:tc>
        <w:tc>
          <w:tcPr>
            <w:tcW w:w="4394" w:type="dxa"/>
            <w:tcBorders>
              <w:top w:val="single" w:sz="6" w:space="0" w:color="auto"/>
              <w:left w:val="nil"/>
              <w:bottom w:val="single" w:sz="6" w:space="0" w:color="auto"/>
              <w:right w:val="single" w:sz="6" w:space="0" w:color="auto"/>
            </w:tcBorders>
            <w:shd w:val="clear" w:color="auto" w:fill="F2F2F2"/>
            <w:vAlign w:val="bottom"/>
            <w:hideMark/>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Максимален брой точки</w:t>
            </w:r>
          </w:p>
        </w:tc>
      </w:tr>
      <w:tr w:rsidR="00030F47" w:rsidRPr="00030F47" w:rsidTr="00030F47">
        <w:trPr>
          <w:trHeight w:val="300"/>
        </w:trPr>
        <w:tc>
          <w:tcPr>
            <w:tcW w:w="3686" w:type="dxa"/>
            <w:tcBorders>
              <w:top w:val="nil"/>
              <w:left w:val="single" w:sz="6" w:space="0" w:color="auto"/>
              <w:bottom w:val="single" w:sz="6" w:space="0" w:color="auto"/>
              <w:right w:val="single" w:sz="6" w:space="0" w:color="auto"/>
            </w:tcBorders>
            <w:shd w:val="clear" w:color="auto" w:fill="F2F2F2"/>
            <w:vAlign w:val="bottom"/>
            <w:hideMark/>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Брой въпроси ЗИО</w:t>
            </w:r>
          </w:p>
        </w:tc>
        <w:tc>
          <w:tcPr>
            <w:tcW w:w="6371" w:type="dxa"/>
            <w:tcBorders>
              <w:top w:val="nil"/>
              <w:left w:val="nil"/>
              <w:bottom w:val="single" w:sz="6" w:space="0" w:color="auto"/>
              <w:right w:val="single" w:sz="6" w:space="0" w:color="auto"/>
            </w:tcBorders>
            <w:shd w:val="clear" w:color="auto" w:fill="auto"/>
            <w:vAlign w:val="center"/>
            <w:hideMark/>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18</w:t>
            </w:r>
          </w:p>
        </w:tc>
        <w:tc>
          <w:tcPr>
            <w:tcW w:w="4394" w:type="dxa"/>
            <w:tcBorders>
              <w:top w:val="nil"/>
              <w:left w:val="nil"/>
              <w:bottom w:val="single" w:sz="6" w:space="0" w:color="auto"/>
              <w:right w:val="single" w:sz="6" w:space="0" w:color="auto"/>
            </w:tcBorders>
            <w:shd w:val="clear" w:color="auto" w:fill="auto"/>
            <w:vAlign w:val="center"/>
            <w:hideMark/>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30т.</w:t>
            </w:r>
          </w:p>
        </w:tc>
      </w:tr>
      <w:tr w:rsidR="00030F47" w:rsidRPr="00030F47" w:rsidTr="00030F47">
        <w:trPr>
          <w:trHeight w:val="300"/>
        </w:trPr>
        <w:tc>
          <w:tcPr>
            <w:tcW w:w="3686" w:type="dxa"/>
            <w:tcBorders>
              <w:top w:val="nil"/>
              <w:left w:val="single" w:sz="6" w:space="0" w:color="auto"/>
              <w:bottom w:val="single" w:sz="6" w:space="0" w:color="auto"/>
              <w:right w:val="single" w:sz="6" w:space="0" w:color="auto"/>
            </w:tcBorders>
            <w:shd w:val="clear" w:color="auto" w:fill="F2F2F2"/>
            <w:vAlign w:val="bottom"/>
            <w:hideMark/>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Брой въпроси  ЗСО</w:t>
            </w:r>
          </w:p>
        </w:tc>
        <w:tc>
          <w:tcPr>
            <w:tcW w:w="6371" w:type="dxa"/>
            <w:tcBorders>
              <w:top w:val="nil"/>
              <w:left w:val="nil"/>
              <w:bottom w:val="single" w:sz="6" w:space="0" w:color="auto"/>
              <w:right w:val="single" w:sz="6" w:space="0" w:color="auto"/>
            </w:tcBorders>
            <w:shd w:val="clear" w:color="auto" w:fill="auto"/>
            <w:vAlign w:val="center"/>
            <w:hideMark/>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7</w:t>
            </w:r>
          </w:p>
        </w:tc>
        <w:tc>
          <w:tcPr>
            <w:tcW w:w="4394" w:type="dxa"/>
            <w:tcBorders>
              <w:top w:val="nil"/>
              <w:left w:val="nil"/>
              <w:bottom w:val="single" w:sz="6" w:space="0" w:color="auto"/>
              <w:right w:val="single" w:sz="6" w:space="0" w:color="auto"/>
            </w:tcBorders>
            <w:shd w:val="clear" w:color="auto" w:fill="auto"/>
            <w:vAlign w:val="center"/>
            <w:hideMark/>
          </w:tcPr>
          <w:p w:rsidR="00030F47" w:rsidRPr="00030F47" w:rsidRDefault="00030F47" w:rsidP="00030F47">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35т.</w:t>
            </w:r>
          </w:p>
        </w:tc>
      </w:tr>
      <w:tr w:rsidR="00030F47" w:rsidRPr="00030F47" w:rsidTr="00030F47">
        <w:trPr>
          <w:trHeight w:val="300"/>
        </w:trPr>
        <w:tc>
          <w:tcPr>
            <w:tcW w:w="3686" w:type="dxa"/>
            <w:tcBorders>
              <w:top w:val="nil"/>
              <w:left w:val="single" w:sz="6" w:space="0" w:color="auto"/>
              <w:bottom w:val="single" w:sz="6" w:space="0" w:color="auto"/>
              <w:right w:val="single" w:sz="6" w:space="0" w:color="auto"/>
            </w:tcBorders>
            <w:shd w:val="clear" w:color="auto" w:fill="F2F2F2"/>
            <w:vAlign w:val="bottom"/>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Общ брой задачи:</w:t>
            </w:r>
          </w:p>
        </w:tc>
        <w:tc>
          <w:tcPr>
            <w:tcW w:w="6371" w:type="dxa"/>
            <w:tcBorders>
              <w:top w:val="nil"/>
              <w:left w:val="nil"/>
              <w:bottom w:val="single" w:sz="6" w:space="0" w:color="auto"/>
              <w:right w:val="single" w:sz="6" w:space="0" w:color="auto"/>
            </w:tcBorders>
            <w:shd w:val="clear" w:color="auto" w:fill="auto"/>
            <w:vAlign w:val="center"/>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25</w:t>
            </w:r>
          </w:p>
        </w:tc>
        <w:tc>
          <w:tcPr>
            <w:tcW w:w="4394" w:type="dxa"/>
            <w:tcBorders>
              <w:top w:val="nil"/>
              <w:left w:val="nil"/>
              <w:bottom w:val="single" w:sz="6" w:space="0" w:color="auto"/>
              <w:right w:val="single" w:sz="6" w:space="0" w:color="auto"/>
            </w:tcBorders>
            <w:shd w:val="clear" w:color="auto" w:fill="auto"/>
            <w:vAlign w:val="center"/>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65т.</w:t>
            </w:r>
          </w:p>
        </w:tc>
      </w:tr>
    </w:tbl>
    <w:p w:rsidR="00030F47" w:rsidRPr="00030F47" w:rsidRDefault="00030F47" w:rsidP="00030F47">
      <w:pPr>
        <w:suppressAutoHyphens/>
        <w:spacing w:after="0" w:line="100" w:lineRule="atLeast"/>
        <w:rPr>
          <w:rFonts w:ascii="Times New Roman" w:eastAsia="Calibri" w:hAnsi="Times New Roman" w:cs="Times New Roman"/>
          <w:b/>
          <w:color w:val="000000"/>
          <w:sz w:val="24"/>
          <w:szCs w:val="24"/>
          <w:lang w:eastAsia="ar-SA"/>
        </w:rPr>
      </w:pPr>
    </w:p>
    <w:p w:rsidR="00030F47" w:rsidRPr="00030F47" w:rsidRDefault="00030F47" w:rsidP="00030F47">
      <w:pPr>
        <w:suppressAutoHyphens/>
        <w:spacing w:after="0" w:line="100" w:lineRule="atLeast"/>
        <w:rPr>
          <w:rFonts w:ascii="Times New Roman" w:eastAsia="Calibri" w:hAnsi="Times New Roman" w:cs="Times New Roman"/>
          <w:b/>
          <w:color w:val="000000"/>
          <w:sz w:val="24"/>
          <w:szCs w:val="24"/>
          <w:lang w:eastAsia="ar-SA"/>
        </w:rPr>
      </w:pPr>
      <w:r w:rsidRPr="00030F47">
        <w:rPr>
          <w:rFonts w:ascii="Times New Roman" w:eastAsia="Calibri" w:hAnsi="Times New Roman" w:cs="Times New Roman"/>
          <w:b/>
          <w:color w:val="000000"/>
          <w:sz w:val="24"/>
          <w:szCs w:val="24"/>
          <w:lang w:eastAsia="ar-SA"/>
        </w:rPr>
        <w:t>2.КАЧЕСТВЕН АНАЛИЗ</w:t>
      </w:r>
    </w:p>
    <w:p w:rsidR="00030F47" w:rsidRPr="00030F47" w:rsidRDefault="00030F47" w:rsidP="00030F47">
      <w:pPr>
        <w:spacing w:after="0" w:line="240" w:lineRule="auto"/>
        <w:textAlignment w:val="baseline"/>
        <w:rPr>
          <w:rFonts w:ascii="Times New Roman" w:eastAsia="Times New Roman" w:hAnsi="Times New Roman" w:cs="Times New Roman"/>
          <w:b/>
          <w:bCs/>
          <w:sz w:val="24"/>
          <w:szCs w:val="24"/>
        </w:rPr>
      </w:pPr>
    </w:p>
    <w:p w:rsidR="00030F47" w:rsidRPr="00030F47" w:rsidRDefault="00030F47" w:rsidP="00030F47">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1.Резултати от теста по теми от учебното съдържание</w:t>
      </w:r>
      <w:r w:rsidRPr="00030F47">
        <w:rPr>
          <w:rFonts w:ascii="Times New Roman" w:eastAsia="Times New Roman" w:hAnsi="Times New Roman" w:cs="Times New Roman"/>
          <w:sz w:val="24"/>
          <w:szCs w:val="24"/>
        </w:rPr>
        <w:t> : </w:t>
      </w:r>
    </w:p>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 xml:space="preserve">Една от основните цели на теста е да се установи  степента на постигане на отделните очаквани резултати от обучението в началото на прогимназиалния етап по български език и литература, определени в държавния образователен стандарт за общообразователна подготовка;  </w:t>
      </w:r>
    </w:p>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 xml:space="preserve"> </w:t>
      </w:r>
    </w:p>
    <w:p w:rsidR="00030F47" w:rsidRDefault="00030F47" w:rsidP="00030F47">
      <w:pPr>
        <w:pStyle w:val="ListParagraph"/>
        <w:spacing w:after="0" w:line="240" w:lineRule="auto"/>
        <w:textAlignment w:val="baseline"/>
        <w:rPr>
          <w:rFonts w:ascii="Times New Roman" w:eastAsia="Times New Roman" w:hAnsi="Times New Roman" w:cs="Times New Roman"/>
          <w:b/>
          <w:bCs/>
          <w:i/>
          <w:iCs/>
          <w:sz w:val="24"/>
          <w:szCs w:val="24"/>
        </w:rPr>
      </w:pPr>
      <w:r w:rsidRPr="00030F47">
        <w:rPr>
          <w:rFonts w:ascii="Times New Roman" w:eastAsia="Times New Roman" w:hAnsi="Times New Roman" w:cs="Times New Roman"/>
          <w:b/>
          <w:bCs/>
          <w:i/>
          <w:iCs/>
          <w:sz w:val="24"/>
          <w:szCs w:val="24"/>
        </w:rPr>
        <w:lastRenderedPageBreak/>
        <w:t>Първа група:</w:t>
      </w:r>
    </w:p>
    <w:p w:rsidR="00030F47" w:rsidRPr="00030F47" w:rsidRDefault="00030F47" w:rsidP="00030F47">
      <w:pPr>
        <w:pStyle w:val="ListParagraph"/>
        <w:spacing w:after="0" w:line="240" w:lineRule="auto"/>
        <w:textAlignment w:val="baseline"/>
        <w:rPr>
          <w:rFonts w:ascii="Times New Roman" w:eastAsia="Times New Roman" w:hAnsi="Times New Roman" w:cs="Times New Roman"/>
          <w:b/>
          <w:bCs/>
          <w:i/>
          <w:iCs/>
          <w:sz w:val="24"/>
          <w:szCs w:val="24"/>
        </w:rPr>
      </w:pPr>
    </w:p>
    <w:tbl>
      <w:tblPr>
        <w:tblW w:w="1445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3827"/>
        <w:gridCol w:w="1985"/>
        <w:gridCol w:w="3544"/>
        <w:gridCol w:w="4394"/>
      </w:tblGrid>
      <w:tr w:rsidR="00030F47" w:rsidRPr="00030F47" w:rsidTr="00030F47">
        <w:trPr>
          <w:trHeight w:val="75"/>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w:t>
            </w:r>
            <w:r w:rsidRPr="00030F47">
              <w:rPr>
                <w:rFonts w:ascii="Times New Roman" w:eastAsia="Times New Roman" w:hAnsi="Times New Roman" w:cs="Times New Roman"/>
                <w:sz w:val="24"/>
                <w:szCs w:val="24"/>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Теми от учебното съдържание</w:t>
            </w:r>
            <w:r w:rsidRPr="00030F47">
              <w:rPr>
                <w:rFonts w:ascii="Times New Roman" w:eastAsia="Times New Roman" w:hAnsi="Times New Roman" w:cs="Times New Roman"/>
                <w:sz w:val="24"/>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Задачи в теста </w:t>
            </w:r>
            <w:r w:rsidRPr="00030F47">
              <w:rPr>
                <w:rFonts w:ascii="Times New Roman" w:eastAsia="Times New Roman" w:hAnsi="Times New Roman" w:cs="Times New Roman"/>
                <w:sz w:val="24"/>
                <w:szCs w:val="24"/>
              </w:rPr>
              <w:t> </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b/>
                <w:bCs/>
                <w:sz w:val="24"/>
                <w:szCs w:val="24"/>
              </w:rPr>
            </w:pPr>
            <w:r w:rsidRPr="00030F47">
              <w:rPr>
                <w:rFonts w:ascii="Times New Roman" w:hAnsi="Times New Roman" w:cs="Times New Roman"/>
                <w:b/>
                <w:bCs/>
                <w:sz w:val="24"/>
                <w:szCs w:val="24"/>
              </w:rPr>
              <w:t xml:space="preserve">Очаквани резултати  </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Постижимост</w:t>
            </w:r>
            <w:r w:rsidRPr="00030F47">
              <w:rPr>
                <w:rFonts w:ascii="Times New Roman" w:eastAsia="Times New Roman" w:hAnsi="Times New Roman" w:cs="Times New Roman"/>
                <w:sz w:val="24"/>
                <w:szCs w:val="24"/>
              </w:rPr>
              <w:t> </w:t>
            </w: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Текстът в общуването. Извличане и обработване на информация от текст.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1-9</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Умее да извлича информация от непознат текст, може да открива информация в текста, факти, посочени в текста, може да се ориентира в контекстуално отношение. </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1.задача</w:t>
            </w:r>
            <w:r w:rsidRPr="00030F47">
              <w:rPr>
                <w:rFonts w:ascii="Times New Roman" w:hAnsi="Times New Roman" w:cs="Times New Roman"/>
                <w:sz w:val="24"/>
                <w:szCs w:val="24"/>
              </w:rPr>
              <w:t xml:space="preserve"> 27% от учениците знаят към коя сфера на общуване принадлежи текста;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Останалите задачи са свързани с извличане на информация от непознат текст, съответно:</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2. задача</w:t>
            </w:r>
            <w:r w:rsidRPr="00030F47">
              <w:rPr>
                <w:rFonts w:ascii="Times New Roman" w:hAnsi="Times New Roman" w:cs="Times New Roman"/>
                <w:sz w:val="24"/>
                <w:szCs w:val="24"/>
              </w:rPr>
              <w:t xml:space="preserve"> 82%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3. задача</w:t>
            </w:r>
            <w:r w:rsidRPr="00030F47">
              <w:rPr>
                <w:rFonts w:ascii="Times New Roman" w:hAnsi="Times New Roman" w:cs="Times New Roman"/>
                <w:sz w:val="24"/>
                <w:szCs w:val="24"/>
              </w:rPr>
              <w:t xml:space="preserve"> 64%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4</w:t>
            </w:r>
            <w:r w:rsidRPr="00030F47">
              <w:rPr>
                <w:rFonts w:ascii="Times New Roman" w:hAnsi="Times New Roman" w:cs="Times New Roman"/>
                <w:b/>
                <w:bCs/>
                <w:i/>
                <w:iCs/>
                <w:sz w:val="24"/>
                <w:szCs w:val="24"/>
              </w:rPr>
              <w:t>. задача</w:t>
            </w:r>
            <w:r w:rsidRPr="00030F47">
              <w:rPr>
                <w:rFonts w:ascii="Times New Roman" w:hAnsi="Times New Roman" w:cs="Times New Roman"/>
                <w:sz w:val="24"/>
                <w:szCs w:val="24"/>
              </w:rPr>
              <w:t xml:space="preserve"> 55%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5. задача</w:t>
            </w:r>
            <w:r w:rsidRPr="00030F47">
              <w:rPr>
                <w:rFonts w:ascii="Times New Roman" w:hAnsi="Times New Roman" w:cs="Times New Roman"/>
                <w:sz w:val="24"/>
                <w:szCs w:val="24"/>
              </w:rPr>
              <w:t xml:space="preserve"> 55%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6</w:t>
            </w:r>
            <w:r w:rsidRPr="00030F47">
              <w:rPr>
                <w:rFonts w:ascii="Times New Roman" w:hAnsi="Times New Roman" w:cs="Times New Roman"/>
                <w:b/>
                <w:bCs/>
                <w:i/>
                <w:iCs/>
                <w:sz w:val="24"/>
                <w:szCs w:val="24"/>
              </w:rPr>
              <w:t>. задача</w:t>
            </w:r>
            <w:r w:rsidRPr="00030F47">
              <w:rPr>
                <w:rFonts w:ascii="Times New Roman" w:hAnsi="Times New Roman" w:cs="Times New Roman"/>
                <w:sz w:val="24"/>
                <w:szCs w:val="24"/>
              </w:rPr>
              <w:t xml:space="preserve"> 45%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7. задача</w:t>
            </w:r>
            <w:r w:rsidRPr="00030F47">
              <w:rPr>
                <w:rFonts w:ascii="Times New Roman" w:hAnsi="Times New Roman" w:cs="Times New Roman"/>
                <w:sz w:val="24"/>
                <w:szCs w:val="24"/>
              </w:rPr>
              <w:t xml:space="preserve"> 27% са дали пълен отговор, 64% имат 2т. и 9% имат 1 т.;</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8. задача</w:t>
            </w:r>
            <w:r w:rsidRPr="00030F47">
              <w:rPr>
                <w:rFonts w:ascii="Times New Roman" w:hAnsi="Times New Roman" w:cs="Times New Roman"/>
                <w:sz w:val="24"/>
                <w:szCs w:val="24"/>
              </w:rPr>
              <w:t xml:space="preserve"> 55%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9. задача</w:t>
            </w:r>
            <w:r w:rsidRPr="00030F47">
              <w:rPr>
                <w:rFonts w:ascii="Times New Roman" w:hAnsi="Times New Roman" w:cs="Times New Roman"/>
                <w:sz w:val="24"/>
                <w:szCs w:val="24"/>
              </w:rPr>
              <w:t xml:space="preserve"> 27% се справят с поставената задача.</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2. 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Думите като части на речта. Местоимение.Причастия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10, 11, 16</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  Познава местоименията и причастията в БЕ. Умее да ги открива.</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 xml:space="preserve"> </w:t>
            </w:r>
            <w:r w:rsidRPr="00030F47">
              <w:rPr>
                <w:rFonts w:ascii="Times New Roman" w:hAnsi="Times New Roman" w:cs="Times New Roman"/>
                <w:b/>
                <w:bCs/>
                <w:sz w:val="24"/>
                <w:szCs w:val="24"/>
              </w:rPr>
              <w:t>10.задача</w:t>
            </w:r>
            <w:r w:rsidRPr="00030F47">
              <w:rPr>
                <w:rFonts w:ascii="Times New Roman" w:hAnsi="Times New Roman" w:cs="Times New Roman"/>
                <w:sz w:val="24"/>
                <w:szCs w:val="24"/>
              </w:rPr>
              <w:t xml:space="preserve"> 55% от учениците са се справили със задачата, познават  местоименията в БЕ</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11.задача</w:t>
            </w:r>
            <w:r w:rsidRPr="00030F47">
              <w:rPr>
                <w:rFonts w:ascii="Times New Roman" w:eastAsia="Times New Roman" w:hAnsi="Times New Roman" w:cs="Times New Roman"/>
                <w:sz w:val="24"/>
                <w:szCs w:val="24"/>
              </w:rPr>
              <w:t xml:space="preserve"> 45% от учениците са се справили със задачата, познават  местоименията в БЕ;</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lastRenderedPageBreak/>
              <w:t>16.задача</w:t>
            </w:r>
            <w:r w:rsidRPr="00030F47">
              <w:rPr>
                <w:rFonts w:ascii="Times New Roman" w:eastAsia="Times New Roman" w:hAnsi="Times New Roman" w:cs="Times New Roman"/>
                <w:sz w:val="24"/>
                <w:szCs w:val="24"/>
              </w:rPr>
              <w:t xml:space="preserve"> 55% от учениците са се справили със задачата, познават  причастията в БЕ</w:t>
            </w: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lastRenderedPageBreak/>
              <w:t>4. 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Думите като части на изречението.</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12</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Познава частите на изречението.</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18.задача</w:t>
            </w:r>
            <w:r w:rsidRPr="00030F47">
              <w:rPr>
                <w:rFonts w:ascii="Times New Roman" w:eastAsia="Times New Roman" w:hAnsi="Times New Roman" w:cs="Times New Roman"/>
                <w:sz w:val="24"/>
                <w:szCs w:val="24"/>
              </w:rPr>
              <w:t xml:space="preserve"> 18% от учениците са се справили със задачата, познават  частите на изречението в БЕ</w:t>
            </w: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5. 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Думите като части на речта. Минало неопределено време.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13</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   Разпознава и умее да образува сложните глаголни форми.</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55% от учениците са се справили с поставената задача. </w:t>
            </w: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6.</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Думите като части на речта. Неизменяеми части на речта.</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14</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Познава частите на речта и умее да ги открива.</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9% от учениците са се справили с поставената задача.</w:t>
            </w: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7.</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Лексикология. Значение на думите.</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15</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Познава значението на думите в контекста.</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36% от учениците са се справили с поставената задача.</w:t>
            </w: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8.</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Превръщане на пряка в непряка реч. Глаголни времена. Пунктуация.</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17</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Познава  глаголните времена. Спазва  Основните пунктуационни правила. Умее да превръща пряка в непряка реч.</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45% от учениците са се справили с поставената задача.</w:t>
            </w: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9. 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Правопис и правоговор на думите . Звукови промени в думата. Пунктуация. Членуване.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18</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 Умее да открива правописни, пунктуационни и грешки при членуване. Знае основните пунктуационни правила.</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100% от  учениците са  открили повече от половината грешки в текста като:</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 xml:space="preserve">9% имат 12т.; </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27% имат 11т.;</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9% имат 10т.;</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27% имат 8т.;</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27% имат 7т.;</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Максимален брой -14т. -никой не е открил.</w:t>
            </w: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10 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 xml:space="preserve"> “Хубава си, моя горо” - Л. Каравелов ;</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„Отечество любезно, как хубаво си ти!“ – И. Вазов;</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„Косачи“ – Е. Пелин;</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„Серафим“ – Й. Йовков ;</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„Художник“ – В. Ханчев</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lastRenderedPageBreak/>
              <w:t> 19-24</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Познава съдържанието на  произведенията, изучени в 6.клас, както и техните автори, жанрове и литературни герои. Умее да анализира текста.</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 xml:space="preserve"> Получените резултати показват, че учениците познават  съдържанието на  произведенията, изучени в 6.клас, както и техните автори, жанрове и литературни герои.</w:t>
            </w:r>
          </w:p>
          <w:p w:rsidR="00030F47" w:rsidRPr="00030F47" w:rsidRDefault="00030F47" w:rsidP="00BB7452">
            <w:pPr>
              <w:spacing w:after="0" w:line="240" w:lineRule="auto"/>
              <w:textAlignment w:val="baseline"/>
              <w:rPr>
                <w:rFonts w:ascii="Times New Roman" w:hAnsi="Times New Roman" w:cs="Times New Roman"/>
                <w:b/>
                <w:bCs/>
                <w:i/>
                <w:iCs/>
                <w:sz w:val="24"/>
                <w:szCs w:val="24"/>
              </w:rPr>
            </w:pPr>
            <w:r w:rsidRPr="00030F47">
              <w:rPr>
                <w:rFonts w:ascii="Times New Roman" w:hAnsi="Times New Roman" w:cs="Times New Roman"/>
                <w:b/>
                <w:bCs/>
                <w:i/>
                <w:iCs/>
                <w:sz w:val="24"/>
                <w:szCs w:val="24"/>
              </w:rPr>
              <w:t xml:space="preserve"> </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lastRenderedPageBreak/>
              <w:t>19. задача</w:t>
            </w:r>
            <w:r w:rsidRPr="00030F47">
              <w:rPr>
                <w:rFonts w:ascii="Times New Roman" w:hAnsi="Times New Roman" w:cs="Times New Roman"/>
                <w:sz w:val="24"/>
                <w:szCs w:val="24"/>
              </w:rPr>
              <w:t xml:space="preserve"> 27%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sz w:val="24"/>
                <w:szCs w:val="24"/>
              </w:rPr>
              <w:t>20</w:t>
            </w:r>
            <w:r w:rsidRPr="00030F47">
              <w:rPr>
                <w:rFonts w:ascii="Times New Roman" w:hAnsi="Times New Roman" w:cs="Times New Roman"/>
                <w:b/>
                <w:bCs/>
                <w:i/>
                <w:iCs/>
                <w:sz w:val="24"/>
                <w:szCs w:val="24"/>
              </w:rPr>
              <w:t>. задача</w:t>
            </w:r>
            <w:r w:rsidRPr="00030F47">
              <w:rPr>
                <w:rFonts w:ascii="Times New Roman" w:hAnsi="Times New Roman" w:cs="Times New Roman"/>
                <w:sz w:val="24"/>
                <w:szCs w:val="24"/>
              </w:rPr>
              <w:t xml:space="preserve"> 36%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21. задача</w:t>
            </w:r>
            <w:r w:rsidRPr="00030F47">
              <w:rPr>
                <w:rFonts w:ascii="Times New Roman" w:hAnsi="Times New Roman" w:cs="Times New Roman"/>
                <w:sz w:val="24"/>
                <w:szCs w:val="24"/>
              </w:rPr>
              <w:t xml:space="preserve"> 91%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22. задача</w:t>
            </w:r>
            <w:r w:rsidRPr="00030F47">
              <w:rPr>
                <w:rFonts w:ascii="Times New Roman" w:hAnsi="Times New Roman" w:cs="Times New Roman"/>
                <w:sz w:val="24"/>
                <w:szCs w:val="24"/>
              </w:rPr>
              <w:t xml:space="preserve"> 91%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23. задача</w:t>
            </w:r>
            <w:r w:rsidRPr="00030F47">
              <w:rPr>
                <w:rFonts w:ascii="Times New Roman" w:hAnsi="Times New Roman" w:cs="Times New Roman"/>
                <w:sz w:val="24"/>
                <w:szCs w:val="24"/>
              </w:rPr>
              <w:t xml:space="preserve"> 64%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24. задача</w:t>
            </w:r>
            <w:r w:rsidRPr="00030F47">
              <w:rPr>
                <w:rFonts w:ascii="Times New Roman" w:hAnsi="Times New Roman" w:cs="Times New Roman"/>
                <w:sz w:val="24"/>
                <w:szCs w:val="24"/>
              </w:rPr>
              <w:t xml:space="preserve"> 64% се справят с поставената задача.</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p>
        </w:tc>
      </w:tr>
      <w:tr w:rsidR="00030F47" w:rsidRPr="00030F47" w:rsidTr="00030F47">
        <w:trPr>
          <w:trHeight w:val="360"/>
          <w:jc w:val="center"/>
        </w:trPr>
        <w:tc>
          <w:tcPr>
            <w:tcW w:w="701"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lastRenderedPageBreak/>
              <w:t>11</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Глава „Представлението“ от романа „Под игото“ – И.Вазов</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25</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Умее със собствени думи да създаде кратък отговор  какво означава даден цитат от изученото произведение.</w:t>
            </w:r>
          </w:p>
        </w:tc>
        <w:tc>
          <w:tcPr>
            <w:tcW w:w="439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36% от учениците са разсъждавали върху задачата, а останалите 64% не са дали отговор или са дали грешен отговор.</w:t>
            </w:r>
          </w:p>
        </w:tc>
      </w:tr>
    </w:tbl>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 </w:t>
      </w:r>
    </w:p>
    <w:p w:rsidR="00030F47" w:rsidRPr="00030F47" w:rsidRDefault="00030F47" w:rsidP="00030F47">
      <w:pPr>
        <w:spacing w:after="0" w:line="240" w:lineRule="auto"/>
        <w:ind w:firstLine="705"/>
        <w:jc w:val="both"/>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u w:val="single"/>
        </w:rPr>
        <w:t>Бележка:</w:t>
      </w:r>
      <w:r w:rsidRPr="00030F47">
        <w:rPr>
          <w:rFonts w:ascii="Times New Roman" w:eastAsia="Times New Roman" w:hAnsi="Times New Roman" w:cs="Times New Roman"/>
          <w:i/>
          <w:iCs/>
          <w:sz w:val="24"/>
          <w:szCs w:val="24"/>
        </w:rPr>
        <w:t> </w:t>
      </w:r>
      <w:r w:rsidRPr="00030F47">
        <w:rPr>
          <w:rFonts w:ascii="Times New Roman" w:eastAsia="Times New Roman" w:hAnsi="Times New Roman" w:cs="Times New Roman"/>
          <w:sz w:val="24"/>
          <w:szCs w:val="24"/>
        </w:rPr>
        <w:t> </w:t>
      </w:r>
    </w:p>
    <w:p w:rsidR="00030F47" w:rsidRPr="00030F47" w:rsidRDefault="00030F47" w:rsidP="00030F47">
      <w:pPr>
        <w:spacing w:after="0" w:line="240" w:lineRule="auto"/>
        <w:ind w:firstLine="705"/>
        <w:jc w:val="both"/>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При изготвяне на анализа трябва да се обърне внимание на онези задачи, които са решени вярно под 50% от учениците, като се представят в техния познавателен и съдържателен контекст (за целта всяка задача се преценява с отбелязаното в  спецификацията). </w:t>
      </w:r>
    </w:p>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p>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p>
    <w:p w:rsidR="00030F47" w:rsidRPr="00030F47" w:rsidRDefault="00030F47" w:rsidP="00030F47">
      <w:pPr>
        <w:pStyle w:val="ListParagraph"/>
        <w:spacing w:after="0" w:line="240" w:lineRule="auto"/>
        <w:textAlignment w:val="baseline"/>
        <w:rPr>
          <w:rFonts w:ascii="Times New Roman" w:eastAsia="Times New Roman" w:hAnsi="Times New Roman" w:cs="Times New Roman"/>
          <w:b/>
          <w:bCs/>
          <w:i/>
          <w:iCs/>
          <w:sz w:val="24"/>
          <w:szCs w:val="24"/>
        </w:rPr>
      </w:pPr>
    </w:p>
    <w:p w:rsidR="00030F47" w:rsidRPr="00030F47" w:rsidRDefault="00030F47" w:rsidP="00030F47">
      <w:pPr>
        <w:pStyle w:val="ListParagraph"/>
        <w:spacing w:after="0" w:line="240" w:lineRule="auto"/>
        <w:textAlignment w:val="baseline"/>
        <w:rPr>
          <w:rFonts w:ascii="Times New Roman" w:eastAsia="Times New Roman" w:hAnsi="Times New Roman" w:cs="Times New Roman"/>
          <w:b/>
          <w:bCs/>
          <w:i/>
          <w:iCs/>
          <w:sz w:val="24"/>
          <w:szCs w:val="24"/>
        </w:rPr>
      </w:pPr>
    </w:p>
    <w:p w:rsidR="00030F47" w:rsidRPr="00030F47" w:rsidRDefault="00030F47" w:rsidP="00030F47">
      <w:pPr>
        <w:pStyle w:val="ListParagraph"/>
        <w:spacing w:after="0" w:line="240" w:lineRule="auto"/>
        <w:textAlignment w:val="baseline"/>
        <w:rPr>
          <w:rFonts w:ascii="Times New Roman" w:eastAsia="Times New Roman" w:hAnsi="Times New Roman" w:cs="Times New Roman"/>
          <w:b/>
          <w:bCs/>
          <w:i/>
          <w:iCs/>
          <w:sz w:val="24"/>
          <w:szCs w:val="24"/>
        </w:rPr>
      </w:pPr>
    </w:p>
    <w:p w:rsidR="00030F47" w:rsidRPr="00030F47" w:rsidRDefault="00030F47" w:rsidP="00030F47">
      <w:pPr>
        <w:pStyle w:val="ListParagraph"/>
        <w:spacing w:after="0" w:line="240" w:lineRule="auto"/>
        <w:textAlignment w:val="baseline"/>
        <w:rPr>
          <w:rFonts w:ascii="Times New Roman" w:eastAsia="Times New Roman" w:hAnsi="Times New Roman" w:cs="Times New Roman"/>
          <w:b/>
          <w:bCs/>
          <w:i/>
          <w:iCs/>
          <w:sz w:val="24"/>
          <w:szCs w:val="24"/>
        </w:rPr>
      </w:pPr>
      <w:r w:rsidRPr="00030F47">
        <w:rPr>
          <w:rFonts w:ascii="Times New Roman" w:eastAsia="Times New Roman" w:hAnsi="Times New Roman" w:cs="Times New Roman"/>
          <w:b/>
          <w:bCs/>
          <w:i/>
          <w:iCs/>
          <w:sz w:val="24"/>
          <w:szCs w:val="24"/>
        </w:rPr>
        <w:t>Втора  група:</w:t>
      </w:r>
    </w:p>
    <w:p w:rsidR="00030F47" w:rsidRPr="00030F47" w:rsidRDefault="00030F47" w:rsidP="00030F47">
      <w:pPr>
        <w:spacing w:after="0" w:line="240" w:lineRule="auto"/>
        <w:textAlignment w:val="baseline"/>
        <w:rPr>
          <w:rFonts w:ascii="Times New Roman" w:eastAsia="Times New Roman" w:hAnsi="Times New Roman" w:cs="Times New Roman"/>
          <w:sz w:val="24"/>
          <w:szCs w:val="24"/>
        </w:rPr>
      </w:pPr>
    </w:p>
    <w:tbl>
      <w:tblPr>
        <w:tblW w:w="1416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3827"/>
        <w:gridCol w:w="1984"/>
        <w:gridCol w:w="3686"/>
        <w:gridCol w:w="4252"/>
      </w:tblGrid>
      <w:tr w:rsidR="00030F47" w:rsidRPr="00030F47" w:rsidTr="00030F47">
        <w:trPr>
          <w:trHeight w:val="30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w:t>
            </w:r>
            <w:r w:rsidRPr="00030F47">
              <w:rPr>
                <w:rFonts w:ascii="Times New Roman" w:eastAsia="Times New Roman" w:hAnsi="Times New Roman" w:cs="Times New Roman"/>
                <w:sz w:val="24"/>
                <w:szCs w:val="24"/>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Теми от учебното съдържание</w:t>
            </w:r>
            <w:r w:rsidRPr="00030F47">
              <w:rPr>
                <w:rFonts w:ascii="Times New Roman" w:eastAsia="Times New Roman" w:hAnsi="Times New Roman" w:cs="Times New Roman"/>
                <w:sz w:val="24"/>
                <w:szCs w:val="24"/>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Задачи в теста </w:t>
            </w:r>
            <w:r w:rsidRPr="00030F47">
              <w:rPr>
                <w:rFonts w:ascii="Times New Roman" w:eastAsia="Times New Roman" w:hAnsi="Times New Roman" w:cs="Times New Roman"/>
                <w:sz w:val="24"/>
                <w:szCs w:val="24"/>
              </w:rPr>
              <w:t> </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Очаквани резултати  </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jc w:val="center"/>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Постижимост</w:t>
            </w:r>
            <w:r w:rsidRPr="00030F47">
              <w:rPr>
                <w:rFonts w:ascii="Times New Roman" w:eastAsia="Times New Roman" w:hAnsi="Times New Roman" w:cs="Times New Roman"/>
                <w:sz w:val="24"/>
                <w:szCs w:val="24"/>
              </w:rPr>
              <w:t> </w:t>
            </w:r>
          </w:p>
        </w:tc>
      </w:tr>
      <w:tr w:rsidR="00030F47" w:rsidRPr="00030F47" w:rsidTr="00030F47">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Текстът в общуването. Извличане и обработване на информация от текст. </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1-9</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Умее да извлича информация от непознат текст, може да открива информация в текста, факти, </w:t>
            </w:r>
            <w:r w:rsidRPr="00030F47">
              <w:rPr>
                <w:rFonts w:ascii="Times New Roman" w:hAnsi="Times New Roman" w:cs="Times New Roman"/>
                <w:sz w:val="24"/>
                <w:szCs w:val="24"/>
              </w:rPr>
              <w:lastRenderedPageBreak/>
              <w:t xml:space="preserve">посочени в текста, може да се ориентира в контекстуално отношение. </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lastRenderedPageBreak/>
              <w:t>1.задача</w:t>
            </w:r>
            <w:r w:rsidRPr="00030F47">
              <w:rPr>
                <w:rFonts w:ascii="Times New Roman" w:hAnsi="Times New Roman" w:cs="Times New Roman"/>
                <w:sz w:val="24"/>
                <w:szCs w:val="24"/>
              </w:rPr>
              <w:t xml:space="preserve"> 82% от учениците знаят към коя сфера на общуване принадлежи текста;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lastRenderedPageBreak/>
              <w:t>Останалите задачи са свързани с извличане на информация от непознат текст, съответно:</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2. задача</w:t>
            </w:r>
            <w:r w:rsidRPr="00030F47">
              <w:rPr>
                <w:rFonts w:ascii="Times New Roman" w:hAnsi="Times New Roman" w:cs="Times New Roman"/>
                <w:sz w:val="24"/>
                <w:szCs w:val="24"/>
              </w:rPr>
              <w:t xml:space="preserve"> 82%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3. задача</w:t>
            </w:r>
            <w:r w:rsidRPr="00030F47">
              <w:rPr>
                <w:rFonts w:ascii="Times New Roman" w:hAnsi="Times New Roman" w:cs="Times New Roman"/>
                <w:sz w:val="24"/>
                <w:szCs w:val="24"/>
              </w:rPr>
              <w:t xml:space="preserve"> 91%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4</w:t>
            </w:r>
            <w:r w:rsidRPr="00030F47">
              <w:rPr>
                <w:rFonts w:ascii="Times New Roman" w:hAnsi="Times New Roman" w:cs="Times New Roman"/>
                <w:b/>
                <w:bCs/>
                <w:i/>
                <w:iCs/>
                <w:sz w:val="24"/>
                <w:szCs w:val="24"/>
              </w:rPr>
              <w:t>. задача</w:t>
            </w:r>
            <w:r w:rsidRPr="00030F47">
              <w:rPr>
                <w:rFonts w:ascii="Times New Roman" w:hAnsi="Times New Roman" w:cs="Times New Roman"/>
                <w:sz w:val="24"/>
                <w:szCs w:val="24"/>
              </w:rPr>
              <w:t xml:space="preserve"> 55% са дали пълен отговор, 9% имат 2т.;</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5. задача</w:t>
            </w:r>
            <w:r w:rsidRPr="00030F47">
              <w:rPr>
                <w:rFonts w:ascii="Times New Roman" w:hAnsi="Times New Roman" w:cs="Times New Roman"/>
                <w:sz w:val="24"/>
                <w:szCs w:val="24"/>
              </w:rPr>
              <w:t xml:space="preserve"> 55%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6</w:t>
            </w:r>
            <w:r w:rsidRPr="00030F47">
              <w:rPr>
                <w:rFonts w:ascii="Times New Roman" w:hAnsi="Times New Roman" w:cs="Times New Roman"/>
                <w:b/>
                <w:bCs/>
                <w:i/>
                <w:iCs/>
                <w:sz w:val="24"/>
                <w:szCs w:val="24"/>
              </w:rPr>
              <w:t>. задача</w:t>
            </w:r>
            <w:r w:rsidRPr="00030F47">
              <w:rPr>
                <w:rFonts w:ascii="Times New Roman" w:hAnsi="Times New Roman" w:cs="Times New Roman"/>
                <w:sz w:val="24"/>
                <w:szCs w:val="24"/>
              </w:rPr>
              <w:t xml:space="preserve"> 64%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7. задача</w:t>
            </w:r>
            <w:r w:rsidRPr="00030F47">
              <w:rPr>
                <w:rFonts w:ascii="Times New Roman" w:hAnsi="Times New Roman" w:cs="Times New Roman"/>
                <w:sz w:val="24"/>
                <w:szCs w:val="24"/>
              </w:rPr>
              <w:t xml:space="preserve"> 9% са дали верен отговор;</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8. задача</w:t>
            </w:r>
            <w:r w:rsidRPr="00030F47">
              <w:rPr>
                <w:rFonts w:ascii="Times New Roman" w:hAnsi="Times New Roman" w:cs="Times New Roman"/>
                <w:sz w:val="24"/>
                <w:szCs w:val="24"/>
              </w:rPr>
              <w:t xml:space="preserve"> 18% се справят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i/>
                <w:iCs/>
                <w:sz w:val="24"/>
                <w:szCs w:val="24"/>
              </w:rPr>
              <w:t>9. задача</w:t>
            </w:r>
            <w:r w:rsidRPr="00030F47">
              <w:rPr>
                <w:rFonts w:ascii="Times New Roman" w:hAnsi="Times New Roman" w:cs="Times New Roman"/>
                <w:sz w:val="24"/>
                <w:szCs w:val="24"/>
              </w:rPr>
              <w:t xml:space="preserve"> 36% се справят с поставената задача.</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p>
        </w:tc>
      </w:tr>
      <w:tr w:rsidR="00030F47" w:rsidRPr="00030F47" w:rsidTr="00030F47">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lastRenderedPageBreak/>
              <w:t>2. 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Думите като части на речта. Местоимение. Причастия.</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10, 11, 16</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  Познава местоименията и причастията в БЕ, както и останалите части на речта. Умее да ги открива.</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 xml:space="preserve">  </w:t>
            </w:r>
            <w:r w:rsidRPr="00030F47">
              <w:rPr>
                <w:rFonts w:ascii="Times New Roman" w:hAnsi="Times New Roman" w:cs="Times New Roman"/>
                <w:b/>
                <w:bCs/>
                <w:sz w:val="24"/>
                <w:szCs w:val="24"/>
              </w:rPr>
              <w:t>10.задача</w:t>
            </w:r>
            <w:r w:rsidRPr="00030F47">
              <w:rPr>
                <w:rFonts w:ascii="Times New Roman" w:hAnsi="Times New Roman" w:cs="Times New Roman"/>
                <w:sz w:val="24"/>
                <w:szCs w:val="24"/>
              </w:rPr>
              <w:t xml:space="preserve"> 36% от учениците са се справили със задачата, познават  причастията в БЕ;</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sz w:val="24"/>
                <w:szCs w:val="24"/>
              </w:rPr>
              <w:t>11.задача</w:t>
            </w:r>
            <w:r w:rsidRPr="00030F47">
              <w:rPr>
                <w:rFonts w:ascii="Times New Roman" w:hAnsi="Times New Roman" w:cs="Times New Roman"/>
                <w:sz w:val="24"/>
                <w:szCs w:val="24"/>
              </w:rPr>
              <w:t xml:space="preserve"> 27% от учениците са се справили със задачата, познават  местоименията в БЕ;</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b/>
                <w:bCs/>
                <w:sz w:val="24"/>
                <w:szCs w:val="24"/>
              </w:rPr>
              <w:t>16.задача</w:t>
            </w:r>
            <w:r w:rsidRPr="00030F47">
              <w:rPr>
                <w:rFonts w:ascii="Times New Roman" w:hAnsi="Times New Roman" w:cs="Times New Roman"/>
                <w:sz w:val="24"/>
                <w:szCs w:val="24"/>
              </w:rPr>
              <w:t xml:space="preserve"> 45% от учениците са се справили със задачата, познават  частите на речта  в БЕ;</w:t>
            </w:r>
          </w:p>
        </w:tc>
      </w:tr>
      <w:tr w:rsidR="00030F47" w:rsidRPr="00030F47" w:rsidTr="00030F47">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3.</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Лексикология. Значение на думите.</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12,15</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Познава значението на думите в контекста.</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b/>
                <w:bCs/>
                <w:sz w:val="24"/>
                <w:szCs w:val="24"/>
              </w:rPr>
              <w:t>12.задача</w:t>
            </w:r>
            <w:r w:rsidRPr="00030F47">
              <w:rPr>
                <w:rFonts w:ascii="Times New Roman" w:hAnsi="Times New Roman" w:cs="Times New Roman"/>
                <w:sz w:val="24"/>
                <w:szCs w:val="24"/>
              </w:rPr>
              <w:t xml:space="preserve"> 55% от учениците са се справили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p>
          <w:p w:rsidR="00030F47" w:rsidRPr="00030F47" w:rsidRDefault="00030F47" w:rsidP="00BB7452">
            <w:pPr>
              <w:rPr>
                <w:rFonts w:ascii="Times New Roman" w:hAnsi="Times New Roman" w:cs="Times New Roman"/>
                <w:sz w:val="24"/>
                <w:szCs w:val="24"/>
              </w:rPr>
            </w:pPr>
            <w:r w:rsidRPr="00030F47">
              <w:rPr>
                <w:rFonts w:ascii="Times New Roman" w:hAnsi="Times New Roman" w:cs="Times New Roman"/>
                <w:b/>
                <w:bCs/>
                <w:sz w:val="24"/>
                <w:szCs w:val="24"/>
              </w:rPr>
              <w:lastRenderedPageBreak/>
              <w:t>15.задача</w:t>
            </w:r>
            <w:r w:rsidRPr="00030F47">
              <w:rPr>
                <w:rFonts w:ascii="Times New Roman" w:hAnsi="Times New Roman" w:cs="Times New Roman"/>
                <w:sz w:val="24"/>
                <w:szCs w:val="24"/>
              </w:rPr>
              <w:t xml:space="preserve"> 64% от учениците са се справили с поставената задача.</w:t>
            </w:r>
          </w:p>
          <w:p w:rsidR="00030F47" w:rsidRPr="00030F47" w:rsidRDefault="00030F47" w:rsidP="00BB7452">
            <w:pPr>
              <w:spacing w:after="0" w:line="240" w:lineRule="auto"/>
              <w:textAlignment w:val="baseline"/>
              <w:rPr>
                <w:rFonts w:ascii="Times New Roman" w:hAnsi="Times New Roman" w:cs="Times New Roman"/>
                <w:sz w:val="24"/>
                <w:szCs w:val="24"/>
              </w:rPr>
            </w:pPr>
          </w:p>
        </w:tc>
      </w:tr>
      <w:tr w:rsidR="00030F47" w:rsidRPr="00030F47" w:rsidTr="00030F47">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lastRenderedPageBreak/>
              <w:t>4. 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Думите като части на речта. Минало неопределено време. </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13</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   Разпознава и умее да образува сложните глаголни форми.</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55% от учениците са се справили с поставената задача.</w:t>
            </w:r>
          </w:p>
        </w:tc>
      </w:tr>
      <w:tr w:rsidR="00030F47" w:rsidRPr="00030F47" w:rsidTr="00030F47">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5.</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Думите като части на речта. Неизменяеми части на речта.</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14</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Познава частите на речта и умее да ги открива.</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27% от учениците са се справили с поставената задача.</w:t>
            </w:r>
          </w:p>
        </w:tc>
      </w:tr>
      <w:tr w:rsidR="00030F47" w:rsidRPr="00030F47" w:rsidTr="00030F47">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7.</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Превръщане на пряка в непряка реч. Глаголни времена. Пунктуация.</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17</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Познава  глаголните времена. Спазва  Основните пунктуационни правила. Умее да превръща пряка в непряка реч.</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27% от учениците са се справили с поставената задача.</w:t>
            </w:r>
          </w:p>
        </w:tc>
      </w:tr>
      <w:tr w:rsidR="00030F47" w:rsidRPr="00030F47" w:rsidTr="00030F47">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8. 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Правопис и правоговор на думите . Звукови промени в думата. Пунктуация. Членуване. </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18</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 xml:space="preserve"> Умее да открива правописни, пунктуационни и грешки при членуване. Знае основните пунктуационни правила.</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91% от  учениците са  открили повече от половината грешки в текста като:</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 xml:space="preserve">27% имат 12т.; </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27% имат 10т.;</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18% имат 9т.;</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18% имат 8т.;</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9% имат 4т.;</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Максимален брой -14т. -никой не е открил.</w:t>
            </w:r>
          </w:p>
        </w:tc>
      </w:tr>
      <w:tr w:rsidR="00030F47" w:rsidRPr="00030F47" w:rsidTr="00030F47">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9. 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 xml:space="preserve"> “Хубава си, моя горо” - Л. Каравелов ;</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„Отечество любезно, как хубаво си ти!“ – И. Вазов;</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„Косачи“ – Е. Пелин;</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„Художник“ – В. Ханчев Глава „Радини вълнения“ от романа „Под игото“ – И.Вазов</w:t>
            </w:r>
          </w:p>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„Братчетата на Гаврош“ – Хр. Смирненски</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 19-24</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hAnsi="Times New Roman" w:cs="Times New Roman"/>
                <w:sz w:val="24"/>
                <w:szCs w:val="24"/>
              </w:rPr>
              <w:t>Познава съдържанието на  произведенията изучени в 6.клас, както и техните автори, жанрове и литературни герои. Умее да анализира текста.</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Получените резултати показват, че учениците познават  съдържанието на  произведенията, изучени в 6.клас, както и техните автори, жанрове и литературни герои.</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 xml:space="preserve"> </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19. задача</w:t>
            </w:r>
            <w:r w:rsidRPr="00030F47">
              <w:rPr>
                <w:rFonts w:ascii="Times New Roman" w:eastAsia="Times New Roman" w:hAnsi="Times New Roman" w:cs="Times New Roman"/>
                <w:sz w:val="24"/>
                <w:szCs w:val="24"/>
              </w:rPr>
              <w:t xml:space="preserve"> 55% се справят с поставената задача;</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20. задача</w:t>
            </w:r>
            <w:r w:rsidRPr="00030F47">
              <w:rPr>
                <w:rFonts w:ascii="Times New Roman" w:eastAsia="Times New Roman" w:hAnsi="Times New Roman" w:cs="Times New Roman"/>
                <w:sz w:val="24"/>
                <w:szCs w:val="24"/>
              </w:rPr>
              <w:t xml:space="preserve"> 36% се справят с поставената задача;</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21. задача</w:t>
            </w:r>
            <w:r w:rsidRPr="00030F47">
              <w:rPr>
                <w:rFonts w:ascii="Times New Roman" w:eastAsia="Times New Roman" w:hAnsi="Times New Roman" w:cs="Times New Roman"/>
                <w:sz w:val="24"/>
                <w:szCs w:val="24"/>
              </w:rPr>
              <w:t xml:space="preserve"> 100% се справят с поставената задача;</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lastRenderedPageBreak/>
              <w:t>22. задача</w:t>
            </w:r>
            <w:r w:rsidRPr="00030F47">
              <w:rPr>
                <w:rFonts w:ascii="Times New Roman" w:eastAsia="Times New Roman" w:hAnsi="Times New Roman" w:cs="Times New Roman"/>
                <w:sz w:val="24"/>
                <w:szCs w:val="24"/>
              </w:rPr>
              <w:t xml:space="preserve"> 82% се справят с поставената задача;</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23. задача</w:t>
            </w:r>
            <w:r w:rsidRPr="00030F47">
              <w:rPr>
                <w:rFonts w:ascii="Times New Roman" w:eastAsia="Times New Roman" w:hAnsi="Times New Roman" w:cs="Times New Roman"/>
                <w:sz w:val="24"/>
                <w:szCs w:val="24"/>
              </w:rPr>
              <w:t xml:space="preserve"> 82% се справят с поставената задача;</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24. задача</w:t>
            </w:r>
            <w:r w:rsidRPr="00030F47">
              <w:rPr>
                <w:rFonts w:ascii="Times New Roman" w:eastAsia="Times New Roman" w:hAnsi="Times New Roman" w:cs="Times New Roman"/>
                <w:sz w:val="24"/>
                <w:szCs w:val="24"/>
              </w:rPr>
              <w:t xml:space="preserve"> 82% се справят с поставената задача.</w:t>
            </w:r>
          </w:p>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p>
        </w:tc>
      </w:tr>
      <w:tr w:rsidR="00030F47" w:rsidRPr="00030F47" w:rsidTr="00030F47">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lastRenderedPageBreak/>
              <w:t>11</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„Серафим“ – Й. Йовков ;</w:t>
            </w:r>
          </w:p>
          <w:p w:rsidR="00030F47" w:rsidRPr="00030F47" w:rsidRDefault="00030F47" w:rsidP="00BB7452">
            <w:pPr>
              <w:spacing w:after="0" w:line="240" w:lineRule="auto"/>
              <w:textAlignment w:val="baseline"/>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25</w:t>
            </w:r>
          </w:p>
        </w:tc>
        <w:tc>
          <w:tcPr>
            <w:tcW w:w="3686"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Умее със собствени думи да създаде кратък отговор  какво означава даден цитат от изученото произведение.</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30F47" w:rsidRPr="00030F47" w:rsidRDefault="00030F47" w:rsidP="00BB7452">
            <w:pPr>
              <w:spacing w:after="0" w:line="240" w:lineRule="auto"/>
              <w:textAlignment w:val="baseline"/>
              <w:rPr>
                <w:rFonts w:ascii="Times New Roman" w:hAnsi="Times New Roman" w:cs="Times New Roman"/>
                <w:sz w:val="24"/>
                <w:szCs w:val="24"/>
              </w:rPr>
            </w:pPr>
            <w:r w:rsidRPr="00030F47">
              <w:rPr>
                <w:rFonts w:ascii="Times New Roman" w:hAnsi="Times New Roman" w:cs="Times New Roman"/>
                <w:sz w:val="24"/>
                <w:szCs w:val="24"/>
              </w:rPr>
              <w:t>36% от учениците са разсъждавали върху задачата, а останалите 64% не са дали отговор или са дали грешен отговор.</w:t>
            </w:r>
          </w:p>
        </w:tc>
      </w:tr>
    </w:tbl>
    <w:p w:rsidR="00030F47" w:rsidRPr="00030F47" w:rsidRDefault="00030F47" w:rsidP="00030F47">
      <w:pPr>
        <w:pStyle w:val="ListParagraph"/>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 </w:t>
      </w:r>
    </w:p>
    <w:p w:rsidR="00030F47" w:rsidRPr="00030F47" w:rsidRDefault="00030F47" w:rsidP="00030F47">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 </w:t>
      </w:r>
    </w:p>
    <w:p w:rsidR="00030F47" w:rsidRPr="00030F47" w:rsidRDefault="00030F47" w:rsidP="00030F47">
      <w:pPr>
        <w:spacing w:after="0" w:line="240" w:lineRule="auto"/>
        <w:ind w:firstLine="705"/>
        <w:jc w:val="both"/>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u w:val="single"/>
        </w:rPr>
        <w:t>Бележка:</w:t>
      </w:r>
      <w:r w:rsidRPr="00030F47">
        <w:rPr>
          <w:rFonts w:ascii="Times New Roman" w:eastAsia="Times New Roman" w:hAnsi="Times New Roman" w:cs="Times New Roman"/>
          <w:i/>
          <w:iCs/>
          <w:sz w:val="24"/>
          <w:szCs w:val="24"/>
        </w:rPr>
        <w:t> </w:t>
      </w:r>
      <w:r w:rsidRPr="00030F47">
        <w:rPr>
          <w:rFonts w:ascii="Times New Roman" w:eastAsia="Times New Roman" w:hAnsi="Times New Roman" w:cs="Times New Roman"/>
          <w:sz w:val="24"/>
          <w:szCs w:val="24"/>
        </w:rPr>
        <w:t> </w:t>
      </w:r>
    </w:p>
    <w:p w:rsidR="00030F47" w:rsidRPr="00030F47" w:rsidRDefault="00030F47" w:rsidP="00030F47">
      <w:pPr>
        <w:spacing w:after="0" w:line="240" w:lineRule="auto"/>
        <w:ind w:firstLine="705"/>
        <w:jc w:val="both"/>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При изготвяне на анализа трябва да се обърне внимание на онези задачи, които са решени вярно под 50% от учениците, като се представят в техния познавателен и съдържателен контекст (за целта всяка задача се преценява с отбелязаното в  спецификацията). </w:t>
      </w:r>
    </w:p>
    <w:p w:rsidR="00030F47" w:rsidRPr="00030F47" w:rsidRDefault="00030F47" w:rsidP="00030F47">
      <w:pPr>
        <w:spacing w:after="0" w:line="240" w:lineRule="auto"/>
        <w:ind w:left="360"/>
        <w:textAlignment w:val="baseline"/>
        <w:rPr>
          <w:rFonts w:ascii="Times New Roman" w:eastAsia="Times New Roman" w:hAnsi="Times New Roman" w:cs="Times New Roman"/>
          <w:b/>
          <w:bCs/>
          <w:color w:val="000000"/>
          <w:sz w:val="24"/>
          <w:szCs w:val="24"/>
        </w:rPr>
      </w:pPr>
      <w:r w:rsidRPr="00030F47">
        <w:rPr>
          <w:rFonts w:ascii="Times New Roman" w:eastAsia="Times New Roman" w:hAnsi="Times New Roman" w:cs="Times New Roman"/>
          <w:sz w:val="24"/>
          <w:szCs w:val="24"/>
        </w:rPr>
        <w:t>  </w:t>
      </w:r>
    </w:p>
    <w:p w:rsidR="00030F47" w:rsidRPr="00030F47" w:rsidRDefault="00030F47" w:rsidP="00030F47">
      <w:pPr>
        <w:spacing w:after="0" w:line="240" w:lineRule="auto"/>
        <w:jc w:val="both"/>
        <w:textAlignment w:val="baseline"/>
        <w:rPr>
          <w:rFonts w:ascii="Times New Roman" w:eastAsia="Times New Roman" w:hAnsi="Times New Roman" w:cs="Times New Roman"/>
          <w:sz w:val="24"/>
          <w:szCs w:val="24"/>
        </w:rPr>
      </w:pPr>
    </w:p>
    <w:p w:rsidR="00030F47" w:rsidRPr="00030F47" w:rsidRDefault="00030F47" w:rsidP="00030F47">
      <w:pPr>
        <w:spacing w:after="0" w:line="240" w:lineRule="auto"/>
        <w:jc w:val="both"/>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b/>
          <w:bCs/>
          <w:sz w:val="24"/>
          <w:szCs w:val="24"/>
        </w:rPr>
        <w:t>2.Мерки за преодоляване на пропуските </w:t>
      </w:r>
      <w:r w:rsidRPr="00030F47">
        <w:rPr>
          <w:rFonts w:ascii="Times New Roman" w:eastAsia="Times New Roman" w:hAnsi="Times New Roman" w:cs="Times New Roman"/>
          <w:sz w:val="24"/>
          <w:szCs w:val="24"/>
        </w:rPr>
        <w:t> </w:t>
      </w:r>
    </w:p>
    <w:p w:rsidR="00030F47" w:rsidRPr="00030F47" w:rsidRDefault="00030F47" w:rsidP="00030F47">
      <w:pPr>
        <w:spacing w:after="0" w:line="240" w:lineRule="auto"/>
        <w:ind w:left="1230"/>
        <w:jc w:val="both"/>
        <w:textAlignment w:val="baseline"/>
        <w:rPr>
          <w:rFonts w:ascii="Times New Roman" w:eastAsia="Times New Roman" w:hAnsi="Times New Roman" w:cs="Times New Roman"/>
          <w:b/>
          <w:bCs/>
          <w:sz w:val="24"/>
          <w:szCs w:val="24"/>
        </w:rPr>
      </w:pPr>
      <w:r w:rsidRPr="00030F47">
        <w:rPr>
          <w:rFonts w:ascii="Times New Roman" w:eastAsia="Times New Roman" w:hAnsi="Times New Roman" w:cs="Times New Roman"/>
          <w:b/>
          <w:bCs/>
          <w:sz w:val="24"/>
          <w:szCs w:val="24"/>
        </w:rPr>
        <w:t> </w:t>
      </w:r>
    </w:p>
    <w:p w:rsidR="00030F47" w:rsidRPr="00030F47" w:rsidRDefault="00030F47" w:rsidP="00030F47">
      <w:pPr>
        <w:spacing w:after="0" w:line="240" w:lineRule="auto"/>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lang w:val="ru-RU"/>
        </w:rPr>
        <w:t>-</w:t>
      </w:r>
      <w:r w:rsidRPr="00030F47">
        <w:rPr>
          <w:rFonts w:ascii="Times New Roman" w:eastAsia="Times New Roman" w:hAnsi="Times New Roman" w:cs="Times New Roman"/>
          <w:sz w:val="24"/>
          <w:szCs w:val="24"/>
        </w:rPr>
        <w:t>  Индивидуална работа с учениците показали ниски резултати на входното ниво в часовете по консултации . </w:t>
      </w:r>
    </w:p>
    <w:p w:rsidR="00030F47" w:rsidRPr="00030F47" w:rsidRDefault="00030F47" w:rsidP="00030F47">
      <w:pPr>
        <w:spacing w:after="0" w:line="240" w:lineRule="auto"/>
        <w:jc w:val="both"/>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030F47">
        <w:rPr>
          <w:rFonts w:ascii="Times New Roman" w:eastAsia="Times New Roman" w:hAnsi="Times New Roman" w:cs="Times New Roman"/>
          <w:sz w:val="24"/>
          <w:szCs w:val="24"/>
        </w:rPr>
        <w:t>Повече упражнения в часовете по БЕ на темите, които учениците са показали ниски резултати. </w:t>
      </w:r>
    </w:p>
    <w:p w:rsidR="00030F47" w:rsidRPr="00030F47" w:rsidRDefault="00030F47" w:rsidP="00030F47">
      <w:pPr>
        <w:spacing w:after="0" w:line="240" w:lineRule="auto"/>
        <w:jc w:val="both"/>
        <w:textAlignment w:val="baseline"/>
        <w:rPr>
          <w:rFonts w:ascii="Times New Roman" w:eastAsia="Times New Roman" w:hAnsi="Times New Roman" w:cs="Times New Roman"/>
          <w:sz w:val="24"/>
          <w:szCs w:val="24"/>
        </w:rPr>
      </w:pPr>
      <w:r w:rsidRPr="00030F47">
        <w:rPr>
          <w:rFonts w:ascii="Times New Roman" w:eastAsia="Times New Roman" w:hAnsi="Times New Roman" w:cs="Times New Roman"/>
          <w:sz w:val="24"/>
          <w:szCs w:val="24"/>
          <w:lang w:val="ru-RU"/>
        </w:rPr>
        <w:t>-</w:t>
      </w:r>
      <w:r w:rsidRPr="00030F47">
        <w:rPr>
          <w:rFonts w:ascii="Times New Roman" w:eastAsia="Times New Roman" w:hAnsi="Times New Roman" w:cs="Times New Roman"/>
          <w:color w:val="000000"/>
          <w:sz w:val="24"/>
          <w:szCs w:val="24"/>
          <w:lang w:val="ru-RU"/>
        </w:rPr>
        <w:t> </w:t>
      </w:r>
      <w:r w:rsidRPr="00030F47">
        <w:rPr>
          <w:rFonts w:ascii="Times New Roman" w:eastAsia="Times New Roman" w:hAnsi="Times New Roman" w:cs="Times New Roman"/>
          <w:sz w:val="24"/>
          <w:szCs w:val="24"/>
        </w:rPr>
        <w:t>Обяснения чрез таблици и други помощни материали по БЕЛ  на темите, които учениците са показали ниски резултати. </w:t>
      </w:r>
    </w:p>
    <w:p w:rsidR="00030F47" w:rsidRDefault="00030F47" w:rsidP="00030F47">
      <w:pPr>
        <w:spacing w:after="0" w:line="240" w:lineRule="auto"/>
        <w:textAlignment w:val="baseline"/>
        <w:rPr>
          <w:rFonts w:ascii="Times New Roman" w:eastAsia="Times New Roman" w:hAnsi="Times New Roman" w:cs="Times New Roman"/>
          <w:color w:val="000000"/>
          <w:sz w:val="24"/>
          <w:szCs w:val="24"/>
        </w:rPr>
      </w:pPr>
      <w:r w:rsidRPr="00030F47">
        <w:rPr>
          <w:rFonts w:ascii="Times New Roman" w:eastAsia="Times New Roman" w:hAnsi="Times New Roman" w:cs="Times New Roman"/>
          <w:color w:val="000000"/>
          <w:sz w:val="24"/>
          <w:szCs w:val="24"/>
          <w:lang w:val="ru-RU"/>
        </w:rPr>
        <w:t>-</w:t>
      </w:r>
      <w:r w:rsidRPr="00030F47">
        <w:rPr>
          <w:rFonts w:ascii="Times New Roman" w:eastAsia="Times New Roman" w:hAnsi="Times New Roman" w:cs="Times New Roman"/>
          <w:sz w:val="24"/>
          <w:szCs w:val="24"/>
        </w:rPr>
        <w:t> Индивидуални задачи за домашна работа за постигане на по-високи резултати</w:t>
      </w:r>
      <w:r w:rsidRPr="00030F47">
        <w:rPr>
          <w:rFonts w:ascii="Times New Roman" w:eastAsia="Times New Roman" w:hAnsi="Times New Roman" w:cs="Times New Roman"/>
          <w:color w:val="000000"/>
          <w:sz w:val="24"/>
          <w:szCs w:val="24"/>
        </w:rPr>
        <w:t>. </w:t>
      </w:r>
    </w:p>
    <w:p w:rsidR="00020AA6" w:rsidRDefault="00020AA6" w:rsidP="00030F47">
      <w:pPr>
        <w:spacing w:after="0" w:line="240" w:lineRule="auto"/>
        <w:textAlignment w:val="baseline"/>
        <w:rPr>
          <w:rFonts w:ascii="Times New Roman" w:eastAsia="Times New Roman" w:hAnsi="Times New Roman" w:cs="Times New Roman"/>
          <w:color w:val="000000"/>
          <w:sz w:val="24"/>
          <w:szCs w:val="24"/>
        </w:rPr>
      </w:pPr>
    </w:p>
    <w:p w:rsidR="00020AA6" w:rsidRPr="00020AA6" w:rsidRDefault="00020AA6" w:rsidP="00030F47">
      <w:pPr>
        <w:spacing w:after="0" w:line="240" w:lineRule="auto"/>
        <w:textAlignment w:val="baseline"/>
        <w:rPr>
          <w:rFonts w:ascii="Times New Roman" w:eastAsia="Times New Roman" w:hAnsi="Times New Roman" w:cs="Times New Roman"/>
          <w:b/>
          <w:color w:val="000000"/>
          <w:sz w:val="24"/>
          <w:szCs w:val="24"/>
          <w:lang w:val="en-US"/>
        </w:rPr>
      </w:pPr>
      <w:r w:rsidRPr="00020AA6">
        <w:rPr>
          <w:rFonts w:ascii="Times New Roman" w:eastAsia="Times New Roman" w:hAnsi="Times New Roman" w:cs="Times New Roman"/>
          <w:b/>
          <w:color w:val="000000"/>
          <w:sz w:val="24"/>
          <w:szCs w:val="24"/>
        </w:rPr>
        <w:t xml:space="preserve">Клас – </w:t>
      </w:r>
      <w:r w:rsidRPr="00020AA6">
        <w:rPr>
          <w:rFonts w:ascii="Times New Roman" w:eastAsia="Times New Roman" w:hAnsi="Times New Roman" w:cs="Times New Roman"/>
          <w:b/>
          <w:color w:val="000000"/>
          <w:sz w:val="24"/>
          <w:szCs w:val="24"/>
          <w:lang w:val="en-US"/>
        </w:rPr>
        <w:t xml:space="preserve">VIII </w:t>
      </w:r>
    </w:p>
    <w:p w:rsidR="00020AA6" w:rsidRDefault="00020AA6" w:rsidP="00030F47">
      <w:pPr>
        <w:spacing w:after="0" w:line="240" w:lineRule="auto"/>
        <w:textAlignment w:val="baseline"/>
        <w:rPr>
          <w:rFonts w:ascii="Times New Roman" w:eastAsia="Times New Roman" w:hAnsi="Times New Roman" w:cs="Times New Roman"/>
          <w:color w:val="000000"/>
          <w:sz w:val="24"/>
          <w:szCs w:val="24"/>
        </w:rPr>
      </w:pPr>
    </w:p>
    <w:p w:rsidR="00020AA6" w:rsidRPr="00CF771A" w:rsidRDefault="00020AA6" w:rsidP="00CF7698">
      <w:pPr>
        <w:numPr>
          <w:ilvl w:val="0"/>
          <w:numId w:val="59"/>
        </w:numPr>
        <w:suppressAutoHyphens/>
        <w:spacing w:after="0" w:line="100" w:lineRule="atLeast"/>
        <w:rPr>
          <w:rFonts w:ascii="Times New Roman" w:eastAsia="Calibri" w:hAnsi="Times New Roman" w:cs="Cambria"/>
          <w:b/>
          <w:color w:val="000000"/>
          <w:sz w:val="24"/>
          <w:szCs w:val="24"/>
          <w:lang w:eastAsia="ar-SA"/>
        </w:rPr>
      </w:pPr>
      <w:r w:rsidRPr="00CF771A">
        <w:rPr>
          <w:rFonts w:ascii="Times New Roman" w:eastAsia="Calibri" w:hAnsi="Times New Roman" w:cs="Cambria"/>
          <w:b/>
          <w:color w:val="000000"/>
          <w:sz w:val="24"/>
          <w:szCs w:val="24"/>
          <w:lang w:eastAsia="ar-SA"/>
        </w:rPr>
        <w:t xml:space="preserve">КОЛИЧЕСТВЕН АНАЛИЗ </w:t>
      </w:r>
    </w:p>
    <w:tbl>
      <w:tblPr>
        <w:tblW w:w="14317" w:type="dxa"/>
        <w:tblInd w:w="-5" w:type="dxa"/>
        <w:tblLayout w:type="fixed"/>
        <w:tblLook w:val="04A0" w:firstRow="1" w:lastRow="0" w:firstColumn="1" w:lastColumn="0" w:noHBand="0" w:noVBand="1"/>
      </w:tblPr>
      <w:tblGrid>
        <w:gridCol w:w="1953"/>
        <w:gridCol w:w="569"/>
        <w:gridCol w:w="3574"/>
        <w:gridCol w:w="3402"/>
        <w:gridCol w:w="4819"/>
      </w:tblGrid>
      <w:tr w:rsidR="00020AA6" w:rsidRPr="00CF771A" w:rsidTr="00020AA6">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Форма на проверка</w:t>
            </w:r>
          </w:p>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тест, задачи, тема/</w:t>
            </w:r>
          </w:p>
        </w:tc>
        <w:tc>
          <w:tcPr>
            <w:tcW w:w="35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Оценка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оценки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от общия брой</w:t>
            </w:r>
          </w:p>
          <w:p w:rsidR="00020AA6" w:rsidRPr="00CF771A" w:rsidRDefault="00020AA6" w:rsidP="00020AA6">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 на слаби оценки/</w:t>
            </w:r>
          </w:p>
          <w:p w:rsidR="00020AA6" w:rsidRPr="00CF771A" w:rsidRDefault="00020AA6" w:rsidP="00020AA6">
            <w:pPr>
              <w:suppressAutoHyphens/>
              <w:spacing w:after="0" w:line="100" w:lineRule="atLeast"/>
              <w:jc w:val="center"/>
              <w:rPr>
                <w:rFonts w:ascii="Calibri" w:eastAsia="Calibri" w:hAnsi="Calibri" w:cs="Times New Roman"/>
                <w:lang w:eastAsia="ar-SA"/>
              </w:rPr>
            </w:pPr>
            <w:r w:rsidRPr="00CF771A">
              <w:rPr>
                <w:rFonts w:ascii="Times New Roman" w:eastAsia="Calibri" w:hAnsi="Times New Roman" w:cs="Times New Roman"/>
                <w:b/>
                <w:sz w:val="24"/>
                <w:szCs w:val="24"/>
                <w:lang w:eastAsia="ar-SA"/>
              </w:rPr>
              <w:t>Общия бр. оценки  х 100</w:t>
            </w:r>
          </w:p>
        </w:tc>
      </w:tr>
      <w:tr w:rsidR="00020AA6" w:rsidRPr="00CF771A" w:rsidTr="00020AA6">
        <w:tc>
          <w:tcPr>
            <w:tcW w:w="252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Слаб 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020AA6" w:rsidRDefault="00020AA6" w:rsidP="00020AA6">
            <w:pPr>
              <w:suppressAutoHyphens/>
              <w:spacing w:after="0" w:line="100" w:lineRule="atLeast"/>
              <w:jc w:val="both"/>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val="en-US" w:eastAsia="ar-S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AC7F39"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13</w:t>
            </w:r>
            <w:r w:rsidR="00020AA6" w:rsidRPr="00CF771A">
              <w:rPr>
                <w:rFonts w:ascii="Times New Roman" w:eastAsia="Calibri" w:hAnsi="Times New Roman" w:cs="Times New Roman"/>
                <w:b/>
                <w:sz w:val="24"/>
                <w:szCs w:val="24"/>
                <w:lang w:eastAsia="ar-SA"/>
              </w:rPr>
              <w:t>%</w:t>
            </w:r>
          </w:p>
        </w:tc>
      </w:tr>
      <w:tr w:rsidR="00020AA6" w:rsidRPr="00CF771A" w:rsidTr="00020AA6">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AC7F39"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AC7F39"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78</w:t>
            </w:r>
            <w:r w:rsidR="00020AA6" w:rsidRPr="00CF771A">
              <w:rPr>
                <w:rFonts w:ascii="Times New Roman" w:eastAsia="Calibri" w:hAnsi="Times New Roman" w:cs="Times New Roman"/>
                <w:b/>
                <w:sz w:val="24"/>
                <w:szCs w:val="24"/>
                <w:lang w:eastAsia="ar-SA"/>
              </w:rPr>
              <w:t>%</w:t>
            </w:r>
          </w:p>
        </w:tc>
      </w:tr>
      <w:tr w:rsidR="00020AA6" w:rsidRPr="00CF771A" w:rsidTr="00020AA6">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Добър 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AC7F39"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AC7F39"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4</w:t>
            </w:r>
            <w:r w:rsidR="00020AA6" w:rsidRPr="00CF771A">
              <w:rPr>
                <w:rFonts w:ascii="Times New Roman" w:eastAsia="Calibri" w:hAnsi="Times New Roman" w:cs="Times New Roman"/>
                <w:b/>
                <w:sz w:val="24"/>
                <w:szCs w:val="24"/>
                <w:lang w:eastAsia="ar-SA"/>
              </w:rPr>
              <w:t>%</w:t>
            </w:r>
          </w:p>
        </w:tc>
      </w:tr>
      <w:tr w:rsidR="00020AA6" w:rsidRPr="00CF771A" w:rsidTr="00020AA6">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Мн. добър 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val="en-US" w:eastAsia="ar-SA"/>
              </w:rPr>
              <w:t>0</w:t>
            </w:r>
            <w:r w:rsidRPr="00CF771A">
              <w:rPr>
                <w:rFonts w:ascii="Times New Roman" w:eastAsia="Calibri" w:hAnsi="Times New Roman" w:cs="Times New Roman"/>
                <w:b/>
                <w:sz w:val="24"/>
                <w:szCs w:val="24"/>
                <w:lang w:eastAsia="ar-SA"/>
              </w:rPr>
              <w:t>%</w:t>
            </w:r>
          </w:p>
        </w:tc>
      </w:tr>
      <w:tr w:rsidR="00020AA6" w:rsidRPr="00CF771A" w:rsidTr="00020AA6">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Отличен 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0</w:t>
            </w:r>
            <w:r w:rsidRPr="00CF771A">
              <w:rPr>
                <w:rFonts w:ascii="Times New Roman" w:eastAsia="Calibri" w:hAnsi="Times New Roman" w:cs="Times New Roman"/>
                <w:b/>
                <w:sz w:val="24"/>
                <w:szCs w:val="24"/>
                <w:lang w:eastAsia="ar-SA"/>
              </w:rPr>
              <w:t>%</w:t>
            </w:r>
          </w:p>
        </w:tc>
      </w:tr>
      <w:tr w:rsidR="00020AA6" w:rsidRPr="00CF771A" w:rsidTr="00020AA6">
        <w:trPr>
          <w:trHeight w:val="528"/>
        </w:trPr>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ученици в класа</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020AA6" w:rsidRDefault="00020AA6" w:rsidP="00AC7F39">
            <w:pPr>
              <w:suppressAutoHyphens/>
              <w:spacing w:after="0" w:line="100" w:lineRule="atLeast"/>
              <w:jc w:val="both"/>
              <w:rPr>
                <w:rFonts w:ascii="Times New Roman" w:eastAsia="Calibri" w:hAnsi="Times New Roman" w:cs="Times New Roman"/>
                <w:b/>
                <w:sz w:val="24"/>
                <w:szCs w:val="24"/>
                <w:lang w:val="en-US" w:eastAsia="ar-SA"/>
              </w:rPr>
            </w:pPr>
            <w:r w:rsidRPr="00CF771A">
              <w:rPr>
                <w:rFonts w:ascii="Times New Roman" w:eastAsia="Calibri" w:hAnsi="Times New Roman" w:cs="Times New Roman"/>
                <w:b/>
                <w:sz w:val="24"/>
                <w:szCs w:val="24"/>
                <w:lang w:val="en-GB" w:eastAsia="ar-SA"/>
              </w:rPr>
              <w:t>2</w:t>
            </w:r>
            <w:r w:rsidR="00AC7F39">
              <w:rPr>
                <w:rFonts w:ascii="Times New Roman" w:eastAsia="Calibri" w:hAnsi="Times New Roman" w:cs="Times New Roman"/>
                <w:b/>
                <w:sz w:val="24"/>
                <w:szCs w:val="24"/>
                <w:lang w:val="en-US" w:eastAsia="ar-SA"/>
              </w:rPr>
              <w:t>3</w:t>
            </w:r>
          </w:p>
        </w:tc>
        <w:tc>
          <w:tcPr>
            <w:tcW w:w="35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успех:</w:t>
            </w:r>
          </w:p>
        </w:tc>
        <w:tc>
          <w:tcPr>
            <w:tcW w:w="82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20AA6" w:rsidRPr="00AC7F39" w:rsidRDefault="00AC7F39" w:rsidP="00020AA6">
            <w:pPr>
              <w:suppressAutoHyphens/>
              <w:spacing w:after="0" w:line="100" w:lineRule="atLeast"/>
              <w:jc w:val="both"/>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val="en-US" w:eastAsia="ar-SA"/>
              </w:rPr>
              <w:t>2,86</w:t>
            </w:r>
          </w:p>
        </w:tc>
      </w:tr>
      <w:tr w:rsidR="00020AA6" w:rsidRPr="00CF771A" w:rsidTr="00020AA6">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020AA6" w:rsidP="00020AA6">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xml:space="preserve">Не явили се </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020AA6" w:rsidRPr="00CF771A" w:rsidRDefault="00AC7F39" w:rsidP="00020AA6">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GB" w:eastAsia="ar-SA"/>
              </w:rPr>
              <w:t>1</w:t>
            </w:r>
          </w:p>
        </w:tc>
        <w:tc>
          <w:tcPr>
            <w:tcW w:w="3574" w:type="dxa"/>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c>
          <w:tcPr>
            <w:tcW w:w="8221" w:type="dxa"/>
            <w:gridSpan w:val="2"/>
            <w:vMerge/>
            <w:tcBorders>
              <w:top w:val="single" w:sz="4" w:space="0" w:color="000000"/>
              <w:left w:val="single" w:sz="4" w:space="0" w:color="000000"/>
              <w:bottom w:val="single" w:sz="4" w:space="0" w:color="000000"/>
              <w:right w:val="single" w:sz="4" w:space="0" w:color="000000"/>
            </w:tcBorders>
            <w:vAlign w:val="center"/>
            <w:hideMark/>
          </w:tcPr>
          <w:p w:rsidR="00020AA6" w:rsidRPr="00CF771A" w:rsidRDefault="00020AA6" w:rsidP="00020AA6">
            <w:pPr>
              <w:spacing w:after="0" w:line="240" w:lineRule="auto"/>
              <w:rPr>
                <w:rFonts w:ascii="Times New Roman" w:eastAsia="Calibri" w:hAnsi="Times New Roman" w:cs="Times New Roman"/>
                <w:b/>
                <w:sz w:val="24"/>
                <w:szCs w:val="24"/>
                <w:lang w:eastAsia="ar-SA"/>
              </w:rPr>
            </w:pPr>
          </w:p>
        </w:tc>
      </w:tr>
    </w:tbl>
    <w:p w:rsidR="00020AA6" w:rsidRPr="00CF771A" w:rsidRDefault="00020AA6" w:rsidP="00020AA6">
      <w:pPr>
        <w:suppressAutoHyphens/>
        <w:spacing w:after="0" w:line="100" w:lineRule="atLeast"/>
        <w:rPr>
          <w:rFonts w:ascii="Times New Roman" w:eastAsia="Calibri" w:hAnsi="Times New Roman" w:cs="Cambria"/>
          <w:b/>
          <w:color w:val="000000"/>
          <w:sz w:val="24"/>
          <w:szCs w:val="24"/>
          <w:lang w:eastAsia="ar-SA"/>
        </w:rPr>
      </w:pPr>
    </w:p>
    <w:p w:rsidR="00020AA6" w:rsidRPr="00CF771A" w:rsidRDefault="00020AA6" w:rsidP="00020AA6">
      <w:pPr>
        <w:suppressAutoHyphens/>
        <w:spacing w:after="0" w:line="100" w:lineRule="atLeast"/>
        <w:rPr>
          <w:rFonts w:ascii="Times New Roman" w:eastAsia="Calibri" w:hAnsi="Times New Roman" w:cs="Cambria"/>
          <w:color w:val="000000"/>
          <w:sz w:val="24"/>
          <w:szCs w:val="24"/>
          <w:lang w:eastAsia="ar-SA"/>
        </w:rPr>
      </w:pPr>
    </w:p>
    <w:p w:rsidR="00020AA6" w:rsidRPr="00F27011" w:rsidRDefault="00020AA6" w:rsidP="00CF7698">
      <w:pPr>
        <w:pStyle w:val="ListParagraph"/>
        <w:numPr>
          <w:ilvl w:val="0"/>
          <w:numId w:val="59"/>
        </w:numPr>
        <w:spacing w:after="0" w:line="240" w:lineRule="auto"/>
        <w:textAlignment w:val="baseline"/>
        <w:rPr>
          <w:rFonts w:ascii="Times New Roman" w:eastAsia="Times New Roman" w:hAnsi="Times New Roman" w:cs="Times New Roman"/>
          <w:b/>
          <w:bCs/>
          <w:sz w:val="24"/>
          <w:szCs w:val="24"/>
        </w:rPr>
      </w:pPr>
      <w:r w:rsidRPr="00F27011">
        <w:rPr>
          <w:rFonts w:ascii="Times New Roman" w:eastAsia="Times New Roman" w:hAnsi="Times New Roman" w:cs="Times New Roman"/>
          <w:b/>
          <w:bCs/>
          <w:sz w:val="24"/>
          <w:szCs w:val="24"/>
        </w:rPr>
        <w:t>Брой задачи:</w:t>
      </w:r>
    </w:p>
    <w:p w:rsidR="00020AA6" w:rsidRPr="00F27011" w:rsidRDefault="00020AA6" w:rsidP="00020AA6">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Брой ученици – 22</w:t>
      </w:r>
    </w:p>
    <w:p w:rsidR="00020AA6" w:rsidRPr="00F27011" w:rsidRDefault="00020AA6" w:rsidP="00020AA6">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xml:space="preserve">Брой въпроси - </w:t>
      </w:r>
      <w:r>
        <w:rPr>
          <w:rFonts w:ascii="Times New Roman" w:eastAsia="Times New Roman" w:hAnsi="Times New Roman" w:cs="Times New Roman"/>
          <w:sz w:val="24"/>
          <w:szCs w:val="24"/>
          <w:lang w:val="en-US"/>
        </w:rPr>
        <w:t>25</w:t>
      </w:r>
      <w:r w:rsidRPr="00F27011">
        <w:rPr>
          <w:rFonts w:ascii="Times New Roman" w:eastAsia="Times New Roman" w:hAnsi="Times New Roman" w:cs="Times New Roman"/>
          <w:sz w:val="24"/>
          <w:szCs w:val="24"/>
        </w:rPr>
        <w:t xml:space="preserve"> </w:t>
      </w:r>
    </w:p>
    <w:p w:rsidR="00020AA6" w:rsidRPr="00F27011" w:rsidRDefault="00020AA6" w:rsidP="00020AA6">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Максимален брой точки -</w:t>
      </w:r>
      <w:r>
        <w:rPr>
          <w:rFonts w:ascii="Times New Roman" w:eastAsia="Times New Roman" w:hAnsi="Times New Roman" w:cs="Times New Roman"/>
          <w:sz w:val="24"/>
          <w:szCs w:val="24"/>
          <w:lang w:val="en-US"/>
        </w:rPr>
        <w:t>65</w:t>
      </w:r>
      <w:r w:rsidRPr="00F27011">
        <w:rPr>
          <w:rFonts w:ascii="Times New Roman" w:eastAsia="Times New Roman" w:hAnsi="Times New Roman" w:cs="Times New Roman"/>
          <w:sz w:val="24"/>
          <w:szCs w:val="24"/>
        </w:rPr>
        <w:t>т.</w:t>
      </w:r>
    </w:p>
    <w:p w:rsidR="00020AA6" w:rsidRPr="00F27011" w:rsidRDefault="00020AA6" w:rsidP="00020AA6">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Минимален брой точки -</w:t>
      </w:r>
      <w:r>
        <w:rPr>
          <w:rFonts w:ascii="Times New Roman" w:eastAsia="Times New Roman" w:hAnsi="Times New Roman" w:cs="Times New Roman"/>
          <w:sz w:val="24"/>
          <w:szCs w:val="24"/>
          <w:lang w:val="en-US"/>
        </w:rPr>
        <w:t>0</w:t>
      </w:r>
      <w:r w:rsidRPr="00F27011">
        <w:rPr>
          <w:rFonts w:ascii="Times New Roman" w:eastAsia="Times New Roman" w:hAnsi="Times New Roman" w:cs="Times New Roman"/>
          <w:sz w:val="24"/>
          <w:szCs w:val="24"/>
        </w:rPr>
        <w:t xml:space="preserve"> т.</w:t>
      </w:r>
    </w:p>
    <w:p w:rsidR="00020AA6" w:rsidRPr="00F27011" w:rsidRDefault="00020AA6" w:rsidP="00020AA6">
      <w:pPr>
        <w:spacing w:after="0" w:line="240" w:lineRule="auto"/>
        <w:jc w:val="both"/>
        <w:textAlignment w:val="baseline"/>
        <w:rPr>
          <w:rFonts w:ascii="Times New Roman" w:eastAsia="Times New Roman" w:hAnsi="Times New Roman" w:cs="Times New Roman"/>
          <w:sz w:val="24"/>
          <w:szCs w:val="24"/>
        </w:rPr>
      </w:pPr>
    </w:p>
    <w:p w:rsidR="00020AA6" w:rsidRPr="00F27011" w:rsidRDefault="00020AA6" w:rsidP="00020AA6">
      <w:pPr>
        <w:spacing w:after="0" w:line="240" w:lineRule="auto"/>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w:t>
      </w:r>
    </w:p>
    <w:p w:rsidR="00020AA6" w:rsidRDefault="00020AA6" w:rsidP="00020AA6">
      <w:pPr>
        <w:suppressAutoHyphens/>
        <w:spacing w:after="0" w:line="100" w:lineRule="atLeast"/>
        <w:rPr>
          <w:rFonts w:ascii="Times New Roman" w:eastAsia="Calibri" w:hAnsi="Times New Roman" w:cs="Cambria"/>
          <w:b/>
          <w:color w:val="000000"/>
          <w:sz w:val="24"/>
          <w:szCs w:val="24"/>
          <w:lang w:eastAsia="ar-SA"/>
        </w:rPr>
      </w:pPr>
    </w:p>
    <w:p w:rsidR="00020AA6" w:rsidRPr="00A635CB" w:rsidRDefault="00020AA6" w:rsidP="00020AA6">
      <w:pPr>
        <w:suppressAutoHyphens/>
        <w:spacing w:after="0" w:line="100" w:lineRule="atLeast"/>
        <w:rPr>
          <w:rFonts w:ascii="Times New Roman" w:eastAsia="Calibri" w:hAnsi="Times New Roman" w:cs="Cambria"/>
          <w:b/>
          <w:color w:val="000000"/>
          <w:sz w:val="24"/>
          <w:szCs w:val="24"/>
          <w:lang w:eastAsia="ar-SA"/>
        </w:rPr>
      </w:pPr>
      <w:r w:rsidRPr="00A635CB">
        <w:rPr>
          <w:rFonts w:ascii="Times New Roman" w:eastAsia="Calibri" w:hAnsi="Times New Roman" w:cs="Cambria"/>
          <w:b/>
          <w:color w:val="000000"/>
          <w:sz w:val="24"/>
          <w:szCs w:val="24"/>
          <w:lang w:eastAsia="ar-SA"/>
        </w:rPr>
        <w:t>2.КАЧЕСТВЕН АНАЛИЗ</w:t>
      </w:r>
    </w:p>
    <w:p w:rsidR="00020AA6" w:rsidRDefault="00020AA6" w:rsidP="00020AA6">
      <w:pPr>
        <w:pStyle w:val="Normal1"/>
        <w:pBdr>
          <w:top w:val="nil"/>
          <w:left w:val="nil"/>
          <w:bottom w:val="nil"/>
          <w:right w:val="nil"/>
          <w:between w:val="nil"/>
        </w:pBdr>
        <w:ind w:left="720"/>
        <w:rPr>
          <w:color w:val="000000"/>
          <w:sz w:val="24"/>
          <w:szCs w:val="24"/>
        </w:rPr>
      </w:pPr>
      <w:r>
        <w:rPr>
          <w:b/>
          <w:color w:val="000000"/>
          <w:sz w:val="24"/>
          <w:szCs w:val="24"/>
        </w:rPr>
        <w:t>2. 1. за учебно съдържание</w:t>
      </w:r>
    </w:p>
    <w:tbl>
      <w:tblPr>
        <w:tblW w:w="13603" w:type="dxa"/>
        <w:tblLayout w:type="fixed"/>
        <w:tblLook w:val="0000" w:firstRow="0" w:lastRow="0" w:firstColumn="0" w:lastColumn="0" w:noHBand="0" w:noVBand="0"/>
      </w:tblPr>
      <w:tblGrid>
        <w:gridCol w:w="6232"/>
        <w:gridCol w:w="7371"/>
      </w:tblGrid>
      <w:tr w:rsidR="00020AA6" w:rsidTr="00020AA6">
        <w:trPr>
          <w:trHeight w:val="451"/>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rsidR="00020AA6" w:rsidRDefault="00020AA6" w:rsidP="00020AA6">
            <w:pPr>
              <w:pStyle w:val="Normal1"/>
              <w:pBdr>
                <w:top w:val="nil"/>
                <w:left w:val="nil"/>
                <w:bottom w:val="nil"/>
                <w:right w:val="nil"/>
                <w:between w:val="nil"/>
              </w:pBdr>
              <w:jc w:val="center"/>
              <w:rPr>
                <w:color w:val="000000"/>
                <w:sz w:val="24"/>
                <w:szCs w:val="24"/>
              </w:rPr>
            </w:pPr>
            <w:r>
              <w:rPr>
                <w:b/>
                <w:color w:val="000000"/>
                <w:sz w:val="24"/>
                <w:szCs w:val="24"/>
              </w:rPr>
              <w:t>Усвоени знания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020AA6" w:rsidRDefault="00020AA6" w:rsidP="00020AA6">
            <w:pPr>
              <w:pStyle w:val="Normal1"/>
              <w:pBdr>
                <w:top w:val="nil"/>
                <w:left w:val="nil"/>
                <w:bottom w:val="nil"/>
                <w:right w:val="nil"/>
                <w:between w:val="nil"/>
              </w:pBdr>
              <w:jc w:val="center"/>
              <w:rPr>
                <w:color w:val="000000"/>
                <w:sz w:val="24"/>
                <w:szCs w:val="24"/>
              </w:rPr>
            </w:pPr>
            <w:r>
              <w:rPr>
                <w:b/>
                <w:color w:val="000000"/>
                <w:sz w:val="24"/>
                <w:szCs w:val="24"/>
              </w:rPr>
              <w:t>Неусвоени знания,</w:t>
            </w:r>
          </w:p>
          <w:p w:rsidR="00020AA6" w:rsidRDefault="00020AA6" w:rsidP="00020AA6">
            <w:pPr>
              <w:pStyle w:val="Normal1"/>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типични грешки и пропуски</w:t>
            </w:r>
          </w:p>
        </w:tc>
      </w:tr>
      <w:tr w:rsidR="00020AA6" w:rsidTr="00020AA6">
        <w:trPr>
          <w:trHeight w:val="1355"/>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rsidR="00020AA6" w:rsidRDefault="00020AA6" w:rsidP="00020AA6">
            <w:pPr>
              <w:pStyle w:val="Normal1"/>
              <w:pBdr>
                <w:top w:val="nil"/>
                <w:left w:val="nil"/>
                <w:bottom w:val="nil"/>
                <w:right w:val="nil"/>
                <w:between w:val="nil"/>
              </w:pBdr>
              <w:jc w:val="both"/>
              <w:rPr>
                <w:color w:val="000000"/>
                <w:sz w:val="24"/>
                <w:szCs w:val="24"/>
              </w:rPr>
            </w:pPr>
            <w:r>
              <w:rPr>
                <w:color w:val="000000"/>
                <w:sz w:val="24"/>
                <w:szCs w:val="24"/>
              </w:rPr>
              <w:t>В проведеното входно равнище учениците показаха средно ниво на овладяване на задачите, които изискват от тях извличане на информация от различни видове текстове, овладени са видовете местоимения и частите на изречението</w:t>
            </w:r>
            <w:r w:rsidR="00AC7F39">
              <w:rPr>
                <w:color w:val="000000"/>
                <w:sz w:val="24"/>
                <w:szCs w:val="24"/>
              </w:rPr>
              <w:t xml:space="preserve">, сравнително добре се справят с правописната задача, както и с определяне на вида сложно глаголно време. </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020AA6" w:rsidRDefault="00020AA6" w:rsidP="00AC7F39">
            <w:pPr>
              <w:pStyle w:val="Normal1"/>
              <w:pBdr>
                <w:top w:val="nil"/>
                <w:left w:val="nil"/>
                <w:bottom w:val="nil"/>
                <w:right w:val="nil"/>
                <w:between w:val="nil"/>
              </w:pBdr>
              <w:jc w:val="both"/>
              <w:rPr>
                <w:color w:val="000000"/>
                <w:sz w:val="24"/>
                <w:szCs w:val="24"/>
              </w:rPr>
            </w:pPr>
            <w:r>
              <w:rPr>
                <w:color w:val="000000"/>
                <w:sz w:val="24"/>
                <w:szCs w:val="24"/>
              </w:rPr>
              <w:t xml:space="preserve">Проявяват пропуски при определяне на видовете характеристика на героя, като най – често </w:t>
            </w:r>
            <w:r w:rsidR="00AC7F39">
              <w:rPr>
                <w:color w:val="000000"/>
                <w:sz w:val="24"/>
                <w:szCs w:val="24"/>
              </w:rPr>
              <w:t>не разсъждават върху</w:t>
            </w:r>
            <w:r>
              <w:rPr>
                <w:color w:val="000000"/>
                <w:sz w:val="24"/>
                <w:szCs w:val="24"/>
              </w:rPr>
              <w:t xml:space="preserve"> изходния авторов текст, </w:t>
            </w:r>
            <w:r w:rsidR="00AC7F39">
              <w:rPr>
                <w:color w:val="000000"/>
                <w:sz w:val="24"/>
                <w:szCs w:val="24"/>
              </w:rPr>
              <w:t>а го преразказват</w:t>
            </w:r>
            <w:r>
              <w:rPr>
                <w:color w:val="000000"/>
                <w:sz w:val="24"/>
                <w:szCs w:val="24"/>
              </w:rPr>
              <w:t>. Срещат трудност при определяне на вид</w:t>
            </w:r>
            <w:r w:rsidR="00AC7F39">
              <w:rPr>
                <w:color w:val="000000"/>
                <w:sz w:val="24"/>
                <w:szCs w:val="24"/>
              </w:rPr>
              <w:t>овете</w:t>
            </w:r>
            <w:r>
              <w:rPr>
                <w:color w:val="000000"/>
                <w:sz w:val="24"/>
                <w:szCs w:val="24"/>
              </w:rPr>
              <w:t xml:space="preserve"> </w:t>
            </w:r>
            <w:r w:rsidR="00AC7F39">
              <w:rPr>
                <w:color w:val="000000"/>
                <w:sz w:val="24"/>
                <w:szCs w:val="24"/>
              </w:rPr>
              <w:t>изречения по състав, както и при посочване на конкретни факти, заложени в текст.</w:t>
            </w:r>
          </w:p>
        </w:tc>
      </w:tr>
    </w:tbl>
    <w:p w:rsidR="00020AA6" w:rsidRDefault="00020AA6" w:rsidP="00020AA6">
      <w:pPr>
        <w:pStyle w:val="Normal1"/>
        <w:pBdr>
          <w:top w:val="nil"/>
          <w:left w:val="nil"/>
          <w:bottom w:val="nil"/>
          <w:right w:val="nil"/>
          <w:between w:val="nil"/>
        </w:pBdr>
        <w:rPr>
          <w:color w:val="000000"/>
          <w:sz w:val="24"/>
          <w:szCs w:val="24"/>
        </w:rPr>
      </w:pPr>
    </w:p>
    <w:p w:rsidR="00020AA6" w:rsidRDefault="00020AA6" w:rsidP="00020AA6">
      <w:pPr>
        <w:pStyle w:val="Normal1"/>
        <w:pBdr>
          <w:top w:val="nil"/>
          <w:left w:val="nil"/>
          <w:bottom w:val="nil"/>
          <w:right w:val="nil"/>
          <w:between w:val="nil"/>
        </w:pBdr>
        <w:rPr>
          <w:color w:val="000000"/>
          <w:sz w:val="24"/>
          <w:szCs w:val="24"/>
        </w:rPr>
      </w:pPr>
      <w:r>
        <w:rPr>
          <w:b/>
          <w:color w:val="000000"/>
          <w:sz w:val="24"/>
          <w:szCs w:val="24"/>
        </w:rPr>
        <w:t xml:space="preserve">3.МЕРКИ ЗА ОТСТРАНЯВАНЕ НА ПРОПУСКИТЕ ПРЕЗ НАСТОЯЩАТА УЧЕБНА ГОДИНА </w:t>
      </w:r>
    </w:p>
    <w:p w:rsidR="00020AA6" w:rsidRPr="00020AA6" w:rsidRDefault="00AC7F39" w:rsidP="00020AA6">
      <w:pPr>
        <w:pStyle w:val="Normal1"/>
        <w:pBdr>
          <w:top w:val="nil"/>
          <w:left w:val="nil"/>
          <w:bottom w:val="nil"/>
          <w:right w:val="nil"/>
          <w:between w:val="nil"/>
        </w:pBdr>
        <w:jc w:val="both"/>
        <w:rPr>
          <w:color w:val="000000"/>
          <w:sz w:val="24"/>
          <w:szCs w:val="24"/>
        </w:rPr>
      </w:pPr>
      <w:r>
        <w:rPr>
          <w:color w:val="000000"/>
          <w:sz w:val="24"/>
          <w:szCs w:val="24"/>
        </w:rPr>
        <w:t>И</w:t>
      </w:r>
      <w:r w:rsidR="00020AA6" w:rsidRPr="00020AA6">
        <w:rPr>
          <w:color w:val="000000"/>
          <w:sz w:val="24"/>
          <w:szCs w:val="24"/>
        </w:rPr>
        <w:t xml:space="preserve">ндивидуални консултации с учениците, които са постигнали слаб или среден резултат на входното равнище. Поставяне на индивидуални домашни работи, както и при възможност включване в програми за обща подкрепа. </w:t>
      </w:r>
    </w:p>
    <w:p w:rsidR="00020AA6" w:rsidRPr="00AC7F39" w:rsidRDefault="00020AA6" w:rsidP="00030F47">
      <w:pPr>
        <w:spacing w:after="0" w:line="240" w:lineRule="auto"/>
        <w:textAlignment w:val="baseline"/>
        <w:rPr>
          <w:rFonts w:ascii="Times New Roman" w:eastAsia="Times New Roman" w:hAnsi="Times New Roman" w:cs="Times New Roman"/>
          <w:b/>
          <w:color w:val="000000"/>
          <w:sz w:val="24"/>
          <w:szCs w:val="24"/>
        </w:rPr>
      </w:pPr>
    </w:p>
    <w:p w:rsidR="00AC7F39" w:rsidRPr="00AC7F39" w:rsidRDefault="00AC7F39" w:rsidP="00030F47">
      <w:pPr>
        <w:spacing w:after="0" w:line="240" w:lineRule="auto"/>
        <w:textAlignment w:val="baseline"/>
        <w:rPr>
          <w:rFonts w:ascii="Times New Roman" w:eastAsia="Times New Roman" w:hAnsi="Times New Roman" w:cs="Times New Roman"/>
          <w:b/>
          <w:color w:val="000000"/>
          <w:sz w:val="24"/>
          <w:szCs w:val="24"/>
          <w:lang w:val="en-US"/>
        </w:rPr>
      </w:pPr>
      <w:r w:rsidRPr="00AC7F39">
        <w:rPr>
          <w:rFonts w:ascii="Times New Roman" w:eastAsia="Times New Roman" w:hAnsi="Times New Roman" w:cs="Times New Roman"/>
          <w:b/>
          <w:color w:val="000000"/>
          <w:sz w:val="24"/>
          <w:szCs w:val="24"/>
        </w:rPr>
        <w:t xml:space="preserve">Клас - </w:t>
      </w:r>
      <w:r w:rsidRPr="00AC7F39">
        <w:rPr>
          <w:rFonts w:ascii="Times New Roman" w:eastAsia="Times New Roman" w:hAnsi="Times New Roman" w:cs="Times New Roman"/>
          <w:b/>
          <w:color w:val="000000"/>
          <w:sz w:val="24"/>
          <w:szCs w:val="24"/>
          <w:lang w:val="en-US"/>
        </w:rPr>
        <w:t>IX</w:t>
      </w:r>
    </w:p>
    <w:p w:rsidR="00AC7F39" w:rsidRPr="00030F47" w:rsidRDefault="00AC7F39" w:rsidP="00030F47">
      <w:pPr>
        <w:spacing w:after="0" w:line="240" w:lineRule="auto"/>
        <w:textAlignment w:val="baseline"/>
        <w:rPr>
          <w:rFonts w:ascii="Times New Roman" w:eastAsia="Times New Roman" w:hAnsi="Times New Roman" w:cs="Times New Roman"/>
          <w:color w:val="000000"/>
          <w:sz w:val="24"/>
          <w:szCs w:val="24"/>
        </w:rPr>
      </w:pPr>
    </w:p>
    <w:p w:rsidR="00AC7F39" w:rsidRPr="00CF771A" w:rsidRDefault="00AC7F39" w:rsidP="00CF7698">
      <w:pPr>
        <w:numPr>
          <w:ilvl w:val="0"/>
          <w:numId w:val="60"/>
        </w:numPr>
        <w:suppressAutoHyphens/>
        <w:spacing w:after="0" w:line="100" w:lineRule="atLeast"/>
        <w:rPr>
          <w:rFonts w:ascii="Times New Roman" w:eastAsia="Calibri" w:hAnsi="Times New Roman" w:cs="Cambria"/>
          <w:b/>
          <w:color w:val="000000"/>
          <w:sz w:val="24"/>
          <w:szCs w:val="24"/>
          <w:lang w:eastAsia="ar-SA"/>
        </w:rPr>
      </w:pPr>
      <w:r w:rsidRPr="00CF771A">
        <w:rPr>
          <w:rFonts w:ascii="Times New Roman" w:eastAsia="Calibri" w:hAnsi="Times New Roman" w:cs="Cambria"/>
          <w:b/>
          <w:color w:val="000000"/>
          <w:sz w:val="24"/>
          <w:szCs w:val="24"/>
          <w:lang w:eastAsia="ar-SA"/>
        </w:rPr>
        <w:t xml:space="preserve">КОЛИЧЕСТВЕН АНАЛИЗ </w:t>
      </w:r>
    </w:p>
    <w:tbl>
      <w:tblPr>
        <w:tblW w:w="14317" w:type="dxa"/>
        <w:tblInd w:w="-5" w:type="dxa"/>
        <w:tblLayout w:type="fixed"/>
        <w:tblLook w:val="04A0" w:firstRow="1" w:lastRow="0" w:firstColumn="1" w:lastColumn="0" w:noHBand="0" w:noVBand="1"/>
      </w:tblPr>
      <w:tblGrid>
        <w:gridCol w:w="1953"/>
        <w:gridCol w:w="569"/>
        <w:gridCol w:w="3574"/>
        <w:gridCol w:w="3402"/>
        <w:gridCol w:w="4819"/>
      </w:tblGrid>
      <w:tr w:rsidR="00AC7F39" w:rsidRPr="00CF771A" w:rsidTr="00AD62A8">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Форма на проверка</w:t>
            </w:r>
          </w:p>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тест, задачи, тема/</w:t>
            </w:r>
          </w:p>
        </w:tc>
        <w:tc>
          <w:tcPr>
            <w:tcW w:w="35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Оценка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оценки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от общия брой</w:t>
            </w:r>
          </w:p>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 на слаби оценки/</w:t>
            </w:r>
          </w:p>
          <w:p w:rsidR="00AC7F39" w:rsidRPr="00CF771A" w:rsidRDefault="00AC7F39" w:rsidP="00AD62A8">
            <w:pPr>
              <w:suppressAutoHyphens/>
              <w:spacing w:after="0" w:line="100" w:lineRule="atLeast"/>
              <w:jc w:val="center"/>
              <w:rPr>
                <w:rFonts w:ascii="Calibri" w:eastAsia="Calibri" w:hAnsi="Calibri" w:cs="Times New Roman"/>
                <w:lang w:eastAsia="ar-SA"/>
              </w:rPr>
            </w:pPr>
            <w:r w:rsidRPr="00CF771A">
              <w:rPr>
                <w:rFonts w:ascii="Times New Roman" w:eastAsia="Calibri" w:hAnsi="Times New Roman" w:cs="Times New Roman"/>
                <w:b/>
                <w:sz w:val="24"/>
                <w:szCs w:val="24"/>
                <w:lang w:eastAsia="ar-SA"/>
              </w:rPr>
              <w:t>Общия бр. оценки  х 100</w:t>
            </w:r>
          </w:p>
        </w:tc>
      </w:tr>
      <w:tr w:rsidR="00AC7F39" w:rsidRPr="00CF771A" w:rsidTr="00AD62A8">
        <w:tc>
          <w:tcPr>
            <w:tcW w:w="252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Слаб 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020AA6" w:rsidRDefault="00AC7F39" w:rsidP="00AD62A8">
            <w:pPr>
              <w:suppressAutoHyphens/>
              <w:spacing w:after="0" w:line="100" w:lineRule="atLeast"/>
              <w:jc w:val="both"/>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val="en-US" w:eastAsia="ar-S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0</w:t>
            </w:r>
            <w:r w:rsidRPr="00CF771A">
              <w:rPr>
                <w:rFonts w:ascii="Times New Roman" w:eastAsia="Calibri" w:hAnsi="Times New Roman" w:cs="Times New Roman"/>
                <w:b/>
                <w:sz w:val="24"/>
                <w:szCs w:val="24"/>
                <w:lang w:eastAsia="ar-SA"/>
              </w:rPr>
              <w:t>%</w:t>
            </w:r>
          </w:p>
        </w:tc>
      </w:tr>
      <w:tr w:rsidR="00AC7F39" w:rsidRPr="00CF771A" w:rsidTr="00AD62A8">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C7F39">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37.5</w:t>
            </w:r>
            <w:r w:rsidRPr="00CF771A">
              <w:rPr>
                <w:rFonts w:ascii="Times New Roman" w:eastAsia="Calibri" w:hAnsi="Times New Roman" w:cs="Times New Roman"/>
                <w:b/>
                <w:sz w:val="24"/>
                <w:szCs w:val="24"/>
                <w:lang w:eastAsia="ar-SA"/>
              </w:rPr>
              <w:t>%</w:t>
            </w:r>
          </w:p>
        </w:tc>
      </w:tr>
      <w:tr w:rsidR="00AC7F39" w:rsidRPr="00CF771A" w:rsidTr="00AD62A8">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Добър 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44</w:t>
            </w:r>
            <w:r w:rsidRPr="00CF771A">
              <w:rPr>
                <w:rFonts w:ascii="Times New Roman" w:eastAsia="Calibri" w:hAnsi="Times New Roman" w:cs="Times New Roman"/>
                <w:b/>
                <w:sz w:val="24"/>
                <w:szCs w:val="24"/>
                <w:lang w:eastAsia="ar-SA"/>
              </w:rPr>
              <w:t>%</w:t>
            </w:r>
          </w:p>
        </w:tc>
      </w:tr>
      <w:tr w:rsidR="00AC7F39" w:rsidRPr="00CF771A" w:rsidTr="00AD62A8">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Мн. добър 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val="en-US" w:eastAsia="ar-SA"/>
              </w:rPr>
              <w:t>6</w:t>
            </w:r>
            <w:r w:rsidRPr="00CF771A">
              <w:rPr>
                <w:rFonts w:ascii="Times New Roman" w:eastAsia="Calibri" w:hAnsi="Times New Roman" w:cs="Times New Roman"/>
                <w:b/>
                <w:sz w:val="24"/>
                <w:szCs w:val="24"/>
                <w:lang w:eastAsia="ar-SA"/>
              </w:rPr>
              <w:t>%</w:t>
            </w:r>
          </w:p>
        </w:tc>
      </w:tr>
      <w:tr w:rsidR="00AC7F39" w:rsidRPr="00CF771A" w:rsidTr="00AD62A8">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Отличен 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0</w:t>
            </w:r>
            <w:r w:rsidRPr="00CF771A">
              <w:rPr>
                <w:rFonts w:ascii="Times New Roman" w:eastAsia="Calibri" w:hAnsi="Times New Roman" w:cs="Times New Roman"/>
                <w:b/>
                <w:sz w:val="24"/>
                <w:szCs w:val="24"/>
                <w:lang w:eastAsia="ar-SA"/>
              </w:rPr>
              <w:t>%</w:t>
            </w:r>
          </w:p>
        </w:tc>
      </w:tr>
      <w:tr w:rsidR="00AC7F39" w:rsidRPr="00CF771A" w:rsidTr="00AD62A8">
        <w:trPr>
          <w:trHeight w:val="528"/>
        </w:trPr>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ученици в класа</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020AA6" w:rsidRDefault="00AC7F39" w:rsidP="00AD62A8">
            <w:pPr>
              <w:suppressAutoHyphens/>
              <w:spacing w:after="0" w:line="100" w:lineRule="atLeast"/>
              <w:jc w:val="both"/>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val="en-GB" w:eastAsia="ar-SA"/>
              </w:rPr>
              <w:t>16</w:t>
            </w:r>
          </w:p>
        </w:tc>
        <w:tc>
          <w:tcPr>
            <w:tcW w:w="35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успех:</w:t>
            </w:r>
          </w:p>
        </w:tc>
        <w:tc>
          <w:tcPr>
            <w:tcW w:w="82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C7F39" w:rsidRPr="00020AA6" w:rsidRDefault="00AC7F39" w:rsidP="00AC7F39">
            <w:pPr>
              <w:suppressAutoHyphens/>
              <w:spacing w:after="0" w:line="100" w:lineRule="atLeast"/>
              <w:jc w:val="both"/>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eastAsia="ar-SA"/>
              </w:rPr>
              <w:t>3</w:t>
            </w:r>
            <w:r w:rsidRPr="00CF771A">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val="en-US" w:eastAsia="ar-SA"/>
              </w:rPr>
              <w:t>56</w:t>
            </w:r>
          </w:p>
        </w:tc>
      </w:tr>
      <w:tr w:rsidR="00AC7F39" w:rsidRPr="00CF771A" w:rsidTr="00AD62A8">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xml:space="preserve">Не явили се </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GB" w:eastAsia="ar-SA"/>
              </w:rPr>
              <w:t>0</w:t>
            </w:r>
          </w:p>
        </w:tc>
        <w:tc>
          <w:tcPr>
            <w:tcW w:w="3574" w:type="dxa"/>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8221"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r>
    </w:tbl>
    <w:p w:rsidR="00AC7F39" w:rsidRPr="00CF771A" w:rsidRDefault="00AC7F39" w:rsidP="00AC7F39">
      <w:pPr>
        <w:suppressAutoHyphens/>
        <w:spacing w:after="0" w:line="100" w:lineRule="atLeast"/>
        <w:rPr>
          <w:rFonts w:ascii="Times New Roman" w:eastAsia="Calibri" w:hAnsi="Times New Roman" w:cs="Cambria"/>
          <w:b/>
          <w:color w:val="000000"/>
          <w:sz w:val="24"/>
          <w:szCs w:val="24"/>
          <w:lang w:eastAsia="ar-SA"/>
        </w:rPr>
      </w:pPr>
    </w:p>
    <w:p w:rsidR="00AC7F39" w:rsidRPr="00CF771A" w:rsidRDefault="00AC7F39" w:rsidP="00AC7F39">
      <w:pPr>
        <w:suppressAutoHyphens/>
        <w:spacing w:after="0" w:line="100" w:lineRule="atLeast"/>
        <w:rPr>
          <w:rFonts w:ascii="Times New Roman" w:eastAsia="Calibri" w:hAnsi="Times New Roman" w:cs="Cambria"/>
          <w:color w:val="000000"/>
          <w:sz w:val="24"/>
          <w:szCs w:val="24"/>
          <w:lang w:eastAsia="ar-SA"/>
        </w:rPr>
      </w:pPr>
    </w:p>
    <w:p w:rsidR="00AC7F39" w:rsidRPr="00F27011" w:rsidRDefault="00AC7F39" w:rsidP="00CF7698">
      <w:pPr>
        <w:pStyle w:val="ListParagraph"/>
        <w:numPr>
          <w:ilvl w:val="0"/>
          <w:numId w:val="60"/>
        </w:numPr>
        <w:spacing w:after="0" w:line="240" w:lineRule="auto"/>
        <w:textAlignment w:val="baseline"/>
        <w:rPr>
          <w:rFonts w:ascii="Times New Roman" w:eastAsia="Times New Roman" w:hAnsi="Times New Roman" w:cs="Times New Roman"/>
          <w:b/>
          <w:bCs/>
          <w:sz w:val="24"/>
          <w:szCs w:val="24"/>
        </w:rPr>
      </w:pPr>
      <w:r w:rsidRPr="00F27011">
        <w:rPr>
          <w:rFonts w:ascii="Times New Roman" w:eastAsia="Times New Roman" w:hAnsi="Times New Roman" w:cs="Times New Roman"/>
          <w:b/>
          <w:bCs/>
          <w:sz w:val="24"/>
          <w:szCs w:val="24"/>
        </w:rPr>
        <w:t>Брой задачи:</w:t>
      </w:r>
    </w:p>
    <w:p w:rsidR="00AC7F39" w:rsidRPr="00AC7F39" w:rsidRDefault="00AC7F39" w:rsidP="00AC7F39">
      <w:pPr>
        <w:pStyle w:val="ListParagraph"/>
        <w:spacing w:after="0" w:line="240" w:lineRule="auto"/>
        <w:textAlignment w:val="baseline"/>
        <w:rPr>
          <w:rFonts w:ascii="Times New Roman" w:eastAsia="Times New Roman" w:hAnsi="Times New Roman" w:cs="Times New Roman"/>
          <w:sz w:val="24"/>
          <w:szCs w:val="24"/>
          <w:lang w:val="en-US"/>
        </w:rPr>
      </w:pPr>
      <w:r w:rsidRPr="00F27011">
        <w:rPr>
          <w:rFonts w:ascii="Times New Roman" w:eastAsia="Times New Roman" w:hAnsi="Times New Roman" w:cs="Times New Roman"/>
          <w:sz w:val="24"/>
          <w:szCs w:val="24"/>
        </w:rPr>
        <w:t xml:space="preserve">Брой ученици – </w:t>
      </w:r>
      <w:r>
        <w:rPr>
          <w:rFonts w:ascii="Times New Roman" w:eastAsia="Times New Roman" w:hAnsi="Times New Roman" w:cs="Times New Roman"/>
          <w:sz w:val="24"/>
          <w:szCs w:val="24"/>
          <w:lang w:val="en-US"/>
        </w:rPr>
        <w:t>16</w:t>
      </w:r>
    </w:p>
    <w:p w:rsidR="00AC7F39" w:rsidRPr="00F27011" w:rsidRDefault="00AC7F39" w:rsidP="00AC7F39">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xml:space="preserve">Брой въпроси - </w:t>
      </w:r>
      <w:r>
        <w:rPr>
          <w:rFonts w:ascii="Times New Roman" w:eastAsia="Times New Roman" w:hAnsi="Times New Roman" w:cs="Times New Roman"/>
          <w:sz w:val="24"/>
          <w:szCs w:val="24"/>
          <w:lang w:val="en-US"/>
        </w:rPr>
        <w:t>25</w:t>
      </w:r>
      <w:r w:rsidRPr="00F27011">
        <w:rPr>
          <w:rFonts w:ascii="Times New Roman" w:eastAsia="Times New Roman" w:hAnsi="Times New Roman" w:cs="Times New Roman"/>
          <w:sz w:val="24"/>
          <w:szCs w:val="24"/>
        </w:rPr>
        <w:t xml:space="preserve"> </w:t>
      </w:r>
    </w:p>
    <w:p w:rsidR="00AC7F39" w:rsidRPr="00F27011" w:rsidRDefault="00AC7F39" w:rsidP="00AC7F39">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Максимален брой точки -</w:t>
      </w:r>
      <w:r>
        <w:rPr>
          <w:rFonts w:ascii="Times New Roman" w:eastAsia="Times New Roman" w:hAnsi="Times New Roman" w:cs="Times New Roman"/>
          <w:sz w:val="24"/>
          <w:szCs w:val="24"/>
          <w:lang w:val="en-US"/>
        </w:rPr>
        <w:t>65</w:t>
      </w:r>
      <w:r w:rsidRPr="00F27011">
        <w:rPr>
          <w:rFonts w:ascii="Times New Roman" w:eastAsia="Times New Roman" w:hAnsi="Times New Roman" w:cs="Times New Roman"/>
          <w:sz w:val="24"/>
          <w:szCs w:val="24"/>
        </w:rPr>
        <w:t>т.</w:t>
      </w:r>
    </w:p>
    <w:p w:rsidR="00AC7F39" w:rsidRPr="00F27011" w:rsidRDefault="00AC7F39" w:rsidP="00AC7F39">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Минимален брой точки -</w:t>
      </w:r>
      <w:r>
        <w:rPr>
          <w:rFonts w:ascii="Times New Roman" w:eastAsia="Times New Roman" w:hAnsi="Times New Roman" w:cs="Times New Roman"/>
          <w:sz w:val="24"/>
          <w:szCs w:val="24"/>
          <w:lang w:val="en-US"/>
        </w:rPr>
        <w:t>0</w:t>
      </w:r>
      <w:r w:rsidRPr="00F27011">
        <w:rPr>
          <w:rFonts w:ascii="Times New Roman" w:eastAsia="Times New Roman" w:hAnsi="Times New Roman" w:cs="Times New Roman"/>
          <w:sz w:val="24"/>
          <w:szCs w:val="24"/>
        </w:rPr>
        <w:t xml:space="preserve"> т.</w:t>
      </w:r>
    </w:p>
    <w:p w:rsidR="00AC7F39" w:rsidRPr="00F27011" w:rsidRDefault="00AC7F39" w:rsidP="00AC7F39">
      <w:pPr>
        <w:spacing w:after="0" w:line="240" w:lineRule="auto"/>
        <w:jc w:val="both"/>
        <w:textAlignment w:val="baseline"/>
        <w:rPr>
          <w:rFonts w:ascii="Times New Roman" w:eastAsia="Times New Roman" w:hAnsi="Times New Roman" w:cs="Times New Roman"/>
          <w:sz w:val="24"/>
          <w:szCs w:val="24"/>
        </w:rPr>
      </w:pPr>
    </w:p>
    <w:p w:rsidR="00AC7F39" w:rsidRPr="00F27011" w:rsidRDefault="00AC7F39" w:rsidP="00AC7F39">
      <w:pPr>
        <w:spacing w:after="0" w:line="240" w:lineRule="auto"/>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w:t>
      </w:r>
    </w:p>
    <w:p w:rsidR="00AC7F39" w:rsidRDefault="00AC7F39" w:rsidP="00AC7F39">
      <w:pPr>
        <w:suppressAutoHyphens/>
        <w:spacing w:after="0" w:line="100" w:lineRule="atLeast"/>
        <w:rPr>
          <w:rFonts w:ascii="Times New Roman" w:eastAsia="Calibri" w:hAnsi="Times New Roman" w:cs="Cambria"/>
          <w:b/>
          <w:color w:val="000000"/>
          <w:sz w:val="24"/>
          <w:szCs w:val="24"/>
          <w:lang w:eastAsia="ar-SA"/>
        </w:rPr>
      </w:pPr>
    </w:p>
    <w:p w:rsidR="00AC7F39" w:rsidRPr="00A635CB" w:rsidRDefault="00AC7F39" w:rsidP="00AC7F39">
      <w:pPr>
        <w:suppressAutoHyphens/>
        <w:spacing w:after="0" w:line="100" w:lineRule="atLeast"/>
        <w:rPr>
          <w:rFonts w:ascii="Times New Roman" w:eastAsia="Calibri" w:hAnsi="Times New Roman" w:cs="Cambria"/>
          <w:b/>
          <w:color w:val="000000"/>
          <w:sz w:val="24"/>
          <w:szCs w:val="24"/>
          <w:lang w:eastAsia="ar-SA"/>
        </w:rPr>
      </w:pPr>
      <w:r w:rsidRPr="00A635CB">
        <w:rPr>
          <w:rFonts w:ascii="Times New Roman" w:eastAsia="Calibri" w:hAnsi="Times New Roman" w:cs="Cambria"/>
          <w:b/>
          <w:color w:val="000000"/>
          <w:sz w:val="24"/>
          <w:szCs w:val="24"/>
          <w:lang w:eastAsia="ar-SA"/>
        </w:rPr>
        <w:t>2.КАЧЕСТВЕН АНАЛИЗ</w:t>
      </w:r>
    </w:p>
    <w:p w:rsidR="00AC7F39" w:rsidRDefault="00AC7F39" w:rsidP="00AC7F39">
      <w:pPr>
        <w:pStyle w:val="Normal1"/>
        <w:pBdr>
          <w:top w:val="nil"/>
          <w:left w:val="nil"/>
          <w:bottom w:val="nil"/>
          <w:right w:val="nil"/>
          <w:between w:val="nil"/>
        </w:pBdr>
        <w:ind w:left="720"/>
        <w:rPr>
          <w:color w:val="000000"/>
          <w:sz w:val="24"/>
          <w:szCs w:val="24"/>
        </w:rPr>
      </w:pPr>
      <w:r>
        <w:rPr>
          <w:b/>
          <w:color w:val="000000"/>
          <w:sz w:val="24"/>
          <w:szCs w:val="24"/>
        </w:rPr>
        <w:t>2. 1. за учебно съдържание</w:t>
      </w:r>
    </w:p>
    <w:tbl>
      <w:tblPr>
        <w:tblW w:w="13603" w:type="dxa"/>
        <w:tblLayout w:type="fixed"/>
        <w:tblLook w:val="0000" w:firstRow="0" w:lastRow="0" w:firstColumn="0" w:lastColumn="0" w:noHBand="0" w:noVBand="0"/>
      </w:tblPr>
      <w:tblGrid>
        <w:gridCol w:w="6232"/>
        <w:gridCol w:w="7371"/>
      </w:tblGrid>
      <w:tr w:rsidR="00AC7F39" w:rsidTr="00AD62A8">
        <w:trPr>
          <w:trHeight w:val="451"/>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rsidR="00AC7F39" w:rsidRDefault="00AC7F39" w:rsidP="00AD62A8">
            <w:pPr>
              <w:pStyle w:val="Normal1"/>
              <w:pBdr>
                <w:top w:val="nil"/>
                <w:left w:val="nil"/>
                <w:bottom w:val="nil"/>
                <w:right w:val="nil"/>
                <w:between w:val="nil"/>
              </w:pBdr>
              <w:jc w:val="center"/>
              <w:rPr>
                <w:color w:val="000000"/>
                <w:sz w:val="24"/>
                <w:szCs w:val="24"/>
              </w:rPr>
            </w:pPr>
            <w:r>
              <w:rPr>
                <w:b/>
                <w:color w:val="000000"/>
                <w:sz w:val="24"/>
                <w:szCs w:val="24"/>
              </w:rPr>
              <w:t>Усвоени знания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AC7F39" w:rsidRDefault="00AC7F39" w:rsidP="00AD62A8">
            <w:pPr>
              <w:pStyle w:val="Normal1"/>
              <w:pBdr>
                <w:top w:val="nil"/>
                <w:left w:val="nil"/>
                <w:bottom w:val="nil"/>
                <w:right w:val="nil"/>
                <w:between w:val="nil"/>
              </w:pBdr>
              <w:jc w:val="center"/>
              <w:rPr>
                <w:color w:val="000000"/>
                <w:sz w:val="24"/>
                <w:szCs w:val="24"/>
              </w:rPr>
            </w:pPr>
            <w:r>
              <w:rPr>
                <w:b/>
                <w:color w:val="000000"/>
                <w:sz w:val="24"/>
                <w:szCs w:val="24"/>
              </w:rPr>
              <w:t>Неусвоени знания,</w:t>
            </w:r>
          </w:p>
          <w:p w:rsidR="00AC7F39" w:rsidRDefault="00AC7F39" w:rsidP="00AD62A8">
            <w:pPr>
              <w:pStyle w:val="Normal1"/>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типични грешки и пропуски</w:t>
            </w:r>
          </w:p>
        </w:tc>
      </w:tr>
      <w:tr w:rsidR="00AC7F39" w:rsidTr="00AD62A8">
        <w:trPr>
          <w:trHeight w:val="1355"/>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rsidR="00AC7F39" w:rsidRDefault="00AC7F39" w:rsidP="00AC7F39">
            <w:pPr>
              <w:pStyle w:val="Normal1"/>
              <w:pBdr>
                <w:top w:val="nil"/>
                <w:left w:val="nil"/>
                <w:bottom w:val="nil"/>
                <w:right w:val="nil"/>
                <w:between w:val="nil"/>
              </w:pBdr>
              <w:jc w:val="both"/>
              <w:rPr>
                <w:color w:val="000000"/>
                <w:sz w:val="24"/>
                <w:szCs w:val="24"/>
              </w:rPr>
            </w:pPr>
            <w:r>
              <w:rPr>
                <w:color w:val="000000"/>
                <w:sz w:val="24"/>
                <w:szCs w:val="24"/>
              </w:rPr>
              <w:lastRenderedPageBreak/>
              <w:t xml:space="preserve">В проведеното входно равнище учениците показаха </w:t>
            </w:r>
            <w:r>
              <w:rPr>
                <w:color w:val="000000"/>
                <w:sz w:val="24"/>
                <w:szCs w:val="24"/>
              </w:rPr>
              <w:t>добро</w:t>
            </w:r>
            <w:r>
              <w:rPr>
                <w:color w:val="000000"/>
                <w:sz w:val="24"/>
                <w:szCs w:val="24"/>
              </w:rPr>
              <w:t xml:space="preserve"> ниво на овладяване на задачите, които изискват от тях извличане на информация от различни видове текстове, овладени са видовете местоимения и частите на изречението</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AC7F39" w:rsidRPr="00AC7F39" w:rsidRDefault="00AC7F39" w:rsidP="00AC7F39">
            <w:pPr>
              <w:pStyle w:val="Normal1"/>
              <w:pBdr>
                <w:top w:val="nil"/>
                <w:left w:val="nil"/>
                <w:bottom w:val="nil"/>
                <w:right w:val="nil"/>
                <w:between w:val="nil"/>
              </w:pBdr>
              <w:jc w:val="both"/>
              <w:rPr>
                <w:color w:val="000000"/>
                <w:sz w:val="24"/>
                <w:szCs w:val="24"/>
              </w:rPr>
            </w:pPr>
            <w:r>
              <w:rPr>
                <w:color w:val="000000"/>
                <w:sz w:val="24"/>
                <w:szCs w:val="24"/>
              </w:rPr>
              <w:t xml:space="preserve">Срещат трудност при определяне на вида </w:t>
            </w:r>
            <w:r>
              <w:rPr>
                <w:color w:val="000000"/>
                <w:sz w:val="24"/>
                <w:szCs w:val="24"/>
              </w:rPr>
              <w:t xml:space="preserve">сложното изречение, залог и вид на глагола. </w:t>
            </w:r>
          </w:p>
        </w:tc>
      </w:tr>
    </w:tbl>
    <w:p w:rsidR="00AC7F39" w:rsidRDefault="00AC7F39" w:rsidP="00AC7F39">
      <w:pPr>
        <w:pStyle w:val="Normal1"/>
        <w:pBdr>
          <w:top w:val="nil"/>
          <w:left w:val="nil"/>
          <w:bottom w:val="nil"/>
          <w:right w:val="nil"/>
          <w:between w:val="nil"/>
        </w:pBdr>
        <w:rPr>
          <w:color w:val="000000"/>
          <w:sz w:val="24"/>
          <w:szCs w:val="24"/>
        </w:rPr>
      </w:pPr>
    </w:p>
    <w:p w:rsidR="00AC7F39" w:rsidRDefault="00AC7F39" w:rsidP="00AC7F39">
      <w:pPr>
        <w:pStyle w:val="Normal1"/>
        <w:pBdr>
          <w:top w:val="nil"/>
          <w:left w:val="nil"/>
          <w:bottom w:val="nil"/>
          <w:right w:val="nil"/>
          <w:between w:val="nil"/>
        </w:pBdr>
        <w:rPr>
          <w:color w:val="000000"/>
          <w:sz w:val="24"/>
          <w:szCs w:val="24"/>
        </w:rPr>
      </w:pPr>
      <w:r>
        <w:rPr>
          <w:b/>
          <w:color w:val="000000"/>
          <w:sz w:val="24"/>
          <w:szCs w:val="24"/>
        </w:rPr>
        <w:t xml:space="preserve">3.МЕРКИ ЗА ОТСТРАНЯВАНЕ НА ПРОПУСКИТЕ ПРЕЗ НАСТОЯЩАТА УЧЕБНА ГОДИНА </w:t>
      </w:r>
    </w:p>
    <w:p w:rsidR="00AC7F39" w:rsidRDefault="00AC7F39" w:rsidP="00AC7F39">
      <w:pPr>
        <w:pStyle w:val="Normal1"/>
        <w:pBdr>
          <w:top w:val="nil"/>
          <w:left w:val="nil"/>
          <w:bottom w:val="nil"/>
          <w:right w:val="nil"/>
          <w:between w:val="nil"/>
        </w:pBdr>
        <w:jc w:val="both"/>
        <w:rPr>
          <w:color w:val="000000"/>
          <w:sz w:val="24"/>
          <w:szCs w:val="24"/>
        </w:rPr>
      </w:pPr>
      <w:r>
        <w:rPr>
          <w:color w:val="000000"/>
          <w:sz w:val="24"/>
          <w:szCs w:val="24"/>
        </w:rPr>
        <w:t>Заложени са</w:t>
      </w:r>
      <w:r w:rsidRPr="00020AA6">
        <w:rPr>
          <w:color w:val="000000"/>
          <w:sz w:val="24"/>
          <w:szCs w:val="24"/>
        </w:rPr>
        <w:t xml:space="preserve"> часове за разширена подготовка, както и индивидуални консултации с учениците, които са постигнали слаб или среден резултат на входното равнище. Поставяне на индивидуални домашни работи, както и при възможност включване в програми за обща подкрепа. </w:t>
      </w:r>
    </w:p>
    <w:p w:rsidR="00AC7F39" w:rsidRDefault="00AC7F39" w:rsidP="00AC7F39">
      <w:pPr>
        <w:pStyle w:val="Normal1"/>
        <w:pBdr>
          <w:top w:val="nil"/>
          <w:left w:val="nil"/>
          <w:bottom w:val="nil"/>
          <w:right w:val="nil"/>
          <w:between w:val="nil"/>
        </w:pBdr>
        <w:jc w:val="both"/>
        <w:rPr>
          <w:color w:val="000000"/>
          <w:sz w:val="24"/>
          <w:szCs w:val="24"/>
        </w:rPr>
      </w:pPr>
    </w:p>
    <w:p w:rsidR="00AC7F39" w:rsidRPr="00AC7F39" w:rsidRDefault="00AC7F39" w:rsidP="00AC7F39">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AC7F39">
        <w:rPr>
          <w:rFonts w:ascii="Times New Roman" w:eastAsia="Times New Roman" w:hAnsi="Times New Roman" w:cs="Times New Roman"/>
          <w:b/>
          <w:sz w:val="28"/>
          <w:szCs w:val="28"/>
        </w:rPr>
        <w:t>Клас - Х</w:t>
      </w:r>
    </w:p>
    <w:p w:rsidR="00AC7F39" w:rsidRDefault="00AC7F39" w:rsidP="009C2E56">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AC7F39" w:rsidRPr="00CF771A" w:rsidRDefault="00AC7F39" w:rsidP="00CF7698">
      <w:pPr>
        <w:numPr>
          <w:ilvl w:val="0"/>
          <w:numId w:val="61"/>
        </w:numPr>
        <w:suppressAutoHyphens/>
        <w:spacing w:after="0" w:line="100" w:lineRule="atLeast"/>
        <w:rPr>
          <w:rFonts w:ascii="Times New Roman" w:eastAsia="Calibri" w:hAnsi="Times New Roman" w:cs="Cambria"/>
          <w:b/>
          <w:color w:val="000000"/>
          <w:sz w:val="24"/>
          <w:szCs w:val="24"/>
          <w:lang w:eastAsia="ar-SA"/>
        </w:rPr>
      </w:pPr>
      <w:r w:rsidRPr="00CF771A">
        <w:rPr>
          <w:rFonts w:ascii="Times New Roman" w:eastAsia="Calibri" w:hAnsi="Times New Roman" w:cs="Cambria"/>
          <w:b/>
          <w:color w:val="000000"/>
          <w:sz w:val="24"/>
          <w:szCs w:val="24"/>
          <w:lang w:eastAsia="ar-SA"/>
        </w:rPr>
        <w:t xml:space="preserve">КОЛИЧЕСТВЕН АНАЛИЗ </w:t>
      </w:r>
    </w:p>
    <w:tbl>
      <w:tblPr>
        <w:tblW w:w="14317" w:type="dxa"/>
        <w:tblInd w:w="-5" w:type="dxa"/>
        <w:tblLayout w:type="fixed"/>
        <w:tblLook w:val="04A0" w:firstRow="1" w:lastRow="0" w:firstColumn="1" w:lastColumn="0" w:noHBand="0" w:noVBand="1"/>
      </w:tblPr>
      <w:tblGrid>
        <w:gridCol w:w="1953"/>
        <w:gridCol w:w="569"/>
        <w:gridCol w:w="3574"/>
        <w:gridCol w:w="3402"/>
        <w:gridCol w:w="4819"/>
      </w:tblGrid>
      <w:tr w:rsidR="00AC7F39" w:rsidRPr="00CF771A" w:rsidTr="00AD62A8">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Форма на проверка</w:t>
            </w:r>
          </w:p>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тест, задачи, тема/</w:t>
            </w:r>
          </w:p>
        </w:tc>
        <w:tc>
          <w:tcPr>
            <w:tcW w:w="35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Оценка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оценки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от общия брой</w:t>
            </w:r>
          </w:p>
          <w:p w:rsidR="00AC7F39" w:rsidRPr="00CF771A" w:rsidRDefault="00AC7F39" w:rsidP="00AD62A8">
            <w:pPr>
              <w:suppressAutoHyphens/>
              <w:spacing w:after="0" w:line="100" w:lineRule="atLeast"/>
              <w:jc w:val="center"/>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 на слаби оценки/</w:t>
            </w:r>
          </w:p>
          <w:p w:rsidR="00AC7F39" w:rsidRPr="00CF771A" w:rsidRDefault="00AC7F39" w:rsidP="00AD62A8">
            <w:pPr>
              <w:suppressAutoHyphens/>
              <w:spacing w:after="0" w:line="100" w:lineRule="atLeast"/>
              <w:jc w:val="center"/>
              <w:rPr>
                <w:rFonts w:ascii="Calibri" w:eastAsia="Calibri" w:hAnsi="Calibri" w:cs="Times New Roman"/>
                <w:lang w:eastAsia="ar-SA"/>
              </w:rPr>
            </w:pPr>
            <w:r w:rsidRPr="00CF771A">
              <w:rPr>
                <w:rFonts w:ascii="Times New Roman" w:eastAsia="Calibri" w:hAnsi="Times New Roman" w:cs="Times New Roman"/>
                <w:b/>
                <w:sz w:val="24"/>
                <w:szCs w:val="24"/>
                <w:lang w:eastAsia="ar-SA"/>
              </w:rPr>
              <w:t>Общия бр. оценки  х 100</w:t>
            </w:r>
          </w:p>
        </w:tc>
      </w:tr>
      <w:tr w:rsidR="00AC7F39" w:rsidRPr="00CF771A" w:rsidTr="00AD62A8">
        <w:tc>
          <w:tcPr>
            <w:tcW w:w="252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Слаб 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020AA6" w:rsidRDefault="00AC7F39" w:rsidP="00AD62A8">
            <w:pPr>
              <w:suppressAutoHyphens/>
              <w:spacing w:after="0" w:line="100" w:lineRule="atLeast"/>
              <w:jc w:val="both"/>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val="en-US" w:eastAsia="ar-SA"/>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0</w:t>
            </w:r>
            <w:r w:rsidRPr="00CF771A">
              <w:rPr>
                <w:rFonts w:ascii="Times New Roman" w:eastAsia="Calibri" w:hAnsi="Times New Roman" w:cs="Times New Roman"/>
                <w:b/>
                <w:sz w:val="24"/>
                <w:szCs w:val="24"/>
                <w:lang w:eastAsia="ar-SA"/>
              </w:rPr>
              <w:t>%</w:t>
            </w:r>
          </w:p>
        </w:tc>
      </w:tr>
      <w:tr w:rsidR="00AC7F39" w:rsidRPr="00CF771A" w:rsidTr="00AD62A8">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C7F39">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C7F39">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4</w:t>
            </w:r>
            <w:r>
              <w:rPr>
                <w:rFonts w:ascii="Times New Roman" w:eastAsia="Calibri" w:hAnsi="Times New Roman" w:cs="Times New Roman"/>
                <w:b/>
                <w:sz w:val="24"/>
                <w:szCs w:val="24"/>
                <w:lang w:val="en-US" w:eastAsia="ar-SA"/>
              </w:rPr>
              <w:t>2</w:t>
            </w:r>
            <w:r w:rsidRPr="00CF771A">
              <w:rPr>
                <w:rFonts w:ascii="Times New Roman" w:eastAsia="Calibri" w:hAnsi="Times New Roman" w:cs="Times New Roman"/>
                <w:b/>
                <w:sz w:val="24"/>
                <w:szCs w:val="24"/>
                <w:lang w:eastAsia="ar-SA"/>
              </w:rPr>
              <w:t>%</w:t>
            </w:r>
          </w:p>
        </w:tc>
      </w:tr>
      <w:tr w:rsidR="00AC7F39" w:rsidRPr="00CF771A" w:rsidTr="00AD62A8">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Добър 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US" w:eastAsia="ar-SA"/>
              </w:rPr>
              <w:t>25</w:t>
            </w:r>
            <w:r w:rsidRPr="00CF771A">
              <w:rPr>
                <w:rFonts w:ascii="Times New Roman" w:eastAsia="Calibri" w:hAnsi="Times New Roman" w:cs="Times New Roman"/>
                <w:b/>
                <w:sz w:val="24"/>
                <w:szCs w:val="24"/>
                <w:lang w:eastAsia="ar-SA"/>
              </w:rPr>
              <w:t>%</w:t>
            </w:r>
          </w:p>
        </w:tc>
      </w:tr>
      <w:tr w:rsidR="00AC7F39" w:rsidRPr="00CF771A" w:rsidTr="00AD62A8">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Мн. добър 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val="en-US" w:eastAsia="ar-SA"/>
              </w:rPr>
              <w:t>25</w:t>
            </w:r>
            <w:r w:rsidRPr="00CF771A">
              <w:rPr>
                <w:rFonts w:ascii="Times New Roman" w:eastAsia="Calibri" w:hAnsi="Times New Roman" w:cs="Times New Roman"/>
                <w:b/>
                <w:sz w:val="24"/>
                <w:szCs w:val="24"/>
                <w:lang w:eastAsia="ar-SA"/>
              </w:rPr>
              <w:t>%</w:t>
            </w:r>
          </w:p>
        </w:tc>
      </w:tr>
      <w:tr w:rsidR="00AC7F39" w:rsidRPr="00CF771A" w:rsidTr="00AD62A8">
        <w:tc>
          <w:tcPr>
            <w:tcW w:w="2522"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3574"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Отличен 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eastAsia="ar-SA"/>
              </w:rPr>
              <w:t>8</w:t>
            </w:r>
            <w:r w:rsidRPr="00CF771A">
              <w:rPr>
                <w:rFonts w:ascii="Times New Roman" w:eastAsia="Calibri" w:hAnsi="Times New Roman" w:cs="Times New Roman"/>
                <w:b/>
                <w:sz w:val="24"/>
                <w:szCs w:val="24"/>
                <w:lang w:eastAsia="ar-SA"/>
              </w:rPr>
              <w:t>%</w:t>
            </w:r>
          </w:p>
        </w:tc>
      </w:tr>
      <w:tr w:rsidR="00AC7F39" w:rsidRPr="00CF771A" w:rsidTr="00AD62A8">
        <w:trPr>
          <w:trHeight w:val="528"/>
        </w:trPr>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Брой ученици в класа</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AC7F39" w:rsidRDefault="00AC7F39" w:rsidP="00AD62A8">
            <w:pPr>
              <w:suppressAutoHyphens/>
              <w:spacing w:after="0" w:line="100" w:lineRule="atLeast"/>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35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Среден успех:</w:t>
            </w:r>
          </w:p>
        </w:tc>
        <w:tc>
          <w:tcPr>
            <w:tcW w:w="82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C7F39" w:rsidRPr="00020AA6" w:rsidRDefault="00AC7F39" w:rsidP="00AD62A8">
            <w:pPr>
              <w:suppressAutoHyphens/>
              <w:spacing w:after="0" w:line="100" w:lineRule="atLeast"/>
              <w:jc w:val="both"/>
              <w:rPr>
                <w:rFonts w:ascii="Times New Roman" w:eastAsia="Calibri" w:hAnsi="Times New Roman" w:cs="Times New Roman"/>
                <w:b/>
                <w:sz w:val="24"/>
                <w:szCs w:val="24"/>
                <w:lang w:val="en-US" w:eastAsia="ar-SA"/>
              </w:rPr>
            </w:pPr>
            <w:r>
              <w:rPr>
                <w:rFonts w:ascii="Times New Roman" w:eastAsia="Calibri" w:hAnsi="Times New Roman" w:cs="Times New Roman"/>
                <w:b/>
                <w:sz w:val="24"/>
                <w:szCs w:val="24"/>
                <w:lang w:eastAsia="ar-SA"/>
              </w:rPr>
              <w:t>4,00</w:t>
            </w:r>
          </w:p>
        </w:tc>
      </w:tr>
      <w:tr w:rsidR="00AC7F39" w:rsidRPr="00CF771A" w:rsidTr="00AD62A8">
        <w:tc>
          <w:tcPr>
            <w:tcW w:w="1953"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eastAsia="ar-SA"/>
              </w:rPr>
            </w:pPr>
            <w:r w:rsidRPr="00CF771A">
              <w:rPr>
                <w:rFonts w:ascii="Times New Roman" w:eastAsia="Calibri" w:hAnsi="Times New Roman" w:cs="Times New Roman"/>
                <w:b/>
                <w:sz w:val="24"/>
                <w:szCs w:val="24"/>
                <w:lang w:eastAsia="ar-SA"/>
              </w:rPr>
              <w:t xml:space="preserve">Не явили се </w:t>
            </w:r>
          </w:p>
        </w:tc>
        <w:tc>
          <w:tcPr>
            <w:tcW w:w="569" w:type="dxa"/>
            <w:tcBorders>
              <w:top w:val="single" w:sz="4" w:space="0" w:color="000000"/>
              <w:left w:val="single" w:sz="4" w:space="0" w:color="000000"/>
              <w:bottom w:val="single" w:sz="4" w:space="0" w:color="000000"/>
              <w:right w:val="single" w:sz="4" w:space="0" w:color="000000"/>
            </w:tcBorders>
            <w:shd w:val="clear" w:color="auto" w:fill="FFFFFF"/>
            <w:hideMark/>
          </w:tcPr>
          <w:p w:rsidR="00AC7F39" w:rsidRPr="00CF771A" w:rsidRDefault="00AC7F39" w:rsidP="00AD62A8">
            <w:pPr>
              <w:suppressAutoHyphens/>
              <w:spacing w:after="0" w:line="100" w:lineRule="atLeast"/>
              <w:jc w:val="both"/>
              <w:rPr>
                <w:rFonts w:ascii="Times New Roman" w:eastAsia="Calibri" w:hAnsi="Times New Roman" w:cs="Times New Roman"/>
                <w:b/>
                <w:sz w:val="24"/>
                <w:szCs w:val="24"/>
                <w:lang w:val="en-GB" w:eastAsia="ar-SA"/>
              </w:rPr>
            </w:pPr>
            <w:r>
              <w:rPr>
                <w:rFonts w:ascii="Times New Roman" w:eastAsia="Calibri" w:hAnsi="Times New Roman" w:cs="Times New Roman"/>
                <w:b/>
                <w:sz w:val="24"/>
                <w:szCs w:val="24"/>
                <w:lang w:val="en-GB" w:eastAsia="ar-SA"/>
              </w:rPr>
              <w:t>0</w:t>
            </w:r>
          </w:p>
        </w:tc>
        <w:tc>
          <w:tcPr>
            <w:tcW w:w="3574" w:type="dxa"/>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c>
          <w:tcPr>
            <w:tcW w:w="8221" w:type="dxa"/>
            <w:gridSpan w:val="2"/>
            <w:vMerge/>
            <w:tcBorders>
              <w:top w:val="single" w:sz="4" w:space="0" w:color="000000"/>
              <w:left w:val="single" w:sz="4" w:space="0" w:color="000000"/>
              <w:bottom w:val="single" w:sz="4" w:space="0" w:color="000000"/>
              <w:right w:val="single" w:sz="4" w:space="0" w:color="000000"/>
            </w:tcBorders>
            <w:vAlign w:val="center"/>
            <w:hideMark/>
          </w:tcPr>
          <w:p w:rsidR="00AC7F39" w:rsidRPr="00CF771A" w:rsidRDefault="00AC7F39" w:rsidP="00AD62A8">
            <w:pPr>
              <w:spacing w:after="0" w:line="240" w:lineRule="auto"/>
              <w:rPr>
                <w:rFonts w:ascii="Times New Roman" w:eastAsia="Calibri" w:hAnsi="Times New Roman" w:cs="Times New Roman"/>
                <w:b/>
                <w:sz w:val="24"/>
                <w:szCs w:val="24"/>
                <w:lang w:eastAsia="ar-SA"/>
              </w:rPr>
            </w:pPr>
          </w:p>
        </w:tc>
      </w:tr>
    </w:tbl>
    <w:p w:rsidR="00AC7F39" w:rsidRPr="00CF771A" w:rsidRDefault="00AC7F39" w:rsidP="00AC7F39">
      <w:pPr>
        <w:suppressAutoHyphens/>
        <w:spacing w:after="0" w:line="100" w:lineRule="atLeast"/>
        <w:rPr>
          <w:rFonts w:ascii="Times New Roman" w:eastAsia="Calibri" w:hAnsi="Times New Roman" w:cs="Cambria"/>
          <w:b/>
          <w:color w:val="000000"/>
          <w:sz w:val="24"/>
          <w:szCs w:val="24"/>
          <w:lang w:eastAsia="ar-SA"/>
        </w:rPr>
      </w:pPr>
    </w:p>
    <w:p w:rsidR="00AC7F39" w:rsidRPr="00CF771A" w:rsidRDefault="00AC7F39" w:rsidP="00AC7F39">
      <w:pPr>
        <w:suppressAutoHyphens/>
        <w:spacing w:after="0" w:line="100" w:lineRule="atLeast"/>
        <w:rPr>
          <w:rFonts w:ascii="Times New Roman" w:eastAsia="Calibri" w:hAnsi="Times New Roman" w:cs="Cambria"/>
          <w:color w:val="000000"/>
          <w:sz w:val="24"/>
          <w:szCs w:val="24"/>
          <w:lang w:eastAsia="ar-SA"/>
        </w:rPr>
      </w:pPr>
    </w:p>
    <w:p w:rsidR="00AC7F39" w:rsidRPr="00F27011" w:rsidRDefault="00AC7F39" w:rsidP="00CF7698">
      <w:pPr>
        <w:pStyle w:val="ListParagraph"/>
        <w:numPr>
          <w:ilvl w:val="0"/>
          <w:numId w:val="61"/>
        </w:numPr>
        <w:spacing w:after="0" w:line="240" w:lineRule="auto"/>
        <w:textAlignment w:val="baseline"/>
        <w:rPr>
          <w:rFonts w:ascii="Times New Roman" w:eastAsia="Times New Roman" w:hAnsi="Times New Roman" w:cs="Times New Roman"/>
          <w:b/>
          <w:bCs/>
          <w:sz w:val="24"/>
          <w:szCs w:val="24"/>
        </w:rPr>
      </w:pPr>
      <w:r w:rsidRPr="00F27011">
        <w:rPr>
          <w:rFonts w:ascii="Times New Roman" w:eastAsia="Times New Roman" w:hAnsi="Times New Roman" w:cs="Times New Roman"/>
          <w:b/>
          <w:bCs/>
          <w:sz w:val="24"/>
          <w:szCs w:val="24"/>
        </w:rPr>
        <w:t>Брой задачи:</w:t>
      </w:r>
    </w:p>
    <w:p w:rsidR="00AC7F39" w:rsidRPr="00F27011" w:rsidRDefault="00AC7F39" w:rsidP="00AC7F39">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xml:space="preserve">Брой ученици – </w:t>
      </w:r>
      <w:r>
        <w:rPr>
          <w:rFonts w:ascii="Times New Roman" w:eastAsia="Times New Roman" w:hAnsi="Times New Roman" w:cs="Times New Roman"/>
          <w:sz w:val="24"/>
          <w:szCs w:val="24"/>
        </w:rPr>
        <w:t>12</w:t>
      </w:r>
    </w:p>
    <w:p w:rsidR="00AC7F39" w:rsidRPr="00F27011" w:rsidRDefault="00AC7F39" w:rsidP="00AC7F39">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xml:space="preserve">Брой въпроси - </w:t>
      </w:r>
      <w:r>
        <w:rPr>
          <w:rFonts w:ascii="Times New Roman" w:eastAsia="Times New Roman" w:hAnsi="Times New Roman" w:cs="Times New Roman"/>
          <w:sz w:val="24"/>
          <w:szCs w:val="24"/>
          <w:lang w:val="en-US"/>
        </w:rPr>
        <w:t>25</w:t>
      </w:r>
      <w:r w:rsidRPr="00F27011">
        <w:rPr>
          <w:rFonts w:ascii="Times New Roman" w:eastAsia="Times New Roman" w:hAnsi="Times New Roman" w:cs="Times New Roman"/>
          <w:sz w:val="24"/>
          <w:szCs w:val="24"/>
        </w:rPr>
        <w:t xml:space="preserve"> </w:t>
      </w:r>
    </w:p>
    <w:p w:rsidR="00AC7F39" w:rsidRPr="00F27011" w:rsidRDefault="00AC7F39" w:rsidP="00AC7F39">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Максимален брой точки -</w:t>
      </w:r>
      <w:r>
        <w:rPr>
          <w:rFonts w:ascii="Times New Roman" w:eastAsia="Times New Roman" w:hAnsi="Times New Roman" w:cs="Times New Roman"/>
          <w:sz w:val="24"/>
          <w:szCs w:val="24"/>
          <w:lang w:val="en-US"/>
        </w:rPr>
        <w:t>65</w:t>
      </w:r>
      <w:r w:rsidRPr="00F27011">
        <w:rPr>
          <w:rFonts w:ascii="Times New Roman" w:eastAsia="Times New Roman" w:hAnsi="Times New Roman" w:cs="Times New Roman"/>
          <w:sz w:val="24"/>
          <w:szCs w:val="24"/>
        </w:rPr>
        <w:t>т.</w:t>
      </w:r>
    </w:p>
    <w:p w:rsidR="00AC7F39" w:rsidRPr="00F27011" w:rsidRDefault="00AC7F39" w:rsidP="00AC7F39">
      <w:pPr>
        <w:pStyle w:val="ListParagraph"/>
        <w:spacing w:after="0" w:line="240" w:lineRule="auto"/>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Минимален брой точки -</w:t>
      </w:r>
      <w:r>
        <w:rPr>
          <w:rFonts w:ascii="Times New Roman" w:eastAsia="Times New Roman" w:hAnsi="Times New Roman" w:cs="Times New Roman"/>
          <w:sz w:val="24"/>
          <w:szCs w:val="24"/>
          <w:lang w:val="en-US"/>
        </w:rPr>
        <w:t>0</w:t>
      </w:r>
      <w:r w:rsidRPr="00F27011">
        <w:rPr>
          <w:rFonts w:ascii="Times New Roman" w:eastAsia="Times New Roman" w:hAnsi="Times New Roman" w:cs="Times New Roman"/>
          <w:sz w:val="24"/>
          <w:szCs w:val="24"/>
        </w:rPr>
        <w:t xml:space="preserve"> т.</w:t>
      </w:r>
    </w:p>
    <w:p w:rsidR="00AC7F39" w:rsidRPr="00F27011" w:rsidRDefault="00AC7F39" w:rsidP="00AC7F39">
      <w:pPr>
        <w:spacing w:after="0" w:line="240" w:lineRule="auto"/>
        <w:jc w:val="both"/>
        <w:textAlignment w:val="baseline"/>
        <w:rPr>
          <w:rFonts w:ascii="Times New Roman" w:eastAsia="Times New Roman" w:hAnsi="Times New Roman" w:cs="Times New Roman"/>
          <w:sz w:val="24"/>
          <w:szCs w:val="24"/>
        </w:rPr>
      </w:pPr>
    </w:p>
    <w:p w:rsidR="00AC7F39" w:rsidRPr="00F27011" w:rsidRDefault="00AC7F39" w:rsidP="00AC7F39">
      <w:pPr>
        <w:spacing w:after="0" w:line="240" w:lineRule="auto"/>
        <w:jc w:val="both"/>
        <w:textAlignment w:val="baseline"/>
        <w:rPr>
          <w:rFonts w:ascii="Times New Roman" w:eastAsia="Times New Roman" w:hAnsi="Times New Roman" w:cs="Times New Roman"/>
          <w:sz w:val="24"/>
          <w:szCs w:val="24"/>
        </w:rPr>
      </w:pPr>
      <w:r w:rsidRPr="00F27011">
        <w:rPr>
          <w:rFonts w:ascii="Times New Roman" w:eastAsia="Times New Roman" w:hAnsi="Times New Roman" w:cs="Times New Roman"/>
          <w:sz w:val="24"/>
          <w:szCs w:val="24"/>
        </w:rPr>
        <w:t> </w:t>
      </w:r>
    </w:p>
    <w:p w:rsidR="00AC7F39" w:rsidRDefault="00AC7F39" w:rsidP="00AC7F39">
      <w:pPr>
        <w:suppressAutoHyphens/>
        <w:spacing w:after="0" w:line="100" w:lineRule="atLeast"/>
        <w:rPr>
          <w:rFonts w:ascii="Times New Roman" w:eastAsia="Calibri" w:hAnsi="Times New Roman" w:cs="Cambria"/>
          <w:b/>
          <w:color w:val="000000"/>
          <w:sz w:val="24"/>
          <w:szCs w:val="24"/>
          <w:lang w:eastAsia="ar-SA"/>
        </w:rPr>
      </w:pPr>
    </w:p>
    <w:p w:rsidR="00AC7F39" w:rsidRPr="00A635CB" w:rsidRDefault="00AC7F39" w:rsidP="00AC7F39">
      <w:pPr>
        <w:suppressAutoHyphens/>
        <w:spacing w:after="0" w:line="100" w:lineRule="atLeast"/>
        <w:rPr>
          <w:rFonts w:ascii="Times New Roman" w:eastAsia="Calibri" w:hAnsi="Times New Roman" w:cs="Cambria"/>
          <w:b/>
          <w:color w:val="000000"/>
          <w:sz w:val="24"/>
          <w:szCs w:val="24"/>
          <w:lang w:eastAsia="ar-SA"/>
        </w:rPr>
      </w:pPr>
      <w:r w:rsidRPr="00A635CB">
        <w:rPr>
          <w:rFonts w:ascii="Times New Roman" w:eastAsia="Calibri" w:hAnsi="Times New Roman" w:cs="Cambria"/>
          <w:b/>
          <w:color w:val="000000"/>
          <w:sz w:val="24"/>
          <w:szCs w:val="24"/>
          <w:lang w:eastAsia="ar-SA"/>
        </w:rPr>
        <w:t>2.КАЧЕСТВЕН АНАЛИЗ</w:t>
      </w:r>
    </w:p>
    <w:p w:rsidR="00AC7F39" w:rsidRDefault="00AC7F39" w:rsidP="00AC7F39">
      <w:pPr>
        <w:pStyle w:val="Normal1"/>
        <w:pBdr>
          <w:top w:val="nil"/>
          <w:left w:val="nil"/>
          <w:bottom w:val="nil"/>
          <w:right w:val="nil"/>
          <w:between w:val="nil"/>
        </w:pBdr>
        <w:ind w:left="720"/>
        <w:rPr>
          <w:color w:val="000000"/>
          <w:sz w:val="24"/>
          <w:szCs w:val="24"/>
        </w:rPr>
      </w:pPr>
      <w:r>
        <w:rPr>
          <w:b/>
          <w:color w:val="000000"/>
          <w:sz w:val="24"/>
          <w:szCs w:val="24"/>
        </w:rPr>
        <w:t>2. 1. за учебно съдържание</w:t>
      </w:r>
    </w:p>
    <w:tbl>
      <w:tblPr>
        <w:tblW w:w="13603" w:type="dxa"/>
        <w:tblLayout w:type="fixed"/>
        <w:tblLook w:val="0000" w:firstRow="0" w:lastRow="0" w:firstColumn="0" w:lastColumn="0" w:noHBand="0" w:noVBand="0"/>
      </w:tblPr>
      <w:tblGrid>
        <w:gridCol w:w="6232"/>
        <w:gridCol w:w="7371"/>
      </w:tblGrid>
      <w:tr w:rsidR="00AC7F39" w:rsidTr="00AD62A8">
        <w:trPr>
          <w:trHeight w:val="451"/>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rsidR="00AC7F39" w:rsidRDefault="00AC7F39" w:rsidP="00AD62A8">
            <w:pPr>
              <w:pStyle w:val="Normal1"/>
              <w:pBdr>
                <w:top w:val="nil"/>
                <w:left w:val="nil"/>
                <w:bottom w:val="nil"/>
                <w:right w:val="nil"/>
                <w:between w:val="nil"/>
              </w:pBdr>
              <w:jc w:val="center"/>
              <w:rPr>
                <w:color w:val="000000"/>
                <w:sz w:val="24"/>
                <w:szCs w:val="24"/>
              </w:rPr>
            </w:pPr>
            <w:r>
              <w:rPr>
                <w:b/>
                <w:color w:val="000000"/>
                <w:sz w:val="24"/>
                <w:szCs w:val="24"/>
              </w:rPr>
              <w:t>Усвоени знания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AC7F39" w:rsidRDefault="00AC7F39" w:rsidP="00AD62A8">
            <w:pPr>
              <w:pStyle w:val="Normal1"/>
              <w:pBdr>
                <w:top w:val="nil"/>
                <w:left w:val="nil"/>
                <w:bottom w:val="nil"/>
                <w:right w:val="nil"/>
                <w:between w:val="nil"/>
              </w:pBdr>
              <w:jc w:val="center"/>
              <w:rPr>
                <w:color w:val="000000"/>
                <w:sz w:val="24"/>
                <w:szCs w:val="24"/>
              </w:rPr>
            </w:pPr>
            <w:r>
              <w:rPr>
                <w:b/>
                <w:color w:val="000000"/>
                <w:sz w:val="24"/>
                <w:szCs w:val="24"/>
              </w:rPr>
              <w:t>Неусвоени знания,</w:t>
            </w:r>
          </w:p>
          <w:p w:rsidR="00AC7F39" w:rsidRDefault="00AC7F39" w:rsidP="00AD62A8">
            <w:pPr>
              <w:pStyle w:val="Normal1"/>
              <w:pBdr>
                <w:top w:val="nil"/>
                <w:left w:val="nil"/>
                <w:bottom w:val="nil"/>
                <w:right w:val="nil"/>
                <w:between w:val="nil"/>
              </w:pBdr>
              <w:jc w:val="center"/>
              <w:rPr>
                <w:rFonts w:ascii="Calibri" w:eastAsia="Calibri" w:hAnsi="Calibri" w:cs="Calibri"/>
                <w:color w:val="000000"/>
                <w:sz w:val="22"/>
                <w:szCs w:val="22"/>
              </w:rPr>
            </w:pPr>
            <w:r>
              <w:rPr>
                <w:b/>
                <w:color w:val="000000"/>
                <w:sz w:val="24"/>
                <w:szCs w:val="24"/>
              </w:rPr>
              <w:t>типични грешки и пропуски</w:t>
            </w:r>
          </w:p>
        </w:tc>
      </w:tr>
      <w:tr w:rsidR="00AC7F39" w:rsidTr="00AD62A8">
        <w:trPr>
          <w:trHeight w:val="1355"/>
        </w:trPr>
        <w:tc>
          <w:tcPr>
            <w:tcW w:w="6232" w:type="dxa"/>
            <w:tcBorders>
              <w:top w:val="single" w:sz="4" w:space="0" w:color="000000"/>
              <w:left w:val="single" w:sz="4" w:space="0" w:color="000000"/>
              <w:bottom w:val="single" w:sz="4" w:space="0" w:color="000000"/>
              <w:right w:val="single" w:sz="4" w:space="0" w:color="000000"/>
            </w:tcBorders>
            <w:shd w:val="clear" w:color="auto" w:fill="FFFFFF"/>
          </w:tcPr>
          <w:p w:rsidR="00AC7F39" w:rsidRDefault="00AC7F39" w:rsidP="00AC7F39">
            <w:pPr>
              <w:pStyle w:val="Normal1"/>
              <w:pBdr>
                <w:top w:val="nil"/>
                <w:left w:val="nil"/>
                <w:bottom w:val="nil"/>
                <w:right w:val="nil"/>
                <w:between w:val="nil"/>
              </w:pBdr>
              <w:jc w:val="both"/>
              <w:rPr>
                <w:color w:val="000000"/>
                <w:sz w:val="24"/>
                <w:szCs w:val="24"/>
              </w:rPr>
            </w:pPr>
            <w:r>
              <w:rPr>
                <w:color w:val="000000"/>
                <w:sz w:val="24"/>
                <w:szCs w:val="24"/>
              </w:rPr>
              <w:t xml:space="preserve">В проведеното входно равнище учениците показаха </w:t>
            </w:r>
            <w:r>
              <w:rPr>
                <w:color w:val="000000"/>
                <w:sz w:val="24"/>
                <w:szCs w:val="24"/>
              </w:rPr>
              <w:t>добро</w:t>
            </w:r>
            <w:r>
              <w:rPr>
                <w:color w:val="000000"/>
                <w:sz w:val="24"/>
                <w:szCs w:val="24"/>
              </w:rPr>
              <w:t xml:space="preserve"> ниво на овладяване на задачите, които изискват от тях извличане на информация от различни видове текстове, овладени са видовете местоимения и частите на изречението</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AC7F39" w:rsidRDefault="00AC7F39" w:rsidP="00AC7F39">
            <w:pPr>
              <w:pStyle w:val="Normal1"/>
              <w:pBdr>
                <w:top w:val="nil"/>
                <w:left w:val="nil"/>
                <w:bottom w:val="nil"/>
                <w:right w:val="nil"/>
                <w:between w:val="nil"/>
              </w:pBdr>
              <w:jc w:val="both"/>
              <w:rPr>
                <w:color w:val="000000"/>
                <w:sz w:val="24"/>
                <w:szCs w:val="24"/>
              </w:rPr>
            </w:pPr>
            <w:r>
              <w:rPr>
                <w:color w:val="000000"/>
                <w:sz w:val="24"/>
                <w:szCs w:val="24"/>
              </w:rPr>
              <w:t xml:space="preserve">Срещат трудност при определяне на вида </w:t>
            </w:r>
            <w:r>
              <w:rPr>
                <w:color w:val="000000"/>
                <w:sz w:val="24"/>
                <w:szCs w:val="24"/>
              </w:rPr>
              <w:t>сложно изречение, вид и залог на глагола</w:t>
            </w:r>
          </w:p>
        </w:tc>
      </w:tr>
    </w:tbl>
    <w:p w:rsidR="00AC7F39" w:rsidRDefault="00AC7F39" w:rsidP="00AC7F39">
      <w:pPr>
        <w:pStyle w:val="Normal1"/>
        <w:pBdr>
          <w:top w:val="nil"/>
          <w:left w:val="nil"/>
          <w:bottom w:val="nil"/>
          <w:right w:val="nil"/>
          <w:between w:val="nil"/>
        </w:pBdr>
        <w:rPr>
          <w:color w:val="000000"/>
          <w:sz w:val="24"/>
          <w:szCs w:val="24"/>
        </w:rPr>
      </w:pPr>
    </w:p>
    <w:p w:rsidR="00AC7F39" w:rsidRDefault="00AC7F39" w:rsidP="00AC7F39">
      <w:pPr>
        <w:pStyle w:val="Normal1"/>
        <w:pBdr>
          <w:top w:val="nil"/>
          <w:left w:val="nil"/>
          <w:bottom w:val="nil"/>
          <w:right w:val="nil"/>
          <w:between w:val="nil"/>
        </w:pBdr>
        <w:rPr>
          <w:color w:val="000000"/>
          <w:sz w:val="24"/>
          <w:szCs w:val="24"/>
        </w:rPr>
      </w:pPr>
      <w:r>
        <w:rPr>
          <w:b/>
          <w:color w:val="000000"/>
          <w:sz w:val="24"/>
          <w:szCs w:val="24"/>
        </w:rPr>
        <w:t xml:space="preserve">3.МЕРКИ ЗА ОТСТРАНЯВАНЕ НА ПРОПУСКИТЕ ПРЕЗ НАСТОЯЩАТА УЧЕБНА ГОДИНА </w:t>
      </w:r>
    </w:p>
    <w:p w:rsidR="00AC7F39" w:rsidRPr="00020AA6" w:rsidRDefault="00AC7F39" w:rsidP="00AC7F39">
      <w:pPr>
        <w:pStyle w:val="Normal1"/>
        <w:pBdr>
          <w:top w:val="nil"/>
          <w:left w:val="nil"/>
          <w:bottom w:val="nil"/>
          <w:right w:val="nil"/>
          <w:between w:val="nil"/>
        </w:pBdr>
        <w:jc w:val="both"/>
        <w:rPr>
          <w:color w:val="000000"/>
          <w:sz w:val="24"/>
          <w:szCs w:val="24"/>
        </w:rPr>
      </w:pPr>
      <w:r>
        <w:rPr>
          <w:color w:val="000000"/>
          <w:sz w:val="24"/>
          <w:szCs w:val="24"/>
        </w:rPr>
        <w:t>И</w:t>
      </w:r>
      <w:bookmarkStart w:id="6" w:name="_GoBack"/>
      <w:bookmarkEnd w:id="6"/>
      <w:r w:rsidRPr="00020AA6">
        <w:rPr>
          <w:color w:val="000000"/>
          <w:sz w:val="24"/>
          <w:szCs w:val="24"/>
        </w:rPr>
        <w:t xml:space="preserve">ндивидуални консултации с учениците, които са постигнали слаб или среден резултат на входното равнище. Поставяне на индивидуални домашни работи, както и при възможност включване в програми за обща подкрепа. </w:t>
      </w:r>
    </w:p>
    <w:p w:rsidR="00020AA6" w:rsidRDefault="00020AA6" w:rsidP="009C2E56">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9C2E56" w:rsidRDefault="009C2E56" w:rsidP="009C2E56">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r w:rsidRPr="00956BF0">
        <w:rPr>
          <w:rFonts w:ascii="Times New Roman" w:eastAsia="Times New Roman" w:hAnsi="Times New Roman" w:cs="Times New Roman"/>
          <w:b/>
          <w:sz w:val="36"/>
          <w:szCs w:val="36"/>
        </w:rPr>
        <w:t>Английски език</w:t>
      </w:r>
    </w:p>
    <w:p w:rsidR="00794F23" w:rsidRDefault="00794F23" w:rsidP="009C2E56">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p>
    <w:p w:rsidR="00794F23" w:rsidRPr="00505834" w:rsidRDefault="00794F23" w:rsidP="00794F23">
      <w:pPr>
        <w:rPr>
          <w:rFonts w:ascii="Times New Roman" w:hAnsi="Times New Roman" w:cs="Times New Roman"/>
          <w:b/>
          <w:sz w:val="24"/>
          <w:szCs w:val="24"/>
          <w:u w:val="single"/>
        </w:rPr>
      </w:pPr>
      <w:r w:rsidRPr="00505834">
        <w:rPr>
          <w:rFonts w:ascii="Times New Roman" w:hAnsi="Times New Roman" w:cs="Times New Roman"/>
          <w:b/>
          <w:sz w:val="24"/>
          <w:szCs w:val="24"/>
          <w:u w:val="single"/>
          <w:lang w:val="en-US"/>
        </w:rPr>
        <w:t xml:space="preserve">V a </w:t>
      </w:r>
      <w:r w:rsidRPr="00505834">
        <w:rPr>
          <w:rFonts w:ascii="Times New Roman" w:hAnsi="Times New Roman" w:cs="Times New Roman"/>
          <w:b/>
          <w:sz w:val="24"/>
          <w:szCs w:val="24"/>
          <w:u w:val="single"/>
        </w:rPr>
        <w:t>клас</w:t>
      </w:r>
    </w:p>
    <w:tbl>
      <w:tblPr>
        <w:tblStyle w:val="TableGrid"/>
        <w:tblW w:w="14459" w:type="dxa"/>
        <w:tblInd w:w="-5" w:type="dxa"/>
        <w:tblLook w:val="04A0" w:firstRow="1" w:lastRow="0" w:firstColumn="1" w:lastColumn="0" w:noHBand="0" w:noVBand="1"/>
      </w:tblPr>
      <w:tblGrid>
        <w:gridCol w:w="4082"/>
        <w:gridCol w:w="10377"/>
      </w:tblGrid>
      <w:tr w:rsidR="00794F23" w:rsidRPr="0050184E" w:rsidTr="0050184E">
        <w:trPr>
          <w:trHeight w:val="261"/>
        </w:trPr>
        <w:tc>
          <w:tcPr>
            <w:tcW w:w="4082" w:type="dxa"/>
          </w:tcPr>
          <w:p w:rsidR="00794F23" w:rsidRPr="0050184E" w:rsidRDefault="00794F23" w:rsidP="00D77343">
            <w:pPr>
              <w:jc w:val="center"/>
              <w:rPr>
                <w:sz w:val="24"/>
                <w:szCs w:val="24"/>
                <w:u w:val="single"/>
              </w:rPr>
            </w:pPr>
          </w:p>
        </w:tc>
        <w:tc>
          <w:tcPr>
            <w:tcW w:w="10377" w:type="dxa"/>
          </w:tcPr>
          <w:p w:rsidR="00794F23" w:rsidRPr="0050184E" w:rsidRDefault="00794F23" w:rsidP="00D77343">
            <w:pPr>
              <w:jc w:val="center"/>
              <w:rPr>
                <w:b/>
                <w:sz w:val="24"/>
                <w:szCs w:val="24"/>
              </w:rPr>
            </w:pPr>
            <w:r w:rsidRPr="0050184E">
              <w:rPr>
                <w:b/>
                <w:sz w:val="24"/>
                <w:szCs w:val="24"/>
              </w:rPr>
              <w:t>Скала за оценяване</w:t>
            </w:r>
          </w:p>
        </w:tc>
      </w:tr>
      <w:tr w:rsidR="00794F23" w:rsidRPr="0050184E" w:rsidTr="0050184E">
        <w:trPr>
          <w:trHeight w:val="250"/>
        </w:trPr>
        <w:tc>
          <w:tcPr>
            <w:tcW w:w="4082" w:type="dxa"/>
          </w:tcPr>
          <w:p w:rsidR="00794F23" w:rsidRPr="0050184E" w:rsidRDefault="00794F23" w:rsidP="00D77343">
            <w:pPr>
              <w:jc w:val="center"/>
              <w:rPr>
                <w:sz w:val="24"/>
                <w:szCs w:val="24"/>
                <w:u w:val="single"/>
              </w:rPr>
            </w:pPr>
            <w:r w:rsidRPr="0050184E">
              <w:rPr>
                <w:sz w:val="24"/>
                <w:szCs w:val="24"/>
              </w:rPr>
              <w:t>39-</w:t>
            </w:r>
            <w:r w:rsidRPr="0050184E">
              <w:rPr>
                <w:sz w:val="24"/>
                <w:szCs w:val="24"/>
                <w:lang w:val="en-US"/>
              </w:rPr>
              <w:t>4</w:t>
            </w:r>
            <w:r w:rsidRPr="0050184E">
              <w:rPr>
                <w:sz w:val="24"/>
                <w:szCs w:val="24"/>
              </w:rPr>
              <w:t>5</w:t>
            </w:r>
          </w:p>
        </w:tc>
        <w:tc>
          <w:tcPr>
            <w:tcW w:w="10377" w:type="dxa"/>
          </w:tcPr>
          <w:p w:rsidR="00794F23" w:rsidRPr="0050184E" w:rsidRDefault="00794F23" w:rsidP="00D77343">
            <w:pPr>
              <w:jc w:val="center"/>
              <w:rPr>
                <w:sz w:val="24"/>
                <w:szCs w:val="24"/>
              </w:rPr>
            </w:pPr>
            <w:r w:rsidRPr="0050184E">
              <w:rPr>
                <w:sz w:val="24"/>
                <w:szCs w:val="24"/>
              </w:rPr>
              <w:t xml:space="preserve">Отличен 6 </w:t>
            </w:r>
          </w:p>
        </w:tc>
      </w:tr>
      <w:tr w:rsidR="00794F23" w:rsidRPr="0050184E" w:rsidTr="0050184E">
        <w:trPr>
          <w:trHeight w:val="261"/>
        </w:trPr>
        <w:tc>
          <w:tcPr>
            <w:tcW w:w="4082" w:type="dxa"/>
          </w:tcPr>
          <w:p w:rsidR="00794F23" w:rsidRPr="0050184E" w:rsidRDefault="00794F23" w:rsidP="00D77343">
            <w:pPr>
              <w:tabs>
                <w:tab w:val="left" w:pos="5437"/>
              </w:tabs>
              <w:jc w:val="center"/>
              <w:rPr>
                <w:sz w:val="24"/>
                <w:szCs w:val="24"/>
                <w:lang w:val="en-US"/>
              </w:rPr>
            </w:pPr>
            <w:r w:rsidRPr="0050184E">
              <w:rPr>
                <w:sz w:val="24"/>
                <w:szCs w:val="24"/>
              </w:rPr>
              <w:t>30-</w:t>
            </w:r>
            <w:r w:rsidRPr="0050184E">
              <w:rPr>
                <w:sz w:val="24"/>
                <w:szCs w:val="24"/>
                <w:lang w:val="en-US"/>
              </w:rPr>
              <w:t>3</w:t>
            </w:r>
            <w:r w:rsidRPr="0050184E">
              <w:rPr>
                <w:sz w:val="24"/>
                <w:szCs w:val="24"/>
              </w:rPr>
              <w:t>8</w:t>
            </w:r>
          </w:p>
        </w:tc>
        <w:tc>
          <w:tcPr>
            <w:tcW w:w="10377" w:type="dxa"/>
          </w:tcPr>
          <w:p w:rsidR="00794F23" w:rsidRPr="0050184E" w:rsidRDefault="00794F23" w:rsidP="00D77343">
            <w:pPr>
              <w:jc w:val="center"/>
              <w:rPr>
                <w:sz w:val="24"/>
                <w:szCs w:val="24"/>
              </w:rPr>
            </w:pPr>
            <w:r w:rsidRPr="0050184E">
              <w:rPr>
                <w:sz w:val="24"/>
                <w:szCs w:val="24"/>
              </w:rPr>
              <w:t xml:space="preserve">Мн. Добър 5 </w:t>
            </w:r>
          </w:p>
        </w:tc>
      </w:tr>
      <w:tr w:rsidR="00794F23" w:rsidRPr="0050184E" w:rsidTr="0050184E">
        <w:trPr>
          <w:trHeight w:val="250"/>
        </w:trPr>
        <w:tc>
          <w:tcPr>
            <w:tcW w:w="4082" w:type="dxa"/>
          </w:tcPr>
          <w:p w:rsidR="00794F23" w:rsidRPr="0050184E" w:rsidRDefault="00794F23" w:rsidP="00D77343">
            <w:pPr>
              <w:jc w:val="center"/>
              <w:rPr>
                <w:sz w:val="24"/>
                <w:szCs w:val="24"/>
                <w:u w:val="single"/>
              </w:rPr>
            </w:pPr>
            <w:r w:rsidRPr="0050184E">
              <w:rPr>
                <w:sz w:val="24"/>
                <w:szCs w:val="24"/>
              </w:rPr>
              <w:t>22-</w:t>
            </w:r>
            <w:r w:rsidRPr="0050184E">
              <w:rPr>
                <w:sz w:val="24"/>
                <w:szCs w:val="24"/>
                <w:lang w:val="en-US"/>
              </w:rPr>
              <w:t>2</w:t>
            </w:r>
            <w:r w:rsidRPr="0050184E">
              <w:rPr>
                <w:sz w:val="24"/>
                <w:szCs w:val="24"/>
              </w:rPr>
              <w:t>9</w:t>
            </w:r>
          </w:p>
        </w:tc>
        <w:tc>
          <w:tcPr>
            <w:tcW w:w="10377" w:type="dxa"/>
          </w:tcPr>
          <w:p w:rsidR="00794F23" w:rsidRPr="0050184E" w:rsidRDefault="00794F23" w:rsidP="00D77343">
            <w:pPr>
              <w:jc w:val="center"/>
              <w:rPr>
                <w:sz w:val="24"/>
                <w:szCs w:val="24"/>
              </w:rPr>
            </w:pPr>
            <w:r w:rsidRPr="0050184E">
              <w:rPr>
                <w:sz w:val="24"/>
                <w:szCs w:val="24"/>
              </w:rPr>
              <w:t>Добър 4</w:t>
            </w:r>
          </w:p>
        </w:tc>
      </w:tr>
      <w:tr w:rsidR="00794F23" w:rsidRPr="0050184E" w:rsidTr="0050184E">
        <w:trPr>
          <w:trHeight w:val="250"/>
        </w:trPr>
        <w:tc>
          <w:tcPr>
            <w:tcW w:w="4082" w:type="dxa"/>
          </w:tcPr>
          <w:p w:rsidR="00794F23" w:rsidRPr="0050184E" w:rsidRDefault="00794F23" w:rsidP="00D77343">
            <w:pPr>
              <w:jc w:val="center"/>
              <w:rPr>
                <w:sz w:val="24"/>
                <w:szCs w:val="24"/>
                <w:u w:val="single"/>
              </w:rPr>
            </w:pPr>
            <w:r w:rsidRPr="0050184E">
              <w:rPr>
                <w:sz w:val="24"/>
                <w:szCs w:val="24"/>
              </w:rPr>
              <w:t>13-21</w:t>
            </w:r>
          </w:p>
        </w:tc>
        <w:tc>
          <w:tcPr>
            <w:tcW w:w="10377" w:type="dxa"/>
          </w:tcPr>
          <w:p w:rsidR="00794F23" w:rsidRPr="0050184E" w:rsidRDefault="00794F23" w:rsidP="00D77343">
            <w:pPr>
              <w:jc w:val="center"/>
              <w:rPr>
                <w:sz w:val="24"/>
                <w:szCs w:val="24"/>
              </w:rPr>
            </w:pPr>
            <w:r w:rsidRPr="0050184E">
              <w:rPr>
                <w:sz w:val="24"/>
                <w:szCs w:val="24"/>
              </w:rPr>
              <w:t>Среден 3</w:t>
            </w:r>
          </w:p>
        </w:tc>
      </w:tr>
      <w:tr w:rsidR="00794F23" w:rsidRPr="0050184E" w:rsidTr="0050184E">
        <w:trPr>
          <w:trHeight w:val="273"/>
        </w:trPr>
        <w:tc>
          <w:tcPr>
            <w:tcW w:w="4082" w:type="dxa"/>
          </w:tcPr>
          <w:p w:rsidR="00794F23" w:rsidRPr="0050184E" w:rsidRDefault="00794F23" w:rsidP="00D77343">
            <w:pPr>
              <w:jc w:val="center"/>
              <w:rPr>
                <w:sz w:val="24"/>
                <w:szCs w:val="24"/>
                <w:u w:val="single"/>
              </w:rPr>
            </w:pPr>
            <w:r w:rsidRPr="0050184E">
              <w:rPr>
                <w:sz w:val="24"/>
                <w:szCs w:val="24"/>
              </w:rPr>
              <w:t>0-12</w:t>
            </w:r>
          </w:p>
        </w:tc>
        <w:tc>
          <w:tcPr>
            <w:tcW w:w="10377" w:type="dxa"/>
          </w:tcPr>
          <w:p w:rsidR="00794F23" w:rsidRPr="0050184E" w:rsidRDefault="00794F23" w:rsidP="00D77343">
            <w:pPr>
              <w:jc w:val="center"/>
              <w:rPr>
                <w:sz w:val="24"/>
                <w:szCs w:val="24"/>
              </w:rPr>
            </w:pPr>
            <w:r w:rsidRPr="0050184E">
              <w:rPr>
                <w:sz w:val="24"/>
                <w:szCs w:val="24"/>
              </w:rPr>
              <w:t>Слаб 2</w:t>
            </w:r>
          </w:p>
        </w:tc>
      </w:tr>
    </w:tbl>
    <w:p w:rsidR="00794F23" w:rsidRPr="0050184E" w:rsidRDefault="00794F23" w:rsidP="00794F23">
      <w:pPr>
        <w:rPr>
          <w:rFonts w:ascii="Times New Roman" w:hAnsi="Times New Roman" w:cs="Times New Roman"/>
          <w:sz w:val="24"/>
          <w:szCs w:val="24"/>
        </w:rPr>
      </w:pPr>
      <w:r w:rsidRPr="0050184E">
        <w:rPr>
          <w:rFonts w:ascii="Times New Roman" w:hAnsi="Times New Roman" w:cs="Times New Roman"/>
          <w:sz w:val="24"/>
          <w:szCs w:val="24"/>
        </w:rPr>
        <w:t>Максимален брой точки от теста - 45</w:t>
      </w:r>
    </w:p>
    <w:p w:rsidR="00794F23" w:rsidRPr="00505834" w:rsidRDefault="00794F23" w:rsidP="00AA7CF9">
      <w:pPr>
        <w:pStyle w:val="ListParagraph"/>
        <w:numPr>
          <w:ilvl w:val="0"/>
          <w:numId w:val="38"/>
        </w:numPr>
        <w:spacing w:after="200" w:line="276" w:lineRule="auto"/>
        <w:rPr>
          <w:rFonts w:ascii="Times New Roman" w:hAnsi="Times New Roman" w:cs="Times New Roman"/>
          <w:b/>
          <w:sz w:val="24"/>
          <w:szCs w:val="24"/>
          <w:lang w:val="en-US"/>
        </w:rPr>
      </w:pPr>
      <w:r w:rsidRPr="00505834">
        <w:rPr>
          <w:rFonts w:ascii="Times New Roman" w:hAnsi="Times New Roman" w:cs="Times New Roman"/>
          <w:b/>
          <w:sz w:val="24"/>
          <w:szCs w:val="24"/>
        </w:rPr>
        <w:t>КОЛИЧЕСТВЕН АНАЛИЗ</w:t>
      </w:r>
    </w:p>
    <w:p w:rsidR="00794F23" w:rsidRPr="00505834" w:rsidRDefault="00794F23" w:rsidP="00AA7CF9">
      <w:pPr>
        <w:pStyle w:val="ListParagraph"/>
        <w:numPr>
          <w:ilvl w:val="0"/>
          <w:numId w:val="39"/>
        </w:numPr>
        <w:spacing w:after="200" w:line="276" w:lineRule="auto"/>
        <w:rPr>
          <w:rFonts w:ascii="Times New Roman" w:hAnsi="Times New Roman" w:cs="Times New Roman"/>
          <w:b/>
          <w:sz w:val="24"/>
          <w:szCs w:val="24"/>
        </w:rPr>
      </w:pPr>
      <w:r w:rsidRPr="00505834">
        <w:rPr>
          <w:rFonts w:ascii="Times New Roman" w:hAnsi="Times New Roman" w:cs="Times New Roman"/>
          <w:b/>
          <w:sz w:val="24"/>
          <w:szCs w:val="24"/>
        </w:rPr>
        <w:t xml:space="preserve">постигнати резултати </w:t>
      </w:r>
    </w:p>
    <w:p w:rsidR="00794F23" w:rsidRPr="0050184E" w:rsidRDefault="00794F23" w:rsidP="00794F23">
      <w:pPr>
        <w:pStyle w:val="ListParagraph"/>
        <w:rPr>
          <w:rFonts w:ascii="Times New Roman" w:hAnsi="Times New Roman" w:cs="Times New Roman"/>
          <w:sz w:val="24"/>
          <w:szCs w:val="24"/>
        </w:rPr>
      </w:pPr>
    </w:p>
    <w:tbl>
      <w:tblPr>
        <w:tblStyle w:val="TableGrid"/>
        <w:tblW w:w="14459" w:type="dxa"/>
        <w:tblInd w:w="-5" w:type="dxa"/>
        <w:tblLook w:val="04A0" w:firstRow="1" w:lastRow="0" w:firstColumn="1" w:lastColumn="0" w:noHBand="0" w:noVBand="1"/>
      </w:tblPr>
      <w:tblGrid>
        <w:gridCol w:w="3090"/>
        <w:gridCol w:w="11369"/>
      </w:tblGrid>
      <w:tr w:rsidR="00794F23" w:rsidRPr="0050184E" w:rsidTr="005C70C3">
        <w:trPr>
          <w:trHeight w:val="340"/>
        </w:trPr>
        <w:tc>
          <w:tcPr>
            <w:tcW w:w="3090" w:type="dxa"/>
          </w:tcPr>
          <w:p w:rsidR="00794F23" w:rsidRPr="0050184E" w:rsidRDefault="00505834" w:rsidP="00D77343">
            <w:pPr>
              <w:jc w:val="center"/>
              <w:rPr>
                <w:b/>
                <w:sz w:val="24"/>
                <w:szCs w:val="24"/>
              </w:rPr>
            </w:pPr>
            <w:r>
              <w:rPr>
                <w:b/>
                <w:sz w:val="24"/>
                <w:szCs w:val="24"/>
              </w:rPr>
              <w:t>Оценка</w:t>
            </w:r>
          </w:p>
        </w:tc>
        <w:tc>
          <w:tcPr>
            <w:tcW w:w="11369" w:type="dxa"/>
          </w:tcPr>
          <w:p w:rsidR="00794F23" w:rsidRPr="0050184E" w:rsidRDefault="00505834" w:rsidP="00505834">
            <w:pPr>
              <w:jc w:val="center"/>
              <w:rPr>
                <w:sz w:val="24"/>
                <w:szCs w:val="24"/>
              </w:rPr>
            </w:pPr>
            <w:r w:rsidRPr="0050184E">
              <w:rPr>
                <w:b/>
                <w:sz w:val="24"/>
                <w:szCs w:val="24"/>
              </w:rPr>
              <w:t>Брой ученици</w:t>
            </w:r>
          </w:p>
        </w:tc>
      </w:tr>
      <w:tr w:rsidR="00794F23" w:rsidRPr="0050184E" w:rsidTr="005C70C3">
        <w:trPr>
          <w:trHeight w:val="340"/>
        </w:trPr>
        <w:tc>
          <w:tcPr>
            <w:tcW w:w="3090" w:type="dxa"/>
          </w:tcPr>
          <w:p w:rsidR="00794F23" w:rsidRPr="0050184E" w:rsidRDefault="00794F23" w:rsidP="00D77343">
            <w:pPr>
              <w:rPr>
                <w:sz w:val="24"/>
                <w:szCs w:val="24"/>
              </w:rPr>
            </w:pPr>
            <w:r w:rsidRPr="0050184E">
              <w:rPr>
                <w:sz w:val="24"/>
                <w:szCs w:val="24"/>
              </w:rPr>
              <w:t>Слаб 2</w:t>
            </w:r>
          </w:p>
        </w:tc>
        <w:tc>
          <w:tcPr>
            <w:tcW w:w="11369" w:type="dxa"/>
          </w:tcPr>
          <w:p w:rsidR="00794F23" w:rsidRPr="0050184E" w:rsidRDefault="00794F23" w:rsidP="00D77343">
            <w:pPr>
              <w:jc w:val="center"/>
              <w:rPr>
                <w:sz w:val="24"/>
                <w:szCs w:val="24"/>
              </w:rPr>
            </w:pPr>
            <w:r w:rsidRPr="0050184E">
              <w:rPr>
                <w:sz w:val="24"/>
                <w:szCs w:val="24"/>
              </w:rPr>
              <w:t>-</w:t>
            </w:r>
          </w:p>
        </w:tc>
      </w:tr>
      <w:tr w:rsidR="00794F23" w:rsidRPr="0050184E" w:rsidTr="005C70C3">
        <w:trPr>
          <w:trHeight w:val="355"/>
        </w:trPr>
        <w:tc>
          <w:tcPr>
            <w:tcW w:w="3090" w:type="dxa"/>
          </w:tcPr>
          <w:p w:rsidR="00794F23" w:rsidRPr="0050184E" w:rsidRDefault="00794F23" w:rsidP="00D77343">
            <w:pPr>
              <w:rPr>
                <w:sz w:val="24"/>
                <w:szCs w:val="24"/>
              </w:rPr>
            </w:pPr>
            <w:r w:rsidRPr="0050184E">
              <w:rPr>
                <w:sz w:val="24"/>
                <w:szCs w:val="24"/>
              </w:rPr>
              <w:t>Среден 3</w:t>
            </w:r>
          </w:p>
        </w:tc>
        <w:tc>
          <w:tcPr>
            <w:tcW w:w="11369" w:type="dxa"/>
          </w:tcPr>
          <w:p w:rsidR="00794F23" w:rsidRPr="0050184E" w:rsidRDefault="00794F23" w:rsidP="00D77343">
            <w:pPr>
              <w:jc w:val="center"/>
              <w:rPr>
                <w:sz w:val="24"/>
                <w:szCs w:val="24"/>
              </w:rPr>
            </w:pPr>
            <w:r w:rsidRPr="0050184E">
              <w:rPr>
                <w:sz w:val="24"/>
                <w:szCs w:val="24"/>
              </w:rPr>
              <w:t>10</w:t>
            </w:r>
          </w:p>
        </w:tc>
      </w:tr>
      <w:tr w:rsidR="00794F23" w:rsidRPr="0050184E" w:rsidTr="005C70C3">
        <w:trPr>
          <w:trHeight w:val="340"/>
        </w:trPr>
        <w:tc>
          <w:tcPr>
            <w:tcW w:w="3090" w:type="dxa"/>
          </w:tcPr>
          <w:p w:rsidR="00794F23" w:rsidRPr="0050184E" w:rsidRDefault="00794F23" w:rsidP="00D77343">
            <w:pPr>
              <w:rPr>
                <w:sz w:val="24"/>
                <w:szCs w:val="24"/>
              </w:rPr>
            </w:pPr>
            <w:r w:rsidRPr="0050184E">
              <w:rPr>
                <w:sz w:val="24"/>
                <w:szCs w:val="24"/>
              </w:rPr>
              <w:t>Добър 4</w:t>
            </w:r>
          </w:p>
        </w:tc>
        <w:tc>
          <w:tcPr>
            <w:tcW w:w="11369" w:type="dxa"/>
          </w:tcPr>
          <w:p w:rsidR="00794F23" w:rsidRPr="0050184E" w:rsidRDefault="00794F23" w:rsidP="00D77343">
            <w:pPr>
              <w:jc w:val="center"/>
              <w:rPr>
                <w:sz w:val="24"/>
                <w:szCs w:val="24"/>
              </w:rPr>
            </w:pPr>
            <w:r w:rsidRPr="0050184E">
              <w:rPr>
                <w:sz w:val="24"/>
                <w:szCs w:val="24"/>
              </w:rPr>
              <w:t>4</w:t>
            </w:r>
          </w:p>
        </w:tc>
      </w:tr>
      <w:tr w:rsidR="00794F23" w:rsidRPr="0050184E" w:rsidTr="005C70C3">
        <w:trPr>
          <w:trHeight w:val="355"/>
        </w:trPr>
        <w:tc>
          <w:tcPr>
            <w:tcW w:w="3090" w:type="dxa"/>
          </w:tcPr>
          <w:p w:rsidR="00794F23" w:rsidRPr="0050184E" w:rsidRDefault="00794F23" w:rsidP="00D77343">
            <w:pPr>
              <w:rPr>
                <w:sz w:val="24"/>
                <w:szCs w:val="24"/>
              </w:rPr>
            </w:pPr>
            <w:r w:rsidRPr="0050184E">
              <w:rPr>
                <w:sz w:val="24"/>
                <w:szCs w:val="24"/>
              </w:rPr>
              <w:t>Мн. Добър 5</w:t>
            </w:r>
          </w:p>
        </w:tc>
        <w:tc>
          <w:tcPr>
            <w:tcW w:w="11369" w:type="dxa"/>
          </w:tcPr>
          <w:p w:rsidR="00794F23" w:rsidRPr="0050184E" w:rsidRDefault="00794F23" w:rsidP="00D77343">
            <w:pPr>
              <w:jc w:val="center"/>
              <w:rPr>
                <w:sz w:val="24"/>
                <w:szCs w:val="24"/>
              </w:rPr>
            </w:pPr>
            <w:r w:rsidRPr="0050184E">
              <w:rPr>
                <w:sz w:val="24"/>
                <w:szCs w:val="24"/>
              </w:rPr>
              <w:t>5</w:t>
            </w:r>
          </w:p>
        </w:tc>
      </w:tr>
      <w:tr w:rsidR="00794F23" w:rsidRPr="0050184E" w:rsidTr="005C70C3">
        <w:trPr>
          <w:trHeight w:val="355"/>
        </w:trPr>
        <w:tc>
          <w:tcPr>
            <w:tcW w:w="3090" w:type="dxa"/>
          </w:tcPr>
          <w:p w:rsidR="00794F23" w:rsidRPr="0050184E" w:rsidRDefault="00794F23" w:rsidP="00D77343">
            <w:pPr>
              <w:rPr>
                <w:sz w:val="24"/>
                <w:szCs w:val="24"/>
              </w:rPr>
            </w:pPr>
            <w:r w:rsidRPr="0050184E">
              <w:rPr>
                <w:sz w:val="24"/>
                <w:szCs w:val="24"/>
              </w:rPr>
              <w:t>Отличен 6</w:t>
            </w:r>
          </w:p>
        </w:tc>
        <w:tc>
          <w:tcPr>
            <w:tcW w:w="11369" w:type="dxa"/>
          </w:tcPr>
          <w:p w:rsidR="00794F23" w:rsidRPr="0050184E" w:rsidRDefault="00794F23" w:rsidP="00D77343">
            <w:pPr>
              <w:jc w:val="center"/>
              <w:rPr>
                <w:sz w:val="24"/>
                <w:szCs w:val="24"/>
              </w:rPr>
            </w:pPr>
            <w:r w:rsidRPr="0050184E">
              <w:rPr>
                <w:sz w:val="24"/>
                <w:szCs w:val="24"/>
              </w:rPr>
              <w:t>3</w:t>
            </w:r>
          </w:p>
        </w:tc>
      </w:tr>
    </w:tbl>
    <w:p w:rsidR="00794F23" w:rsidRPr="00505834" w:rsidRDefault="00794F23" w:rsidP="00AA7CF9">
      <w:pPr>
        <w:pStyle w:val="ListParagraph"/>
        <w:numPr>
          <w:ilvl w:val="0"/>
          <w:numId w:val="38"/>
        </w:numPr>
        <w:spacing w:after="200" w:line="276" w:lineRule="auto"/>
        <w:rPr>
          <w:rFonts w:ascii="Times New Roman" w:hAnsi="Times New Roman" w:cs="Times New Roman"/>
          <w:b/>
          <w:sz w:val="24"/>
          <w:szCs w:val="24"/>
          <w:lang w:val="en-US"/>
        </w:rPr>
      </w:pPr>
      <w:r w:rsidRPr="00505834">
        <w:rPr>
          <w:rFonts w:ascii="Times New Roman" w:hAnsi="Times New Roman" w:cs="Times New Roman"/>
          <w:b/>
          <w:sz w:val="24"/>
          <w:szCs w:val="24"/>
        </w:rPr>
        <w:t xml:space="preserve">КАЧЕСТВЕН АНАЛИЗ – ОБОБЩЕНИЕ </w:t>
      </w:r>
    </w:p>
    <w:p w:rsidR="00794F23" w:rsidRPr="0050184E" w:rsidRDefault="00794F23" w:rsidP="00794F23">
      <w:pPr>
        <w:pStyle w:val="ListParagraph"/>
        <w:ind w:left="1080"/>
        <w:rPr>
          <w:rFonts w:ascii="Times New Roman" w:hAnsi="Times New Roman" w:cs="Times New Roman"/>
          <w:sz w:val="24"/>
          <w:szCs w:val="24"/>
          <w:lang w:val="en-US"/>
        </w:rPr>
      </w:pPr>
    </w:p>
    <w:p w:rsidR="00794F23" w:rsidRPr="0050184E" w:rsidRDefault="00794F23" w:rsidP="00AA7CF9">
      <w:pPr>
        <w:pStyle w:val="ListParagraph"/>
        <w:numPr>
          <w:ilvl w:val="1"/>
          <w:numId w:val="38"/>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Типове грешки и пропуски:</w:t>
      </w:r>
    </w:p>
    <w:p w:rsidR="00794F23" w:rsidRPr="0050184E" w:rsidRDefault="00794F23" w:rsidP="00794F23">
      <w:pPr>
        <w:pStyle w:val="ListParagraph"/>
        <w:ind w:firstLine="170"/>
        <w:rPr>
          <w:rFonts w:ascii="Times New Roman" w:hAnsi="Times New Roman" w:cs="Times New Roman"/>
          <w:sz w:val="24"/>
          <w:szCs w:val="24"/>
        </w:rPr>
      </w:pPr>
      <w:r w:rsidRPr="0050184E">
        <w:rPr>
          <w:rFonts w:ascii="Times New Roman" w:hAnsi="Times New Roman" w:cs="Times New Roman"/>
          <w:sz w:val="24"/>
          <w:szCs w:val="24"/>
        </w:rPr>
        <w:t xml:space="preserve">Учениците допускат грешки при спрягането на глагола „съм“ и употребата на глагола „ има“ в ед.ч и мн.ч. </w:t>
      </w:r>
    </w:p>
    <w:p w:rsidR="00794F23" w:rsidRPr="0050184E" w:rsidRDefault="00794F23" w:rsidP="00794F23">
      <w:pPr>
        <w:pStyle w:val="ListParagraph"/>
        <w:rPr>
          <w:rFonts w:ascii="Times New Roman" w:hAnsi="Times New Roman" w:cs="Times New Roman"/>
          <w:sz w:val="24"/>
          <w:szCs w:val="24"/>
        </w:rPr>
      </w:pPr>
      <w:r w:rsidRPr="0050184E">
        <w:rPr>
          <w:rFonts w:ascii="Times New Roman" w:hAnsi="Times New Roman" w:cs="Times New Roman"/>
          <w:sz w:val="24"/>
          <w:szCs w:val="24"/>
        </w:rPr>
        <w:t xml:space="preserve">Не добре овладяна лексика, грешки по отношение на притежателните местоимения. </w:t>
      </w:r>
    </w:p>
    <w:p w:rsidR="00794F23" w:rsidRPr="0050184E" w:rsidRDefault="00794F23" w:rsidP="00794F23">
      <w:pPr>
        <w:pStyle w:val="ListParagraph"/>
        <w:rPr>
          <w:rFonts w:ascii="Times New Roman" w:hAnsi="Times New Roman" w:cs="Times New Roman"/>
          <w:sz w:val="24"/>
          <w:szCs w:val="24"/>
        </w:rPr>
      </w:pPr>
      <w:r w:rsidRPr="0050184E">
        <w:rPr>
          <w:rFonts w:ascii="Times New Roman" w:hAnsi="Times New Roman" w:cs="Times New Roman"/>
          <w:sz w:val="24"/>
          <w:szCs w:val="24"/>
        </w:rPr>
        <w:t xml:space="preserve"> </w:t>
      </w:r>
    </w:p>
    <w:p w:rsidR="00794F23" w:rsidRPr="0050184E" w:rsidRDefault="00794F23" w:rsidP="00AA7CF9">
      <w:pPr>
        <w:pStyle w:val="ListParagraph"/>
        <w:numPr>
          <w:ilvl w:val="1"/>
          <w:numId w:val="38"/>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 xml:space="preserve"> Мерки за преодоляване на пропуските: </w:t>
      </w:r>
    </w:p>
    <w:p w:rsidR="00794F23" w:rsidRPr="0050184E" w:rsidRDefault="00794F23" w:rsidP="00794F23">
      <w:pPr>
        <w:pStyle w:val="ListParagraph"/>
        <w:rPr>
          <w:rFonts w:ascii="Times New Roman" w:hAnsi="Times New Roman" w:cs="Times New Roman"/>
          <w:sz w:val="24"/>
          <w:szCs w:val="24"/>
        </w:rPr>
      </w:pPr>
    </w:p>
    <w:p w:rsidR="00794F23" w:rsidRPr="0050184E" w:rsidRDefault="00794F23" w:rsidP="00794F23">
      <w:pPr>
        <w:pStyle w:val="ListParagraph"/>
        <w:rPr>
          <w:rFonts w:ascii="Times New Roman" w:hAnsi="Times New Roman" w:cs="Times New Roman"/>
          <w:sz w:val="24"/>
          <w:szCs w:val="24"/>
        </w:rPr>
      </w:pPr>
      <w:r w:rsidRPr="0050184E">
        <w:rPr>
          <w:rFonts w:ascii="Times New Roman" w:hAnsi="Times New Roman" w:cs="Times New Roman"/>
          <w:sz w:val="24"/>
          <w:szCs w:val="24"/>
        </w:rPr>
        <w:t xml:space="preserve">Провеждане на тестове и упражнения от подобен характер, целящи затвърждаване на знанията относно употребата на горепосочените глаголни форми. </w:t>
      </w:r>
    </w:p>
    <w:p w:rsidR="00732E1B" w:rsidRPr="0050184E" w:rsidRDefault="00732E1B" w:rsidP="00794F23">
      <w:pPr>
        <w:pStyle w:val="ListParagraph"/>
        <w:rPr>
          <w:rFonts w:ascii="Times New Roman" w:hAnsi="Times New Roman" w:cs="Times New Roman"/>
          <w:sz w:val="24"/>
          <w:szCs w:val="24"/>
        </w:rPr>
      </w:pPr>
    </w:p>
    <w:p w:rsidR="00732E1B" w:rsidRPr="0050184E" w:rsidRDefault="00732E1B" w:rsidP="00794F23">
      <w:pPr>
        <w:pStyle w:val="ListParagraph"/>
        <w:rPr>
          <w:rFonts w:ascii="Times New Roman" w:hAnsi="Times New Roman" w:cs="Times New Roman"/>
          <w:sz w:val="24"/>
          <w:szCs w:val="24"/>
        </w:rPr>
      </w:pPr>
    </w:p>
    <w:p w:rsidR="00732E1B" w:rsidRPr="0050184E" w:rsidRDefault="00732E1B" w:rsidP="00794F23">
      <w:pPr>
        <w:pStyle w:val="ListParagraph"/>
        <w:rPr>
          <w:rFonts w:ascii="Times New Roman" w:hAnsi="Times New Roman" w:cs="Times New Roman"/>
          <w:sz w:val="24"/>
          <w:szCs w:val="24"/>
        </w:rPr>
      </w:pPr>
    </w:p>
    <w:p w:rsidR="00732E1B" w:rsidRPr="00505834" w:rsidRDefault="00732E1B" w:rsidP="00794F23">
      <w:pPr>
        <w:pStyle w:val="ListParagraph"/>
        <w:rPr>
          <w:rFonts w:ascii="Times New Roman" w:hAnsi="Times New Roman" w:cs="Times New Roman"/>
          <w:b/>
          <w:sz w:val="24"/>
          <w:szCs w:val="24"/>
          <w:u w:val="single"/>
        </w:rPr>
      </w:pPr>
      <w:r w:rsidRPr="00505834">
        <w:rPr>
          <w:rFonts w:ascii="Times New Roman" w:hAnsi="Times New Roman" w:cs="Times New Roman"/>
          <w:b/>
          <w:sz w:val="24"/>
          <w:szCs w:val="24"/>
          <w:u w:val="single"/>
          <w:lang w:val="en-US"/>
        </w:rPr>
        <w:t xml:space="preserve">VI a </w:t>
      </w:r>
      <w:r w:rsidRPr="00505834">
        <w:rPr>
          <w:rFonts w:ascii="Times New Roman" w:hAnsi="Times New Roman" w:cs="Times New Roman"/>
          <w:b/>
          <w:sz w:val="24"/>
          <w:szCs w:val="24"/>
          <w:u w:val="single"/>
        </w:rPr>
        <w:t>клас</w:t>
      </w:r>
    </w:p>
    <w:p w:rsidR="00732E1B" w:rsidRPr="0050184E" w:rsidRDefault="00732E1B" w:rsidP="00AA7CF9">
      <w:pPr>
        <w:pStyle w:val="1"/>
        <w:numPr>
          <w:ilvl w:val="0"/>
          <w:numId w:val="40"/>
        </w:numPr>
        <w:rPr>
          <w:sz w:val="24"/>
          <w:szCs w:val="24"/>
        </w:rPr>
      </w:pPr>
      <w:r w:rsidRPr="0050184E">
        <w:rPr>
          <w:b/>
          <w:sz w:val="24"/>
          <w:szCs w:val="24"/>
        </w:rPr>
        <w:t xml:space="preserve">КОЛИЧЕСТВЕН АНАЛИЗ </w:t>
      </w:r>
    </w:p>
    <w:p w:rsidR="00732E1B" w:rsidRPr="0050184E" w:rsidRDefault="00732E1B" w:rsidP="00732E1B">
      <w:pPr>
        <w:pStyle w:val="1"/>
        <w:ind w:left="720"/>
        <w:rPr>
          <w:b/>
          <w:sz w:val="24"/>
          <w:szCs w:val="24"/>
        </w:rPr>
      </w:pPr>
    </w:p>
    <w:p w:rsidR="00732E1B" w:rsidRPr="005C70C3" w:rsidRDefault="00732E1B" w:rsidP="00732E1B">
      <w:pPr>
        <w:pStyle w:val="ListParagraph"/>
        <w:spacing w:after="200"/>
        <w:rPr>
          <w:rFonts w:ascii="Times New Roman" w:hAnsi="Times New Roman" w:cs="Times New Roman"/>
          <w:b/>
          <w:color w:val="000000"/>
          <w:sz w:val="24"/>
          <w:szCs w:val="24"/>
          <w:u w:val="dotted"/>
          <w:lang w:val="en-US"/>
        </w:rPr>
      </w:pPr>
      <w:r w:rsidRPr="005C70C3">
        <w:rPr>
          <w:rFonts w:ascii="Times New Roman" w:hAnsi="Times New Roman" w:cs="Times New Roman"/>
          <w:b/>
          <w:color w:val="000000"/>
          <w:sz w:val="24"/>
          <w:szCs w:val="24"/>
          <w:lang w:val="en-US"/>
        </w:rPr>
        <w:t xml:space="preserve">Среден успех на класа : </w:t>
      </w:r>
      <w:r w:rsidRPr="005C70C3">
        <w:rPr>
          <w:rFonts w:ascii="Times New Roman" w:hAnsi="Times New Roman" w:cs="Times New Roman"/>
          <w:b/>
          <w:color w:val="000000"/>
          <w:sz w:val="24"/>
          <w:szCs w:val="24"/>
          <w:u w:val="dotted"/>
        </w:rPr>
        <w:t xml:space="preserve">Добър </w:t>
      </w:r>
      <w:r w:rsidRPr="005C70C3">
        <w:rPr>
          <w:rFonts w:ascii="Times New Roman" w:hAnsi="Times New Roman" w:cs="Times New Roman"/>
          <w:b/>
          <w:color w:val="000000"/>
          <w:sz w:val="24"/>
          <w:szCs w:val="24"/>
          <w:highlight w:val="yellow"/>
          <w:u w:val="dotted"/>
        </w:rPr>
        <w:t>4</w:t>
      </w:r>
      <w:r w:rsidRPr="005C70C3">
        <w:rPr>
          <w:rFonts w:ascii="Times New Roman" w:hAnsi="Times New Roman" w:cs="Times New Roman"/>
          <w:b/>
          <w:color w:val="000000"/>
          <w:sz w:val="24"/>
          <w:szCs w:val="24"/>
          <w:u w:val="dotted"/>
          <w:lang w:val="en-US"/>
        </w:rPr>
        <w:t>,36</w:t>
      </w:r>
    </w:p>
    <w:tbl>
      <w:tblPr>
        <w:tblStyle w:val="TableGrid"/>
        <w:tblW w:w="14459" w:type="dxa"/>
        <w:tblInd w:w="-5" w:type="dxa"/>
        <w:tblLook w:val="04A0" w:firstRow="1" w:lastRow="0" w:firstColumn="1" w:lastColumn="0" w:noHBand="0" w:noVBand="1"/>
      </w:tblPr>
      <w:tblGrid>
        <w:gridCol w:w="3090"/>
        <w:gridCol w:w="11369"/>
      </w:tblGrid>
      <w:tr w:rsidR="00505834" w:rsidRPr="0050184E" w:rsidTr="005C70C3">
        <w:trPr>
          <w:trHeight w:val="340"/>
        </w:trPr>
        <w:tc>
          <w:tcPr>
            <w:tcW w:w="3090" w:type="dxa"/>
          </w:tcPr>
          <w:p w:rsidR="00505834" w:rsidRPr="0050184E" w:rsidRDefault="00505834" w:rsidP="00BF24CC">
            <w:pPr>
              <w:jc w:val="center"/>
              <w:rPr>
                <w:b/>
                <w:sz w:val="24"/>
                <w:szCs w:val="24"/>
              </w:rPr>
            </w:pPr>
            <w:r>
              <w:rPr>
                <w:b/>
                <w:sz w:val="24"/>
                <w:szCs w:val="24"/>
              </w:rPr>
              <w:t>Оценка</w:t>
            </w:r>
          </w:p>
        </w:tc>
        <w:tc>
          <w:tcPr>
            <w:tcW w:w="11369" w:type="dxa"/>
          </w:tcPr>
          <w:p w:rsidR="00505834" w:rsidRPr="0050184E" w:rsidRDefault="00505834" w:rsidP="00BF24CC">
            <w:pPr>
              <w:jc w:val="center"/>
              <w:rPr>
                <w:sz w:val="24"/>
                <w:szCs w:val="24"/>
              </w:rPr>
            </w:pPr>
            <w:r w:rsidRPr="0050184E">
              <w:rPr>
                <w:b/>
                <w:sz w:val="24"/>
                <w:szCs w:val="24"/>
              </w:rPr>
              <w:t>Брой ученици</w:t>
            </w:r>
          </w:p>
        </w:tc>
      </w:tr>
      <w:tr w:rsidR="005C70C3" w:rsidRPr="0050184E" w:rsidTr="005C70C3">
        <w:tc>
          <w:tcPr>
            <w:tcW w:w="3090" w:type="dxa"/>
            <w:hideMark/>
          </w:tcPr>
          <w:p w:rsidR="005C70C3" w:rsidRPr="0050184E" w:rsidRDefault="005C70C3" w:rsidP="005C70C3">
            <w:pPr>
              <w:spacing w:line="0" w:lineRule="atLeast"/>
              <w:rPr>
                <w:sz w:val="24"/>
                <w:szCs w:val="24"/>
                <w:lang w:val="en-US"/>
              </w:rPr>
            </w:pPr>
            <w:r>
              <w:rPr>
                <w:color w:val="000000"/>
                <w:sz w:val="24"/>
                <w:szCs w:val="24"/>
                <w:lang w:val="en-US"/>
              </w:rPr>
              <w:t>Отличен  6</w:t>
            </w:r>
          </w:p>
        </w:tc>
        <w:tc>
          <w:tcPr>
            <w:tcW w:w="11369" w:type="dxa"/>
            <w:hideMark/>
          </w:tcPr>
          <w:p w:rsidR="005C70C3" w:rsidRPr="0050184E" w:rsidRDefault="005C70C3" w:rsidP="005C70C3">
            <w:pPr>
              <w:spacing w:line="0" w:lineRule="atLeast"/>
              <w:jc w:val="center"/>
              <w:rPr>
                <w:sz w:val="24"/>
                <w:szCs w:val="24"/>
                <w:lang w:val="en-US"/>
              </w:rPr>
            </w:pPr>
            <w:r w:rsidRPr="0050184E">
              <w:rPr>
                <w:sz w:val="24"/>
                <w:szCs w:val="24"/>
                <w:lang w:val="en-US"/>
              </w:rPr>
              <w:t>6</w:t>
            </w:r>
          </w:p>
        </w:tc>
      </w:tr>
      <w:tr w:rsidR="005C70C3" w:rsidRPr="0050184E" w:rsidTr="005C70C3">
        <w:tc>
          <w:tcPr>
            <w:tcW w:w="3090" w:type="dxa"/>
            <w:hideMark/>
          </w:tcPr>
          <w:p w:rsidR="005C70C3" w:rsidRPr="0050184E" w:rsidRDefault="005C70C3" w:rsidP="005C70C3">
            <w:pPr>
              <w:spacing w:line="0" w:lineRule="atLeast"/>
              <w:rPr>
                <w:sz w:val="24"/>
                <w:szCs w:val="24"/>
                <w:lang w:val="en-US"/>
              </w:rPr>
            </w:pPr>
            <w:r>
              <w:rPr>
                <w:color w:val="000000"/>
                <w:sz w:val="24"/>
                <w:szCs w:val="24"/>
                <w:lang w:val="en-US"/>
              </w:rPr>
              <w:t>Много добър 5</w:t>
            </w:r>
          </w:p>
        </w:tc>
        <w:tc>
          <w:tcPr>
            <w:tcW w:w="11369" w:type="dxa"/>
            <w:hideMark/>
          </w:tcPr>
          <w:p w:rsidR="005C70C3" w:rsidRPr="0050184E" w:rsidRDefault="005C70C3" w:rsidP="005C70C3">
            <w:pPr>
              <w:spacing w:line="0" w:lineRule="atLeast"/>
              <w:jc w:val="center"/>
              <w:rPr>
                <w:sz w:val="24"/>
                <w:szCs w:val="24"/>
                <w:lang w:val="en-US"/>
              </w:rPr>
            </w:pPr>
            <w:r w:rsidRPr="0050184E">
              <w:rPr>
                <w:sz w:val="24"/>
                <w:szCs w:val="24"/>
                <w:lang w:val="en-US"/>
              </w:rPr>
              <w:t>2</w:t>
            </w:r>
          </w:p>
        </w:tc>
      </w:tr>
      <w:tr w:rsidR="005C70C3" w:rsidRPr="0050184E" w:rsidTr="005C70C3">
        <w:tc>
          <w:tcPr>
            <w:tcW w:w="3090" w:type="dxa"/>
            <w:hideMark/>
          </w:tcPr>
          <w:p w:rsidR="005C70C3" w:rsidRPr="0050184E" w:rsidRDefault="005C70C3" w:rsidP="005C70C3">
            <w:pPr>
              <w:spacing w:line="0" w:lineRule="atLeast"/>
              <w:rPr>
                <w:sz w:val="24"/>
                <w:szCs w:val="24"/>
                <w:lang w:val="en-US"/>
              </w:rPr>
            </w:pPr>
            <w:r>
              <w:rPr>
                <w:color w:val="000000"/>
                <w:sz w:val="24"/>
                <w:szCs w:val="24"/>
                <w:lang w:val="en-US"/>
              </w:rPr>
              <w:lastRenderedPageBreak/>
              <w:t>Добър 4</w:t>
            </w:r>
          </w:p>
        </w:tc>
        <w:tc>
          <w:tcPr>
            <w:tcW w:w="11369" w:type="dxa"/>
            <w:hideMark/>
          </w:tcPr>
          <w:p w:rsidR="005C70C3" w:rsidRPr="0050184E" w:rsidRDefault="005C70C3" w:rsidP="005C70C3">
            <w:pPr>
              <w:spacing w:line="0" w:lineRule="atLeast"/>
              <w:jc w:val="center"/>
              <w:rPr>
                <w:sz w:val="24"/>
                <w:szCs w:val="24"/>
                <w:lang w:val="en-US"/>
              </w:rPr>
            </w:pPr>
            <w:r w:rsidRPr="0050184E">
              <w:rPr>
                <w:sz w:val="24"/>
                <w:szCs w:val="24"/>
                <w:lang w:val="en-US"/>
              </w:rPr>
              <w:t>9</w:t>
            </w:r>
          </w:p>
        </w:tc>
      </w:tr>
      <w:tr w:rsidR="005C70C3" w:rsidRPr="0050184E" w:rsidTr="005C70C3">
        <w:tc>
          <w:tcPr>
            <w:tcW w:w="3090" w:type="dxa"/>
            <w:hideMark/>
          </w:tcPr>
          <w:p w:rsidR="005C70C3" w:rsidRPr="0050184E" w:rsidRDefault="005C70C3" w:rsidP="005C70C3">
            <w:pPr>
              <w:spacing w:line="0" w:lineRule="atLeast"/>
              <w:rPr>
                <w:sz w:val="24"/>
                <w:szCs w:val="24"/>
                <w:lang w:val="en-US"/>
              </w:rPr>
            </w:pPr>
            <w:r>
              <w:rPr>
                <w:color w:val="000000"/>
                <w:sz w:val="24"/>
                <w:szCs w:val="24"/>
                <w:lang w:val="en-US"/>
              </w:rPr>
              <w:t xml:space="preserve">Среден </w:t>
            </w:r>
            <w:r>
              <w:rPr>
                <w:color w:val="000000"/>
                <w:sz w:val="24"/>
                <w:szCs w:val="24"/>
              </w:rPr>
              <w:t xml:space="preserve"> </w:t>
            </w:r>
            <w:r>
              <w:rPr>
                <w:color w:val="000000"/>
                <w:sz w:val="24"/>
                <w:szCs w:val="24"/>
                <w:lang w:val="en-US"/>
              </w:rPr>
              <w:t>3</w:t>
            </w:r>
          </w:p>
        </w:tc>
        <w:tc>
          <w:tcPr>
            <w:tcW w:w="11369" w:type="dxa"/>
            <w:hideMark/>
          </w:tcPr>
          <w:p w:rsidR="005C70C3" w:rsidRPr="0050184E" w:rsidRDefault="005C70C3" w:rsidP="005C70C3">
            <w:pPr>
              <w:spacing w:line="0" w:lineRule="atLeast"/>
              <w:jc w:val="center"/>
              <w:rPr>
                <w:sz w:val="24"/>
                <w:szCs w:val="24"/>
                <w:lang w:val="en-US"/>
              </w:rPr>
            </w:pPr>
            <w:r w:rsidRPr="0050184E">
              <w:rPr>
                <w:sz w:val="24"/>
                <w:szCs w:val="24"/>
                <w:lang w:val="en-US"/>
              </w:rPr>
              <w:t>5</w:t>
            </w:r>
          </w:p>
        </w:tc>
      </w:tr>
      <w:tr w:rsidR="005C70C3" w:rsidRPr="0050184E" w:rsidTr="005C70C3">
        <w:tc>
          <w:tcPr>
            <w:tcW w:w="3090" w:type="dxa"/>
            <w:hideMark/>
          </w:tcPr>
          <w:p w:rsidR="005C70C3" w:rsidRPr="005C70C3" w:rsidRDefault="005C70C3" w:rsidP="005C70C3">
            <w:pPr>
              <w:spacing w:line="0" w:lineRule="atLeast"/>
              <w:rPr>
                <w:sz w:val="24"/>
                <w:szCs w:val="24"/>
              </w:rPr>
            </w:pPr>
            <w:r>
              <w:rPr>
                <w:color w:val="000000"/>
                <w:sz w:val="24"/>
                <w:szCs w:val="24"/>
                <w:lang w:val="en-US"/>
              </w:rPr>
              <w:t xml:space="preserve">Слаб </w:t>
            </w:r>
            <w:r>
              <w:rPr>
                <w:color w:val="000000"/>
                <w:sz w:val="24"/>
                <w:szCs w:val="24"/>
              </w:rPr>
              <w:t xml:space="preserve"> </w:t>
            </w:r>
            <w:r>
              <w:rPr>
                <w:color w:val="000000"/>
                <w:sz w:val="24"/>
                <w:szCs w:val="24"/>
                <w:lang w:val="en-US"/>
              </w:rPr>
              <w:t>2</w:t>
            </w:r>
            <w:r>
              <w:rPr>
                <w:color w:val="000000"/>
                <w:sz w:val="24"/>
                <w:szCs w:val="24"/>
              </w:rPr>
              <w:t xml:space="preserve"> </w:t>
            </w:r>
          </w:p>
        </w:tc>
        <w:tc>
          <w:tcPr>
            <w:tcW w:w="11369" w:type="dxa"/>
            <w:hideMark/>
          </w:tcPr>
          <w:p w:rsidR="005C70C3" w:rsidRPr="0050184E" w:rsidRDefault="005C70C3" w:rsidP="005C70C3">
            <w:pPr>
              <w:spacing w:line="0" w:lineRule="atLeast"/>
              <w:jc w:val="center"/>
              <w:rPr>
                <w:sz w:val="24"/>
                <w:szCs w:val="24"/>
              </w:rPr>
            </w:pPr>
            <w:r w:rsidRPr="0050184E">
              <w:rPr>
                <w:sz w:val="24"/>
                <w:szCs w:val="24"/>
              </w:rPr>
              <w:t>-</w:t>
            </w:r>
          </w:p>
        </w:tc>
      </w:tr>
    </w:tbl>
    <w:p w:rsidR="00505834" w:rsidRPr="0050184E" w:rsidRDefault="00505834" w:rsidP="00732E1B">
      <w:pPr>
        <w:pStyle w:val="ListParagraph"/>
        <w:spacing w:after="200"/>
        <w:rPr>
          <w:rFonts w:ascii="Times New Roman" w:hAnsi="Times New Roman" w:cs="Times New Roman"/>
          <w:sz w:val="24"/>
          <w:szCs w:val="24"/>
          <w:lang w:val="en-US"/>
        </w:rPr>
      </w:pPr>
    </w:p>
    <w:p w:rsidR="00732E1B" w:rsidRPr="0050184E" w:rsidRDefault="00732E1B" w:rsidP="00732E1B">
      <w:pPr>
        <w:pStyle w:val="1"/>
        <w:ind w:left="360"/>
        <w:rPr>
          <w:sz w:val="24"/>
          <w:szCs w:val="24"/>
        </w:rPr>
      </w:pPr>
    </w:p>
    <w:p w:rsidR="00732E1B" w:rsidRDefault="00732E1B" w:rsidP="00732E1B">
      <w:pPr>
        <w:pStyle w:val="1"/>
        <w:ind w:left="360"/>
        <w:rPr>
          <w:sz w:val="24"/>
          <w:szCs w:val="24"/>
        </w:rPr>
      </w:pPr>
    </w:p>
    <w:p w:rsidR="005C70C3" w:rsidRDefault="005C70C3" w:rsidP="00732E1B">
      <w:pPr>
        <w:pStyle w:val="1"/>
        <w:ind w:left="360"/>
        <w:rPr>
          <w:sz w:val="24"/>
          <w:szCs w:val="24"/>
        </w:rPr>
      </w:pPr>
    </w:p>
    <w:p w:rsidR="005C70C3" w:rsidRPr="0050184E" w:rsidRDefault="005C70C3" w:rsidP="00732E1B">
      <w:pPr>
        <w:pStyle w:val="1"/>
        <w:ind w:left="360"/>
        <w:rPr>
          <w:sz w:val="24"/>
          <w:szCs w:val="24"/>
        </w:rPr>
      </w:pPr>
    </w:p>
    <w:p w:rsidR="00732E1B" w:rsidRPr="0050184E" w:rsidRDefault="00732E1B" w:rsidP="00AA7CF9">
      <w:pPr>
        <w:pStyle w:val="1"/>
        <w:numPr>
          <w:ilvl w:val="0"/>
          <w:numId w:val="40"/>
        </w:numPr>
        <w:rPr>
          <w:sz w:val="24"/>
          <w:szCs w:val="24"/>
        </w:rPr>
      </w:pPr>
      <w:r w:rsidRPr="0050184E">
        <w:rPr>
          <w:b/>
          <w:sz w:val="24"/>
          <w:szCs w:val="24"/>
        </w:rPr>
        <w:t xml:space="preserve">КАЧЕСТВЕН АНАЛИЗ </w:t>
      </w:r>
    </w:p>
    <w:p w:rsidR="00732E1B" w:rsidRPr="0050184E" w:rsidRDefault="00732E1B" w:rsidP="00732E1B">
      <w:pPr>
        <w:pStyle w:val="1"/>
        <w:ind w:left="720"/>
        <w:rPr>
          <w:sz w:val="24"/>
          <w:szCs w:val="24"/>
        </w:rPr>
      </w:pPr>
    </w:p>
    <w:tbl>
      <w:tblPr>
        <w:tblW w:w="14454" w:type="dxa"/>
        <w:tblLayout w:type="fixed"/>
        <w:tblLook w:val="0000" w:firstRow="0" w:lastRow="0" w:firstColumn="0" w:lastColumn="0" w:noHBand="0" w:noVBand="0"/>
      </w:tblPr>
      <w:tblGrid>
        <w:gridCol w:w="4535"/>
        <w:gridCol w:w="9919"/>
      </w:tblGrid>
      <w:tr w:rsidR="00732E1B" w:rsidRPr="0050184E" w:rsidTr="0050184E">
        <w:trPr>
          <w:trHeight w:val="44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jc w:val="center"/>
              <w:rPr>
                <w:sz w:val="24"/>
                <w:szCs w:val="24"/>
              </w:rPr>
            </w:pPr>
            <w:r w:rsidRPr="0050184E">
              <w:rPr>
                <w:b/>
                <w:sz w:val="24"/>
                <w:szCs w:val="24"/>
              </w:rPr>
              <w:t xml:space="preserve">Силни страни </w:t>
            </w:r>
          </w:p>
        </w:tc>
        <w:tc>
          <w:tcPr>
            <w:tcW w:w="9919" w:type="dxa"/>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jc w:val="center"/>
              <w:rPr>
                <w:rFonts w:eastAsia="Calibri"/>
                <w:sz w:val="24"/>
                <w:szCs w:val="24"/>
              </w:rPr>
            </w:pPr>
            <w:r w:rsidRPr="0050184E">
              <w:rPr>
                <w:b/>
                <w:sz w:val="24"/>
                <w:szCs w:val="24"/>
              </w:rPr>
              <w:t>Слаби страни</w:t>
            </w:r>
          </w:p>
        </w:tc>
      </w:tr>
      <w:tr w:rsidR="00732E1B" w:rsidRPr="0050184E" w:rsidTr="0050184E">
        <w:trPr>
          <w:trHeight w:val="1900"/>
        </w:trPr>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rPr>
                <w:sz w:val="24"/>
                <w:szCs w:val="24"/>
                <w:lang w:val="en-US"/>
              </w:rPr>
            </w:pPr>
            <w:r w:rsidRPr="0050184E">
              <w:rPr>
                <w:color w:val="000000"/>
                <w:sz w:val="24"/>
                <w:szCs w:val="24"/>
              </w:rPr>
              <w:t>Добро н</w:t>
            </w:r>
            <w:r w:rsidRPr="0050184E">
              <w:rPr>
                <w:color w:val="000000"/>
                <w:spacing w:val="-1"/>
                <w:sz w:val="24"/>
                <w:szCs w:val="24"/>
              </w:rPr>
              <w:t>и</w:t>
            </w:r>
            <w:r w:rsidRPr="0050184E">
              <w:rPr>
                <w:color w:val="000000"/>
                <w:sz w:val="24"/>
                <w:szCs w:val="24"/>
              </w:rPr>
              <w:t>во</w:t>
            </w:r>
            <w:r w:rsidRPr="0050184E">
              <w:rPr>
                <w:color w:val="000000"/>
                <w:spacing w:val="-3"/>
                <w:sz w:val="24"/>
                <w:szCs w:val="24"/>
              </w:rPr>
              <w:t xml:space="preserve"> </w:t>
            </w:r>
            <w:r w:rsidRPr="0050184E">
              <w:rPr>
                <w:color w:val="000000"/>
                <w:sz w:val="24"/>
                <w:szCs w:val="24"/>
              </w:rPr>
              <w:t>на</w:t>
            </w:r>
            <w:r w:rsidRPr="0050184E">
              <w:rPr>
                <w:color w:val="000000"/>
                <w:spacing w:val="-5"/>
                <w:sz w:val="24"/>
                <w:szCs w:val="24"/>
              </w:rPr>
              <w:t xml:space="preserve"> </w:t>
            </w:r>
            <w:r w:rsidRPr="0050184E">
              <w:rPr>
                <w:color w:val="000000"/>
                <w:spacing w:val="-6"/>
                <w:sz w:val="24"/>
                <w:szCs w:val="24"/>
              </w:rPr>
              <w:t>у</w:t>
            </w:r>
            <w:r w:rsidRPr="0050184E">
              <w:rPr>
                <w:color w:val="000000"/>
                <w:spacing w:val="1"/>
                <w:sz w:val="24"/>
                <w:szCs w:val="24"/>
              </w:rPr>
              <w:t>с</w:t>
            </w:r>
            <w:r w:rsidRPr="0050184E">
              <w:rPr>
                <w:color w:val="000000"/>
                <w:sz w:val="24"/>
                <w:szCs w:val="24"/>
              </w:rPr>
              <w:t>в</w:t>
            </w:r>
            <w:r w:rsidRPr="0050184E">
              <w:rPr>
                <w:color w:val="000000"/>
                <w:spacing w:val="-1"/>
                <w:sz w:val="24"/>
                <w:szCs w:val="24"/>
              </w:rPr>
              <w:t>о</w:t>
            </w:r>
            <w:r w:rsidRPr="0050184E">
              <w:rPr>
                <w:color w:val="000000"/>
                <w:sz w:val="24"/>
                <w:szCs w:val="24"/>
              </w:rPr>
              <w:t>я</w:t>
            </w:r>
            <w:r w:rsidRPr="0050184E">
              <w:rPr>
                <w:color w:val="000000"/>
                <w:spacing w:val="-1"/>
                <w:sz w:val="24"/>
                <w:szCs w:val="24"/>
              </w:rPr>
              <w:t>ва</w:t>
            </w:r>
            <w:r w:rsidRPr="0050184E">
              <w:rPr>
                <w:color w:val="000000"/>
                <w:sz w:val="24"/>
                <w:szCs w:val="24"/>
              </w:rPr>
              <w:t>не</w:t>
            </w:r>
            <w:r w:rsidRPr="0050184E">
              <w:rPr>
                <w:color w:val="000000"/>
                <w:spacing w:val="-4"/>
                <w:sz w:val="24"/>
                <w:szCs w:val="24"/>
              </w:rPr>
              <w:t xml:space="preserve"> </w:t>
            </w:r>
            <w:r w:rsidRPr="0050184E">
              <w:rPr>
                <w:color w:val="000000"/>
                <w:sz w:val="24"/>
                <w:szCs w:val="24"/>
              </w:rPr>
              <w:t>на</w:t>
            </w:r>
            <w:r w:rsidRPr="0050184E">
              <w:rPr>
                <w:color w:val="000000"/>
                <w:spacing w:val="-3"/>
                <w:sz w:val="24"/>
                <w:szCs w:val="24"/>
              </w:rPr>
              <w:t xml:space="preserve"> </w:t>
            </w:r>
            <w:r w:rsidRPr="0050184E">
              <w:rPr>
                <w:color w:val="000000"/>
                <w:spacing w:val="-1"/>
                <w:sz w:val="24"/>
                <w:szCs w:val="24"/>
              </w:rPr>
              <w:t>лек</w:t>
            </w:r>
            <w:r w:rsidRPr="0050184E">
              <w:rPr>
                <w:color w:val="000000"/>
                <w:spacing w:val="1"/>
                <w:sz w:val="24"/>
                <w:szCs w:val="24"/>
              </w:rPr>
              <w:t>с</w:t>
            </w:r>
            <w:r w:rsidRPr="0050184E">
              <w:rPr>
                <w:color w:val="000000"/>
                <w:spacing w:val="-1"/>
                <w:sz w:val="24"/>
                <w:szCs w:val="24"/>
              </w:rPr>
              <w:t>ика</w:t>
            </w:r>
            <w:r w:rsidRPr="0050184E">
              <w:rPr>
                <w:color w:val="000000"/>
                <w:sz w:val="24"/>
                <w:szCs w:val="24"/>
              </w:rPr>
              <w:t>т</w:t>
            </w:r>
            <w:r w:rsidRPr="0050184E">
              <w:rPr>
                <w:color w:val="000000"/>
                <w:spacing w:val="-1"/>
                <w:sz w:val="24"/>
                <w:szCs w:val="24"/>
              </w:rPr>
              <w:t>а</w:t>
            </w:r>
            <w:r w:rsidRPr="0050184E">
              <w:rPr>
                <w:color w:val="000000"/>
                <w:sz w:val="24"/>
                <w:szCs w:val="24"/>
              </w:rPr>
              <w:t>.</w:t>
            </w:r>
            <w:r w:rsidRPr="0050184E">
              <w:rPr>
                <w:color w:val="000000"/>
                <w:spacing w:val="-2"/>
                <w:sz w:val="24"/>
                <w:szCs w:val="24"/>
              </w:rPr>
              <w:t xml:space="preserve"> </w:t>
            </w:r>
            <w:r w:rsidRPr="0050184E">
              <w:rPr>
                <w:color w:val="000000"/>
                <w:sz w:val="24"/>
                <w:szCs w:val="24"/>
              </w:rPr>
              <w:t>У</w:t>
            </w:r>
            <w:r w:rsidRPr="0050184E">
              <w:rPr>
                <w:color w:val="000000"/>
                <w:spacing w:val="1"/>
                <w:sz w:val="24"/>
                <w:szCs w:val="24"/>
              </w:rPr>
              <w:t>с</w:t>
            </w:r>
            <w:r w:rsidRPr="0050184E">
              <w:rPr>
                <w:color w:val="000000"/>
                <w:sz w:val="24"/>
                <w:szCs w:val="24"/>
              </w:rPr>
              <w:t>пя</w:t>
            </w:r>
            <w:r w:rsidRPr="0050184E">
              <w:rPr>
                <w:color w:val="000000"/>
                <w:spacing w:val="-1"/>
                <w:sz w:val="24"/>
                <w:szCs w:val="24"/>
              </w:rPr>
              <w:t>ва</w:t>
            </w:r>
            <w:r w:rsidRPr="0050184E">
              <w:rPr>
                <w:color w:val="000000"/>
                <w:sz w:val="24"/>
                <w:szCs w:val="24"/>
              </w:rPr>
              <w:t>т</w:t>
            </w:r>
            <w:r w:rsidRPr="0050184E">
              <w:rPr>
                <w:color w:val="000000"/>
                <w:spacing w:val="-6"/>
                <w:sz w:val="24"/>
                <w:szCs w:val="24"/>
              </w:rPr>
              <w:t xml:space="preserve"> </w:t>
            </w:r>
            <w:r w:rsidRPr="0050184E">
              <w:rPr>
                <w:color w:val="000000"/>
                <w:spacing w:val="-1"/>
                <w:sz w:val="24"/>
                <w:szCs w:val="24"/>
              </w:rPr>
              <w:t>д</w:t>
            </w:r>
            <w:r w:rsidRPr="0050184E">
              <w:rPr>
                <w:color w:val="000000"/>
                <w:sz w:val="24"/>
                <w:szCs w:val="24"/>
              </w:rPr>
              <w:t>а р</w:t>
            </w:r>
            <w:r w:rsidRPr="0050184E">
              <w:rPr>
                <w:color w:val="000000"/>
                <w:spacing w:val="-1"/>
                <w:sz w:val="24"/>
                <w:szCs w:val="24"/>
              </w:rPr>
              <w:t>а</w:t>
            </w:r>
            <w:r w:rsidRPr="0050184E">
              <w:rPr>
                <w:color w:val="000000"/>
                <w:sz w:val="24"/>
                <w:szCs w:val="24"/>
              </w:rPr>
              <w:t>з</w:t>
            </w:r>
            <w:r w:rsidRPr="0050184E">
              <w:rPr>
                <w:color w:val="000000"/>
                <w:spacing w:val="1"/>
                <w:sz w:val="24"/>
                <w:szCs w:val="24"/>
              </w:rPr>
              <w:t>б</w:t>
            </w:r>
            <w:r w:rsidRPr="0050184E">
              <w:rPr>
                <w:color w:val="000000"/>
                <w:sz w:val="24"/>
                <w:szCs w:val="24"/>
              </w:rPr>
              <w:t>е</w:t>
            </w:r>
            <w:r w:rsidRPr="0050184E">
              <w:rPr>
                <w:color w:val="000000"/>
                <w:spacing w:val="-1"/>
                <w:sz w:val="24"/>
                <w:szCs w:val="24"/>
              </w:rPr>
              <w:t>р</w:t>
            </w:r>
            <w:r w:rsidRPr="0050184E">
              <w:rPr>
                <w:color w:val="000000"/>
                <w:sz w:val="24"/>
                <w:szCs w:val="24"/>
              </w:rPr>
              <w:t>ат</w:t>
            </w:r>
            <w:r w:rsidRPr="0050184E">
              <w:rPr>
                <w:color w:val="000000"/>
                <w:spacing w:val="-9"/>
                <w:sz w:val="24"/>
                <w:szCs w:val="24"/>
              </w:rPr>
              <w:t xml:space="preserve"> </w:t>
            </w:r>
            <w:r w:rsidRPr="0050184E">
              <w:rPr>
                <w:color w:val="000000"/>
                <w:sz w:val="24"/>
                <w:szCs w:val="24"/>
              </w:rPr>
              <w:t>см</w:t>
            </w:r>
            <w:r w:rsidRPr="0050184E">
              <w:rPr>
                <w:color w:val="000000"/>
                <w:spacing w:val="-1"/>
                <w:sz w:val="24"/>
                <w:szCs w:val="24"/>
              </w:rPr>
              <w:t>и</w:t>
            </w:r>
            <w:r w:rsidRPr="0050184E">
              <w:rPr>
                <w:color w:val="000000"/>
                <w:spacing w:val="1"/>
                <w:sz w:val="24"/>
                <w:szCs w:val="24"/>
              </w:rPr>
              <w:t>с</w:t>
            </w:r>
            <w:r w:rsidRPr="0050184E">
              <w:rPr>
                <w:color w:val="000000"/>
                <w:sz w:val="24"/>
                <w:szCs w:val="24"/>
              </w:rPr>
              <w:t>ъ</w:t>
            </w:r>
            <w:r w:rsidRPr="0050184E">
              <w:rPr>
                <w:color w:val="000000"/>
                <w:spacing w:val="-1"/>
                <w:sz w:val="24"/>
                <w:szCs w:val="24"/>
              </w:rPr>
              <w:t>л</w:t>
            </w:r>
            <w:r w:rsidRPr="0050184E">
              <w:rPr>
                <w:color w:val="000000"/>
                <w:sz w:val="24"/>
                <w:szCs w:val="24"/>
              </w:rPr>
              <w:t>а</w:t>
            </w:r>
            <w:r w:rsidRPr="0050184E">
              <w:rPr>
                <w:color w:val="000000"/>
                <w:spacing w:val="-6"/>
                <w:sz w:val="24"/>
                <w:szCs w:val="24"/>
              </w:rPr>
              <w:t xml:space="preserve"> </w:t>
            </w:r>
            <w:r w:rsidRPr="0050184E">
              <w:rPr>
                <w:color w:val="000000"/>
                <w:sz w:val="24"/>
                <w:szCs w:val="24"/>
              </w:rPr>
              <w:t>на</w:t>
            </w:r>
            <w:r w:rsidRPr="0050184E">
              <w:rPr>
                <w:color w:val="000000"/>
                <w:spacing w:val="-2"/>
                <w:sz w:val="24"/>
                <w:szCs w:val="24"/>
              </w:rPr>
              <w:t xml:space="preserve"> </w:t>
            </w:r>
            <w:r w:rsidRPr="0050184E">
              <w:rPr>
                <w:color w:val="000000"/>
                <w:sz w:val="24"/>
                <w:szCs w:val="24"/>
              </w:rPr>
              <w:t>п</w:t>
            </w:r>
            <w:r w:rsidRPr="0050184E">
              <w:rPr>
                <w:color w:val="000000"/>
                <w:spacing w:val="-1"/>
                <w:sz w:val="24"/>
                <w:szCs w:val="24"/>
              </w:rPr>
              <w:t>и</w:t>
            </w:r>
            <w:r w:rsidRPr="0050184E">
              <w:rPr>
                <w:color w:val="000000"/>
                <w:spacing w:val="1"/>
                <w:sz w:val="24"/>
                <w:szCs w:val="24"/>
              </w:rPr>
              <w:t>с</w:t>
            </w:r>
            <w:r w:rsidRPr="0050184E">
              <w:rPr>
                <w:color w:val="000000"/>
                <w:sz w:val="24"/>
                <w:szCs w:val="24"/>
              </w:rPr>
              <w:t>м</w:t>
            </w:r>
            <w:r w:rsidRPr="0050184E">
              <w:rPr>
                <w:color w:val="000000"/>
                <w:spacing w:val="-1"/>
                <w:sz w:val="24"/>
                <w:szCs w:val="24"/>
              </w:rPr>
              <w:t>е</w:t>
            </w:r>
            <w:r w:rsidRPr="0050184E">
              <w:rPr>
                <w:color w:val="000000"/>
                <w:sz w:val="24"/>
                <w:szCs w:val="24"/>
              </w:rPr>
              <w:t>н</w:t>
            </w:r>
            <w:r w:rsidRPr="0050184E">
              <w:rPr>
                <w:color w:val="000000"/>
                <w:spacing w:val="-7"/>
                <w:sz w:val="24"/>
                <w:szCs w:val="24"/>
              </w:rPr>
              <w:t xml:space="preserve"> </w:t>
            </w:r>
            <w:r w:rsidRPr="0050184E">
              <w:rPr>
                <w:color w:val="000000"/>
                <w:sz w:val="24"/>
                <w:szCs w:val="24"/>
              </w:rPr>
              <w:t>те</w:t>
            </w:r>
            <w:r w:rsidRPr="0050184E">
              <w:rPr>
                <w:color w:val="000000"/>
                <w:spacing w:val="-1"/>
                <w:sz w:val="24"/>
                <w:szCs w:val="24"/>
              </w:rPr>
              <w:t>к</w:t>
            </w:r>
            <w:r w:rsidRPr="0050184E">
              <w:rPr>
                <w:color w:val="000000"/>
                <w:spacing w:val="1"/>
                <w:sz w:val="24"/>
                <w:szCs w:val="24"/>
              </w:rPr>
              <w:t>с</w:t>
            </w:r>
            <w:r w:rsidRPr="0050184E">
              <w:rPr>
                <w:color w:val="000000"/>
                <w:sz w:val="24"/>
                <w:szCs w:val="24"/>
              </w:rPr>
              <w:t>т.</w:t>
            </w:r>
            <w:r w:rsidRPr="0050184E">
              <w:rPr>
                <w:color w:val="000000"/>
                <w:spacing w:val="-3"/>
                <w:sz w:val="24"/>
                <w:szCs w:val="24"/>
              </w:rPr>
              <w:t xml:space="preserve"> </w:t>
            </w:r>
            <w:r w:rsidRPr="0050184E">
              <w:rPr>
                <w:color w:val="000000"/>
                <w:sz w:val="24"/>
                <w:szCs w:val="24"/>
              </w:rPr>
              <w:t xml:space="preserve">По – голямата част от учениците  са </w:t>
            </w:r>
            <w:r w:rsidRPr="0050184E">
              <w:rPr>
                <w:color w:val="000000"/>
                <w:spacing w:val="-6"/>
                <w:sz w:val="24"/>
                <w:szCs w:val="24"/>
              </w:rPr>
              <w:t>у</w:t>
            </w:r>
            <w:r w:rsidRPr="0050184E">
              <w:rPr>
                <w:color w:val="000000"/>
                <w:spacing w:val="1"/>
                <w:sz w:val="24"/>
                <w:szCs w:val="24"/>
              </w:rPr>
              <w:t>с</w:t>
            </w:r>
            <w:r w:rsidRPr="0050184E">
              <w:rPr>
                <w:color w:val="000000"/>
                <w:sz w:val="24"/>
                <w:szCs w:val="24"/>
              </w:rPr>
              <w:t xml:space="preserve">воили </w:t>
            </w:r>
            <w:r w:rsidRPr="0050184E">
              <w:rPr>
                <w:color w:val="000000"/>
                <w:sz w:val="24"/>
                <w:szCs w:val="24"/>
                <w:lang w:val="en-US"/>
              </w:rPr>
              <w:t xml:space="preserve"> some/any ;have/has got ;there is/there are </w:t>
            </w:r>
          </w:p>
        </w:tc>
        <w:tc>
          <w:tcPr>
            <w:tcW w:w="9919" w:type="dxa"/>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rPr>
                <w:sz w:val="24"/>
                <w:szCs w:val="24"/>
              </w:rPr>
            </w:pPr>
          </w:p>
          <w:p w:rsidR="00732E1B" w:rsidRPr="0050184E" w:rsidRDefault="00732E1B" w:rsidP="00D77343">
            <w:pPr>
              <w:pStyle w:val="1"/>
              <w:rPr>
                <w:sz w:val="24"/>
                <w:szCs w:val="24"/>
              </w:rPr>
            </w:pPr>
          </w:p>
          <w:p w:rsidR="00732E1B" w:rsidRPr="0050184E" w:rsidRDefault="00732E1B" w:rsidP="00D77343">
            <w:pPr>
              <w:pStyle w:val="1"/>
              <w:rPr>
                <w:sz w:val="24"/>
                <w:szCs w:val="24"/>
              </w:rPr>
            </w:pPr>
            <w:r w:rsidRPr="0050184E">
              <w:rPr>
                <w:sz w:val="24"/>
                <w:szCs w:val="24"/>
              </w:rPr>
              <w:t>Допускат правописни грешки.</w:t>
            </w:r>
          </w:p>
          <w:p w:rsidR="00732E1B" w:rsidRPr="0050184E" w:rsidRDefault="00732E1B" w:rsidP="00D77343">
            <w:pPr>
              <w:pStyle w:val="1"/>
              <w:rPr>
                <w:sz w:val="24"/>
                <w:szCs w:val="24"/>
              </w:rPr>
            </w:pPr>
            <w:r w:rsidRPr="0050184E">
              <w:rPr>
                <w:sz w:val="24"/>
                <w:szCs w:val="24"/>
              </w:rPr>
              <w:t>Не се фокусират върху граматиката  достатъчно .</w:t>
            </w:r>
          </w:p>
        </w:tc>
      </w:tr>
      <w:tr w:rsidR="00732E1B" w:rsidRPr="0050184E" w:rsidTr="0050184E">
        <w:trPr>
          <w:trHeight w:val="1900"/>
        </w:trPr>
        <w:tc>
          <w:tcPr>
            <w:tcW w:w="14454" w:type="dxa"/>
            <w:gridSpan w:val="2"/>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rPr>
                <w:b/>
                <w:sz w:val="24"/>
                <w:szCs w:val="24"/>
              </w:rPr>
            </w:pPr>
            <w:r w:rsidRPr="0050184E">
              <w:rPr>
                <w:b/>
                <w:sz w:val="24"/>
                <w:szCs w:val="24"/>
              </w:rPr>
              <w:t>Мерки и методи за отстраняване на пропуските</w:t>
            </w:r>
          </w:p>
          <w:p w:rsidR="00732E1B" w:rsidRPr="0050184E" w:rsidRDefault="00732E1B" w:rsidP="00AA7CF9">
            <w:pPr>
              <w:pStyle w:val="1"/>
              <w:numPr>
                <w:ilvl w:val="0"/>
                <w:numId w:val="41"/>
              </w:numPr>
              <w:rPr>
                <w:b/>
                <w:sz w:val="24"/>
                <w:szCs w:val="24"/>
              </w:rPr>
            </w:pPr>
            <w:r w:rsidRPr="0050184E">
              <w:rPr>
                <w:b/>
                <w:sz w:val="24"/>
                <w:szCs w:val="24"/>
              </w:rPr>
              <w:t>Да се обърне внимание върху значимостта на английският език и по-силна мотивация в изучаването на езика</w:t>
            </w:r>
          </w:p>
          <w:p w:rsidR="00732E1B" w:rsidRPr="0050184E" w:rsidRDefault="00732E1B" w:rsidP="00AA7CF9">
            <w:pPr>
              <w:pStyle w:val="ListParagraph"/>
              <w:numPr>
                <w:ilvl w:val="0"/>
                <w:numId w:val="41"/>
              </w:numPr>
              <w:spacing w:after="0" w:line="240" w:lineRule="auto"/>
              <w:rPr>
                <w:rFonts w:ascii="Times New Roman" w:hAnsi="Times New Roman" w:cs="Times New Roman"/>
                <w:b/>
                <w:sz w:val="24"/>
                <w:szCs w:val="24"/>
              </w:rPr>
            </w:pPr>
            <w:r w:rsidRPr="0050184E">
              <w:rPr>
                <w:rFonts w:ascii="Times New Roman" w:hAnsi="Times New Roman" w:cs="Times New Roman"/>
                <w:b/>
                <w:sz w:val="24"/>
                <w:szCs w:val="24"/>
              </w:rPr>
              <w:t>увеличаване броя на упражненията за съответната учебна единица;</w:t>
            </w:r>
          </w:p>
          <w:p w:rsidR="00732E1B" w:rsidRPr="0050184E" w:rsidRDefault="00732E1B" w:rsidP="00AA7CF9">
            <w:pPr>
              <w:pStyle w:val="ListParagraph"/>
              <w:numPr>
                <w:ilvl w:val="0"/>
                <w:numId w:val="41"/>
              </w:numPr>
              <w:spacing w:after="0" w:line="240" w:lineRule="auto"/>
              <w:rPr>
                <w:rFonts w:ascii="Times New Roman" w:hAnsi="Times New Roman" w:cs="Times New Roman"/>
                <w:b/>
                <w:sz w:val="24"/>
                <w:szCs w:val="24"/>
              </w:rPr>
            </w:pPr>
            <w:r w:rsidRPr="0050184E">
              <w:rPr>
                <w:rFonts w:ascii="Times New Roman" w:hAnsi="Times New Roman" w:cs="Times New Roman"/>
                <w:b/>
                <w:sz w:val="24"/>
                <w:szCs w:val="24"/>
              </w:rPr>
              <w:t>многократно използване на лексиката и граматиката в различен контекст и ситуации с цел трайното им запаметяване;</w:t>
            </w:r>
          </w:p>
          <w:p w:rsidR="00732E1B" w:rsidRPr="0050184E" w:rsidRDefault="00732E1B" w:rsidP="00AA7CF9">
            <w:pPr>
              <w:pStyle w:val="ListParagraph"/>
              <w:numPr>
                <w:ilvl w:val="0"/>
                <w:numId w:val="41"/>
              </w:numPr>
              <w:spacing w:after="0" w:line="240" w:lineRule="auto"/>
              <w:rPr>
                <w:rFonts w:ascii="Times New Roman" w:hAnsi="Times New Roman" w:cs="Times New Roman"/>
                <w:b/>
                <w:sz w:val="24"/>
                <w:szCs w:val="24"/>
              </w:rPr>
            </w:pPr>
            <w:r w:rsidRPr="0050184E">
              <w:rPr>
                <w:rFonts w:ascii="Times New Roman" w:hAnsi="Times New Roman" w:cs="Times New Roman"/>
                <w:b/>
                <w:sz w:val="24"/>
                <w:szCs w:val="24"/>
              </w:rPr>
              <w:t>консултации;</w:t>
            </w:r>
          </w:p>
          <w:p w:rsidR="00732E1B" w:rsidRPr="0050184E" w:rsidRDefault="00732E1B" w:rsidP="00AA7CF9">
            <w:pPr>
              <w:pStyle w:val="1"/>
              <w:numPr>
                <w:ilvl w:val="0"/>
                <w:numId w:val="41"/>
              </w:numPr>
              <w:rPr>
                <w:b/>
                <w:sz w:val="24"/>
                <w:szCs w:val="24"/>
              </w:rPr>
            </w:pPr>
            <w:r w:rsidRPr="0050184E">
              <w:rPr>
                <w:b/>
                <w:sz w:val="24"/>
                <w:szCs w:val="24"/>
              </w:rPr>
              <w:t>индивидуален подход към слабите/изоставащите ученици.</w:t>
            </w:r>
          </w:p>
        </w:tc>
      </w:tr>
    </w:tbl>
    <w:p w:rsidR="00732E1B" w:rsidRPr="0050184E" w:rsidRDefault="00732E1B" w:rsidP="00794F23">
      <w:pPr>
        <w:pStyle w:val="ListParagraph"/>
        <w:rPr>
          <w:rFonts w:ascii="Times New Roman" w:hAnsi="Times New Roman" w:cs="Times New Roman"/>
          <w:sz w:val="24"/>
          <w:szCs w:val="24"/>
        </w:rPr>
      </w:pPr>
    </w:p>
    <w:p w:rsidR="00732E1B" w:rsidRPr="005C70C3" w:rsidRDefault="00732E1B" w:rsidP="00732E1B">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sidRPr="005C70C3">
        <w:rPr>
          <w:rFonts w:ascii="Times New Roman" w:eastAsia="Times New Roman" w:hAnsi="Times New Roman" w:cs="Times New Roman"/>
          <w:b/>
          <w:sz w:val="24"/>
          <w:szCs w:val="24"/>
          <w:u w:val="single"/>
          <w:lang w:val="en-US"/>
        </w:rPr>
        <w:t xml:space="preserve">VII a </w:t>
      </w:r>
      <w:r w:rsidRPr="005C70C3">
        <w:rPr>
          <w:rFonts w:ascii="Times New Roman" w:eastAsia="Times New Roman" w:hAnsi="Times New Roman" w:cs="Times New Roman"/>
          <w:b/>
          <w:sz w:val="24"/>
          <w:szCs w:val="24"/>
          <w:u w:val="single"/>
        </w:rPr>
        <w:t>клас</w:t>
      </w:r>
    </w:p>
    <w:p w:rsidR="00732E1B" w:rsidRPr="0050184E" w:rsidRDefault="00732E1B" w:rsidP="00732E1B">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Style w:val="TableGrid"/>
        <w:tblW w:w="14317" w:type="dxa"/>
        <w:tblInd w:w="-5" w:type="dxa"/>
        <w:tblLook w:val="04A0" w:firstRow="1" w:lastRow="0" w:firstColumn="1" w:lastColumn="0" w:noHBand="0" w:noVBand="1"/>
      </w:tblPr>
      <w:tblGrid>
        <w:gridCol w:w="1880"/>
        <w:gridCol w:w="12437"/>
      </w:tblGrid>
      <w:tr w:rsidR="00732E1B" w:rsidRPr="0050184E" w:rsidTr="0050184E">
        <w:trPr>
          <w:trHeight w:val="261"/>
        </w:trPr>
        <w:tc>
          <w:tcPr>
            <w:tcW w:w="1880" w:type="dxa"/>
          </w:tcPr>
          <w:p w:rsidR="00732E1B" w:rsidRPr="0050184E" w:rsidRDefault="00732E1B" w:rsidP="00D77343">
            <w:pPr>
              <w:jc w:val="center"/>
              <w:rPr>
                <w:sz w:val="24"/>
                <w:szCs w:val="24"/>
                <w:u w:val="single"/>
              </w:rPr>
            </w:pPr>
          </w:p>
        </w:tc>
        <w:tc>
          <w:tcPr>
            <w:tcW w:w="12437" w:type="dxa"/>
          </w:tcPr>
          <w:p w:rsidR="00732E1B" w:rsidRPr="0050184E" w:rsidRDefault="00732E1B" w:rsidP="00D77343">
            <w:pPr>
              <w:jc w:val="center"/>
              <w:rPr>
                <w:b/>
                <w:sz w:val="24"/>
                <w:szCs w:val="24"/>
              </w:rPr>
            </w:pPr>
            <w:r w:rsidRPr="0050184E">
              <w:rPr>
                <w:b/>
                <w:sz w:val="24"/>
                <w:szCs w:val="24"/>
              </w:rPr>
              <w:t>Скала за оценяване</w:t>
            </w:r>
          </w:p>
        </w:tc>
      </w:tr>
      <w:tr w:rsidR="00732E1B" w:rsidRPr="0050184E" w:rsidTr="0050184E">
        <w:trPr>
          <w:trHeight w:val="250"/>
        </w:trPr>
        <w:tc>
          <w:tcPr>
            <w:tcW w:w="1880" w:type="dxa"/>
          </w:tcPr>
          <w:p w:rsidR="00732E1B" w:rsidRPr="0050184E" w:rsidRDefault="00732E1B" w:rsidP="00D77343">
            <w:pPr>
              <w:jc w:val="center"/>
              <w:rPr>
                <w:sz w:val="24"/>
                <w:szCs w:val="24"/>
                <w:u w:val="single"/>
              </w:rPr>
            </w:pPr>
            <w:r w:rsidRPr="0050184E">
              <w:rPr>
                <w:sz w:val="24"/>
                <w:szCs w:val="24"/>
              </w:rPr>
              <w:t>36-40</w:t>
            </w:r>
          </w:p>
        </w:tc>
        <w:tc>
          <w:tcPr>
            <w:tcW w:w="12437" w:type="dxa"/>
          </w:tcPr>
          <w:p w:rsidR="00732E1B" w:rsidRPr="0050184E" w:rsidRDefault="00732E1B" w:rsidP="00D77343">
            <w:pPr>
              <w:jc w:val="center"/>
              <w:rPr>
                <w:sz w:val="24"/>
                <w:szCs w:val="24"/>
              </w:rPr>
            </w:pPr>
            <w:r w:rsidRPr="0050184E">
              <w:rPr>
                <w:sz w:val="24"/>
                <w:szCs w:val="24"/>
              </w:rPr>
              <w:t xml:space="preserve">Отличен 6 </w:t>
            </w:r>
          </w:p>
        </w:tc>
      </w:tr>
      <w:tr w:rsidR="00732E1B" w:rsidRPr="0050184E" w:rsidTr="0050184E">
        <w:trPr>
          <w:trHeight w:val="261"/>
        </w:trPr>
        <w:tc>
          <w:tcPr>
            <w:tcW w:w="1880" w:type="dxa"/>
          </w:tcPr>
          <w:p w:rsidR="00732E1B" w:rsidRPr="0050184E" w:rsidRDefault="00732E1B" w:rsidP="00D77343">
            <w:pPr>
              <w:tabs>
                <w:tab w:val="left" w:pos="5437"/>
              </w:tabs>
              <w:jc w:val="center"/>
              <w:rPr>
                <w:sz w:val="24"/>
                <w:szCs w:val="24"/>
                <w:lang w:val="en-US"/>
              </w:rPr>
            </w:pPr>
            <w:r w:rsidRPr="0050184E">
              <w:rPr>
                <w:sz w:val="24"/>
                <w:szCs w:val="24"/>
              </w:rPr>
              <w:t>28-35</w:t>
            </w:r>
          </w:p>
        </w:tc>
        <w:tc>
          <w:tcPr>
            <w:tcW w:w="12437" w:type="dxa"/>
          </w:tcPr>
          <w:p w:rsidR="00732E1B" w:rsidRPr="0050184E" w:rsidRDefault="00732E1B" w:rsidP="00D77343">
            <w:pPr>
              <w:jc w:val="center"/>
              <w:rPr>
                <w:sz w:val="24"/>
                <w:szCs w:val="24"/>
              </w:rPr>
            </w:pPr>
            <w:r w:rsidRPr="0050184E">
              <w:rPr>
                <w:sz w:val="24"/>
                <w:szCs w:val="24"/>
              </w:rPr>
              <w:t xml:space="preserve">Мн. Добър 5 </w:t>
            </w:r>
          </w:p>
        </w:tc>
      </w:tr>
      <w:tr w:rsidR="00732E1B" w:rsidRPr="0050184E" w:rsidTr="0050184E">
        <w:trPr>
          <w:trHeight w:val="250"/>
        </w:trPr>
        <w:tc>
          <w:tcPr>
            <w:tcW w:w="1880" w:type="dxa"/>
          </w:tcPr>
          <w:p w:rsidR="00732E1B" w:rsidRPr="0050184E" w:rsidRDefault="00732E1B" w:rsidP="00D77343">
            <w:pPr>
              <w:jc w:val="center"/>
              <w:rPr>
                <w:sz w:val="24"/>
                <w:szCs w:val="24"/>
                <w:u w:val="single"/>
              </w:rPr>
            </w:pPr>
            <w:r w:rsidRPr="0050184E">
              <w:rPr>
                <w:sz w:val="24"/>
                <w:szCs w:val="24"/>
              </w:rPr>
              <w:lastRenderedPageBreak/>
              <w:t>20-27</w:t>
            </w:r>
          </w:p>
        </w:tc>
        <w:tc>
          <w:tcPr>
            <w:tcW w:w="12437" w:type="dxa"/>
          </w:tcPr>
          <w:p w:rsidR="00732E1B" w:rsidRPr="0050184E" w:rsidRDefault="00732E1B" w:rsidP="00D77343">
            <w:pPr>
              <w:jc w:val="center"/>
              <w:rPr>
                <w:sz w:val="24"/>
                <w:szCs w:val="24"/>
              </w:rPr>
            </w:pPr>
            <w:r w:rsidRPr="0050184E">
              <w:rPr>
                <w:sz w:val="24"/>
                <w:szCs w:val="24"/>
              </w:rPr>
              <w:t>Добър 4</w:t>
            </w:r>
          </w:p>
        </w:tc>
      </w:tr>
      <w:tr w:rsidR="00732E1B" w:rsidRPr="0050184E" w:rsidTr="0050184E">
        <w:trPr>
          <w:trHeight w:val="250"/>
        </w:trPr>
        <w:tc>
          <w:tcPr>
            <w:tcW w:w="1880" w:type="dxa"/>
          </w:tcPr>
          <w:p w:rsidR="00732E1B" w:rsidRPr="0050184E" w:rsidRDefault="00732E1B" w:rsidP="00D77343">
            <w:pPr>
              <w:jc w:val="center"/>
              <w:rPr>
                <w:sz w:val="24"/>
                <w:szCs w:val="24"/>
                <w:u w:val="single"/>
              </w:rPr>
            </w:pPr>
            <w:r w:rsidRPr="0050184E">
              <w:rPr>
                <w:sz w:val="24"/>
                <w:szCs w:val="24"/>
              </w:rPr>
              <w:t>11-19</w:t>
            </w:r>
          </w:p>
        </w:tc>
        <w:tc>
          <w:tcPr>
            <w:tcW w:w="12437" w:type="dxa"/>
          </w:tcPr>
          <w:p w:rsidR="00732E1B" w:rsidRPr="0050184E" w:rsidRDefault="00732E1B" w:rsidP="00D77343">
            <w:pPr>
              <w:jc w:val="center"/>
              <w:rPr>
                <w:sz w:val="24"/>
                <w:szCs w:val="24"/>
              </w:rPr>
            </w:pPr>
            <w:r w:rsidRPr="0050184E">
              <w:rPr>
                <w:sz w:val="24"/>
                <w:szCs w:val="24"/>
              </w:rPr>
              <w:t>Среден 3</w:t>
            </w:r>
          </w:p>
        </w:tc>
      </w:tr>
      <w:tr w:rsidR="00732E1B" w:rsidRPr="0050184E" w:rsidTr="0050184E">
        <w:trPr>
          <w:trHeight w:val="273"/>
        </w:trPr>
        <w:tc>
          <w:tcPr>
            <w:tcW w:w="1880" w:type="dxa"/>
          </w:tcPr>
          <w:p w:rsidR="00732E1B" w:rsidRPr="0050184E" w:rsidRDefault="00732E1B" w:rsidP="00D77343">
            <w:pPr>
              <w:jc w:val="center"/>
              <w:rPr>
                <w:sz w:val="24"/>
                <w:szCs w:val="24"/>
                <w:u w:val="single"/>
              </w:rPr>
            </w:pPr>
            <w:r w:rsidRPr="0050184E">
              <w:rPr>
                <w:sz w:val="24"/>
                <w:szCs w:val="24"/>
              </w:rPr>
              <w:t>0-10</w:t>
            </w:r>
          </w:p>
        </w:tc>
        <w:tc>
          <w:tcPr>
            <w:tcW w:w="12437" w:type="dxa"/>
          </w:tcPr>
          <w:p w:rsidR="00732E1B" w:rsidRPr="0050184E" w:rsidRDefault="00732E1B" w:rsidP="00D77343">
            <w:pPr>
              <w:jc w:val="center"/>
              <w:rPr>
                <w:sz w:val="24"/>
                <w:szCs w:val="24"/>
              </w:rPr>
            </w:pPr>
            <w:r w:rsidRPr="0050184E">
              <w:rPr>
                <w:sz w:val="24"/>
                <w:szCs w:val="24"/>
              </w:rPr>
              <w:t>Слаб 2</w:t>
            </w:r>
          </w:p>
        </w:tc>
      </w:tr>
    </w:tbl>
    <w:p w:rsidR="00732E1B" w:rsidRPr="0050184E" w:rsidRDefault="00732E1B" w:rsidP="00732E1B">
      <w:pPr>
        <w:jc w:val="right"/>
        <w:rPr>
          <w:rFonts w:ascii="Times New Roman" w:hAnsi="Times New Roman" w:cs="Times New Roman"/>
          <w:sz w:val="24"/>
          <w:szCs w:val="24"/>
        </w:rPr>
      </w:pPr>
      <w:r w:rsidRPr="0050184E">
        <w:rPr>
          <w:rFonts w:ascii="Times New Roman" w:hAnsi="Times New Roman" w:cs="Times New Roman"/>
          <w:sz w:val="24"/>
          <w:szCs w:val="24"/>
        </w:rPr>
        <w:t>Максимален брой точки от теста - 40</w:t>
      </w:r>
    </w:p>
    <w:p w:rsidR="00732E1B" w:rsidRPr="0050184E" w:rsidRDefault="00732E1B" w:rsidP="00732E1B">
      <w:pPr>
        <w:spacing w:line="240" w:lineRule="auto"/>
        <w:rPr>
          <w:rFonts w:ascii="Times New Roman" w:hAnsi="Times New Roman" w:cs="Times New Roman"/>
          <w:sz w:val="24"/>
          <w:szCs w:val="24"/>
        </w:rPr>
      </w:pPr>
    </w:p>
    <w:p w:rsidR="00732E1B" w:rsidRPr="0050184E" w:rsidRDefault="00732E1B" w:rsidP="00732E1B">
      <w:pPr>
        <w:spacing w:line="240" w:lineRule="auto"/>
        <w:rPr>
          <w:rFonts w:ascii="Times New Roman" w:hAnsi="Times New Roman" w:cs="Times New Roman"/>
          <w:sz w:val="24"/>
          <w:szCs w:val="24"/>
        </w:rPr>
      </w:pPr>
      <w:r w:rsidRPr="0050184E">
        <w:rPr>
          <w:rFonts w:ascii="Times New Roman" w:hAnsi="Times New Roman" w:cs="Times New Roman"/>
          <w:sz w:val="24"/>
          <w:szCs w:val="24"/>
        </w:rPr>
        <w:t>Общ брой ученици в клас – 22</w:t>
      </w:r>
    </w:p>
    <w:p w:rsidR="00732E1B" w:rsidRPr="0050184E" w:rsidRDefault="00732E1B" w:rsidP="00732E1B">
      <w:pPr>
        <w:spacing w:line="240" w:lineRule="auto"/>
        <w:rPr>
          <w:rFonts w:ascii="Times New Roman" w:hAnsi="Times New Roman" w:cs="Times New Roman"/>
          <w:sz w:val="24"/>
          <w:szCs w:val="24"/>
        </w:rPr>
      </w:pPr>
      <w:r w:rsidRPr="0050184E">
        <w:rPr>
          <w:rFonts w:ascii="Times New Roman" w:hAnsi="Times New Roman" w:cs="Times New Roman"/>
          <w:sz w:val="24"/>
          <w:szCs w:val="24"/>
        </w:rPr>
        <w:t>Брой участници в теста – 22</w:t>
      </w:r>
    </w:p>
    <w:p w:rsidR="00732E1B" w:rsidRPr="0050184E" w:rsidRDefault="00732E1B" w:rsidP="00732E1B">
      <w:pPr>
        <w:spacing w:line="240" w:lineRule="auto"/>
        <w:rPr>
          <w:rFonts w:ascii="Times New Roman" w:hAnsi="Times New Roman" w:cs="Times New Roman"/>
          <w:sz w:val="24"/>
          <w:szCs w:val="24"/>
        </w:rPr>
      </w:pPr>
      <w:r w:rsidRPr="0050184E">
        <w:rPr>
          <w:rFonts w:ascii="Times New Roman" w:hAnsi="Times New Roman" w:cs="Times New Roman"/>
          <w:sz w:val="24"/>
          <w:szCs w:val="24"/>
        </w:rPr>
        <w:t>Среден успех на класа от теста – 4.27</w:t>
      </w:r>
    </w:p>
    <w:p w:rsidR="00732E1B" w:rsidRDefault="00732E1B" w:rsidP="00732E1B">
      <w:pPr>
        <w:spacing w:line="240" w:lineRule="auto"/>
        <w:rPr>
          <w:rFonts w:ascii="Times New Roman" w:hAnsi="Times New Roman" w:cs="Times New Roman"/>
          <w:sz w:val="24"/>
          <w:szCs w:val="24"/>
        </w:rPr>
      </w:pPr>
    </w:p>
    <w:p w:rsidR="00732E1B" w:rsidRPr="005C70C3" w:rsidRDefault="00732E1B" w:rsidP="00AA7CF9">
      <w:pPr>
        <w:pStyle w:val="ListParagraph"/>
        <w:numPr>
          <w:ilvl w:val="0"/>
          <w:numId w:val="38"/>
        </w:numPr>
        <w:spacing w:after="200" w:line="276" w:lineRule="auto"/>
        <w:rPr>
          <w:rFonts w:ascii="Times New Roman" w:hAnsi="Times New Roman" w:cs="Times New Roman"/>
          <w:b/>
          <w:sz w:val="24"/>
          <w:szCs w:val="24"/>
          <w:lang w:val="en-US"/>
        </w:rPr>
      </w:pPr>
      <w:r w:rsidRPr="005C70C3">
        <w:rPr>
          <w:rFonts w:ascii="Times New Roman" w:hAnsi="Times New Roman" w:cs="Times New Roman"/>
          <w:b/>
          <w:sz w:val="24"/>
          <w:szCs w:val="24"/>
        </w:rPr>
        <w:t>КОЛИЧЕСТВЕН АНАЛИЗ</w:t>
      </w:r>
    </w:p>
    <w:p w:rsidR="00732E1B" w:rsidRPr="0050184E" w:rsidRDefault="00732E1B" w:rsidP="00AA7CF9">
      <w:pPr>
        <w:pStyle w:val="ListParagraph"/>
        <w:numPr>
          <w:ilvl w:val="0"/>
          <w:numId w:val="39"/>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 xml:space="preserve">постигнати резултати </w:t>
      </w:r>
    </w:p>
    <w:p w:rsidR="00732E1B" w:rsidRPr="0050184E" w:rsidRDefault="00732E1B" w:rsidP="00732E1B">
      <w:pPr>
        <w:pStyle w:val="ListParagraph"/>
        <w:rPr>
          <w:rFonts w:ascii="Times New Roman" w:hAnsi="Times New Roman" w:cs="Times New Roman"/>
          <w:sz w:val="24"/>
          <w:szCs w:val="24"/>
        </w:rPr>
      </w:pPr>
    </w:p>
    <w:tbl>
      <w:tblPr>
        <w:tblStyle w:val="TableGrid"/>
        <w:tblW w:w="13952" w:type="dxa"/>
        <w:tblInd w:w="360" w:type="dxa"/>
        <w:tblLook w:val="04A0" w:firstRow="1" w:lastRow="0" w:firstColumn="1" w:lastColumn="0" w:noHBand="0" w:noVBand="1"/>
      </w:tblPr>
      <w:tblGrid>
        <w:gridCol w:w="2725"/>
        <w:gridCol w:w="11227"/>
      </w:tblGrid>
      <w:tr w:rsidR="00732E1B" w:rsidRPr="0050184E" w:rsidTr="0050184E">
        <w:trPr>
          <w:trHeight w:val="340"/>
        </w:trPr>
        <w:tc>
          <w:tcPr>
            <w:tcW w:w="2725" w:type="dxa"/>
          </w:tcPr>
          <w:p w:rsidR="00732E1B" w:rsidRPr="0050184E" w:rsidRDefault="0048193C" w:rsidP="00D77343">
            <w:pPr>
              <w:jc w:val="center"/>
              <w:rPr>
                <w:b/>
                <w:sz w:val="24"/>
                <w:szCs w:val="24"/>
              </w:rPr>
            </w:pPr>
            <w:r>
              <w:rPr>
                <w:b/>
                <w:sz w:val="24"/>
                <w:szCs w:val="24"/>
              </w:rPr>
              <w:t>Оценка</w:t>
            </w:r>
          </w:p>
        </w:tc>
        <w:tc>
          <w:tcPr>
            <w:tcW w:w="11227" w:type="dxa"/>
          </w:tcPr>
          <w:p w:rsidR="00732E1B" w:rsidRPr="0050184E" w:rsidRDefault="0048193C" w:rsidP="0048193C">
            <w:pPr>
              <w:jc w:val="center"/>
              <w:rPr>
                <w:sz w:val="24"/>
                <w:szCs w:val="24"/>
              </w:rPr>
            </w:pPr>
            <w:r w:rsidRPr="0050184E">
              <w:rPr>
                <w:b/>
                <w:sz w:val="24"/>
                <w:szCs w:val="24"/>
              </w:rPr>
              <w:t>Брой ученици</w:t>
            </w:r>
          </w:p>
        </w:tc>
      </w:tr>
      <w:tr w:rsidR="00732E1B" w:rsidRPr="0050184E" w:rsidTr="0050184E">
        <w:trPr>
          <w:trHeight w:val="340"/>
        </w:trPr>
        <w:tc>
          <w:tcPr>
            <w:tcW w:w="2725" w:type="dxa"/>
          </w:tcPr>
          <w:p w:rsidR="00732E1B" w:rsidRPr="0050184E" w:rsidRDefault="00732E1B" w:rsidP="00D77343">
            <w:pPr>
              <w:rPr>
                <w:sz w:val="24"/>
                <w:szCs w:val="24"/>
              </w:rPr>
            </w:pPr>
            <w:r w:rsidRPr="0050184E">
              <w:rPr>
                <w:sz w:val="24"/>
                <w:szCs w:val="24"/>
              </w:rPr>
              <w:t>Слаб 2</w:t>
            </w:r>
          </w:p>
        </w:tc>
        <w:tc>
          <w:tcPr>
            <w:tcW w:w="11227" w:type="dxa"/>
          </w:tcPr>
          <w:p w:rsidR="00732E1B" w:rsidRPr="0050184E" w:rsidRDefault="00732E1B" w:rsidP="00D77343">
            <w:pPr>
              <w:jc w:val="center"/>
              <w:rPr>
                <w:sz w:val="24"/>
                <w:szCs w:val="24"/>
              </w:rPr>
            </w:pPr>
            <w:r w:rsidRPr="0050184E">
              <w:rPr>
                <w:sz w:val="24"/>
                <w:szCs w:val="24"/>
              </w:rPr>
              <w:t>2</w:t>
            </w:r>
          </w:p>
        </w:tc>
      </w:tr>
      <w:tr w:rsidR="00732E1B" w:rsidRPr="0050184E" w:rsidTr="0050184E">
        <w:trPr>
          <w:trHeight w:val="355"/>
        </w:trPr>
        <w:tc>
          <w:tcPr>
            <w:tcW w:w="2725" w:type="dxa"/>
          </w:tcPr>
          <w:p w:rsidR="00732E1B" w:rsidRPr="0050184E" w:rsidRDefault="00732E1B" w:rsidP="00D77343">
            <w:pPr>
              <w:rPr>
                <w:sz w:val="24"/>
                <w:szCs w:val="24"/>
              </w:rPr>
            </w:pPr>
            <w:r w:rsidRPr="0050184E">
              <w:rPr>
                <w:sz w:val="24"/>
                <w:szCs w:val="24"/>
              </w:rPr>
              <w:t>Среден 3</w:t>
            </w:r>
          </w:p>
        </w:tc>
        <w:tc>
          <w:tcPr>
            <w:tcW w:w="11227" w:type="dxa"/>
          </w:tcPr>
          <w:p w:rsidR="00732E1B" w:rsidRPr="0050184E" w:rsidRDefault="00732E1B" w:rsidP="00D77343">
            <w:pPr>
              <w:jc w:val="center"/>
              <w:rPr>
                <w:sz w:val="24"/>
                <w:szCs w:val="24"/>
              </w:rPr>
            </w:pPr>
            <w:r w:rsidRPr="0050184E">
              <w:rPr>
                <w:sz w:val="24"/>
                <w:szCs w:val="24"/>
              </w:rPr>
              <w:t>2</w:t>
            </w:r>
          </w:p>
        </w:tc>
      </w:tr>
      <w:tr w:rsidR="00732E1B" w:rsidRPr="0050184E" w:rsidTr="0050184E">
        <w:trPr>
          <w:trHeight w:val="340"/>
        </w:trPr>
        <w:tc>
          <w:tcPr>
            <w:tcW w:w="2725" w:type="dxa"/>
          </w:tcPr>
          <w:p w:rsidR="00732E1B" w:rsidRPr="0050184E" w:rsidRDefault="00732E1B" w:rsidP="00D77343">
            <w:pPr>
              <w:rPr>
                <w:sz w:val="24"/>
                <w:szCs w:val="24"/>
              </w:rPr>
            </w:pPr>
            <w:r w:rsidRPr="0050184E">
              <w:rPr>
                <w:sz w:val="24"/>
                <w:szCs w:val="24"/>
              </w:rPr>
              <w:t>Добър 4</w:t>
            </w:r>
          </w:p>
        </w:tc>
        <w:tc>
          <w:tcPr>
            <w:tcW w:w="11227" w:type="dxa"/>
          </w:tcPr>
          <w:p w:rsidR="00732E1B" w:rsidRPr="0050184E" w:rsidRDefault="00732E1B" w:rsidP="00D77343">
            <w:pPr>
              <w:jc w:val="center"/>
              <w:rPr>
                <w:sz w:val="24"/>
                <w:szCs w:val="24"/>
              </w:rPr>
            </w:pPr>
            <w:r w:rsidRPr="0050184E">
              <w:rPr>
                <w:sz w:val="24"/>
                <w:szCs w:val="24"/>
              </w:rPr>
              <w:t>9</w:t>
            </w:r>
          </w:p>
        </w:tc>
      </w:tr>
      <w:tr w:rsidR="00732E1B" w:rsidRPr="0050184E" w:rsidTr="0050184E">
        <w:trPr>
          <w:trHeight w:val="355"/>
        </w:trPr>
        <w:tc>
          <w:tcPr>
            <w:tcW w:w="2725" w:type="dxa"/>
          </w:tcPr>
          <w:p w:rsidR="00732E1B" w:rsidRPr="0050184E" w:rsidRDefault="00732E1B" w:rsidP="00D77343">
            <w:pPr>
              <w:rPr>
                <w:sz w:val="24"/>
                <w:szCs w:val="24"/>
              </w:rPr>
            </w:pPr>
            <w:r w:rsidRPr="0050184E">
              <w:rPr>
                <w:sz w:val="24"/>
                <w:szCs w:val="24"/>
              </w:rPr>
              <w:t>Мн. Добър 5</w:t>
            </w:r>
          </w:p>
        </w:tc>
        <w:tc>
          <w:tcPr>
            <w:tcW w:w="11227" w:type="dxa"/>
          </w:tcPr>
          <w:p w:rsidR="00732E1B" w:rsidRPr="0050184E" w:rsidRDefault="00732E1B" w:rsidP="00D77343">
            <w:pPr>
              <w:jc w:val="center"/>
              <w:rPr>
                <w:sz w:val="24"/>
                <w:szCs w:val="24"/>
              </w:rPr>
            </w:pPr>
            <w:r w:rsidRPr="0050184E">
              <w:rPr>
                <w:sz w:val="24"/>
                <w:szCs w:val="24"/>
              </w:rPr>
              <w:t>6</w:t>
            </w:r>
          </w:p>
        </w:tc>
      </w:tr>
      <w:tr w:rsidR="00732E1B" w:rsidRPr="0050184E" w:rsidTr="0050184E">
        <w:trPr>
          <w:trHeight w:val="355"/>
        </w:trPr>
        <w:tc>
          <w:tcPr>
            <w:tcW w:w="2725" w:type="dxa"/>
          </w:tcPr>
          <w:p w:rsidR="00732E1B" w:rsidRPr="0050184E" w:rsidRDefault="00732E1B" w:rsidP="00D77343">
            <w:pPr>
              <w:rPr>
                <w:sz w:val="24"/>
                <w:szCs w:val="24"/>
              </w:rPr>
            </w:pPr>
            <w:r w:rsidRPr="0050184E">
              <w:rPr>
                <w:sz w:val="24"/>
                <w:szCs w:val="24"/>
              </w:rPr>
              <w:t>Отличен 6</w:t>
            </w:r>
          </w:p>
        </w:tc>
        <w:tc>
          <w:tcPr>
            <w:tcW w:w="11227" w:type="dxa"/>
          </w:tcPr>
          <w:p w:rsidR="00732E1B" w:rsidRPr="0050184E" w:rsidRDefault="00732E1B" w:rsidP="00D77343">
            <w:pPr>
              <w:jc w:val="center"/>
              <w:rPr>
                <w:sz w:val="24"/>
                <w:szCs w:val="24"/>
              </w:rPr>
            </w:pPr>
            <w:r w:rsidRPr="0050184E">
              <w:rPr>
                <w:sz w:val="24"/>
                <w:szCs w:val="24"/>
              </w:rPr>
              <w:t>3</w:t>
            </w:r>
          </w:p>
        </w:tc>
      </w:tr>
    </w:tbl>
    <w:p w:rsidR="00732E1B" w:rsidRPr="0050184E" w:rsidRDefault="00732E1B" w:rsidP="00732E1B">
      <w:pPr>
        <w:rPr>
          <w:rFonts w:ascii="Times New Roman" w:hAnsi="Times New Roman" w:cs="Times New Roman"/>
          <w:sz w:val="24"/>
          <w:szCs w:val="24"/>
        </w:rPr>
      </w:pPr>
    </w:p>
    <w:p w:rsidR="00732E1B" w:rsidRPr="0050184E" w:rsidRDefault="00732E1B" w:rsidP="00732E1B">
      <w:pPr>
        <w:rPr>
          <w:rFonts w:ascii="Times New Roman" w:hAnsi="Times New Roman" w:cs="Times New Roman"/>
          <w:sz w:val="24"/>
          <w:szCs w:val="24"/>
        </w:rPr>
      </w:pPr>
    </w:p>
    <w:p w:rsidR="00732E1B" w:rsidRPr="005C70C3" w:rsidRDefault="00732E1B" w:rsidP="00AA7CF9">
      <w:pPr>
        <w:pStyle w:val="ListParagraph"/>
        <w:numPr>
          <w:ilvl w:val="0"/>
          <w:numId w:val="38"/>
        </w:numPr>
        <w:spacing w:after="200" w:line="276" w:lineRule="auto"/>
        <w:rPr>
          <w:rFonts w:ascii="Times New Roman" w:hAnsi="Times New Roman" w:cs="Times New Roman"/>
          <w:b/>
          <w:sz w:val="24"/>
          <w:szCs w:val="24"/>
          <w:lang w:val="en-US"/>
        </w:rPr>
      </w:pPr>
      <w:r w:rsidRPr="005C70C3">
        <w:rPr>
          <w:rFonts w:ascii="Times New Roman" w:hAnsi="Times New Roman" w:cs="Times New Roman"/>
          <w:b/>
          <w:sz w:val="24"/>
          <w:szCs w:val="24"/>
        </w:rPr>
        <w:t xml:space="preserve">КАЧЕСТВЕН АНАЛИЗ – ОБОБЩЕНИЕ </w:t>
      </w:r>
    </w:p>
    <w:p w:rsidR="00732E1B" w:rsidRPr="0050184E" w:rsidRDefault="00732E1B" w:rsidP="00732E1B">
      <w:pPr>
        <w:pStyle w:val="ListParagraph"/>
        <w:ind w:left="1080"/>
        <w:rPr>
          <w:rFonts w:ascii="Times New Roman" w:hAnsi="Times New Roman" w:cs="Times New Roman"/>
          <w:sz w:val="24"/>
          <w:szCs w:val="24"/>
          <w:lang w:val="en-US"/>
        </w:rPr>
      </w:pPr>
    </w:p>
    <w:p w:rsidR="00732E1B" w:rsidRPr="0050184E" w:rsidRDefault="00732E1B" w:rsidP="00AA7CF9">
      <w:pPr>
        <w:pStyle w:val="ListParagraph"/>
        <w:numPr>
          <w:ilvl w:val="1"/>
          <w:numId w:val="38"/>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Типове грешки и пропуски:</w:t>
      </w:r>
    </w:p>
    <w:p w:rsidR="00732E1B" w:rsidRPr="0050184E" w:rsidRDefault="00732E1B" w:rsidP="005C70C3">
      <w:pPr>
        <w:pStyle w:val="ListParagraph"/>
        <w:rPr>
          <w:rFonts w:ascii="Times New Roman" w:hAnsi="Times New Roman" w:cs="Times New Roman"/>
          <w:sz w:val="24"/>
          <w:szCs w:val="24"/>
        </w:rPr>
      </w:pPr>
      <w:r w:rsidRPr="0050184E">
        <w:rPr>
          <w:rFonts w:ascii="Times New Roman" w:hAnsi="Times New Roman" w:cs="Times New Roman"/>
          <w:sz w:val="24"/>
          <w:szCs w:val="24"/>
        </w:rPr>
        <w:t>Граматичният материал не е достатъчно овладян. Налице са значителни грешки свързани с употребата на минало просто и минало продължително време.</w:t>
      </w:r>
    </w:p>
    <w:p w:rsidR="00732E1B" w:rsidRPr="0050184E" w:rsidRDefault="00732E1B" w:rsidP="00732E1B">
      <w:pPr>
        <w:pStyle w:val="ListParagraph"/>
        <w:rPr>
          <w:rFonts w:ascii="Times New Roman" w:hAnsi="Times New Roman" w:cs="Times New Roman"/>
          <w:sz w:val="24"/>
          <w:szCs w:val="24"/>
        </w:rPr>
      </w:pPr>
      <w:r w:rsidRPr="0050184E">
        <w:rPr>
          <w:rFonts w:ascii="Times New Roman" w:hAnsi="Times New Roman" w:cs="Times New Roman"/>
          <w:sz w:val="24"/>
          <w:szCs w:val="24"/>
        </w:rPr>
        <w:lastRenderedPageBreak/>
        <w:t xml:space="preserve">Не добре овладян материал за сегашно просто време и сегашно продължително време. </w:t>
      </w:r>
    </w:p>
    <w:p w:rsidR="00732E1B" w:rsidRPr="0050184E" w:rsidRDefault="0050184E" w:rsidP="00AA7CF9">
      <w:pPr>
        <w:pStyle w:val="ListParagraph"/>
        <w:numPr>
          <w:ilvl w:val="1"/>
          <w:numId w:val="38"/>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 xml:space="preserve"> </w:t>
      </w:r>
      <w:r w:rsidR="00732E1B" w:rsidRPr="0050184E">
        <w:rPr>
          <w:rFonts w:ascii="Times New Roman" w:hAnsi="Times New Roman" w:cs="Times New Roman"/>
          <w:sz w:val="24"/>
          <w:szCs w:val="24"/>
        </w:rPr>
        <w:t xml:space="preserve">Мерки за преодоляване на пропуските: </w:t>
      </w:r>
    </w:p>
    <w:p w:rsidR="00732E1B" w:rsidRPr="0050184E" w:rsidRDefault="00732E1B" w:rsidP="005C70C3">
      <w:pPr>
        <w:pStyle w:val="ListParagraph"/>
        <w:rPr>
          <w:rFonts w:ascii="Times New Roman" w:hAnsi="Times New Roman" w:cs="Times New Roman"/>
          <w:sz w:val="24"/>
          <w:szCs w:val="24"/>
        </w:rPr>
      </w:pPr>
      <w:r w:rsidRPr="0050184E">
        <w:rPr>
          <w:rFonts w:ascii="Times New Roman" w:eastAsia="Times New Roman" w:hAnsi="Times New Roman" w:cs="Times New Roman"/>
          <w:bCs/>
          <w:sz w:val="24"/>
          <w:szCs w:val="24"/>
          <w:lang w:val="en-US" w:eastAsia="bg-BG"/>
        </w:rPr>
        <w:t>Анализ и обсъждане на допуснатите грешки</w:t>
      </w:r>
      <w:r w:rsidRPr="0050184E">
        <w:rPr>
          <w:rFonts w:ascii="Times New Roman" w:eastAsia="Times New Roman" w:hAnsi="Times New Roman" w:cs="Times New Roman"/>
          <w:bCs/>
          <w:sz w:val="24"/>
          <w:szCs w:val="24"/>
          <w:lang w:eastAsia="bg-BG"/>
        </w:rPr>
        <w:t>. У</w:t>
      </w:r>
      <w:r w:rsidRPr="0050184E">
        <w:rPr>
          <w:rFonts w:ascii="Times New Roman" w:eastAsia="Times New Roman" w:hAnsi="Times New Roman" w:cs="Times New Roman"/>
          <w:bCs/>
          <w:sz w:val="24"/>
          <w:szCs w:val="24"/>
          <w:lang w:val="en-US" w:eastAsia="bg-BG"/>
        </w:rPr>
        <w:t>величаване броя на упражненията за съответната учебна единица</w:t>
      </w:r>
      <w:r w:rsidRPr="0050184E">
        <w:rPr>
          <w:rFonts w:ascii="Times New Roman" w:eastAsia="Times New Roman" w:hAnsi="Times New Roman" w:cs="Times New Roman"/>
          <w:bCs/>
          <w:sz w:val="24"/>
          <w:szCs w:val="24"/>
          <w:lang w:eastAsia="bg-BG"/>
        </w:rPr>
        <w:t>.</w:t>
      </w:r>
      <w:r w:rsidRPr="0050184E">
        <w:rPr>
          <w:rFonts w:ascii="Times New Roman" w:eastAsia="Times New Roman" w:hAnsi="Times New Roman" w:cs="Times New Roman"/>
          <w:sz w:val="24"/>
          <w:szCs w:val="24"/>
          <w:lang w:eastAsia="bg-BG"/>
        </w:rPr>
        <w:t> </w:t>
      </w:r>
      <w:r w:rsidRPr="0050184E">
        <w:rPr>
          <w:rFonts w:ascii="Times New Roman" w:eastAsia="Times New Roman" w:hAnsi="Times New Roman" w:cs="Times New Roman"/>
          <w:bCs/>
          <w:sz w:val="24"/>
          <w:szCs w:val="24"/>
          <w:lang w:eastAsia="bg-BG"/>
        </w:rPr>
        <w:t xml:space="preserve">Провеждане на консултации. </w:t>
      </w:r>
    </w:p>
    <w:p w:rsidR="00732E1B" w:rsidRPr="0050184E" w:rsidRDefault="00732E1B" w:rsidP="00732E1B">
      <w:pPr>
        <w:pStyle w:val="ListParagraph"/>
        <w:rPr>
          <w:rFonts w:ascii="Times New Roman" w:hAnsi="Times New Roman" w:cs="Times New Roman"/>
          <w:sz w:val="24"/>
          <w:szCs w:val="24"/>
        </w:rPr>
      </w:pPr>
    </w:p>
    <w:p w:rsidR="0050184E" w:rsidRPr="0050184E" w:rsidRDefault="0050184E" w:rsidP="00732E1B">
      <w:pPr>
        <w:rPr>
          <w:rFonts w:ascii="Times New Roman" w:hAnsi="Times New Roman" w:cs="Times New Roman"/>
          <w:sz w:val="24"/>
          <w:szCs w:val="24"/>
          <w:lang w:val="en-US"/>
        </w:rPr>
      </w:pPr>
    </w:p>
    <w:p w:rsidR="00732E1B" w:rsidRPr="0048193C" w:rsidRDefault="00732E1B" w:rsidP="00732E1B">
      <w:pPr>
        <w:rPr>
          <w:rFonts w:ascii="Times New Roman" w:hAnsi="Times New Roman" w:cs="Times New Roman"/>
          <w:b/>
          <w:sz w:val="24"/>
          <w:szCs w:val="24"/>
          <w:u w:val="single"/>
        </w:rPr>
      </w:pPr>
      <w:r w:rsidRPr="0048193C">
        <w:rPr>
          <w:rFonts w:ascii="Times New Roman" w:hAnsi="Times New Roman" w:cs="Times New Roman"/>
          <w:b/>
          <w:sz w:val="24"/>
          <w:szCs w:val="24"/>
          <w:u w:val="single"/>
          <w:lang w:val="en-US"/>
        </w:rPr>
        <w:t>VIII</w:t>
      </w:r>
      <w:r w:rsidRPr="0048193C">
        <w:rPr>
          <w:rFonts w:ascii="Times New Roman" w:hAnsi="Times New Roman" w:cs="Times New Roman"/>
          <w:b/>
          <w:sz w:val="24"/>
          <w:szCs w:val="24"/>
          <w:u w:val="single"/>
        </w:rPr>
        <w:t xml:space="preserve"> а клас</w:t>
      </w:r>
    </w:p>
    <w:p w:rsidR="00732E1B" w:rsidRDefault="00732E1B" w:rsidP="00732E1B">
      <w:pPr>
        <w:pStyle w:val="ListParagraph"/>
        <w:spacing w:after="200"/>
        <w:rPr>
          <w:rFonts w:ascii="Times New Roman" w:hAnsi="Times New Roman" w:cs="Times New Roman"/>
          <w:b/>
          <w:color w:val="000000"/>
          <w:sz w:val="24"/>
          <w:szCs w:val="24"/>
          <w:u w:val="dotted"/>
          <w:lang w:val="en-US"/>
        </w:rPr>
      </w:pPr>
      <w:r w:rsidRPr="0048193C">
        <w:rPr>
          <w:rFonts w:ascii="Times New Roman" w:hAnsi="Times New Roman" w:cs="Times New Roman"/>
          <w:b/>
          <w:color w:val="000000"/>
          <w:sz w:val="24"/>
          <w:szCs w:val="24"/>
          <w:lang w:val="en-US"/>
        </w:rPr>
        <w:t xml:space="preserve">Среден успех на класа : </w:t>
      </w:r>
      <w:r w:rsidRPr="0048193C">
        <w:rPr>
          <w:rFonts w:ascii="Times New Roman" w:hAnsi="Times New Roman" w:cs="Times New Roman"/>
          <w:b/>
          <w:color w:val="000000"/>
          <w:sz w:val="24"/>
          <w:szCs w:val="24"/>
          <w:u w:val="dotted"/>
        </w:rPr>
        <w:t xml:space="preserve">Добър </w:t>
      </w:r>
      <w:r w:rsidRPr="0048193C">
        <w:rPr>
          <w:rFonts w:ascii="Times New Roman" w:hAnsi="Times New Roman" w:cs="Times New Roman"/>
          <w:b/>
          <w:color w:val="000000"/>
          <w:sz w:val="24"/>
          <w:szCs w:val="24"/>
          <w:highlight w:val="yellow"/>
          <w:u w:val="dotted"/>
          <w:lang w:val="en-US"/>
        </w:rPr>
        <w:t>3,</w:t>
      </w:r>
      <w:r w:rsidRPr="0048193C">
        <w:rPr>
          <w:rFonts w:ascii="Times New Roman" w:hAnsi="Times New Roman" w:cs="Times New Roman"/>
          <w:b/>
          <w:color w:val="000000"/>
          <w:sz w:val="24"/>
          <w:szCs w:val="24"/>
          <w:u w:val="dotted"/>
          <w:lang w:val="en-US"/>
        </w:rPr>
        <w:t>77</w:t>
      </w:r>
    </w:p>
    <w:p w:rsidR="0048193C" w:rsidRDefault="0048193C" w:rsidP="00732E1B">
      <w:pPr>
        <w:pStyle w:val="ListParagraph"/>
        <w:spacing w:after="200"/>
        <w:rPr>
          <w:rFonts w:ascii="Times New Roman" w:hAnsi="Times New Roman" w:cs="Times New Roman"/>
          <w:b/>
          <w:sz w:val="24"/>
          <w:szCs w:val="24"/>
          <w:lang w:val="en-US"/>
        </w:rPr>
      </w:pPr>
    </w:p>
    <w:tbl>
      <w:tblPr>
        <w:tblStyle w:val="TableGrid"/>
        <w:tblW w:w="14459" w:type="dxa"/>
        <w:tblInd w:w="-5" w:type="dxa"/>
        <w:tblLook w:val="04A0" w:firstRow="1" w:lastRow="0" w:firstColumn="1" w:lastColumn="0" w:noHBand="0" w:noVBand="1"/>
      </w:tblPr>
      <w:tblGrid>
        <w:gridCol w:w="3090"/>
        <w:gridCol w:w="11369"/>
      </w:tblGrid>
      <w:tr w:rsidR="0048193C" w:rsidRPr="0050184E" w:rsidTr="00BF24CC">
        <w:trPr>
          <w:trHeight w:val="340"/>
        </w:trPr>
        <w:tc>
          <w:tcPr>
            <w:tcW w:w="3090" w:type="dxa"/>
          </w:tcPr>
          <w:p w:rsidR="0048193C" w:rsidRPr="0050184E" w:rsidRDefault="0048193C" w:rsidP="00BF24CC">
            <w:pPr>
              <w:jc w:val="center"/>
              <w:rPr>
                <w:b/>
                <w:sz w:val="24"/>
                <w:szCs w:val="24"/>
              </w:rPr>
            </w:pPr>
            <w:r>
              <w:rPr>
                <w:b/>
                <w:sz w:val="24"/>
                <w:szCs w:val="24"/>
              </w:rPr>
              <w:t>Оценка</w:t>
            </w:r>
          </w:p>
        </w:tc>
        <w:tc>
          <w:tcPr>
            <w:tcW w:w="11369" w:type="dxa"/>
          </w:tcPr>
          <w:p w:rsidR="0048193C" w:rsidRPr="0050184E" w:rsidRDefault="0048193C" w:rsidP="00BF24CC">
            <w:pPr>
              <w:jc w:val="center"/>
              <w:rPr>
                <w:sz w:val="24"/>
                <w:szCs w:val="24"/>
              </w:rPr>
            </w:pPr>
            <w:r w:rsidRPr="0050184E">
              <w:rPr>
                <w:b/>
                <w:sz w:val="24"/>
                <w:szCs w:val="24"/>
              </w:rPr>
              <w:t>Брой ученици</w:t>
            </w:r>
          </w:p>
        </w:tc>
      </w:tr>
      <w:tr w:rsidR="0048193C" w:rsidRPr="0050184E" w:rsidTr="00BF24CC">
        <w:tc>
          <w:tcPr>
            <w:tcW w:w="3090" w:type="dxa"/>
            <w:hideMark/>
          </w:tcPr>
          <w:p w:rsidR="0048193C" w:rsidRPr="0050184E" w:rsidRDefault="0048193C" w:rsidP="0048193C">
            <w:pPr>
              <w:spacing w:line="0" w:lineRule="atLeast"/>
              <w:rPr>
                <w:sz w:val="24"/>
                <w:szCs w:val="24"/>
                <w:lang w:val="en-US"/>
              </w:rPr>
            </w:pPr>
            <w:r>
              <w:rPr>
                <w:color w:val="000000"/>
                <w:sz w:val="24"/>
                <w:szCs w:val="24"/>
                <w:lang w:val="en-US"/>
              </w:rPr>
              <w:t>Отличен  6</w:t>
            </w:r>
          </w:p>
        </w:tc>
        <w:tc>
          <w:tcPr>
            <w:tcW w:w="11369" w:type="dxa"/>
            <w:tcBorders>
              <w:top w:val="single" w:sz="4" w:space="0" w:color="000000"/>
              <w:left w:val="single" w:sz="4" w:space="0" w:color="000000"/>
              <w:bottom w:val="single" w:sz="4" w:space="0" w:color="000000"/>
              <w:right w:val="single" w:sz="4" w:space="0" w:color="000000"/>
            </w:tcBorders>
            <w:hideMark/>
          </w:tcPr>
          <w:p w:rsidR="0048193C" w:rsidRPr="0050184E" w:rsidRDefault="0048193C" w:rsidP="0048193C">
            <w:pPr>
              <w:spacing w:line="0" w:lineRule="atLeast"/>
              <w:jc w:val="center"/>
              <w:rPr>
                <w:sz w:val="24"/>
                <w:szCs w:val="24"/>
              </w:rPr>
            </w:pPr>
            <w:r w:rsidRPr="0050184E">
              <w:rPr>
                <w:sz w:val="24"/>
                <w:szCs w:val="24"/>
              </w:rPr>
              <w:t>-</w:t>
            </w:r>
          </w:p>
        </w:tc>
      </w:tr>
      <w:tr w:rsidR="0048193C" w:rsidRPr="0050184E" w:rsidTr="00BF24CC">
        <w:tc>
          <w:tcPr>
            <w:tcW w:w="3090" w:type="dxa"/>
            <w:hideMark/>
          </w:tcPr>
          <w:p w:rsidR="0048193C" w:rsidRPr="0050184E" w:rsidRDefault="0048193C" w:rsidP="0048193C">
            <w:pPr>
              <w:spacing w:line="0" w:lineRule="atLeast"/>
              <w:rPr>
                <w:sz w:val="24"/>
                <w:szCs w:val="24"/>
                <w:lang w:val="en-US"/>
              </w:rPr>
            </w:pPr>
            <w:r>
              <w:rPr>
                <w:color w:val="000000"/>
                <w:sz w:val="24"/>
                <w:szCs w:val="24"/>
                <w:lang w:val="en-US"/>
              </w:rPr>
              <w:t>Много добър 5</w:t>
            </w:r>
          </w:p>
        </w:tc>
        <w:tc>
          <w:tcPr>
            <w:tcW w:w="11369" w:type="dxa"/>
            <w:tcBorders>
              <w:top w:val="single" w:sz="4" w:space="0" w:color="000000"/>
              <w:left w:val="single" w:sz="4" w:space="0" w:color="000000"/>
              <w:bottom w:val="single" w:sz="4" w:space="0" w:color="000000"/>
              <w:right w:val="single" w:sz="4" w:space="0" w:color="000000"/>
            </w:tcBorders>
            <w:hideMark/>
          </w:tcPr>
          <w:p w:rsidR="0048193C" w:rsidRPr="0050184E" w:rsidRDefault="0048193C" w:rsidP="0048193C">
            <w:pPr>
              <w:spacing w:line="0" w:lineRule="atLeast"/>
              <w:jc w:val="center"/>
              <w:rPr>
                <w:sz w:val="24"/>
                <w:szCs w:val="24"/>
              </w:rPr>
            </w:pPr>
            <w:r w:rsidRPr="0050184E">
              <w:rPr>
                <w:sz w:val="24"/>
                <w:szCs w:val="24"/>
              </w:rPr>
              <w:t>2</w:t>
            </w:r>
          </w:p>
        </w:tc>
      </w:tr>
      <w:tr w:rsidR="0048193C" w:rsidRPr="0050184E" w:rsidTr="00BF24CC">
        <w:tc>
          <w:tcPr>
            <w:tcW w:w="3090" w:type="dxa"/>
            <w:hideMark/>
          </w:tcPr>
          <w:p w:rsidR="0048193C" w:rsidRPr="0050184E" w:rsidRDefault="0048193C" w:rsidP="0048193C">
            <w:pPr>
              <w:spacing w:line="0" w:lineRule="atLeast"/>
              <w:rPr>
                <w:sz w:val="24"/>
                <w:szCs w:val="24"/>
                <w:lang w:val="en-US"/>
              </w:rPr>
            </w:pPr>
            <w:r>
              <w:rPr>
                <w:color w:val="000000"/>
                <w:sz w:val="24"/>
                <w:szCs w:val="24"/>
                <w:lang w:val="en-US"/>
              </w:rPr>
              <w:t>Добър 4</w:t>
            </w:r>
          </w:p>
        </w:tc>
        <w:tc>
          <w:tcPr>
            <w:tcW w:w="11369" w:type="dxa"/>
            <w:tcBorders>
              <w:top w:val="single" w:sz="4" w:space="0" w:color="000000"/>
              <w:left w:val="single" w:sz="4" w:space="0" w:color="000000"/>
              <w:bottom w:val="single" w:sz="4" w:space="0" w:color="000000"/>
              <w:right w:val="single" w:sz="4" w:space="0" w:color="000000"/>
            </w:tcBorders>
            <w:hideMark/>
          </w:tcPr>
          <w:p w:rsidR="0048193C" w:rsidRPr="0050184E" w:rsidRDefault="0048193C" w:rsidP="0048193C">
            <w:pPr>
              <w:spacing w:line="0" w:lineRule="atLeast"/>
              <w:jc w:val="center"/>
              <w:rPr>
                <w:sz w:val="24"/>
                <w:szCs w:val="24"/>
                <w:lang w:val="en-US"/>
              </w:rPr>
            </w:pPr>
            <w:r w:rsidRPr="0050184E">
              <w:rPr>
                <w:sz w:val="24"/>
                <w:szCs w:val="24"/>
                <w:lang w:val="en-US"/>
              </w:rPr>
              <w:t>13</w:t>
            </w:r>
          </w:p>
        </w:tc>
      </w:tr>
      <w:tr w:rsidR="0048193C" w:rsidRPr="0050184E" w:rsidTr="00BF24CC">
        <w:tc>
          <w:tcPr>
            <w:tcW w:w="3090" w:type="dxa"/>
            <w:hideMark/>
          </w:tcPr>
          <w:p w:rsidR="0048193C" w:rsidRPr="0050184E" w:rsidRDefault="0048193C" w:rsidP="0048193C">
            <w:pPr>
              <w:spacing w:line="0" w:lineRule="atLeast"/>
              <w:rPr>
                <w:sz w:val="24"/>
                <w:szCs w:val="24"/>
                <w:lang w:val="en-US"/>
              </w:rPr>
            </w:pPr>
            <w:r>
              <w:rPr>
                <w:color w:val="000000"/>
                <w:sz w:val="24"/>
                <w:szCs w:val="24"/>
                <w:lang w:val="en-US"/>
              </w:rPr>
              <w:t xml:space="preserve">Среден </w:t>
            </w:r>
            <w:r>
              <w:rPr>
                <w:color w:val="000000"/>
                <w:sz w:val="24"/>
                <w:szCs w:val="24"/>
              </w:rPr>
              <w:t xml:space="preserve"> </w:t>
            </w:r>
            <w:r>
              <w:rPr>
                <w:color w:val="000000"/>
                <w:sz w:val="24"/>
                <w:szCs w:val="24"/>
                <w:lang w:val="en-US"/>
              </w:rPr>
              <w:t>3</w:t>
            </w:r>
          </w:p>
        </w:tc>
        <w:tc>
          <w:tcPr>
            <w:tcW w:w="11369" w:type="dxa"/>
            <w:tcBorders>
              <w:top w:val="single" w:sz="4" w:space="0" w:color="000000"/>
              <w:left w:val="single" w:sz="4" w:space="0" w:color="000000"/>
              <w:bottom w:val="single" w:sz="4" w:space="0" w:color="000000"/>
              <w:right w:val="single" w:sz="4" w:space="0" w:color="000000"/>
            </w:tcBorders>
            <w:hideMark/>
          </w:tcPr>
          <w:p w:rsidR="0048193C" w:rsidRPr="0050184E" w:rsidRDefault="0048193C" w:rsidP="0048193C">
            <w:pPr>
              <w:spacing w:line="0" w:lineRule="atLeast"/>
              <w:jc w:val="center"/>
              <w:rPr>
                <w:sz w:val="24"/>
                <w:szCs w:val="24"/>
                <w:lang w:val="en-US"/>
              </w:rPr>
            </w:pPr>
            <w:r w:rsidRPr="0050184E">
              <w:rPr>
                <w:sz w:val="24"/>
                <w:szCs w:val="24"/>
                <w:lang w:val="en-US"/>
              </w:rPr>
              <w:t>7</w:t>
            </w:r>
          </w:p>
        </w:tc>
      </w:tr>
      <w:tr w:rsidR="0048193C" w:rsidRPr="0050184E" w:rsidTr="00BF24CC">
        <w:tc>
          <w:tcPr>
            <w:tcW w:w="3090" w:type="dxa"/>
            <w:hideMark/>
          </w:tcPr>
          <w:p w:rsidR="0048193C" w:rsidRPr="005C70C3" w:rsidRDefault="0048193C" w:rsidP="0048193C">
            <w:pPr>
              <w:spacing w:line="0" w:lineRule="atLeast"/>
              <w:rPr>
                <w:sz w:val="24"/>
                <w:szCs w:val="24"/>
              </w:rPr>
            </w:pPr>
            <w:r>
              <w:rPr>
                <w:color w:val="000000"/>
                <w:sz w:val="24"/>
                <w:szCs w:val="24"/>
                <w:lang w:val="en-US"/>
              </w:rPr>
              <w:t xml:space="preserve">Слаб </w:t>
            </w:r>
            <w:r>
              <w:rPr>
                <w:color w:val="000000"/>
                <w:sz w:val="24"/>
                <w:szCs w:val="24"/>
              </w:rPr>
              <w:t xml:space="preserve"> </w:t>
            </w:r>
            <w:r>
              <w:rPr>
                <w:color w:val="000000"/>
                <w:sz w:val="24"/>
                <w:szCs w:val="24"/>
                <w:lang w:val="en-US"/>
              </w:rPr>
              <w:t>2</w:t>
            </w:r>
            <w:r>
              <w:rPr>
                <w:color w:val="000000"/>
                <w:sz w:val="24"/>
                <w:szCs w:val="24"/>
              </w:rPr>
              <w:t xml:space="preserve"> </w:t>
            </w:r>
          </w:p>
        </w:tc>
        <w:tc>
          <w:tcPr>
            <w:tcW w:w="11369" w:type="dxa"/>
            <w:tcBorders>
              <w:top w:val="single" w:sz="4" w:space="0" w:color="000000"/>
              <w:left w:val="single" w:sz="4" w:space="0" w:color="000000"/>
              <w:bottom w:val="single" w:sz="4" w:space="0" w:color="000000"/>
              <w:right w:val="single" w:sz="4" w:space="0" w:color="000000"/>
            </w:tcBorders>
            <w:hideMark/>
          </w:tcPr>
          <w:p w:rsidR="0048193C" w:rsidRPr="0050184E" w:rsidRDefault="0048193C" w:rsidP="0048193C">
            <w:pPr>
              <w:spacing w:line="0" w:lineRule="atLeast"/>
              <w:jc w:val="center"/>
              <w:rPr>
                <w:sz w:val="24"/>
                <w:szCs w:val="24"/>
              </w:rPr>
            </w:pPr>
            <w:r w:rsidRPr="0050184E">
              <w:rPr>
                <w:sz w:val="24"/>
                <w:szCs w:val="24"/>
              </w:rPr>
              <w:t>-</w:t>
            </w:r>
          </w:p>
        </w:tc>
      </w:tr>
    </w:tbl>
    <w:p w:rsidR="0048193C" w:rsidRDefault="0048193C" w:rsidP="00732E1B">
      <w:pPr>
        <w:pStyle w:val="ListParagraph"/>
        <w:spacing w:after="200"/>
        <w:rPr>
          <w:rFonts w:ascii="Times New Roman" w:hAnsi="Times New Roman" w:cs="Times New Roman"/>
          <w:b/>
          <w:sz w:val="24"/>
          <w:szCs w:val="24"/>
          <w:lang w:val="en-US"/>
        </w:rPr>
      </w:pPr>
    </w:p>
    <w:p w:rsidR="0048193C" w:rsidRPr="0048193C" w:rsidRDefault="0048193C" w:rsidP="00732E1B">
      <w:pPr>
        <w:pStyle w:val="ListParagraph"/>
        <w:spacing w:after="200"/>
        <w:rPr>
          <w:rFonts w:ascii="Times New Roman" w:hAnsi="Times New Roman" w:cs="Times New Roman"/>
          <w:b/>
          <w:sz w:val="24"/>
          <w:szCs w:val="24"/>
          <w:lang w:val="en-US"/>
        </w:rPr>
      </w:pPr>
    </w:p>
    <w:p w:rsidR="00732E1B" w:rsidRPr="0050184E" w:rsidRDefault="00732E1B" w:rsidP="00AA7CF9">
      <w:pPr>
        <w:pStyle w:val="1"/>
        <w:numPr>
          <w:ilvl w:val="0"/>
          <w:numId w:val="40"/>
        </w:numPr>
        <w:rPr>
          <w:sz w:val="24"/>
          <w:szCs w:val="24"/>
        </w:rPr>
      </w:pPr>
      <w:r w:rsidRPr="0050184E">
        <w:rPr>
          <w:b/>
          <w:sz w:val="24"/>
          <w:szCs w:val="24"/>
        </w:rPr>
        <w:t xml:space="preserve">КАЧЕСТВЕН АНАЛИЗ </w:t>
      </w:r>
    </w:p>
    <w:p w:rsidR="00732E1B" w:rsidRPr="0050184E" w:rsidRDefault="00732E1B" w:rsidP="00732E1B">
      <w:pPr>
        <w:pStyle w:val="1"/>
        <w:ind w:left="720"/>
        <w:rPr>
          <w:sz w:val="24"/>
          <w:szCs w:val="24"/>
        </w:rPr>
      </w:pPr>
    </w:p>
    <w:tbl>
      <w:tblPr>
        <w:tblW w:w="14454" w:type="dxa"/>
        <w:tblLayout w:type="fixed"/>
        <w:tblLook w:val="0000" w:firstRow="0" w:lastRow="0" w:firstColumn="0" w:lastColumn="0" w:noHBand="0" w:noVBand="0"/>
      </w:tblPr>
      <w:tblGrid>
        <w:gridCol w:w="7083"/>
        <w:gridCol w:w="7371"/>
      </w:tblGrid>
      <w:tr w:rsidR="00732E1B" w:rsidRPr="0050184E" w:rsidTr="0048193C">
        <w:trPr>
          <w:trHeight w:val="440"/>
        </w:trPr>
        <w:tc>
          <w:tcPr>
            <w:tcW w:w="7083" w:type="dxa"/>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jc w:val="center"/>
              <w:rPr>
                <w:sz w:val="24"/>
                <w:szCs w:val="24"/>
              </w:rPr>
            </w:pPr>
            <w:r w:rsidRPr="0050184E">
              <w:rPr>
                <w:b/>
                <w:sz w:val="24"/>
                <w:szCs w:val="24"/>
              </w:rPr>
              <w:t xml:space="preserve">Силни страни </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jc w:val="center"/>
              <w:rPr>
                <w:rFonts w:eastAsia="Calibri"/>
                <w:sz w:val="24"/>
                <w:szCs w:val="24"/>
              </w:rPr>
            </w:pPr>
            <w:r w:rsidRPr="0050184E">
              <w:rPr>
                <w:b/>
                <w:sz w:val="24"/>
                <w:szCs w:val="24"/>
              </w:rPr>
              <w:t>Слаби страни</w:t>
            </w:r>
          </w:p>
        </w:tc>
      </w:tr>
      <w:tr w:rsidR="00732E1B" w:rsidRPr="0050184E" w:rsidTr="0048193C">
        <w:trPr>
          <w:trHeight w:val="1900"/>
        </w:trPr>
        <w:tc>
          <w:tcPr>
            <w:tcW w:w="7083" w:type="dxa"/>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rPr>
                <w:sz w:val="24"/>
                <w:szCs w:val="24"/>
              </w:rPr>
            </w:pPr>
            <w:r w:rsidRPr="0050184E">
              <w:rPr>
                <w:sz w:val="24"/>
                <w:szCs w:val="24"/>
              </w:rPr>
              <w:t>Сравнително добро е нивото на речниковият запас и лексиката.</w:t>
            </w:r>
          </w:p>
          <w:p w:rsidR="00732E1B" w:rsidRPr="0050184E" w:rsidRDefault="00732E1B" w:rsidP="00D77343">
            <w:pPr>
              <w:pStyle w:val="1"/>
              <w:rPr>
                <w:sz w:val="24"/>
                <w:szCs w:val="24"/>
              </w:rPr>
            </w:pPr>
            <w:r w:rsidRPr="0050184E">
              <w:rPr>
                <w:sz w:val="24"/>
                <w:szCs w:val="24"/>
              </w:rPr>
              <w:t>Има  усвоената граматична част-</w:t>
            </w:r>
            <w:r w:rsidRPr="0050184E">
              <w:rPr>
                <w:sz w:val="24"/>
                <w:szCs w:val="24"/>
                <w:lang w:val="en-US"/>
              </w:rPr>
              <w:t xml:space="preserve">Present Simple Tense ,Present Perfect ,Continuous Tenses </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tabs>
                <w:tab w:val="left" w:pos="1488"/>
              </w:tabs>
              <w:rPr>
                <w:sz w:val="24"/>
                <w:szCs w:val="24"/>
              </w:rPr>
            </w:pPr>
            <w:r w:rsidRPr="0050184E">
              <w:rPr>
                <w:sz w:val="24"/>
                <w:szCs w:val="24"/>
              </w:rPr>
              <w:t>Не са достатъчно концентрирани върху граматичните категории-род, число ,време .</w:t>
            </w:r>
          </w:p>
          <w:p w:rsidR="00732E1B" w:rsidRPr="0050184E" w:rsidRDefault="00732E1B" w:rsidP="00D77343">
            <w:pPr>
              <w:pStyle w:val="1"/>
              <w:tabs>
                <w:tab w:val="left" w:pos="1488"/>
              </w:tabs>
              <w:rPr>
                <w:sz w:val="24"/>
                <w:szCs w:val="24"/>
              </w:rPr>
            </w:pPr>
          </w:p>
        </w:tc>
      </w:tr>
      <w:tr w:rsidR="00732E1B" w:rsidRPr="0050184E" w:rsidTr="0048193C">
        <w:trPr>
          <w:trHeight w:val="1900"/>
        </w:trPr>
        <w:tc>
          <w:tcPr>
            <w:tcW w:w="14454" w:type="dxa"/>
            <w:gridSpan w:val="2"/>
            <w:tcBorders>
              <w:top w:val="single" w:sz="4" w:space="0" w:color="000000"/>
              <w:left w:val="single" w:sz="4" w:space="0" w:color="000000"/>
              <w:bottom w:val="single" w:sz="4" w:space="0" w:color="000000"/>
              <w:right w:val="single" w:sz="4" w:space="0" w:color="000000"/>
            </w:tcBorders>
            <w:shd w:val="clear" w:color="auto" w:fill="FFFFFF"/>
          </w:tcPr>
          <w:p w:rsidR="00732E1B" w:rsidRPr="0050184E" w:rsidRDefault="00732E1B" w:rsidP="00D77343">
            <w:pPr>
              <w:pStyle w:val="1"/>
              <w:rPr>
                <w:b/>
                <w:sz w:val="24"/>
                <w:szCs w:val="24"/>
              </w:rPr>
            </w:pPr>
            <w:r w:rsidRPr="0050184E">
              <w:rPr>
                <w:b/>
                <w:sz w:val="24"/>
                <w:szCs w:val="24"/>
              </w:rPr>
              <w:lastRenderedPageBreak/>
              <w:t>Мерки и методи за отстраняване на пропуските:</w:t>
            </w:r>
          </w:p>
          <w:p w:rsidR="00732E1B" w:rsidRPr="0050184E" w:rsidRDefault="00732E1B" w:rsidP="00AA7CF9">
            <w:pPr>
              <w:pStyle w:val="1"/>
              <w:numPr>
                <w:ilvl w:val="0"/>
                <w:numId w:val="41"/>
              </w:numPr>
              <w:rPr>
                <w:b/>
                <w:sz w:val="24"/>
                <w:szCs w:val="24"/>
              </w:rPr>
            </w:pPr>
            <w:r w:rsidRPr="0050184E">
              <w:rPr>
                <w:b/>
                <w:sz w:val="24"/>
                <w:szCs w:val="24"/>
              </w:rPr>
              <w:t>Коментар на допуснатите грешки ,мотивация в изучаването на езика.</w:t>
            </w:r>
          </w:p>
          <w:p w:rsidR="00732E1B" w:rsidRPr="0050184E" w:rsidRDefault="00732E1B" w:rsidP="00AA7CF9">
            <w:pPr>
              <w:pStyle w:val="ListParagraph"/>
              <w:numPr>
                <w:ilvl w:val="0"/>
                <w:numId w:val="41"/>
              </w:numPr>
              <w:spacing w:after="0" w:line="240" w:lineRule="auto"/>
              <w:rPr>
                <w:rFonts w:ascii="Times New Roman" w:hAnsi="Times New Roman" w:cs="Times New Roman"/>
                <w:b/>
                <w:sz w:val="24"/>
                <w:szCs w:val="24"/>
              </w:rPr>
            </w:pPr>
            <w:r w:rsidRPr="0050184E">
              <w:rPr>
                <w:rFonts w:ascii="Times New Roman" w:hAnsi="Times New Roman" w:cs="Times New Roman"/>
                <w:b/>
                <w:sz w:val="24"/>
                <w:szCs w:val="24"/>
              </w:rPr>
              <w:t>увеличаване броя на упражненията за съответната учебна единица;</w:t>
            </w:r>
          </w:p>
          <w:p w:rsidR="00732E1B" w:rsidRPr="0050184E" w:rsidRDefault="00732E1B" w:rsidP="00AA7CF9">
            <w:pPr>
              <w:pStyle w:val="ListParagraph"/>
              <w:numPr>
                <w:ilvl w:val="0"/>
                <w:numId w:val="41"/>
              </w:numPr>
              <w:spacing w:after="0" w:line="240" w:lineRule="auto"/>
              <w:rPr>
                <w:rFonts w:ascii="Times New Roman" w:hAnsi="Times New Roman" w:cs="Times New Roman"/>
                <w:b/>
                <w:sz w:val="24"/>
                <w:szCs w:val="24"/>
              </w:rPr>
            </w:pPr>
            <w:r w:rsidRPr="0050184E">
              <w:rPr>
                <w:rFonts w:ascii="Times New Roman" w:hAnsi="Times New Roman" w:cs="Times New Roman"/>
                <w:b/>
                <w:sz w:val="24"/>
                <w:szCs w:val="24"/>
              </w:rPr>
              <w:t>многократно използване на лексиката и граматиката в различен контекст и ситуации с цел трайното им запаметяване;</w:t>
            </w:r>
          </w:p>
          <w:p w:rsidR="00732E1B" w:rsidRPr="0050184E" w:rsidRDefault="00732E1B" w:rsidP="00AA7CF9">
            <w:pPr>
              <w:pStyle w:val="ListParagraph"/>
              <w:numPr>
                <w:ilvl w:val="0"/>
                <w:numId w:val="41"/>
              </w:numPr>
              <w:spacing w:after="0" w:line="240" w:lineRule="auto"/>
              <w:rPr>
                <w:rFonts w:ascii="Times New Roman" w:hAnsi="Times New Roman" w:cs="Times New Roman"/>
                <w:b/>
                <w:sz w:val="24"/>
                <w:szCs w:val="24"/>
              </w:rPr>
            </w:pPr>
            <w:r w:rsidRPr="0050184E">
              <w:rPr>
                <w:rFonts w:ascii="Times New Roman" w:hAnsi="Times New Roman" w:cs="Times New Roman"/>
                <w:b/>
                <w:sz w:val="24"/>
                <w:szCs w:val="24"/>
              </w:rPr>
              <w:t>консултации;</w:t>
            </w:r>
          </w:p>
          <w:p w:rsidR="00732E1B" w:rsidRPr="0050184E" w:rsidRDefault="00732E1B" w:rsidP="00AA7CF9">
            <w:pPr>
              <w:pStyle w:val="1"/>
              <w:numPr>
                <w:ilvl w:val="0"/>
                <w:numId w:val="41"/>
              </w:numPr>
              <w:rPr>
                <w:b/>
                <w:sz w:val="24"/>
                <w:szCs w:val="24"/>
              </w:rPr>
            </w:pPr>
            <w:r w:rsidRPr="0050184E">
              <w:rPr>
                <w:b/>
                <w:sz w:val="24"/>
                <w:szCs w:val="24"/>
              </w:rPr>
              <w:t>индивидуален подход към слабите/изоставащите ученици.</w:t>
            </w:r>
          </w:p>
        </w:tc>
      </w:tr>
    </w:tbl>
    <w:p w:rsidR="00732E1B" w:rsidRDefault="00732E1B" w:rsidP="00732E1B">
      <w:pPr>
        <w:rPr>
          <w:rFonts w:ascii="Times New Roman" w:hAnsi="Times New Roman" w:cs="Times New Roman"/>
          <w:b/>
          <w:sz w:val="24"/>
          <w:szCs w:val="24"/>
          <w:u w:val="single"/>
        </w:rPr>
      </w:pPr>
      <w:r w:rsidRPr="0048193C">
        <w:rPr>
          <w:rFonts w:ascii="Times New Roman" w:hAnsi="Times New Roman" w:cs="Times New Roman"/>
          <w:b/>
          <w:sz w:val="24"/>
          <w:szCs w:val="24"/>
          <w:u w:val="single"/>
          <w:lang w:val="en-US"/>
        </w:rPr>
        <w:t xml:space="preserve">IX </w:t>
      </w:r>
      <w:r w:rsidRPr="0048193C">
        <w:rPr>
          <w:rFonts w:ascii="Times New Roman" w:hAnsi="Times New Roman" w:cs="Times New Roman"/>
          <w:b/>
          <w:sz w:val="24"/>
          <w:szCs w:val="24"/>
          <w:u w:val="single"/>
        </w:rPr>
        <w:t>а клас</w:t>
      </w:r>
    </w:p>
    <w:p w:rsidR="0048193C" w:rsidRPr="0048193C" w:rsidRDefault="0048193C" w:rsidP="00732E1B">
      <w:pPr>
        <w:rPr>
          <w:rFonts w:ascii="Times New Roman" w:hAnsi="Times New Roman" w:cs="Times New Roman"/>
          <w:b/>
          <w:sz w:val="24"/>
          <w:szCs w:val="24"/>
          <w:u w:val="single"/>
        </w:rPr>
      </w:pPr>
    </w:p>
    <w:tbl>
      <w:tblPr>
        <w:tblStyle w:val="TableGrid"/>
        <w:tblW w:w="14459" w:type="dxa"/>
        <w:tblInd w:w="-5" w:type="dxa"/>
        <w:tblLook w:val="04A0" w:firstRow="1" w:lastRow="0" w:firstColumn="1" w:lastColumn="0" w:noHBand="0" w:noVBand="1"/>
      </w:tblPr>
      <w:tblGrid>
        <w:gridCol w:w="1880"/>
        <w:gridCol w:w="12579"/>
      </w:tblGrid>
      <w:tr w:rsidR="00732E1B" w:rsidRPr="0050184E" w:rsidTr="0048193C">
        <w:trPr>
          <w:trHeight w:val="261"/>
        </w:trPr>
        <w:tc>
          <w:tcPr>
            <w:tcW w:w="1880" w:type="dxa"/>
          </w:tcPr>
          <w:p w:rsidR="00732E1B" w:rsidRPr="0048193C" w:rsidRDefault="0048193C" w:rsidP="00D77343">
            <w:pPr>
              <w:jc w:val="center"/>
              <w:rPr>
                <w:b/>
                <w:sz w:val="24"/>
                <w:szCs w:val="24"/>
              </w:rPr>
            </w:pPr>
            <w:r w:rsidRPr="0048193C">
              <w:rPr>
                <w:b/>
                <w:sz w:val="24"/>
                <w:szCs w:val="24"/>
              </w:rPr>
              <w:t>Точки</w:t>
            </w:r>
          </w:p>
        </w:tc>
        <w:tc>
          <w:tcPr>
            <w:tcW w:w="12579" w:type="dxa"/>
          </w:tcPr>
          <w:p w:rsidR="00732E1B" w:rsidRPr="0050184E" w:rsidRDefault="00732E1B" w:rsidP="00D77343">
            <w:pPr>
              <w:jc w:val="center"/>
              <w:rPr>
                <w:b/>
                <w:sz w:val="24"/>
                <w:szCs w:val="24"/>
              </w:rPr>
            </w:pPr>
            <w:r w:rsidRPr="0050184E">
              <w:rPr>
                <w:b/>
                <w:sz w:val="24"/>
                <w:szCs w:val="24"/>
              </w:rPr>
              <w:t>Скала за оценяване</w:t>
            </w:r>
          </w:p>
        </w:tc>
      </w:tr>
      <w:tr w:rsidR="00732E1B" w:rsidRPr="0050184E" w:rsidTr="0048193C">
        <w:trPr>
          <w:trHeight w:val="250"/>
        </w:trPr>
        <w:tc>
          <w:tcPr>
            <w:tcW w:w="1880" w:type="dxa"/>
          </w:tcPr>
          <w:p w:rsidR="00732E1B" w:rsidRPr="0050184E" w:rsidRDefault="00732E1B" w:rsidP="00D77343">
            <w:pPr>
              <w:jc w:val="center"/>
              <w:rPr>
                <w:sz w:val="24"/>
                <w:szCs w:val="24"/>
                <w:u w:val="single"/>
              </w:rPr>
            </w:pPr>
            <w:r w:rsidRPr="0050184E">
              <w:rPr>
                <w:sz w:val="24"/>
                <w:szCs w:val="24"/>
              </w:rPr>
              <w:t>46-50</w:t>
            </w:r>
          </w:p>
        </w:tc>
        <w:tc>
          <w:tcPr>
            <w:tcW w:w="12579" w:type="dxa"/>
          </w:tcPr>
          <w:p w:rsidR="00732E1B" w:rsidRPr="0050184E" w:rsidRDefault="00732E1B" w:rsidP="00D77343">
            <w:pPr>
              <w:jc w:val="center"/>
              <w:rPr>
                <w:sz w:val="24"/>
                <w:szCs w:val="24"/>
              </w:rPr>
            </w:pPr>
            <w:r w:rsidRPr="0050184E">
              <w:rPr>
                <w:sz w:val="24"/>
                <w:szCs w:val="24"/>
              </w:rPr>
              <w:t xml:space="preserve">Отличен 6 </w:t>
            </w:r>
          </w:p>
        </w:tc>
      </w:tr>
      <w:tr w:rsidR="00732E1B" w:rsidRPr="0050184E" w:rsidTr="0048193C">
        <w:trPr>
          <w:trHeight w:val="261"/>
        </w:trPr>
        <w:tc>
          <w:tcPr>
            <w:tcW w:w="1880" w:type="dxa"/>
          </w:tcPr>
          <w:p w:rsidR="00732E1B" w:rsidRPr="0050184E" w:rsidRDefault="00732E1B" w:rsidP="00D77343">
            <w:pPr>
              <w:tabs>
                <w:tab w:val="left" w:pos="5437"/>
              </w:tabs>
              <w:jc w:val="center"/>
              <w:rPr>
                <w:sz w:val="24"/>
                <w:szCs w:val="24"/>
                <w:lang w:val="en-US"/>
              </w:rPr>
            </w:pPr>
            <w:r w:rsidRPr="0050184E">
              <w:rPr>
                <w:sz w:val="24"/>
                <w:szCs w:val="24"/>
              </w:rPr>
              <w:t>38-45</w:t>
            </w:r>
          </w:p>
        </w:tc>
        <w:tc>
          <w:tcPr>
            <w:tcW w:w="12579" w:type="dxa"/>
          </w:tcPr>
          <w:p w:rsidR="00732E1B" w:rsidRPr="0050184E" w:rsidRDefault="00732E1B" w:rsidP="00D77343">
            <w:pPr>
              <w:jc w:val="center"/>
              <w:rPr>
                <w:sz w:val="24"/>
                <w:szCs w:val="24"/>
              </w:rPr>
            </w:pPr>
            <w:r w:rsidRPr="0050184E">
              <w:rPr>
                <w:sz w:val="24"/>
                <w:szCs w:val="24"/>
              </w:rPr>
              <w:t xml:space="preserve">Мн. Добър 5 </w:t>
            </w:r>
          </w:p>
        </w:tc>
      </w:tr>
      <w:tr w:rsidR="00732E1B" w:rsidRPr="0050184E" w:rsidTr="0048193C">
        <w:trPr>
          <w:trHeight w:val="250"/>
        </w:trPr>
        <w:tc>
          <w:tcPr>
            <w:tcW w:w="1880" w:type="dxa"/>
          </w:tcPr>
          <w:p w:rsidR="00732E1B" w:rsidRPr="0050184E" w:rsidRDefault="00732E1B" w:rsidP="00D77343">
            <w:pPr>
              <w:jc w:val="center"/>
              <w:rPr>
                <w:sz w:val="24"/>
                <w:szCs w:val="24"/>
                <w:u w:val="single"/>
              </w:rPr>
            </w:pPr>
            <w:r w:rsidRPr="0050184E">
              <w:rPr>
                <w:sz w:val="24"/>
                <w:szCs w:val="24"/>
              </w:rPr>
              <w:t>30-37</w:t>
            </w:r>
          </w:p>
        </w:tc>
        <w:tc>
          <w:tcPr>
            <w:tcW w:w="12579" w:type="dxa"/>
          </w:tcPr>
          <w:p w:rsidR="00732E1B" w:rsidRPr="0050184E" w:rsidRDefault="00732E1B" w:rsidP="00D77343">
            <w:pPr>
              <w:jc w:val="center"/>
              <w:rPr>
                <w:sz w:val="24"/>
                <w:szCs w:val="24"/>
              </w:rPr>
            </w:pPr>
            <w:r w:rsidRPr="0050184E">
              <w:rPr>
                <w:sz w:val="24"/>
                <w:szCs w:val="24"/>
              </w:rPr>
              <w:t>Добър 4</w:t>
            </w:r>
          </w:p>
        </w:tc>
      </w:tr>
      <w:tr w:rsidR="00732E1B" w:rsidRPr="0050184E" w:rsidTr="0048193C">
        <w:trPr>
          <w:trHeight w:val="250"/>
        </w:trPr>
        <w:tc>
          <w:tcPr>
            <w:tcW w:w="1880" w:type="dxa"/>
          </w:tcPr>
          <w:p w:rsidR="00732E1B" w:rsidRPr="0050184E" w:rsidRDefault="00732E1B" w:rsidP="00D77343">
            <w:pPr>
              <w:jc w:val="center"/>
              <w:rPr>
                <w:sz w:val="24"/>
                <w:szCs w:val="24"/>
                <w:u w:val="single"/>
              </w:rPr>
            </w:pPr>
            <w:r w:rsidRPr="0050184E">
              <w:rPr>
                <w:sz w:val="24"/>
                <w:szCs w:val="24"/>
              </w:rPr>
              <w:t>21-29</w:t>
            </w:r>
          </w:p>
        </w:tc>
        <w:tc>
          <w:tcPr>
            <w:tcW w:w="12579" w:type="dxa"/>
          </w:tcPr>
          <w:p w:rsidR="00732E1B" w:rsidRPr="0050184E" w:rsidRDefault="00732E1B" w:rsidP="00D77343">
            <w:pPr>
              <w:jc w:val="center"/>
              <w:rPr>
                <w:sz w:val="24"/>
                <w:szCs w:val="24"/>
              </w:rPr>
            </w:pPr>
            <w:r w:rsidRPr="0050184E">
              <w:rPr>
                <w:sz w:val="24"/>
                <w:szCs w:val="24"/>
              </w:rPr>
              <w:t>Среден 3</w:t>
            </w:r>
          </w:p>
        </w:tc>
      </w:tr>
      <w:tr w:rsidR="00732E1B" w:rsidRPr="0050184E" w:rsidTr="0048193C">
        <w:trPr>
          <w:trHeight w:val="273"/>
        </w:trPr>
        <w:tc>
          <w:tcPr>
            <w:tcW w:w="1880" w:type="dxa"/>
          </w:tcPr>
          <w:p w:rsidR="00732E1B" w:rsidRPr="0050184E" w:rsidRDefault="00732E1B" w:rsidP="00D77343">
            <w:pPr>
              <w:jc w:val="center"/>
              <w:rPr>
                <w:sz w:val="24"/>
                <w:szCs w:val="24"/>
                <w:u w:val="single"/>
              </w:rPr>
            </w:pPr>
            <w:r w:rsidRPr="0050184E">
              <w:rPr>
                <w:sz w:val="24"/>
                <w:szCs w:val="24"/>
              </w:rPr>
              <w:t>0-20</w:t>
            </w:r>
          </w:p>
        </w:tc>
        <w:tc>
          <w:tcPr>
            <w:tcW w:w="12579" w:type="dxa"/>
          </w:tcPr>
          <w:p w:rsidR="00732E1B" w:rsidRPr="0050184E" w:rsidRDefault="00732E1B" w:rsidP="00D77343">
            <w:pPr>
              <w:jc w:val="center"/>
              <w:rPr>
                <w:sz w:val="24"/>
                <w:szCs w:val="24"/>
              </w:rPr>
            </w:pPr>
            <w:r w:rsidRPr="0050184E">
              <w:rPr>
                <w:sz w:val="24"/>
                <w:szCs w:val="24"/>
              </w:rPr>
              <w:t>Слаб 2</w:t>
            </w:r>
          </w:p>
        </w:tc>
      </w:tr>
    </w:tbl>
    <w:p w:rsidR="00732E1B" w:rsidRPr="0050184E" w:rsidRDefault="00732E1B" w:rsidP="00732E1B">
      <w:pPr>
        <w:rPr>
          <w:rFonts w:ascii="Times New Roman" w:hAnsi="Times New Roman" w:cs="Times New Roman"/>
          <w:sz w:val="24"/>
          <w:szCs w:val="24"/>
          <w:u w:val="single"/>
        </w:rPr>
      </w:pPr>
    </w:p>
    <w:p w:rsidR="00732E1B" w:rsidRPr="0050184E" w:rsidRDefault="00732E1B" w:rsidP="00732E1B">
      <w:pPr>
        <w:jc w:val="right"/>
        <w:rPr>
          <w:rFonts w:ascii="Times New Roman" w:hAnsi="Times New Roman" w:cs="Times New Roman"/>
          <w:sz w:val="24"/>
          <w:szCs w:val="24"/>
        </w:rPr>
      </w:pPr>
      <w:r w:rsidRPr="0050184E">
        <w:rPr>
          <w:rFonts w:ascii="Times New Roman" w:hAnsi="Times New Roman" w:cs="Times New Roman"/>
          <w:sz w:val="24"/>
          <w:szCs w:val="24"/>
        </w:rPr>
        <w:t>Максимален брой точки от теста - 50</w:t>
      </w:r>
    </w:p>
    <w:p w:rsidR="00732E1B" w:rsidRPr="0050184E" w:rsidRDefault="00732E1B" w:rsidP="0048193C">
      <w:pPr>
        <w:spacing w:after="0" w:line="240" w:lineRule="auto"/>
        <w:rPr>
          <w:rFonts w:ascii="Times New Roman" w:hAnsi="Times New Roman" w:cs="Times New Roman"/>
          <w:sz w:val="24"/>
          <w:szCs w:val="24"/>
        </w:rPr>
      </w:pPr>
      <w:r w:rsidRPr="0050184E">
        <w:rPr>
          <w:rFonts w:ascii="Times New Roman" w:hAnsi="Times New Roman" w:cs="Times New Roman"/>
          <w:sz w:val="24"/>
          <w:szCs w:val="24"/>
        </w:rPr>
        <w:t>Общ брой ученици в клас – 16</w:t>
      </w:r>
    </w:p>
    <w:p w:rsidR="00732E1B" w:rsidRPr="0050184E" w:rsidRDefault="00732E1B" w:rsidP="0048193C">
      <w:pPr>
        <w:spacing w:after="0" w:line="240" w:lineRule="auto"/>
        <w:rPr>
          <w:rFonts w:ascii="Times New Roman" w:hAnsi="Times New Roman" w:cs="Times New Roman"/>
          <w:sz w:val="24"/>
          <w:szCs w:val="24"/>
        </w:rPr>
      </w:pPr>
      <w:r w:rsidRPr="0050184E">
        <w:rPr>
          <w:rFonts w:ascii="Times New Roman" w:hAnsi="Times New Roman" w:cs="Times New Roman"/>
          <w:sz w:val="24"/>
          <w:szCs w:val="24"/>
        </w:rPr>
        <w:t>Брой участници в теста – 16</w:t>
      </w:r>
    </w:p>
    <w:p w:rsidR="00732E1B" w:rsidRPr="0050184E" w:rsidRDefault="00732E1B" w:rsidP="00732E1B">
      <w:pPr>
        <w:spacing w:line="240" w:lineRule="auto"/>
        <w:rPr>
          <w:rFonts w:ascii="Times New Roman" w:hAnsi="Times New Roman" w:cs="Times New Roman"/>
          <w:sz w:val="24"/>
          <w:szCs w:val="24"/>
        </w:rPr>
      </w:pPr>
      <w:r w:rsidRPr="0050184E">
        <w:rPr>
          <w:rFonts w:ascii="Times New Roman" w:hAnsi="Times New Roman" w:cs="Times New Roman"/>
          <w:sz w:val="24"/>
          <w:szCs w:val="24"/>
        </w:rPr>
        <w:t>Среден успех на класа от теста – 3.81</w:t>
      </w:r>
    </w:p>
    <w:p w:rsidR="00732E1B" w:rsidRPr="0050184E" w:rsidRDefault="00732E1B" w:rsidP="00732E1B">
      <w:pPr>
        <w:spacing w:line="240" w:lineRule="auto"/>
        <w:rPr>
          <w:rFonts w:ascii="Times New Roman" w:hAnsi="Times New Roman" w:cs="Times New Roman"/>
          <w:sz w:val="24"/>
          <w:szCs w:val="24"/>
        </w:rPr>
      </w:pPr>
    </w:p>
    <w:p w:rsidR="00732E1B" w:rsidRPr="0048193C" w:rsidRDefault="00732E1B" w:rsidP="00AA7CF9">
      <w:pPr>
        <w:pStyle w:val="ListParagraph"/>
        <w:numPr>
          <w:ilvl w:val="0"/>
          <w:numId w:val="38"/>
        </w:numPr>
        <w:spacing w:after="200" w:line="276" w:lineRule="auto"/>
        <w:rPr>
          <w:rFonts w:ascii="Times New Roman" w:hAnsi="Times New Roman" w:cs="Times New Roman"/>
          <w:b/>
          <w:sz w:val="24"/>
          <w:szCs w:val="24"/>
          <w:lang w:val="en-US"/>
        </w:rPr>
      </w:pPr>
      <w:r w:rsidRPr="0048193C">
        <w:rPr>
          <w:rFonts w:ascii="Times New Roman" w:hAnsi="Times New Roman" w:cs="Times New Roman"/>
          <w:b/>
          <w:sz w:val="24"/>
          <w:szCs w:val="24"/>
        </w:rPr>
        <w:t>КОЛИЧЕСТВЕН АНАЛИЗ</w:t>
      </w:r>
    </w:p>
    <w:p w:rsidR="00732E1B" w:rsidRPr="0050184E" w:rsidRDefault="00732E1B" w:rsidP="00AA7CF9">
      <w:pPr>
        <w:pStyle w:val="ListParagraph"/>
        <w:numPr>
          <w:ilvl w:val="0"/>
          <w:numId w:val="39"/>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 xml:space="preserve">постигнати резултати </w:t>
      </w:r>
    </w:p>
    <w:p w:rsidR="00732E1B" w:rsidRPr="0050184E" w:rsidRDefault="00732E1B" w:rsidP="00732E1B">
      <w:pPr>
        <w:pStyle w:val="ListParagraph"/>
        <w:rPr>
          <w:rFonts w:ascii="Times New Roman" w:hAnsi="Times New Roman" w:cs="Times New Roman"/>
          <w:sz w:val="24"/>
          <w:szCs w:val="24"/>
        </w:rPr>
      </w:pPr>
    </w:p>
    <w:tbl>
      <w:tblPr>
        <w:tblStyle w:val="TableGrid"/>
        <w:tblW w:w="14094" w:type="dxa"/>
        <w:tblInd w:w="360" w:type="dxa"/>
        <w:tblLook w:val="04A0" w:firstRow="1" w:lastRow="0" w:firstColumn="1" w:lastColumn="0" w:noHBand="0" w:noVBand="1"/>
      </w:tblPr>
      <w:tblGrid>
        <w:gridCol w:w="3037"/>
        <w:gridCol w:w="11057"/>
      </w:tblGrid>
      <w:tr w:rsidR="00732E1B" w:rsidRPr="0050184E" w:rsidTr="0048193C">
        <w:trPr>
          <w:trHeight w:val="340"/>
        </w:trPr>
        <w:tc>
          <w:tcPr>
            <w:tcW w:w="3037" w:type="dxa"/>
          </w:tcPr>
          <w:p w:rsidR="00732E1B" w:rsidRPr="0050184E" w:rsidRDefault="0048193C" w:rsidP="00D77343">
            <w:pPr>
              <w:jc w:val="center"/>
              <w:rPr>
                <w:b/>
                <w:sz w:val="24"/>
                <w:szCs w:val="24"/>
              </w:rPr>
            </w:pPr>
            <w:r>
              <w:rPr>
                <w:b/>
                <w:sz w:val="24"/>
                <w:szCs w:val="24"/>
              </w:rPr>
              <w:t>Оценка</w:t>
            </w:r>
          </w:p>
        </w:tc>
        <w:tc>
          <w:tcPr>
            <w:tcW w:w="11057" w:type="dxa"/>
          </w:tcPr>
          <w:p w:rsidR="00732E1B" w:rsidRPr="0050184E" w:rsidRDefault="0048193C" w:rsidP="0048193C">
            <w:pPr>
              <w:jc w:val="center"/>
              <w:rPr>
                <w:sz w:val="24"/>
                <w:szCs w:val="24"/>
              </w:rPr>
            </w:pPr>
            <w:r w:rsidRPr="0050184E">
              <w:rPr>
                <w:b/>
                <w:sz w:val="24"/>
                <w:szCs w:val="24"/>
              </w:rPr>
              <w:t>Брой ученици</w:t>
            </w:r>
          </w:p>
        </w:tc>
      </w:tr>
      <w:tr w:rsidR="00732E1B" w:rsidRPr="0050184E" w:rsidTr="0048193C">
        <w:trPr>
          <w:trHeight w:val="340"/>
        </w:trPr>
        <w:tc>
          <w:tcPr>
            <w:tcW w:w="3037" w:type="dxa"/>
          </w:tcPr>
          <w:p w:rsidR="00732E1B" w:rsidRPr="0050184E" w:rsidRDefault="00732E1B" w:rsidP="00D77343">
            <w:pPr>
              <w:rPr>
                <w:sz w:val="24"/>
                <w:szCs w:val="24"/>
              </w:rPr>
            </w:pPr>
            <w:r w:rsidRPr="0050184E">
              <w:rPr>
                <w:sz w:val="24"/>
                <w:szCs w:val="24"/>
              </w:rPr>
              <w:t>Слаб 2</w:t>
            </w:r>
          </w:p>
        </w:tc>
        <w:tc>
          <w:tcPr>
            <w:tcW w:w="11057" w:type="dxa"/>
          </w:tcPr>
          <w:p w:rsidR="00732E1B" w:rsidRPr="0050184E" w:rsidRDefault="00732E1B" w:rsidP="00D77343">
            <w:pPr>
              <w:jc w:val="center"/>
              <w:rPr>
                <w:sz w:val="24"/>
                <w:szCs w:val="24"/>
              </w:rPr>
            </w:pPr>
            <w:r w:rsidRPr="0050184E">
              <w:rPr>
                <w:sz w:val="24"/>
                <w:szCs w:val="24"/>
              </w:rPr>
              <w:t>1</w:t>
            </w:r>
          </w:p>
        </w:tc>
      </w:tr>
      <w:tr w:rsidR="00732E1B" w:rsidRPr="0050184E" w:rsidTr="0048193C">
        <w:trPr>
          <w:trHeight w:val="355"/>
        </w:trPr>
        <w:tc>
          <w:tcPr>
            <w:tcW w:w="3037" w:type="dxa"/>
          </w:tcPr>
          <w:p w:rsidR="00732E1B" w:rsidRPr="0050184E" w:rsidRDefault="00732E1B" w:rsidP="00D77343">
            <w:pPr>
              <w:rPr>
                <w:sz w:val="24"/>
                <w:szCs w:val="24"/>
              </w:rPr>
            </w:pPr>
            <w:r w:rsidRPr="0050184E">
              <w:rPr>
                <w:sz w:val="24"/>
                <w:szCs w:val="24"/>
              </w:rPr>
              <w:t>Среден 3</w:t>
            </w:r>
          </w:p>
        </w:tc>
        <w:tc>
          <w:tcPr>
            <w:tcW w:w="11057" w:type="dxa"/>
          </w:tcPr>
          <w:p w:rsidR="00732E1B" w:rsidRPr="0050184E" w:rsidRDefault="00732E1B" w:rsidP="00D77343">
            <w:pPr>
              <w:jc w:val="center"/>
              <w:rPr>
                <w:sz w:val="24"/>
                <w:szCs w:val="24"/>
              </w:rPr>
            </w:pPr>
            <w:r w:rsidRPr="0050184E">
              <w:rPr>
                <w:sz w:val="24"/>
                <w:szCs w:val="24"/>
              </w:rPr>
              <w:t>2</w:t>
            </w:r>
          </w:p>
        </w:tc>
      </w:tr>
      <w:tr w:rsidR="00732E1B" w:rsidRPr="0050184E" w:rsidTr="0048193C">
        <w:trPr>
          <w:trHeight w:val="340"/>
        </w:trPr>
        <w:tc>
          <w:tcPr>
            <w:tcW w:w="3037" w:type="dxa"/>
          </w:tcPr>
          <w:p w:rsidR="00732E1B" w:rsidRPr="0050184E" w:rsidRDefault="00732E1B" w:rsidP="00D77343">
            <w:pPr>
              <w:rPr>
                <w:sz w:val="24"/>
                <w:szCs w:val="24"/>
              </w:rPr>
            </w:pPr>
            <w:r w:rsidRPr="0050184E">
              <w:rPr>
                <w:sz w:val="24"/>
                <w:szCs w:val="24"/>
              </w:rPr>
              <w:lastRenderedPageBreak/>
              <w:t>Добър 4</w:t>
            </w:r>
          </w:p>
        </w:tc>
        <w:tc>
          <w:tcPr>
            <w:tcW w:w="11057" w:type="dxa"/>
          </w:tcPr>
          <w:p w:rsidR="00732E1B" w:rsidRPr="0050184E" w:rsidRDefault="00732E1B" w:rsidP="00D77343">
            <w:pPr>
              <w:jc w:val="center"/>
              <w:rPr>
                <w:sz w:val="24"/>
                <w:szCs w:val="24"/>
              </w:rPr>
            </w:pPr>
            <w:r w:rsidRPr="0050184E">
              <w:rPr>
                <w:sz w:val="24"/>
                <w:szCs w:val="24"/>
              </w:rPr>
              <w:t>12</w:t>
            </w:r>
          </w:p>
        </w:tc>
      </w:tr>
      <w:tr w:rsidR="00732E1B" w:rsidRPr="0050184E" w:rsidTr="0048193C">
        <w:trPr>
          <w:trHeight w:val="355"/>
        </w:trPr>
        <w:tc>
          <w:tcPr>
            <w:tcW w:w="3037" w:type="dxa"/>
          </w:tcPr>
          <w:p w:rsidR="00732E1B" w:rsidRPr="0050184E" w:rsidRDefault="00732E1B" w:rsidP="00D77343">
            <w:pPr>
              <w:rPr>
                <w:sz w:val="24"/>
                <w:szCs w:val="24"/>
              </w:rPr>
            </w:pPr>
            <w:r w:rsidRPr="0050184E">
              <w:rPr>
                <w:sz w:val="24"/>
                <w:szCs w:val="24"/>
              </w:rPr>
              <w:t>Мн. Добър 5</w:t>
            </w:r>
          </w:p>
        </w:tc>
        <w:tc>
          <w:tcPr>
            <w:tcW w:w="11057" w:type="dxa"/>
          </w:tcPr>
          <w:p w:rsidR="00732E1B" w:rsidRPr="0050184E" w:rsidRDefault="00732E1B" w:rsidP="00D77343">
            <w:pPr>
              <w:jc w:val="center"/>
              <w:rPr>
                <w:sz w:val="24"/>
                <w:szCs w:val="24"/>
              </w:rPr>
            </w:pPr>
            <w:r w:rsidRPr="0050184E">
              <w:rPr>
                <w:sz w:val="24"/>
                <w:szCs w:val="24"/>
              </w:rPr>
              <w:t>1</w:t>
            </w:r>
          </w:p>
        </w:tc>
      </w:tr>
      <w:tr w:rsidR="00732E1B" w:rsidRPr="0050184E" w:rsidTr="0048193C">
        <w:trPr>
          <w:trHeight w:val="355"/>
        </w:trPr>
        <w:tc>
          <w:tcPr>
            <w:tcW w:w="3037" w:type="dxa"/>
          </w:tcPr>
          <w:p w:rsidR="00732E1B" w:rsidRPr="0050184E" w:rsidRDefault="00732E1B" w:rsidP="00D77343">
            <w:pPr>
              <w:rPr>
                <w:sz w:val="24"/>
                <w:szCs w:val="24"/>
              </w:rPr>
            </w:pPr>
            <w:r w:rsidRPr="0050184E">
              <w:rPr>
                <w:sz w:val="24"/>
                <w:szCs w:val="24"/>
              </w:rPr>
              <w:t>Отличен 6</w:t>
            </w:r>
          </w:p>
        </w:tc>
        <w:tc>
          <w:tcPr>
            <w:tcW w:w="11057" w:type="dxa"/>
          </w:tcPr>
          <w:p w:rsidR="00732E1B" w:rsidRPr="0050184E" w:rsidRDefault="00732E1B" w:rsidP="00D77343">
            <w:pPr>
              <w:jc w:val="center"/>
              <w:rPr>
                <w:sz w:val="24"/>
                <w:szCs w:val="24"/>
              </w:rPr>
            </w:pPr>
            <w:r w:rsidRPr="0050184E">
              <w:rPr>
                <w:sz w:val="24"/>
                <w:szCs w:val="24"/>
              </w:rPr>
              <w:t>-</w:t>
            </w:r>
          </w:p>
        </w:tc>
      </w:tr>
    </w:tbl>
    <w:p w:rsidR="00732E1B" w:rsidRPr="0050184E" w:rsidRDefault="00732E1B" w:rsidP="00732E1B">
      <w:pPr>
        <w:rPr>
          <w:rFonts w:ascii="Times New Roman" w:hAnsi="Times New Roman" w:cs="Times New Roman"/>
          <w:sz w:val="24"/>
          <w:szCs w:val="24"/>
        </w:rPr>
      </w:pPr>
    </w:p>
    <w:p w:rsidR="00732E1B" w:rsidRPr="0050184E" w:rsidRDefault="00732E1B" w:rsidP="00732E1B">
      <w:pPr>
        <w:rPr>
          <w:rFonts w:ascii="Times New Roman" w:hAnsi="Times New Roman" w:cs="Times New Roman"/>
          <w:sz w:val="24"/>
          <w:szCs w:val="24"/>
        </w:rPr>
      </w:pPr>
    </w:p>
    <w:p w:rsidR="00732E1B" w:rsidRPr="0048193C" w:rsidRDefault="00732E1B" w:rsidP="00AA7CF9">
      <w:pPr>
        <w:pStyle w:val="ListParagraph"/>
        <w:numPr>
          <w:ilvl w:val="0"/>
          <w:numId w:val="38"/>
        </w:numPr>
        <w:spacing w:after="200" w:line="276" w:lineRule="auto"/>
        <w:rPr>
          <w:rFonts w:ascii="Times New Roman" w:hAnsi="Times New Roman" w:cs="Times New Roman"/>
          <w:b/>
          <w:sz w:val="24"/>
          <w:szCs w:val="24"/>
          <w:lang w:val="en-US"/>
        </w:rPr>
      </w:pPr>
      <w:r w:rsidRPr="0048193C">
        <w:rPr>
          <w:rFonts w:ascii="Times New Roman" w:hAnsi="Times New Roman" w:cs="Times New Roman"/>
          <w:b/>
          <w:sz w:val="24"/>
          <w:szCs w:val="24"/>
        </w:rPr>
        <w:t xml:space="preserve">КАЧЕСТВЕН АНАЛИЗ – ОБОБЩЕНИЕ </w:t>
      </w:r>
    </w:p>
    <w:p w:rsidR="00732E1B" w:rsidRPr="0050184E" w:rsidRDefault="00732E1B" w:rsidP="00732E1B">
      <w:pPr>
        <w:pStyle w:val="ListParagraph"/>
        <w:ind w:left="1080"/>
        <w:rPr>
          <w:rFonts w:ascii="Times New Roman" w:hAnsi="Times New Roman" w:cs="Times New Roman"/>
          <w:sz w:val="24"/>
          <w:szCs w:val="24"/>
          <w:lang w:val="en-US"/>
        </w:rPr>
      </w:pPr>
    </w:p>
    <w:p w:rsidR="00732E1B" w:rsidRPr="0050184E" w:rsidRDefault="00732E1B" w:rsidP="00AA7CF9">
      <w:pPr>
        <w:pStyle w:val="ListParagraph"/>
        <w:numPr>
          <w:ilvl w:val="1"/>
          <w:numId w:val="38"/>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Типове грешки и пропуски:</w:t>
      </w:r>
    </w:p>
    <w:p w:rsidR="00732E1B" w:rsidRPr="0050184E" w:rsidRDefault="00732E1B" w:rsidP="0048193C">
      <w:pPr>
        <w:pStyle w:val="ListParagraph"/>
        <w:rPr>
          <w:rFonts w:ascii="Times New Roman" w:hAnsi="Times New Roman" w:cs="Times New Roman"/>
          <w:sz w:val="24"/>
          <w:szCs w:val="24"/>
        </w:rPr>
      </w:pPr>
      <w:r w:rsidRPr="0050184E">
        <w:rPr>
          <w:rFonts w:ascii="Times New Roman" w:hAnsi="Times New Roman" w:cs="Times New Roman"/>
          <w:sz w:val="24"/>
          <w:szCs w:val="24"/>
        </w:rPr>
        <w:t xml:space="preserve">Граматичният материал не е достатъчно овладян. Налице са значителни грешки свързани с минало просто и минало перфектно време. Налични са пропуски при употреба на непряка реч. Не добре овладяна лексика. </w:t>
      </w:r>
    </w:p>
    <w:p w:rsidR="00732E1B" w:rsidRPr="0050184E" w:rsidRDefault="00732E1B" w:rsidP="00732E1B">
      <w:pPr>
        <w:pStyle w:val="ListParagraph"/>
        <w:rPr>
          <w:rFonts w:ascii="Times New Roman" w:hAnsi="Times New Roman" w:cs="Times New Roman"/>
          <w:sz w:val="24"/>
          <w:szCs w:val="24"/>
        </w:rPr>
      </w:pPr>
      <w:r w:rsidRPr="0050184E">
        <w:rPr>
          <w:rFonts w:ascii="Times New Roman" w:hAnsi="Times New Roman" w:cs="Times New Roman"/>
          <w:sz w:val="24"/>
          <w:szCs w:val="24"/>
        </w:rPr>
        <w:t xml:space="preserve"> </w:t>
      </w:r>
    </w:p>
    <w:p w:rsidR="00732E1B" w:rsidRPr="0050184E" w:rsidRDefault="00732E1B" w:rsidP="00AA7CF9">
      <w:pPr>
        <w:pStyle w:val="ListParagraph"/>
        <w:numPr>
          <w:ilvl w:val="1"/>
          <w:numId w:val="38"/>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 xml:space="preserve">Мерки за преодоляване на пропуските: </w:t>
      </w:r>
    </w:p>
    <w:p w:rsidR="00732E1B" w:rsidRPr="0050184E" w:rsidRDefault="00732E1B" w:rsidP="00732E1B">
      <w:pPr>
        <w:pStyle w:val="ListParagraph"/>
        <w:rPr>
          <w:rFonts w:ascii="Times New Roman" w:eastAsia="Times New Roman" w:hAnsi="Times New Roman" w:cs="Times New Roman"/>
          <w:sz w:val="24"/>
          <w:szCs w:val="24"/>
          <w:lang w:eastAsia="bg-BG"/>
        </w:rPr>
      </w:pPr>
    </w:p>
    <w:p w:rsidR="00732E1B" w:rsidRPr="0050184E" w:rsidRDefault="00732E1B" w:rsidP="0048193C">
      <w:pPr>
        <w:pStyle w:val="ListParagraph"/>
        <w:rPr>
          <w:rFonts w:ascii="Times New Roman" w:hAnsi="Times New Roman" w:cs="Times New Roman"/>
          <w:sz w:val="24"/>
          <w:szCs w:val="24"/>
        </w:rPr>
      </w:pPr>
      <w:r w:rsidRPr="0050184E">
        <w:rPr>
          <w:rFonts w:ascii="Times New Roman" w:eastAsia="Times New Roman" w:hAnsi="Times New Roman" w:cs="Times New Roman"/>
          <w:sz w:val="24"/>
          <w:szCs w:val="24"/>
          <w:lang w:eastAsia="bg-BG"/>
        </w:rPr>
        <w:t>Увеличаване на упражненията свързани с времената затрудняващи учениците. Самостоятелна работа, проверка на упражненията свързани с миналите времена и непряка реч, упражнения свързани с лексика.  </w:t>
      </w:r>
    </w:p>
    <w:p w:rsidR="00732E1B" w:rsidRPr="0050184E" w:rsidRDefault="00732E1B" w:rsidP="00732E1B">
      <w:pPr>
        <w:spacing w:after="0" w:line="240" w:lineRule="auto"/>
        <w:textAlignment w:val="baseline"/>
        <w:rPr>
          <w:rFonts w:ascii="Times New Roman" w:hAnsi="Times New Roman" w:cs="Times New Roman"/>
          <w:b/>
          <w:sz w:val="24"/>
          <w:szCs w:val="24"/>
        </w:rPr>
      </w:pPr>
    </w:p>
    <w:p w:rsidR="00732E1B" w:rsidRPr="0050184E" w:rsidRDefault="00732E1B" w:rsidP="00732E1B">
      <w:pPr>
        <w:spacing w:after="0" w:line="240" w:lineRule="auto"/>
        <w:textAlignment w:val="baseline"/>
        <w:rPr>
          <w:rFonts w:ascii="Times New Roman" w:hAnsi="Times New Roman" w:cs="Times New Roman"/>
          <w:b/>
          <w:sz w:val="24"/>
          <w:szCs w:val="24"/>
        </w:rPr>
      </w:pPr>
      <w:r w:rsidRPr="0050184E">
        <w:rPr>
          <w:rFonts w:ascii="Times New Roman" w:hAnsi="Times New Roman" w:cs="Times New Roman"/>
          <w:b/>
          <w:sz w:val="24"/>
          <w:szCs w:val="24"/>
        </w:rPr>
        <w:t>Разширена подготовка</w:t>
      </w:r>
    </w:p>
    <w:p w:rsidR="00732E1B" w:rsidRPr="0050184E" w:rsidRDefault="00732E1B" w:rsidP="00732E1B">
      <w:pPr>
        <w:spacing w:after="0" w:line="240" w:lineRule="auto"/>
        <w:textAlignment w:val="baseline"/>
        <w:rPr>
          <w:rFonts w:ascii="Times New Roman" w:hAnsi="Times New Roman" w:cs="Times New Roman"/>
          <w:sz w:val="24"/>
          <w:szCs w:val="24"/>
        </w:rPr>
      </w:pPr>
    </w:p>
    <w:tbl>
      <w:tblPr>
        <w:tblStyle w:val="TableGrid"/>
        <w:tblW w:w="13892" w:type="dxa"/>
        <w:tblInd w:w="137" w:type="dxa"/>
        <w:tblLook w:val="04A0" w:firstRow="1" w:lastRow="0" w:firstColumn="1" w:lastColumn="0" w:noHBand="0" w:noVBand="1"/>
      </w:tblPr>
      <w:tblGrid>
        <w:gridCol w:w="3940"/>
        <w:gridCol w:w="9952"/>
      </w:tblGrid>
      <w:tr w:rsidR="00732E1B" w:rsidRPr="0050184E" w:rsidTr="0048193C">
        <w:trPr>
          <w:trHeight w:val="261"/>
        </w:trPr>
        <w:tc>
          <w:tcPr>
            <w:tcW w:w="3940" w:type="dxa"/>
          </w:tcPr>
          <w:p w:rsidR="00732E1B" w:rsidRPr="0048193C" w:rsidRDefault="0048193C" w:rsidP="00D77343">
            <w:pPr>
              <w:jc w:val="center"/>
              <w:rPr>
                <w:b/>
                <w:sz w:val="24"/>
                <w:szCs w:val="24"/>
              </w:rPr>
            </w:pPr>
            <w:r w:rsidRPr="0048193C">
              <w:rPr>
                <w:b/>
                <w:sz w:val="24"/>
                <w:szCs w:val="24"/>
              </w:rPr>
              <w:t>Точки</w:t>
            </w:r>
          </w:p>
        </w:tc>
        <w:tc>
          <w:tcPr>
            <w:tcW w:w="9952" w:type="dxa"/>
          </w:tcPr>
          <w:p w:rsidR="00732E1B" w:rsidRPr="0050184E" w:rsidRDefault="00732E1B" w:rsidP="00D77343">
            <w:pPr>
              <w:jc w:val="center"/>
              <w:rPr>
                <w:b/>
                <w:sz w:val="24"/>
                <w:szCs w:val="24"/>
              </w:rPr>
            </w:pPr>
            <w:r w:rsidRPr="0050184E">
              <w:rPr>
                <w:b/>
                <w:sz w:val="24"/>
                <w:szCs w:val="24"/>
              </w:rPr>
              <w:t>Скала за оценяване</w:t>
            </w:r>
          </w:p>
        </w:tc>
      </w:tr>
      <w:tr w:rsidR="00732E1B" w:rsidRPr="0050184E" w:rsidTr="0048193C">
        <w:trPr>
          <w:trHeight w:val="250"/>
        </w:trPr>
        <w:tc>
          <w:tcPr>
            <w:tcW w:w="3940" w:type="dxa"/>
          </w:tcPr>
          <w:p w:rsidR="00732E1B" w:rsidRPr="0050184E" w:rsidRDefault="00732E1B" w:rsidP="00D77343">
            <w:pPr>
              <w:jc w:val="center"/>
              <w:rPr>
                <w:sz w:val="24"/>
                <w:szCs w:val="24"/>
                <w:u w:val="single"/>
              </w:rPr>
            </w:pPr>
            <w:r w:rsidRPr="0050184E">
              <w:rPr>
                <w:sz w:val="24"/>
                <w:szCs w:val="24"/>
              </w:rPr>
              <w:t>46-50</w:t>
            </w:r>
          </w:p>
        </w:tc>
        <w:tc>
          <w:tcPr>
            <w:tcW w:w="9952" w:type="dxa"/>
          </w:tcPr>
          <w:p w:rsidR="00732E1B" w:rsidRPr="0050184E" w:rsidRDefault="00732E1B" w:rsidP="00D77343">
            <w:pPr>
              <w:jc w:val="center"/>
              <w:rPr>
                <w:sz w:val="24"/>
                <w:szCs w:val="24"/>
              </w:rPr>
            </w:pPr>
            <w:r w:rsidRPr="0050184E">
              <w:rPr>
                <w:sz w:val="24"/>
                <w:szCs w:val="24"/>
              </w:rPr>
              <w:t xml:space="preserve">Отличен 6 </w:t>
            </w:r>
          </w:p>
        </w:tc>
      </w:tr>
      <w:tr w:rsidR="00732E1B" w:rsidRPr="0050184E" w:rsidTr="0048193C">
        <w:trPr>
          <w:trHeight w:val="261"/>
        </w:trPr>
        <w:tc>
          <w:tcPr>
            <w:tcW w:w="3940" w:type="dxa"/>
          </w:tcPr>
          <w:p w:rsidR="00732E1B" w:rsidRPr="0050184E" w:rsidRDefault="00732E1B" w:rsidP="00D77343">
            <w:pPr>
              <w:tabs>
                <w:tab w:val="left" w:pos="5437"/>
              </w:tabs>
              <w:jc w:val="center"/>
              <w:rPr>
                <w:sz w:val="24"/>
                <w:szCs w:val="24"/>
                <w:lang w:val="en-US"/>
              </w:rPr>
            </w:pPr>
            <w:r w:rsidRPr="0050184E">
              <w:rPr>
                <w:sz w:val="24"/>
                <w:szCs w:val="24"/>
              </w:rPr>
              <w:t>38-45</w:t>
            </w:r>
          </w:p>
        </w:tc>
        <w:tc>
          <w:tcPr>
            <w:tcW w:w="9952" w:type="dxa"/>
          </w:tcPr>
          <w:p w:rsidR="00732E1B" w:rsidRPr="0050184E" w:rsidRDefault="00732E1B" w:rsidP="00D77343">
            <w:pPr>
              <w:jc w:val="center"/>
              <w:rPr>
                <w:sz w:val="24"/>
                <w:szCs w:val="24"/>
              </w:rPr>
            </w:pPr>
            <w:r w:rsidRPr="0050184E">
              <w:rPr>
                <w:sz w:val="24"/>
                <w:szCs w:val="24"/>
              </w:rPr>
              <w:t xml:space="preserve">Мн. Добър 5 </w:t>
            </w:r>
          </w:p>
        </w:tc>
      </w:tr>
      <w:tr w:rsidR="00732E1B" w:rsidRPr="0050184E" w:rsidTr="0048193C">
        <w:trPr>
          <w:trHeight w:val="250"/>
        </w:trPr>
        <w:tc>
          <w:tcPr>
            <w:tcW w:w="3940" w:type="dxa"/>
          </w:tcPr>
          <w:p w:rsidR="00732E1B" w:rsidRPr="0050184E" w:rsidRDefault="00732E1B" w:rsidP="00D77343">
            <w:pPr>
              <w:jc w:val="center"/>
              <w:rPr>
                <w:sz w:val="24"/>
                <w:szCs w:val="24"/>
                <w:u w:val="single"/>
              </w:rPr>
            </w:pPr>
            <w:r w:rsidRPr="0050184E">
              <w:rPr>
                <w:sz w:val="24"/>
                <w:szCs w:val="24"/>
              </w:rPr>
              <w:t>30-37</w:t>
            </w:r>
          </w:p>
        </w:tc>
        <w:tc>
          <w:tcPr>
            <w:tcW w:w="9952" w:type="dxa"/>
          </w:tcPr>
          <w:p w:rsidR="00732E1B" w:rsidRPr="0050184E" w:rsidRDefault="00732E1B" w:rsidP="00D77343">
            <w:pPr>
              <w:jc w:val="center"/>
              <w:rPr>
                <w:sz w:val="24"/>
                <w:szCs w:val="24"/>
              </w:rPr>
            </w:pPr>
            <w:r w:rsidRPr="0050184E">
              <w:rPr>
                <w:sz w:val="24"/>
                <w:szCs w:val="24"/>
              </w:rPr>
              <w:t>Добър 4</w:t>
            </w:r>
          </w:p>
        </w:tc>
      </w:tr>
      <w:tr w:rsidR="00732E1B" w:rsidRPr="0050184E" w:rsidTr="0048193C">
        <w:trPr>
          <w:trHeight w:val="250"/>
        </w:trPr>
        <w:tc>
          <w:tcPr>
            <w:tcW w:w="3940" w:type="dxa"/>
          </w:tcPr>
          <w:p w:rsidR="00732E1B" w:rsidRPr="0050184E" w:rsidRDefault="00732E1B" w:rsidP="00D77343">
            <w:pPr>
              <w:jc w:val="center"/>
              <w:rPr>
                <w:sz w:val="24"/>
                <w:szCs w:val="24"/>
                <w:u w:val="single"/>
              </w:rPr>
            </w:pPr>
            <w:r w:rsidRPr="0050184E">
              <w:rPr>
                <w:sz w:val="24"/>
                <w:szCs w:val="24"/>
              </w:rPr>
              <w:t>21-29</w:t>
            </w:r>
          </w:p>
        </w:tc>
        <w:tc>
          <w:tcPr>
            <w:tcW w:w="9952" w:type="dxa"/>
          </w:tcPr>
          <w:p w:rsidR="00732E1B" w:rsidRPr="0050184E" w:rsidRDefault="00732E1B" w:rsidP="00D77343">
            <w:pPr>
              <w:jc w:val="center"/>
              <w:rPr>
                <w:sz w:val="24"/>
                <w:szCs w:val="24"/>
              </w:rPr>
            </w:pPr>
            <w:r w:rsidRPr="0050184E">
              <w:rPr>
                <w:sz w:val="24"/>
                <w:szCs w:val="24"/>
              </w:rPr>
              <w:t>Среден 3</w:t>
            </w:r>
          </w:p>
        </w:tc>
      </w:tr>
      <w:tr w:rsidR="00732E1B" w:rsidRPr="0050184E" w:rsidTr="0048193C">
        <w:trPr>
          <w:trHeight w:val="273"/>
        </w:trPr>
        <w:tc>
          <w:tcPr>
            <w:tcW w:w="3940" w:type="dxa"/>
          </w:tcPr>
          <w:p w:rsidR="00732E1B" w:rsidRPr="0050184E" w:rsidRDefault="00732E1B" w:rsidP="00D77343">
            <w:pPr>
              <w:jc w:val="center"/>
              <w:rPr>
                <w:sz w:val="24"/>
                <w:szCs w:val="24"/>
                <w:u w:val="single"/>
              </w:rPr>
            </w:pPr>
            <w:r w:rsidRPr="0050184E">
              <w:rPr>
                <w:sz w:val="24"/>
                <w:szCs w:val="24"/>
              </w:rPr>
              <w:t>0-20</w:t>
            </w:r>
          </w:p>
        </w:tc>
        <w:tc>
          <w:tcPr>
            <w:tcW w:w="9952" w:type="dxa"/>
          </w:tcPr>
          <w:p w:rsidR="00732E1B" w:rsidRPr="0050184E" w:rsidRDefault="00732E1B" w:rsidP="00D77343">
            <w:pPr>
              <w:jc w:val="center"/>
              <w:rPr>
                <w:sz w:val="24"/>
                <w:szCs w:val="24"/>
              </w:rPr>
            </w:pPr>
            <w:r w:rsidRPr="0050184E">
              <w:rPr>
                <w:sz w:val="24"/>
                <w:szCs w:val="24"/>
              </w:rPr>
              <w:t>Слаб 2</w:t>
            </w:r>
          </w:p>
        </w:tc>
      </w:tr>
    </w:tbl>
    <w:p w:rsidR="00732E1B" w:rsidRPr="0050184E" w:rsidRDefault="00732E1B" w:rsidP="00732E1B">
      <w:pPr>
        <w:rPr>
          <w:rFonts w:ascii="Times New Roman" w:hAnsi="Times New Roman" w:cs="Times New Roman"/>
          <w:sz w:val="24"/>
          <w:szCs w:val="24"/>
          <w:u w:val="single"/>
        </w:rPr>
      </w:pPr>
    </w:p>
    <w:p w:rsidR="00732E1B" w:rsidRPr="0050184E" w:rsidRDefault="00732E1B" w:rsidP="00732E1B">
      <w:pPr>
        <w:jc w:val="right"/>
        <w:rPr>
          <w:rFonts w:ascii="Times New Roman" w:hAnsi="Times New Roman" w:cs="Times New Roman"/>
          <w:sz w:val="24"/>
          <w:szCs w:val="24"/>
        </w:rPr>
      </w:pPr>
      <w:r w:rsidRPr="0050184E">
        <w:rPr>
          <w:rFonts w:ascii="Times New Roman" w:hAnsi="Times New Roman" w:cs="Times New Roman"/>
          <w:sz w:val="24"/>
          <w:szCs w:val="24"/>
        </w:rPr>
        <w:t>Максимален брой точки от теста - 50</w:t>
      </w:r>
    </w:p>
    <w:p w:rsidR="00732E1B" w:rsidRPr="0050184E" w:rsidRDefault="00732E1B" w:rsidP="0048193C">
      <w:pPr>
        <w:spacing w:after="0" w:line="240" w:lineRule="auto"/>
        <w:rPr>
          <w:rFonts w:ascii="Times New Roman" w:hAnsi="Times New Roman" w:cs="Times New Roman"/>
          <w:sz w:val="24"/>
          <w:szCs w:val="24"/>
        </w:rPr>
      </w:pPr>
      <w:r w:rsidRPr="0050184E">
        <w:rPr>
          <w:rFonts w:ascii="Times New Roman" w:hAnsi="Times New Roman" w:cs="Times New Roman"/>
          <w:sz w:val="24"/>
          <w:szCs w:val="24"/>
        </w:rPr>
        <w:t>Общ брой ученици в клас – 16</w:t>
      </w:r>
    </w:p>
    <w:p w:rsidR="00732E1B" w:rsidRPr="0050184E" w:rsidRDefault="00732E1B" w:rsidP="0048193C">
      <w:pPr>
        <w:spacing w:after="0" w:line="240" w:lineRule="auto"/>
        <w:rPr>
          <w:rFonts w:ascii="Times New Roman" w:hAnsi="Times New Roman" w:cs="Times New Roman"/>
          <w:sz w:val="24"/>
          <w:szCs w:val="24"/>
        </w:rPr>
      </w:pPr>
      <w:r w:rsidRPr="0050184E">
        <w:rPr>
          <w:rFonts w:ascii="Times New Roman" w:hAnsi="Times New Roman" w:cs="Times New Roman"/>
          <w:sz w:val="24"/>
          <w:szCs w:val="24"/>
        </w:rPr>
        <w:lastRenderedPageBreak/>
        <w:t>Брой участници в теста – 16</w:t>
      </w:r>
    </w:p>
    <w:p w:rsidR="00732E1B" w:rsidRPr="0050184E" w:rsidRDefault="00732E1B" w:rsidP="00732E1B">
      <w:pPr>
        <w:spacing w:line="240" w:lineRule="auto"/>
        <w:rPr>
          <w:rFonts w:ascii="Times New Roman" w:hAnsi="Times New Roman" w:cs="Times New Roman"/>
          <w:sz w:val="24"/>
          <w:szCs w:val="24"/>
        </w:rPr>
      </w:pPr>
      <w:r w:rsidRPr="0050184E">
        <w:rPr>
          <w:rFonts w:ascii="Times New Roman" w:hAnsi="Times New Roman" w:cs="Times New Roman"/>
          <w:sz w:val="24"/>
          <w:szCs w:val="24"/>
        </w:rPr>
        <w:t>Среден успех на класа от теста – 4.38</w:t>
      </w:r>
    </w:p>
    <w:p w:rsidR="00732E1B" w:rsidRPr="0050184E" w:rsidRDefault="00732E1B" w:rsidP="00732E1B">
      <w:pPr>
        <w:spacing w:line="240" w:lineRule="auto"/>
        <w:rPr>
          <w:rFonts w:ascii="Times New Roman" w:hAnsi="Times New Roman" w:cs="Times New Roman"/>
          <w:sz w:val="24"/>
          <w:szCs w:val="24"/>
        </w:rPr>
      </w:pPr>
    </w:p>
    <w:p w:rsidR="00732E1B" w:rsidRPr="0048193C" w:rsidRDefault="00732E1B" w:rsidP="00AA7CF9">
      <w:pPr>
        <w:pStyle w:val="ListParagraph"/>
        <w:numPr>
          <w:ilvl w:val="0"/>
          <w:numId w:val="38"/>
        </w:numPr>
        <w:spacing w:after="200" w:line="276" w:lineRule="auto"/>
        <w:rPr>
          <w:rFonts w:ascii="Times New Roman" w:hAnsi="Times New Roman" w:cs="Times New Roman"/>
          <w:b/>
          <w:sz w:val="24"/>
          <w:szCs w:val="24"/>
          <w:lang w:val="en-US"/>
        </w:rPr>
      </w:pPr>
      <w:r w:rsidRPr="0048193C">
        <w:rPr>
          <w:rFonts w:ascii="Times New Roman" w:hAnsi="Times New Roman" w:cs="Times New Roman"/>
          <w:b/>
          <w:sz w:val="24"/>
          <w:szCs w:val="24"/>
        </w:rPr>
        <w:t>КОЛИЧЕСТВЕН АНАЛИЗ</w:t>
      </w:r>
    </w:p>
    <w:p w:rsidR="00732E1B" w:rsidRPr="0050184E" w:rsidRDefault="00732E1B" w:rsidP="00AA7CF9">
      <w:pPr>
        <w:pStyle w:val="ListParagraph"/>
        <w:numPr>
          <w:ilvl w:val="0"/>
          <w:numId w:val="39"/>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 xml:space="preserve">постигнати резултати </w:t>
      </w:r>
    </w:p>
    <w:p w:rsidR="00732E1B" w:rsidRPr="0050184E" w:rsidRDefault="00732E1B" w:rsidP="00732E1B">
      <w:pPr>
        <w:pStyle w:val="ListParagraph"/>
        <w:rPr>
          <w:rFonts w:ascii="Times New Roman" w:hAnsi="Times New Roman" w:cs="Times New Roman"/>
          <w:sz w:val="24"/>
          <w:szCs w:val="24"/>
        </w:rPr>
      </w:pPr>
    </w:p>
    <w:tbl>
      <w:tblPr>
        <w:tblStyle w:val="TableGrid"/>
        <w:tblW w:w="13669" w:type="dxa"/>
        <w:tblInd w:w="360" w:type="dxa"/>
        <w:tblLook w:val="04A0" w:firstRow="1" w:lastRow="0" w:firstColumn="1" w:lastColumn="0" w:noHBand="0" w:noVBand="1"/>
      </w:tblPr>
      <w:tblGrid>
        <w:gridCol w:w="2725"/>
        <w:gridCol w:w="10944"/>
      </w:tblGrid>
      <w:tr w:rsidR="00732E1B" w:rsidRPr="0050184E" w:rsidTr="0048193C">
        <w:trPr>
          <w:trHeight w:val="340"/>
        </w:trPr>
        <w:tc>
          <w:tcPr>
            <w:tcW w:w="2725" w:type="dxa"/>
          </w:tcPr>
          <w:p w:rsidR="00732E1B" w:rsidRPr="0050184E" w:rsidRDefault="0048193C" w:rsidP="00D77343">
            <w:pPr>
              <w:jc w:val="center"/>
              <w:rPr>
                <w:b/>
                <w:sz w:val="24"/>
                <w:szCs w:val="24"/>
              </w:rPr>
            </w:pPr>
            <w:r>
              <w:rPr>
                <w:b/>
                <w:sz w:val="24"/>
                <w:szCs w:val="24"/>
              </w:rPr>
              <w:t>Оценка</w:t>
            </w:r>
          </w:p>
        </w:tc>
        <w:tc>
          <w:tcPr>
            <w:tcW w:w="10944" w:type="dxa"/>
          </w:tcPr>
          <w:p w:rsidR="00732E1B" w:rsidRPr="0050184E" w:rsidRDefault="0048193C" w:rsidP="0048193C">
            <w:pPr>
              <w:jc w:val="center"/>
              <w:rPr>
                <w:sz w:val="24"/>
                <w:szCs w:val="24"/>
              </w:rPr>
            </w:pPr>
            <w:r w:rsidRPr="0050184E">
              <w:rPr>
                <w:b/>
                <w:sz w:val="24"/>
                <w:szCs w:val="24"/>
              </w:rPr>
              <w:t>Брой ученици</w:t>
            </w:r>
          </w:p>
        </w:tc>
      </w:tr>
      <w:tr w:rsidR="00732E1B" w:rsidRPr="0050184E" w:rsidTr="0048193C">
        <w:trPr>
          <w:trHeight w:val="340"/>
        </w:trPr>
        <w:tc>
          <w:tcPr>
            <w:tcW w:w="2725" w:type="dxa"/>
          </w:tcPr>
          <w:p w:rsidR="00732E1B" w:rsidRPr="0050184E" w:rsidRDefault="00732E1B" w:rsidP="00D77343">
            <w:pPr>
              <w:rPr>
                <w:sz w:val="24"/>
                <w:szCs w:val="24"/>
              </w:rPr>
            </w:pPr>
            <w:r w:rsidRPr="0050184E">
              <w:rPr>
                <w:sz w:val="24"/>
                <w:szCs w:val="24"/>
              </w:rPr>
              <w:t>Слаб 2</w:t>
            </w:r>
          </w:p>
        </w:tc>
        <w:tc>
          <w:tcPr>
            <w:tcW w:w="10944" w:type="dxa"/>
          </w:tcPr>
          <w:p w:rsidR="00732E1B" w:rsidRPr="0050184E" w:rsidRDefault="00732E1B" w:rsidP="00D77343">
            <w:pPr>
              <w:jc w:val="center"/>
              <w:rPr>
                <w:sz w:val="24"/>
                <w:szCs w:val="24"/>
              </w:rPr>
            </w:pPr>
            <w:r w:rsidRPr="0050184E">
              <w:rPr>
                <w:sz w:val="24"/>
                <w:szCs w:val="24"/>
              </w:rPr>
              <w:t>-</w:t>
            </w:r>
          </w:p>
        </w:tc>
      </w:tr>
      <w:tr w:rsidR="00732E1B" w:rsidRPr="0050184E" w:rsidTr="0048193C">
        <w:trPr>
          <w:trHeight w:val="355"/>
        </w:trPr>
        <w:tc>
          <w:tcPr>
            <w:tcW w:w="2725" w:type="dxa"/>
          </w:tcPr>
          <w:p w:rsidR="00732E1B" w:rsidRPr="0050184E" w:rsidRDefault="00732E1B" w:rsidP="00D77343">
            <w:pPr>
              <w:rPr>
                <w:sz w:val="24"/>
                <w:szCs w:val="24"/>
              </w:rPr>
            </w:pPr>
            <w:r w:rsidRPr="0050184E">
              <w:rPr>
                <w:sz w:val="24"/>
                <w:szCs w:val="24"/>
              </w:rPr>
              <w:t>Среден 3</w:t>
            </w:r>
          </w:p>
        </w:tc>
        <w:tc>
          <w:tcPr>
            <w:tcW w:w="10944" w:type="dxa"/>
          </w:tcPr>
          <w:p w:rsidR="00732E1B" w:rsidRPr="0050184E" w:rsidRDefault="00732E1B" w:rsidP="00D77343">
            <w:pPr>
              <w:jc w:val="center"/>
              <w:rPr>
                <w:sz w:val="24"/>
                <w:szCs w:val="24"/>
              </w:rPr>
            </w:pPr>
            <w:r w:rsidRPr="0050184E">
              <w:rPr>
                <w:sz w:val="24"/>
                <w:szCs w:val="24"/>
              </w:rPr>
              <w:t>2</w:t>
            </w:r>
          </w:p>
        </w:tc>
      </w:tr>
      <w:tr w:rsidR="00732E1B" w:rsidRPr="0050184E" w:rsidTr="0048193C">
        <w:trPr>
          <w:trHeight w:val="340"/>
        </w:trPr>
        <w:tc>
          <w:tcPr>
            <w:tcW w:w="2725" w:type="dxa"/>
          </w:tcPr>
          <w:p w:rsidR="00732E1B" w:rsidRPr="0050184E" w:rsidRDefault="00732E1B" w:rsidP="00D77343">
            <w:pPr>
              <w:rPr>
                <w:sz w:val="24"/>
                <w:szCs w:val="24"/>
              </w:rPr>
            </w:pPr>
            <w:r w:rsidRPr="0050184E">
              <w:rPr>
                <w:sz w:val="24"/>
                <w:szCs w:val="24"/>
              </w:rPr>
              <w:t>Добър 4</w:t>
            </w:r>
          </w:p>
        </w:tc>
        <w:tc>
          <w:tcPr>
            <w:tcW w:w="10944" w:type="dxa"/>
          </w:tcPr>
          <w:p w:rsidR="00732E1B" w:rsidRPr="0050184E" w:rsidRDefault="00732E1B" w:rsidP="00D77343">
            <w:pPr>
              <w:jc w:val="center"/>
              <w:rPr>
                <w:sz w:val="24"/>
                <w:szCs w:val="24"/>
              </w:rPr>
            </w:pPr>
            <w:r w:rsidRPr="0050184E">
              <w:rPr>
                <w:sz w:val="24"/>
                <w:szCs w:val="24"/>
              </w:rPr>
              <w:t>6</w:t>
            </w:r>
          </w:p>
        </w:tc>
      </w:tr>
      <w:tr w:rsidR="00732E1B" w:rsidRPr="0050184E" w:rsidTr="0048193C">
        <w:trPr>
          <w:trHeight w:val="355"/>
        </w:trPr>
        <w:tc>
          <w:tcPr>
            <w:tcW w:w="2725" w:type="dxa"/>
          </w:tcPr>
          <w:p w:rsidR="00732E1B" w:rsidRPr="0050184E" w:rsidRDefault="00732E1B" w:rsidP="00D77343">
            <w:pPr>
              <w:rPr>
                <w:sz w:val="24"/>
                <w:szCs w:val="24"/>
              </w:rPr>
            </w:pPr>
            <w:r w:rsidRPr="0050184E">
              <w:rPr>
                <w:sz w:val="24"/>
                <w:szCs w:val="24"/>
              </w:rPr>
              <w:t>Мн. Добър 5</w:t>
            </w:r>
          </w:p>
        </w:tc>
        <w:tc>
          <w:tcPr>
            <w:tcW w:w="10944" w:type="dxa"/>
          </w:tcPr>
          <w:p w:rsidR="00732E1B" w:rsidRPr="0050184E" w:rsidRDefault="00732E1B" w:rsidP="00D77343">
            <w:pPr>
              <w:jc w:val="center"/>
              <w:rPr>
                <w:sz w:val="24"/>
                <w:szCs w:val="24"/>
              </w:rPr>
            </w:pPr>
            <w:r w:rsidRPr="0050184E">
              <w:rPr>
                <w:sz w:val="24"/>
                <w:szCs w:val="24"/>
              </w:rPr>
              <w:t>8</w:t>
            </w:r>
          </w:p>
        </w:tc>
      </w:tr>
      <w:tr w:rsidR="00732E1B" w:rsidRPr="0050184E" w:rsidTr="0048193C">
        <w:trPr>
          <w:trHeight w:val="355"/>
        </w:trPr>
        <w:tc>
          <w:tcPr>
            <w:tcW w:w="2725" w:type="dxa"/>
          </w:tcPr>
          <w:p w:rsidR="00732E1B" w:rsidRPr="0050184E" w:rsidRDefault="00732E1B" w:rsidP="00D77343">
            <w:pPr>
              <w:rPr>
                <w:sz w:val="24"/>
                <w:szCs w:val="24"/>
              </w:rPr>
            </w:pPr>
            <w:r w:rsidRPr="0050184E">
              <w:rPr>
                <w:sz w:val="24"/>
                <w:szCs w:val="24"/>
              </w:rPr>
              <w:t>Отличен 6</w:t>
            </w:r>
          </w:p>
        </w:tc>
        <w:tc>
          <w:tcPr>
            <w:tcW w:w="10944" w:type="dxa"/>
          </w:tcPr>
          <w:p w:rsidR="00732E1B" w:rsidRPr="0050184E" w:rsidRDefault="00732E1B" w:rsidP="00D77343">
            <w:pPr>
              <w:jc w:val="center"/>
              <w:rPr>
                <w:sz w:val="24"/>
                <w:szCs w:val="24"/>
              </w:rPr>
            </w:pPr>
            <w:r w:rsidRPr="0050184E">
              <w:rPr>
                <w:sz w:val="24"/>
                <w:szCs w:val="24"/>
              </w:rPr>
              <w:t>-</w:t>
            </w:r>
          </w:p>
        </w:tc>
      </w:tr>
    </w:tbl>
    <w:p w:rsidR="00732E1B" w:rsidRPr="0050184E" w:rsidRDefault="00732E1B" w:rsidP="00732E1B">
      <w:pPr>
        <w:rPr>
          <w:rFonts w:ascii="Times New Roman" w:hAnsi="Times New Roman" w:cs="Times New Roman"/>
          <w:sz w:val="24"/>
          <w:szCs w:val="24"/>
        </w:rPr>
      </w:pPr>
    </w:p>
    <w:p w:rsidR="00732E1B" w:rsidRPr="0050184E" w:rsidRDefault="00732E1B" w:rsidP="00732E1B">
      <w:pPr>
        <w:rPr>
          <w:rFonts w:ascii="Times New Roman" w:hAnsi="Times New Roman" w:cs="Times New Roman"/>
          <w:sz w:val="24"/>
          <w:szCs w:val="24"/>
        </w:rPr>
      </w:pPr>
    </w:p>
    <w:p w:rsidR="00732E1B" w:rsidRPr="0048193C" w:rsidRDefault="00732E1B" w:rsidP="00AA7CF9">
      <w:pPr>
        <w:pStyle w:val="ListParagraph"/>
        <w:numPr>
          <w:ilvl w:val="0"/>
          <w:numId w:val="38"/>
        </w:numPr>
        <w:spacing w:after="200" w:line="276" w:lineRule="auto"/>
        <w:rPr>
          <w:rFonts w:ascii="Times New Roman" w:hAnsi="Times New Roman" w:cs="Times New Roman"/>
          <w:b/>
          <w:sz w:val="24"/>
          <w:szCs w:val="24"/>
          <w:lang w:val="en-US"/>
        </w:rPr>
      </w:pPr>
      <w:r w:rsidRPr="0048193C">
        <w:rPr>
          <w:rFonts w:ascii="Times New Roman" w:hAnsi="Times New Roman" w:cs="Times New Roman"/>
          <w:b/>
          <w:sz w:val="24"/>
          <w:szCs w:val="24"/>
        </w:rPr>
        <w:t xml:space="preserve">КАЧЕСТВЕН АНАЛИЗ – ОБОБЩЕНИЕ </w:t>
      </w:r>
    </w:p>
    <w:p w:rsidR="00732E1B" w:rsidRPr="0050184E" w:rsidRDefault="00732E1B" w:rsidP="00732E1B">
      <w:pPr>
        <w:pStyle w:val="ListParagraph"/>
        <w:ind w:left="1080"/>
        <w:rPr>
          <w:rFonts w:ascii="Times New Roman" w:hAnsi="Times New Roman" w:cs="Times New Roman"/>
          <w:sz w:val="24"/>
          <w:szCs w:val="24"/>
          <w:lang w:val="en-US"/>
        </w:rPr>
      </w:pPr>
    </w:p>
    <w:p w:rsidR="00732E1B" w:rsidRPr="0050184E" w:rsidRDefault="00732E1B" w:rsidP="00AA7CF9">
      <w:pPr>
        <w:pStyle w:val="ListParagraph"/>
        <w:numPr>
          <w:ilvl w:val="1"/>
          <w:numId w:val="38"/>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Типове грешки и пропуски:</w:t>
      </w:r>
    </w:p>
    <w:p w:rsidR="00732E1B" w:rsidRPr="0050184E" w:rsidRDefault="00732E1B" w:rsidP="0048193C">
      <w:pPr>
        <w:pStyle w:val="ListParagraph"/>
        <w:rPr>
          <w:rFonts w:ascii="Times New Roman" w:hAnsi="Times New Roman" w:cs="Times New Roman"/>
          <w:sz w:val="24"/>
          <w:szCs w:val="24"/>
        </w:rPr>
      </w:pPr>
      <w:r w:rsidRPr="0050184E">
        <w:rPr>
          <w:rFonts w:ascii="Times New Roman" w:hAnsi="Times New Roman" w:cs="Times New Roman"/>
          <w:sz w:val="24"/>
          <w:szCs w:val="24"/>
        </w:rPr>
        <w:t xml:space="preserve">Граматичният материал не е достатъчно овладян. Налице са значителни грешки свързани с минало перфектно време. Не добре овладяна лексика. </w:t>
      </w:r>
    </w:p>
    <w:p w:rsidR="00732E1B" w:rsidRPr="0050184E" w:rsidRDefault="00732E1B" w:rsidP="00732E1B">
      <w:pPr>
        <w:pStyle w:val="ListParagraph"/>
        <w:rPr>
          <w:rFonts w:ascii="Times New Roman" w:hAnsi="Times New Roman" w:cs="Times New Roman"/>
          <w:sz w:val="24"/>
          <w:szCs w:val="24"/>
        </w:rPr>
      </w:pPr>
      <w:r w:rsidRPr="0050184E">
        <w:rPr>
          <w:rFonts w:ascii="Times New Roman" w:hAnsi="Times New Roman" w:cs="Times New Roman"/>
          <w:sz w:val="24"/>
          <w:szCs w:val="24"/>
        </w:rPr>
        <w:t xml:space="preserve"> </w:t>
      </w:r>
    </w:p>
    <w:p w:rsidR="00732E1B" w:rsidRPr="0050184E" w:rsidRDefault="00732E1B" w:rsidP="00AA7CF9">
      <w:pPr>
        <w:pStyle w:val="ListParagraph"/>
        <w:numPr>
          <w:ilvl w:val="1"/>
          <w:numId w:val="38"/>
        </w:numPr>
        <w:spacing w:after="200" w:line="276" w:lineRule="auto"/>
        <w:rPr>
          <w:rFonts w:ascii="Times New Roman" w:hAnsi="Times New Roman" w:cs="Times New Roman"/>
          <w:sz w:val="24"/>
          <w:szCs w:val="24"/>
        </w:rPr>
      </w:pPr>
      <w:r w:rsidRPr="0050184E">
        <w:rPr>
          <w:rFonts w:ascii="Times New Roman" w:hAnsi="Times New Roman" w:cs="Times New Roman"/>
          <w:sz w:val="24"/>
          <w:szCs w:val="24"/>
        </w:rPr>
        <w:t xml:space="preserve">Мерки за преодоляване на пропуските: </w:t>
      </w:r>
    </w:p>
    <w:p w:rsidR="00732E1B" w:rsidRPr="0050184E" w:rsidRDefault="00732E1B" w:rsidP="00732E1B">
      <w:pPr>
        <w:pStyle w:val="ListParagraph"/>
        <w:rPr>
          <w:rFonts w:ascii="Times New Roman" w:eastAsia="Times New Roman" w:hAnsi="Times New Roman" w:cs="Times New Roman"/>
          <w:sz w:val="24"/>
          <w:szCs w:val="24"/>
          <w:lang w:eastAsia="bg-BG"/>
        </w:rPr>
      </w:pPr>
    </w:p>
    <w:p w:rsidR="00732E1B" w:rsidRPr="0050184E" w:rsidRDefault="00732E1B" w:rsidP="00732E1B">
      <w:pPr>
        <w:pStyle w:val="ListParagraph"/>
        <w:ind w:firstLine="170"/>
        <w:rPr>
          <w:rFonts w:ascii="Times New Roman" w:eastAsia="Times New Roman" w:hAnsi="Times New Roman" w:cs="Times New Roman"/>
          <w:sz w:val="24"/>
          <w:szCs w:val="24"/>
          <w:lang w:eastAsia="bg-BG"/>
        </w:rPr>
      </w:pPr>
      <w:r w:rsidRPr="0050184E">
        <w:rPr>
          <w:rFonts w:ascii="Times New Roman" w:eastAsia="Times New Roman" w:hAnsi="Times New Roman" w:cs="Times New Roman"/>
          <w:sz w:val="24"/>
          <w:szCs w:val="24"/>
          <w:lang w:eastAsia="bg-BG"/>
        </w:rPr>
        <w:t xml:space="preserve">Увеличаване на упражненията свързани с горепосоченото време . </w:t>
      </w:r>
    </w:p>
    <w:p w:rsidR="00732E1B" w:rsidRDefault="00732E1B" w:rsidP="00732E1B">
      <w:pPr>
        <w:pStyle w:val="ListParagraph"/>
        <w:ind w:firstLine="170"/>
        <w:rPr>
          <w:rFonts w:ascii="Times New Roman" w:eastAsia="Times New Roman" w:hAnsi="Times New Roman" w:cs="Times New Roman"/>
          <w:sz w:val="24"/>
          <w:szCs w:val="24"/>
          <w:lang w:eastAsia="bg-BG"/>
        </w:rPr>
      </w:pPr>
      <w:r w:rsidRPr="0050184E">
        <w:rPr>
          <w:rFonts w:ascii="Times New Roman" w:eastAsia="Times New Roman" w:hAnsi="Times New Roman" w:cs="Times New Roman"/>
          <w:sz w:val="24"/>
          <w:szCs w:val="24"/>
          <w:lang w:eastAsia="bg-BG"/>
        </w:rPr>
        <w:t xml:space="preserve">Системен контрол и проверка на степента на овладяване на новата лексика. </w:t>
      </w:r>
    </w:p>
    <w:p w:rsidR="0048193C" w:rsidRDefault="0048193C" w:rsidP="00732E1B">
      <w:pPr>
        <w:pStyle w:val="ListParagraph"/>
        <w:ind w:firstLine="170"/>
        <w:rPr>
          <w:rFonts w:ascii="Times New Roman" w:eastAsia="Times New Roman" w:hAnsi="Times New Roman" w:cs="Times New Roman"/>
          <w:sz w:val="24"/>
          <w:szCs w:val="24"/>
          <w:lang w:eastAsia="bg-BG"/>
        </w:rPr>
      </w:pPr>
    </w:p>
    <w:p w:rsidR="0048193C" w:rsidRDefault="0048193C" w:rsidP="00732E1B">
      <w:pPr>
        <w:pStyle w:val="ListParagraph"/>
        <w:ind w:firstLine="170"/>
        <w:rPr>
          <w:rFonts w:ascii="Times New Roman" w:eastAsia="Times New Roman" w:hAnsi="Times New Roman" w:cs="Times New Roman"/>
          <w:sz w:val="24"/>
          <w:szCs w:val="24"/>
          <w:lang w:eastAsia="bg-BG"/>
        </w:rPr>
      </w:pPr>
    </w:p>
    <w:p w:rsidR="0048193C" w:rsidRPr="00C81967" w:rsidRDefault="0048193C" w:rsidP="00732E1B">
      <w:pPr>
        <w:pStyle w:val="ListParagraph"/>
        <w:ind w:firstLine="170"/>
        <w:rPr>
          <w:rFonts w:ascii="Times New Roman" w:eastAsia="Times New Roman" w:hAnsi="Times New Roman" w:cs="Times New Roman"/>
          <w:b/>
          <w:sz w:val="24"/>
          <w:szCs w:val="24"/>
          <w:u w:val="single"/>
          <w:lang w:eastAsia="bg-BG"/>
        </w:rPr>
      </w:pPr>
      <w:r w:rsidRPr="00C81967">
        <w:rPr>
          <w:rFonts w:ascii="Times New Roman" w:eastAsia="Times New Roman" w:hAnsi="Times New Roman" w:cs="Times New Roman"/>
          <w:b/>
          <w:sz w:val="24"/>
          <w:szCs w:val="24"/>
          <w:u w:val="single"/>
          <w:lang w:val="en-US" w:eastAsia="bg-BG"/>
        </w:rPr>
        <w:lastRenderedPageBreak/>
        <w:t xml:space="preserve">X </w:t>
      </w:r>
      <w:r w:rsidRPr="00C81967">
        <w:rPr>
          <w:rFonts w:ascii="Times New Roman" w:eastAsia="Times New Roman" w:hAnsi="Times New Roman" w:cs="Times New Roman"/>
          <w:b/>
          <w:sz w:val="24"/>
          <w:szCs w:val="24"/>
          <w:u w:val="single"/>
          <w:lang w:eastAsia="bg-BG"/>
        </w:rPr>
        <w:t>клас</w:t>
      </w:r>
    </w:p>
    <w:p w:rsidR="0048193C" w:rsidRPr="00C81967" w:rsidRDefault="0048193C" w:rsidP="00732E1B">
      <w:pPr>
        <w:pStyle w:val="ListParagraph"/>
        <w:ind w:firstLine="170"/>
        <w:rPr>
          <w:rFonts w:ascii="Times New Roman" w:eastAsia="Times New Roman" w:hAnsi="Times New Roman" w:cs="Times New Roman"/>
          <w:b/>
          <w:sz w:val="24"/>
          <w:szCs w:val="24"/>
          <w:u w:val="single"/>
          <w:lang w:eastAsia="bg-BG"/>
        </w:rPr>
      </w:pPr>
    </w:p>
    <w:tbl>
      <w:tblPr>
        <w:tblStyle w:val="TableGrid"/>
        <w:tblpPr w:leftFromText="141" w:rightFromText="141" w:vertAnchor="text" w:horzAnchor="margin" w:tblpY="94"/>
        <w:tblW w:w="14029" w:type="dxa"/>
        <w:tblLook w:val="04A0" w:firstRow="1" w:lastRow="0" w:firstColumn="1" w:lastColumn="0" w:noHBand="0" w:noVBand="1"/>
      </w:tblPr>
      <w:tblGrid>
        <w:gridCol w:w="1880"/>
        <w:gridCol w:w="12149"/>
      </w:tblGrid>
      <w:tr w:rsidR="0048193C" w:rsidRPr="00C81967" w:rsidTr="00C81967">
        <w:trPr>
          <w:trHeight w:val="261"/>
        </w:trPr>
        <w:tc>
          <w:tcPr>
            <w:tcW w:w="1880" w:type="dxa"/>
          </w:tcPr>
          <w:p w:rsidR="0048193C" w:rsidRPr="00C81967" w:rsidRDefault="00C81967" w:rsidP="0048193C">
            <w:pPr>
              <w:jc w:val="center"/>
              <w:rPr>
                <w:b/>
                <w:sz w:val="24"/>
                <w:szCs w:val="24"/>
              </w:rPr>
            </w:pPr>
            <w:r w:rsidRPr="00C81967">
              <w:rPr>
                <w:b/>
                <w:sz w:val="24"/>
                <w:szCs w:val="24"/>
              </w:rPr>
              <w:t>Точки</w:t>
            </w:r>
          </w:p>
        </w:tc>
        <w:tc>
          <w:tcPr>
            <w:tcW w:w="12149" w:type="dxa"/>
          </w:tcPr>
          <w:p w:rsidR="0048193C" w:rsidRPr="00C81967" w:rsidRDefault="0048193C" w:rsidP="0048193C">
            <w:pPr>
              <w:jc w:val="center"/>
              <w:rPr>
                <w:b/>
                <w:sz w:val="24"/>
                <w:szCs w:val="24"/>
              </w:rPr>
            </w:pPr>
            <w:r w:rsidRPr="00C81967">
              <w:rPr>
                <w:b/>
                <w:sz w:val="24"/>
                <w:szCs w:val="24"/>
              </w:rPr>
              <w:t>Скала за оценяване</w:t>
            </w:r>
          </w:p>
        </w:tc>
      </w:tr>
      <w:tr w:rsidR="0048193C" w:rsidRPr="00C81967" w:rsidTr="00C81967">
        <w:trPr>
          <w:trHeight w:val="250"/>
        </w:trPr>
        <w:tc>
          <w:tcPr>
            <w:tcW w:w="1880" w:type="dxa"/>
          </w:tcPr>
          <w:p w:rsidR="0048193C" w:rsidRPr="00C81967" w:rsidRDefault="0048193C" w:rsidP="0048193C">
            <w:pPr>
              <w:jc w:val="center"/>
              <w:rPr>
                <w:sz w:val="24"/>
                <w:szCs w:val="24"/>
                <w:u w:val="single"/>
              </w:rPr>
            </w:pPr>
            <w:r w:rsidRPr="00C81967">
              <w:rPr>
                <w:sz w:val="24"/>
                <w:szCs w:val="24"/>
              </w:rPr>
              <w:t>46-50</w:t>
            </w:r>
          </w:p>
        </w:tc>
        <w:tc>
          <w:tcPr>
            <w:tcW w:w="12149" w:type="dxa"/>
          </w:tcPr>
          <w:p w:rsidR="0048193C" w:rsidRPr="00C81967" w:rsidRDefault="0048193C" w:rsidP="0048193C">
            <w:pPr>
              <w:jc w:val="center"/>
              <w:rPr>
                <w:sz w:val="24"/>
                <w:szCs w:val="24"/>
              </w:rPr>
            </w:pPr>
            <w:r w:rsidRPr="00C81967">
              <w:rPr>
                <w:sz w:val="24"/>
                <w:szCs w:val="24"/>
              </w:rPr>
              <w:t xml:space="preserve">Отличен 6 </w:t>
            </w:r>
          </w:p>
        </w:tc>
      </w:tr>
      <w:tr w:rsidR="0048193C" w:rsidRPr="00C81967" w:rsidTr="00C81967">
        <w:trPr>
          <w:trHeight w:val="261"/>
        </w:trPr>
        <w:tc>
          <w:tcPr>
            <w:tcW w:w="1880" w:type="dxa"/>
          </w:tcPr>
          <w:p w:rsidR="0048193C" w:rsidRPr="00C81967" w:rsidRDefault="0048193C" w:rsidP="0048193C">
            <w:pPr>
              <w:tabs>
                <w:tab w:val="left" w:pos="5437"/>
              </w:tabs>
              <w:jc w:val="center"/>
              <w:rPr>
                <w:sz w:val="24"/>
                <w:szCs w:val="24"/>
                <w:lang w:val="en-US"/>
              </w:rPr>
            </w:pPr>
            <w:r w:rsidRPr="00C81967">
              <w:rPr>
                <w:sz w:val="24"/>
                <w:szCs w:val="24"/>
              </w:rPr>
              <w:t>38-45</w:t>
            </w:r>
          </w:p>
        </w:tc>
        <w:tc>
          <w:tcPr>
            <w:tcW w:w="12149" w:type="dxa"/>
          </w:tcPr>
          <w:p w:rsidR="0048193C" w:rsidRPr="00C81967" w:rsidRDefault="0048193C" w:rsidP="0048193C">
            <w:pPr>
              <w:jc w:val="center"/>
              <w:rPr>
                <w:sz w:val="24"/>
                <w:szCs w:val="24"/>
              </w:rPr>
            </w:pPr>
            <w:r w:rsidRPr="00C81967">
              <w:rPr>
                <w:sz w:val="24"/>
                <w:szCs w:val="24"/>
              </w:rPr>
              <w:t xml:space="preserve">Мн. Добър 5 </w:t>
            </w:r>
          </w:p>
        </w:tc>
      </w:tr>
      <w:tr w:rsidR="0048193C" w:rsidRPr="00C81967" w:rsidTr="00C81967">
        <w:trPr>
          <w:trHeight w:val="250"/>
        </w:trPr>
        <w:tc>
          <w:tcPr>
            <w:tcW w:w="1880" w:type="dxa"/>
          </w:tcPr>
          <w:p w:rsidR="0048193C" w:rsidRPr="00C81967" w:rsidRDefault="0048193C" w:rsidP="0048193C">
            <w:pPr>
              <w:jc w:val="center"/>
              <w:rPr>
                <w:sz w:val="24"/>
                <w:szCs w:val="24"/>
                <w:u w:val="single"/>
              </w:rPr>
            </w:pPr>
            <w:r w:rsidRPr="00C81967">
              <w:rPr>
                <w:sz w:val="24"/>
                <w:szCs w:val="24"/>
              </w:rPr>
              <w:t>30-37</w:t>
            </w:r>
          </w:p>
        </w:tc>
        <w:tc>
          <w:tcPr>
            <w:tcW w:w="12149" w:type="dxa"/>
          </w:tcPr>
          <w:p w:rsidR="0048193C" w:rsidRPr="00C81967" w:rsidRDefault="0048193C" w:rsidP="0048193C">
            <w:pPr>
              <w:jc w:val="center"/>
              <w:rPr>
                <w:sz w:val="24"/>
                <w:szCs w:val="24"/>
              </w:rPr>
            </w:pPr>
            <w:r w:rsidRPr="00C81967">
              <w:rPr>
                <w:sz w:val="24"/>
                <w:szCs w:val="24"/>
              </w:rPr>
              <w:t>Добър 4</w:t>
            </w:r>
          </w:p>
        </w:tc>
      </w:tr>
      <w:tr w:rsidR="0048193C" w:rsidRPr="00C81967" w:rsidTr="00C81967">
        <w:trPr>
          <w:trHeight w:val="250"/>
        </w:trPr>
        <w:tc>
          <w:tcPr>
            <w:tcW w:w="1880" w:type="dxa"/>
          </w:tcPr>
          <w:p w:rsidR="0048193C" w:rsidRPr="00C81967" w:rsidRDefault="0048193C" w:rsidP="0048193C">
            <w:pPr>
              <w:jc w:val="center"/>
              <w:rPr>
                <w:sz w:val="24"/>
                <w:szCs w:val="24"/>
                <w:u w:val="single"/>
              </w:rPr>
            </w:pPr>
            <w:r w:rsidRPr="00C81967">
              <w:rPr>
                <w:sz w:val="24"/>
                <w:szCs w:val="24"/>
              </w:rPr>
              <w:t>21-29</w:t>
            </w:r>
          </w:p>
        </w:tc>
        <w:tc>
          <w:tcPr>
            <w:tcW w:w="12149" w:type="dxa"/>
          </w:tcPr>
          <w:p w:rsidR="0048193C" w:rsidRPr="00C81967" w:rsidRDefault="0048193C" w:rsidP="0048193C">
            <w:pPr>
              <w:jc w:val="center"/>
              <w:rPr>
                <w:sz w:val="24"/>
                <w:szCs w:val="24"/>
              </w:rPr>
            </w:pPr>
            <w:r w:rsidRPr="00C81967">
              <w:rPr>
                <w:sz w:val="24"/>
                <w:szCs w:val="24"/>
              </w:rPr>
              <w:t>Среден 3</w:t>
            </w:r>
          </w:p>
        </w:tc>
      </w:tr>
      <w:tr w:rsidR="0048193C" w:rsidRPr="00C81967" w:rsidTr="00C81967">
        <w:trPr>
          <w:trHeight w:val="273"/>
        </w:trPr>
        <w:tc>
          <w:tcPr>
            <w:tcW w:w="1880" w:type="dxa"/>
          </w:tcPr>
          <w:p w:rsidR="0048193C" w:rsidRPr="00C81967" w:rsidRDefault="0048193C" w:rsidP="0048193C">
            <w:pPr>
              <w:jc w:val="center"/>
              <w:rPr>
                <w:sz w:val="24"/>
                <w:szCs w:val="24"/>
                <w:u w:val="single"/>
              </w:rPr>
            </w:pPr>
            <w:r w:rsidRPr="00C81967">
              <w:rPr>
                <w:sz w:val="24"/>
                <w:szCs w:val="24"/>
              </w:rPr>
              <w:t>0-20</w:t>
            </w:r>
          </w:p>
        </w:tc>
        <w:tc>
          <w:tcPr>
            <w:tcW w:w="12149" w:type="dxa"/>
          </w:tcPr>
          <w:p w:rsidR="0048193C" w:rsidRPr="00C81967" w:rsidRDefault="0048193C" w:rsidP="0048193C">
            <w:pPr>
              <w:jc w:val="center"/>
              <w:rPr>
                <w:sz w:val="24"/>
                <w:szCs w:val="24"/>
              </w:rPr>
            </w:pPr>
            <w:r w:rsidRPr="00C81967">
              <w:rPr>
                <w:sz w:val="24"/>
                <w:szCs w:val="24"/>
              </w:rPr>
              <w:t>Слаб 2</w:t>
            </w:r>
          </w:p>
        </w:tc>
      </w:tr>
    </w:tbl>
    <w:p w:rsidR="0048193C" w:rsidRPr="00C81967" w:rsidRDefault="0048193C" w:rsidP="0048193C">
      <w:pPr>
        <w:jc w:val="center"/>
        <w:rPr>
          <w:rFonts w:ascii="Times New Roman" w:hAnsi="Times New Roman" w:cs="Times New Roman"/>
          <w:sz w:val="24"/>
          <w:szCs w:val="24"/>
          <w:u w:val="single"/>
        </w:rPr>
      </w:pPr>
    </w:p>
    <w:p w:rsidR="0048193C" w:rsidRPr="00C81967" w:rsidRDefault="0048193C" w:rsidP="0048193C">
      <w:pPr>
        <w:rPr>
          <w:rFonts w:ascii="Times New Roman" w:hAnsi="Times New Roman" w:cs="Times New Roman"/>
          <w:sz w:val="24"/>
          <w:szCs w:val="24"/>
          <w:u w:val="single"/>
        </w:rPr>
      </w:pPr>
    </w:p>
    <w:p w:rsidR="0048193C" w:rsidRPr="00C81967" w:rsidRDefault="0048193C" w:rsidP="0048193C">
      <w:pPr>
        <w:jc w:val="right"/>
        <w:rPr>
          <w:rFonts w:ascii="Times New Roman" w:hAnsi="Times New Roman" w:cs="Times New Roman"/>
          <w:sz w:val="24"/>
          <w:szCs w:val="24"/>
        </w:rPr>
      </w:pPr>
      <w:r w:rsidRPr="00C81967">
        <w:rPr>
          <w:rFonts w:ascii="Times New Roman" w:hAnsi="Times New Roman" w:cs="Times New Roman"/>
          <w:sz w:val="24"/>
          <w:szCs w:val="24"/>
        </w:rPr>
        <w:t>Максимален брой точки от теста - 50</w:t>
      </w:r>
    </w:p>
    <w:p w:rsidR="0048193C" w:rsidRPr="00C81967" w:rsidRDefault="0048193C" w:rsidP="00C81967">
      <w:pPr>
        <w:spacing w:after="0" w:line="240" w:lineRule="auto"/>
        <w:rPr>
          <w:rFonts w:ascii="Times New Roman" w:hAnsi="Times New Roman" w:cs="Times New Roman"/>
          <w:sz w:val="24"/>
          <w:szCs w:val="24"/>
        </w:rPr>
      </w:pPr>
      <w:r w:rsidRPr="00C81967">
        <w:rPr>
          <w:rFonts w:ascii="Times New Roman" w:hAnsi="Times New Roman" w:cs="Times New Roman"/>
          <w:sz w:val="24"/>
          <w:szCs w:val="24"/>
        </w:rPr>
        <w:t>Общ брой ученици в клас – 12</w:t>
      </w:r>
    </w:p>
    <w:p w:rsidR="0048193C" w:rsidRPr="00C81967" w:rsidRDefault="0048193C" w:rsidP="00C81967">
      <w:pPr>
        <w:spacing w:after="0" w:line="240" w:lineRule="auto"/>
        <w:rPr>
          <w:rFonts w:ascii="Times New Roman" w:hAnsi="Times New Roman" w:cs="Times New Roman"/>
          <w:sz w:val="24"/>
          <w:szCs w:val="24"/>
        </w:rPr>
      </w:pPr>
      <w:r w:rsidRPr="00C81967">
        <w:rPr>
          <w:rFonts w:ascii="Times New Roman" w:hAnsi="Times New Roman" w:cs="Times New Roman"/>
          <w:sz w:val="24"/>
          <w:szCs w:val="24"/>
        </w:rPr>
        <w:t>Брой участници в теста – 12</w:t>
      </w:r>
    </w:p>
    <w:p w:rsidR="0048193C" w:rsidRPr="00C81967" w:rsidRDefault="0048193C" w:rsidP="0048193C">
      <w:pPr>
        <w:spacing w:line="240" w:lineRule="auto"/>
        <w:rPr>
          <w:rFonts w:ascii="Times New Roman" w:hAnsi="Times New Roman" w:cs="Times New Roman"/>
          <w:sz w:val="24"/>
          <w:szCs w:val="24"/>
        </w:rPr>
      </w:pPr>
      <w:r w:rsidRPr="00C81967">
        <w:rPr>
          <w:rFonts w:ascii="Times New Roman" w:hAnsi="Times New Roman" w:cs="Times New Roman"/>
          <w:sz w:val="24"/>
          <w:szCs w:val="24"/>
        </w:rPr>
        <w:t>Среден успех на класа от теста – 3.58</w:t>
      </w:r>
    </w:p>
    <w:p w:rsidR="0048193C" w:rsidRPr="00C81967" w:rsidRDefault="0048193C" w:rsidP="0048193C">
      <w:pPr>
        <w:spacing w:line="240" w:lineRule="auto"/>
        <w:rPr>
          <w:rFonts w:ascii="Times New Roman" w:hAnsi="Times New Roman" w:cs="Times New Roman"/>
          <w:sz w:val="24"/>
          <w:szCs w:val="24"/>
        </w:rPr>
      </w:pPr>
    </w:p>
    <w:p w:rsidR="0048193C" w:rsidRPr="00C81967" w:rsidRDefault="0048193C" w:rsidP="00AA7CF9">
      <w:pPr>
        <w:pStyle w:val="ListParagraph"/>
        <w:numPr>
          <w:ilvl w:val="0"/>
          <w:numId w:val="38"/>
        </w:numPr>
        <w:spacing w:after="200" w:line="276" w:lineRule="auto"/>
        <w:rPr>
          <w:rFonts w:ascii="Times New Roman" w:hAnsi="Times New Roman" w:cs="Times New Roman"/>
          <w:b/>
          <w:sz w:val="24"/>
          <w:szCs w:val="24"/>
          <w:lang w:val="en-US"/>
        </w:rPr>
      </w:pPr>
      <w:r w:rsidRPr="00C81967">
        <w:rPr>
          <w:rFonts w:ascii="Times New Roman" w:hAnsi="Times New Roman" w:cs="Times New Roman"/>
          <w:b/>
          <w:sz w:val="24"/>
          <w:szCs w:val="24"/>
        </w:rPr>
        <w:t>КОЛИЧЕСТВЕН АНАЛИЗ</w:t>
      </w:r>
    </w:p>
    <w:p w:rsidR="0048193C" w:rsidRPr="00C81967" w:rsidRDefault="0048193C" w:rsidP="00AA7CF9">
      <w:pPr>
        <w:pStyle w:val="ListParagraph"/>
        <w:numPr>
          <w:ilvl w:val="0"/>
          <w:numId w:val="39"/>
        </w:numPr>
        <w:spacing w:after="200" w:line="276" w:lineRule="auto"/>
        <w:rPr>
          <w:rFonts w:ascii="Times New Roman" w:hAnsi="Times New Roman" w:cs="Times New Roman"/>
          <w:sz w:val="24"/>
          <w:szCs w:val="24"/>
        </w:rPr>
      </w:pPr>
      <w:r w:rsidRPr="00C81967">
        <w:rPr>
          <w:rFonts w:ascii="Times New Roman" w:hAnsi="Times New Roman" w:cs="Times New Roman"/>
          <w:sz w:val="24"/>
          <w:szCs w:val="24"/>
        </w:rPr>
        <w:t xml:space="preserve">постигнати резултати </w:t>
      </w:r>
    </w:p>
    <w:p w:rsidR="0048193C" w:rsidRPr="00C81967" w:rsidRDefault="0048193C" w:rsidP="0048193C">
      <w:pPr>
        <w:pStyle w:val="ListParagraph"/>
        <w:rPr>
          <w:rFonts w:ascii="Times New Roman" w:hAnsi="Times New Roman" w:cs="Times New Roman"/>
          <w:sz w:val="24"/>
          <w:szCs w:val="24"/>
        </w:rPr>
      </w:pPr>
    </w:p>
    <w:tbl>
      <w:tblPr>
        <w:tblStyle w:val="TableGrid"/>
        <w:tblW w:w="13810" w:type="dxa"/>
        <w:tblInd w:w="360" w:type="dxa"/>
        <w:tblLook w:val="04A0" w:firstRow="1" w:lastRow="0" w:firstColumn="1" w:lastColumn="0" w:noHBand="0" w:noVBand="1"/>
      </w:tblPr>
      <w:tblGrid>
        <w:gridCol w:w="2725"/>
        <w:gridCol w:w="11085"/>
      </w:tblGrid>
      <w:tr w:rsidR="0048193C" w:rsidRPr="00C81967" w:rsidTr="00C81967">
        <w:trPr>
          <w:trHeight w:val="340"/>
        </w:trPr>
        <w:tc>
          <w:tcPr>
            <w:tcW w:w="2725" w:type="dxa"/>
          </w:tcPr>
          <w:p w:rsidR="0048193C" w:rsidRPr="00C81967" w:rsidRDefault="00C81967" w:rsidP="00BF24CC">
            <w:pPr>
              <w:jc w:val="center"/>
              <w:rPr>
                <w:b/>
                <w:sz w:val="24"/>
                <w:szCs w:val="24"/>
              </w:rPr>
            </w:pPr>
            <w:r>
              <w:rPr>
                <w:b/>
                <w:sz w:val="24"/>
                <w:szCs w:val="24"/>
              </w:rPr>
              <w:t>Оценка</w:t>
            </w:r>
          </w:p>
        </w:tc>
        <w:tc>
          <w:tcPr>
            <w:tcW w:w="11085" w:type="dxa"/>
          </w:tcPr>
          <w:p w:rsidR="0048193C" w:rsidRPr="00C81967" w:rsidRDefault="00C81967" w:rsidP="00C81967">
            <w:pPr>
              <w:jc w:val="center"/>
              <w:rPr>
                <w:sz w:val="24"/>
                <w:szCs w:val="24"/>
              </w:rPr>
            </w:pPr>
            <w:r w:rsidRPr="00C81967">
              <w:rPr>
                <w:b/>
                <w:sz w:val="24"/>
                <w:szCs w:val="24"/>
              </w:rPr>
              <w:t>Брой ученици</w:t>
            </w:r>
          </w:p>
        </w:tc>
      </w:tr>
      <w:tr w:rsidR="0048193C" w:rsidRPr="00C81967" w:rsidTr="00C81967">
        <w:trPr>
          <w:trHeight w:val="340"/>
        </w:trPr>
        <w:tc>
          <w:tcPr>
            <w:tcW w:w="2725" w:type="dxa"/>
          </w:tcPr>
          <w:p w:rsidR="0048193C" w:rsidRPr="00C81967" w:rsidRDefault="0048193C" w:rsidP="00BF24CC">
            <w:pPr>
              <w:rPr>
                <w:sz w:val="24"/>
                <w:szCs w:val="24"/>
              </w:rPr>
            </w:pPr>
            <w:r w:rsidRPr="00C81967">
              <w:rPr>
                <w:sz w:val="24"/>
                <w:szCs w:val="24"/>
              </w:rPr>
              <w:t>Слаб 2</w:t>
            </w:r>
          </w:p>
        </w:tc>
        <w:tc>
          <w:tcPr>
            <w:tcW w:w="11085" w:type="dxa"/>
          </w:tcPr>
          <w:p w:rsidR="0048193C" w:rsidRPr="00C81967" w:rsidRDefault="0048193C" w:rsidP="00BF24CC">
            <w:pPr>
              <w:jc w:val="center"/>
              <w:rPr>
                <w:sz w:val="24"/>
                <w:szCs w:val="24"/>
              </w:rPr>
            </w:pPr>
            <w:r w:rsidRPr="00C81967">
              <w:rPr>
                <w:sz w:val="24"/>
                <w:szCs w:val="24"/>
              </w:rPr>
              <w:t>-</w:t>
            </w:r>
          </w:p>
        </w:tc>
      </w:tr>
      <w:tr w:rsidR="0048193C" w:rsidRPr="00C81967" w:rsidTr="00C81967">
        <w:trPr>
          <w:trHeight w:val="355"/>
        </w:trPr>
        <w:tc>
          <w:tcPr>
            <w:tcW w:w="2725" w:type="dxa"/>
          </w:tcPr>
          <w:p w:rsidR="0048193C" w:rsidRPr="00C81967" w:rsidRDefault="0048193C" w:rsidP="00BF24CC">
            <w:pPr>
              <w:rPr>
                <w:sz w:val="24"/>
                <w:szCs w:val="24"/>
              </w:rPr>
            </w:pPr>
            <w:r w:rsidRPr="00C81967">
              <w:rPr>
                <w:sz w:val="24"/>
                <w:szCs w:val="24"/>
              </w:rPr>
              <w:t>Среден 3</w:t>
            </w:r>
          </w:p>
        </w:tc>
        <w:tc>
          <w:tcPr>
            <w:tcW w:w="11085" w:type="dxa"/>
          </w:tcPr>
          <w:p w:rsidR="0048193C" w:rsidRPr="00C81967" w:rsidRDefault="0048193C" w:rsidP="00BF24CC">
            <w:pPr>
              <w:jc w:val="center"/>
              <w:rPr>
                <w:sz w:val="24"/>
                <w:szCs w:val="24"/>
              </w:rPr>
            </w:pPr>
            <w:r w:rsidRPr="00C81967">
              <w:rPr>
                <w:sz w:val="24"/>
                <w:szCs w:val="24"/>
              </w:rPr>
              <w:t>6</w:t>
            </w:r>
          </w:p>
        </w:tc>
      </w:tr>
      <w:tr w:rsidR="0048193C" w:rsidRPr="00C81967" w:rsidTr="00C81967">
        <w:trPr>
          <w:trHeight w:val="340"/>
        </w:trPr>
        <w:tc>
          <w:tcPr>
            <w:tcW w:w="2725" w:type="dxa"/>
          </w:tcPr>
          <w:p w:rsidR="0048193C" w:rsidRPr="00C81967" w:rsidRDefault="0048193C" w:rsidP="00BF24CC">
            <w:pPr>
              <w:rPr>
                <w:sz w:val="24"/>
                <w:szCs w:val="24"/>
              </w:rPr>
            </w:pPr>
            <w:r w:rsidRPr="00C81967">
              <w:rPr>
                <w:sz w:val="24"/>
                <w:szCs w:val="24"/>
              </w:rPr>
              <w:t>Добър 4</w:t>
            </w:r>
          </w:p>
        </w:tc>
        <w:tc>
          <w:tcPr>
            <w:tcW w:w="11085" w:type="dxa"/>
          </w:tcPr>
          <w:p w:rsidR="0048193C" w:rsidRPr="00C81967" w:rsidRDefault="0048193C" w:rsidP="00BF24CC">
            <w:pPr>
              <w:jc w:val="center"/>
              <w:rPr>
                <w:sz w:val="24"/>
                <w:szCs w:val="24"/>
              </w:rPr>
            </w:pPr>
            <w:r w:rsidRPr="00C81967">
              <w:rPr>
                <w:sz w:val="24"/>
                <w:szCs w:val="24"/>
              </w:rPr>
              <w:t>5</w:t>
            </w:r>
          </w:p>
        </w:tc>
      </w:tr>
      <w:tr w:rsidR="0048193C" w:rsidRPr="00C81967" w:rsidTr="00C81967">
        <w:trPr>
          <w:trHeight w:val="355"/>
        </w:trPr>
        <w:tc>
          <w:tcPr>
            <w:tcW w:w="2725" w:type="dxa"/>
          </w:tcPr>
          <w:p w:rsidR="0048193C" w:rsidRPr="00C81967" w:rsidRDefault="0048193C" w:rsidP="00BF24CC">
            <w:pPr>
              <w:rPr>
                <w:sz w:val="24"/>
                <w:szCs w:val="24"/>
              </w:rPr>
            </w:pPr>
            <w:r w:rsidRPr="00C81967">
              <w:rPr>
                <w:sz w:val="24"/>
                <w:szCs w:val="24"/>
              </w:rPr>
              <w:t>Мн. Добър 5</w:t>
            </w:r>
          </w:p>
        </w:tc>
        <w:tc>
          <w:tcPr>
            <w:tcW w:w="11085" w:type="dxa"/>
          </w:tcPr>
          <w:p w:rsidR="0048193C" w:rsidRPr="00C81967" w:rsidRDefault="0048193C" w:rsidP="00BF24CC">
            <w:pPr>
              <w:jc w:val="center"/>
              <w:rPr>
                <w:sz w:val="24"/>
                <w:szCs w:val="24"/>
              </w:rPr>
            </w:pPr>
            <w:r w:rsidRPr="00C81967">
              <w:rPr>
                <w:sz w:val="24"/>
                <w:szCs w:val="24"/>
              </w:rPr>
              <w:t>1</w:t>
            </w:r>
          </w:p>
        </w:tc>
      </w:tr>
      <w:tr w:rsidR="0048193C" w:rsidRPr="00C81967" w:rsidTr="00C81967">
        <w:trPr>
          <w:trHeight w:val="355"/>
        </w:trPr>
        <w:tc>
          <w:tcPr>
            <w:tcW w:w="2725" w:type="dxa"/>
          </w:tcPr>
          <w:p w:rsidR="0048193C" w:rsidRPr="00C81967" w:rsidRDefault="0048193C" w:rsidP="00BF24CC">
            <w:pPr>
              <w:rPr>
                <w:sz w:val="24"/>
                <w:szCs w:val="24"/>
              </w:rPr>
            </w:pPr>
            <w:r w:rsidRPr="00C81967">
              <w:rPr>
                <w:sz w:val="24"/>
                <w:szCs w:val="24"/>
              </w:rPr>
              <w:t>Отличен 6</w:t>
            </w:r>
          </w:p>
        </w:tc>
        <w:tc>
          <w:tcPr>
            <w:tcW w:w="11085" w:type="dxa"/>
          </w:tcPr>
          <w:p w:rsidR="0048193C" w:rsidRPr="00C81967" w:rsidRDefault="0048193C" w:rsidP="00BF24CC">
            <w:pPr>
              <w:jc w:val="center"/>
              <w:rPr>
                <w:sz w:val="24"/>
                <w:szCs w:val="24"/>
              </w:rPr>
            </w:pPr>
            <w:r w:rsidRPr="00C81967">
              <w:rPr>
                <w:sz w:val="24"/>
                <w:szCs w:val="24"/>
              </w:rPr>
              <w:t>-</w:t>
            </w:r>
          </w:p>
        </w:tc>
      </w:tr>
    </w:tbl>
    <w:p w:rsidR="0048193C" w:rsidRPr="00C81967" w:rsidRDefault="0048193C" w:rsidP="0048193C">
      <w:pPr>
        <w:rPr>
          <w:rFonts w:ascii="Times New Roman" w:hAnsi="Times New Roman" w:cs="Times New Roman"/>
          <w:sz w:val="24"/>
          <w:szCs w:val="24"/>
        </w:rPr>
      </w:pPr>
    </w:p>
    <w:p w:rsidR="0048193C" w:rsidRPr="00C81967" w:rsidRDefault="0048193C" w:rsidP="00AA7CF9">
      <w:pPr>
        <w:pStyle w:val="ListParagraph"/>
        <w:numPr>
          <w:ilvl w:val="0"/>
          <w:numId w:val="38"/>
        </w:numPr>
        <w:spacing w:after="200" w:line="276" w:lineRule="auto"/>
        <w:rPr>
          <w:rFonts w:ascii="Times New Roman" w:hAnsi="Times New Roman" w:cs="Times New Roman"/>
          <w:b/>
          <w:sz w:val="24"/>
          <w:szCs w:val="24"/>
          <w:lang w:val="en-US"/>
        </w:rPr>
      </w:pPr>
      <w:r w:rsidRPr="00C81967">
        <w:rPr>
          <w:rFonts w:ascii="Times New Roman" w:hAnsi="Times New Roman" w:cs="Times New Roman"/>
          <w:b/>
          <w:sz w:val="24"/>
          <w:szCs w:val="24"/>
        </w:rPr>
        <w:lastRenderedPageBreak/>
        <w:t xml:space="preserve">КАЧЕСТВЕН АНАЛИЗ – ОБОБЩЕНИЕ </w:t>
      </w:r>
    </w:p>
    <w:p w:rsidR="0048193C" w:rsidRPr="00C81967" w:rsidRDefault="0048193C" w:rsidP="00C81967">
      <w:pPr>
        <w:spacing w:after="200" w:line="276" w:lineRule="auto"/>
        <w:rPr>
          <w:rFonts w:ascii="Times New Roman" w:hAnsi="Times New Roman" w:cs="Times New Roman"/>
          <w:b/>
          <w:sz w:val="24"/>
          <w:szCs w:val="24"/>
        </w:rPr>
      </w:pPr>
      <w:r w:rsidRPr="00C81967">
        <w:rPr>
          <w:rFonts w:ascii="Times New Roman" w:hAnsi="Times New Roman" w:cs="Times New Roman"/>
          <w:b/>
          <w:sz w:val="24"/>
          <w:szCs w:val="24"/>
        </w:rPr>
        <w:t>Типове грешки и пропуски:</w:t>
      </w:r>
    </w:p>
    <w:p w:rsidR="0048193C" w:rsidRPr="00C81967" w:rsidRDefault="0048193C" w:rsidP="00C81967">
      <w:pPr>
        <w:rPr>
          <w:rFonts w:ascii="Times New Roman" w:hAnsi="Times New Roman" w:cs="Times New Roman"/>
          <w:sz w:val="24"/>
          <w:szCs w:val="24"/>
        </w:rPr>
      </w:pPr>
      <w:r w:rsidRPr="00C81967">
        <w:rPr>
          <w:rFonts w:ascii="Times New Roman" w:hAnsi="Times New Roman" w:cs="Times New Roman"/>
          <w:sz w:val="24"/>
          <w:szCs w:val="24"/>
        </w:rPr>
        <w:t xml:space="preserve">Граматичният материал не е достатъчно овладян. Налице са значителни грешки свързани с минало перфектно и сегашно перфектно време. Не добре овладяна лексика. </w:t>
      </w:r>
    </w:p>
    <w:p w:rsidR="0048193C" w:rsidRPr="00C81967" w:rsidRDefault="0048193C" w:rsidP="0048193C">
      <w:pPr>
        <w:pStyle w:val="ListParagraph"/>
        <w:rPr>
          <w:rFonts w:ascii="Times New Roman" w:hAnsi="Times New Roman" w:cs="Times New Roman"/>
          <w:sz w:val="24"/>
          <w:szCs w:val="24"/>
        </w:rPr>
      </w:pPr>
      <w:r w:rsidRPr="00C81967">
        <w:rPr>
          <w:rFonts w:ascii="Times New Roman" w:hAnsi="Times New Roman" w:cs="Times New Roman"/>
          <w:sz w:val="24"/>
          <w:szCs w:val="24"/>
        </w:rPr>
        <w:t xml:space="preserve"> </w:t>
      </w:r>
    </w:p>
    <w:p w:rsidR="0048193C" w:rsidRPr="00C81967" w:rsidRDefault="0048193C" w:rsidP="00C81967">
      <w:pPr>
        <w:spacing w:after="200" w:line="276" w:lineRule="auto"/>
        <w:rPr>
          <w:rFonts w:ascii="Times New Roman" w:hAnsi="Times New Roman" w:cs="Times New Roman"/>
          <w:b/>
          <w:sz w:val="24"/>
          <w:szCs w:val="24"/>
        </w:rPr>
      </w:pPr>
      <w:r w:rsidRPr="00C81967">
        <w:rPr>
          <w:rFonts w:ascii="Times New Roman" w:hAnsi="Times New Roman" w:cs="Times New Roman"/>
          <w:b/>
          <w:sz w:val="24"/>
          <w:szCs w:val="24"/>
        </w:rPr>
        <w:t xml:space="preserve">Мерки за преодоляване на пропуските: </w:t>
      </w:r>
    </w:p>
    <w:p w:rsidR="0048193C" w:rsidRPr="00C81967" w:rsidRDefault="0048193C" w:rsidP="00C81967">
      <w:pPr>
        <w:rPr>
          <w:rFonts w:ascii="Times New Roman" w:hAnsi="Times New Roman" w:cs="Times New Roman"/>
          <w:sz w:val="24"/>
          <w:szCs w:val="24"/>
        </w:rPr>
      </w:pPr>
      <w:r w:rsidRPr="00C81967">
        <w:rPr>
          <w:rFonts w:ascii="Times New Roman" w:eastAsia="Times New Roman" w:hAnsi="Times New Roman" w:cs="Times New Roman"/>
          <w:bCs/>
          <w:sz w:val="24"/>
          <w:szCs w:val="24"/>
          <w:lang w:val="en-US" w:eastAsia="bg-BG"/>
        </w:rPr>
        <w:t>Анализ и обсъждане на допуснатите грешки</w:t>
      </w:r>
      <w:r w:rsidRPr="00C81967">
        <w:rPr>
          <w:rFonts w:ascii="Times New Roman" w:eastAsia="Times New Roman" w:hAnsi="Times New Roman" w:cs="Times New Roman"/>
          <w:bCs/>
          <w:sz w:val="24"/>
          <w:szCs w:val="24"/>
          <w:lang w:eastAsia="bg-BG"/>
        </w:rPr>
        <w:t>.</w:t>
      </w:r>
      <w:r w:rsidRPr="00C81967">
        <w:rPr>
          <w:rFonts w:ascii="Times New Roman" w:eastAsia="Times New Roman" w:hAnsi="Times New Roman" w:cs="Times New Roman"/>
          <w:sz w:val="24"/>
          <w:szCs w:val="24"/>
          <w:lang w:eastAsia="bg-BG"/>
        </w:rPr>
        <w:t> </w:t>
      </w:r>
      <w:r w:rsidRPr="00C81967">
        <w:rPr>
          <w:rFonts w:ascii="Times New Roman" w:eastAsia="Times New Roman" w:hAnsi="Times New Roman" w:cs="Times New Roman"/>
          <w:bCs/>
          <w:sz w:val="24"/>
          <w:szCs w:val="24"/>
          <w:lang w:eastAsia="bg-BG"/>
        </w:rPr>
        <w:t>У</w:t>
      </w:r>
      <w:r w:rsidRPr="00C81967">
        <w:rPr>
          <w:rFonts w:ascii="Times New Roman" w:eastAsia="Times New Roman" w:hAnsi="Times New Roman" w:cs="Times New Roman"/>
          <w:bCs/>
          <w:sz w:val="24"/>
          <w:szCs w:val="24"/>
          <w:lang w:val="en-US" w:eastAsia="bg-BG"/>
        </w:rPr>
        <w:t>величаване броя на упражненията за съответната учебна единица</w:t>
      </w:r>
      <w:r w:rsidRPr="00C81967">
        <w:rPr>
          <w:rFonts w:ascii="Times New Roman" w:eastAsia="Times New Roman" w:hAnsi="Times New Roman" w:cs="Times New Roman"/>
          <w:bCs/>
          <w:sz w:val="24"/>
          <w:szCs w:val="24"/>
          <w:lang w:eastAsia="bg-BG"/>
        </w:rPr>
        <w:t xml:space="preserve">. </w:t>
      </w:r>
      <w:r w:rsidRPr="00C81967">
        <w:rPr>
          <w:rFonts w:ascii="Times New Roman" w:eastAsia="Times New Roman" w:hAnsi="Times New Roman" w:cs="Times New Roman"/>
          <w:bCs/>
          <w:sz w:val="24"/>
          <w:szCs w:val="24"/>
          <w:lang w:val="en-US" w:eastAsia="bg-BG"/>
        </w:rPr>
        <w:t>Индивидуален подход към слабите/изоставащите ученици.</w:t>
      </w:r>
    </w:p>
    <w:p w:rsidR="00B95744" w:rsidRDefault="004703EF" w:rsidP="00B95744">
      <w:pPr>
        <w:spacing w:after="0" w:line="240" w:lineRule="auto"/>
        <w:jc w:val="center"/>
        <w:rPr>
          <w:rFonts w:ascii="Times New Roman" w:eastAsiaTheme="minorEastAsia" w:hAnsi="Times New Roman" w:cs="Times New Roman"/>
          <w:b/>
          <w:sz w:val="36"/>
          <w:szCs w:val="36"/>
          <w:lang w:eastAsia="bg-BG"/>
        </w:rPr>
      </w:pPr>
      <w:r w:rsidRPr="004703EF">
        <w:rPr>
          <w:rFonts w:ascii="Times New Roman" w:eastAsiaTheme="minorEastAsia" w:hAnsi="Times New Roman" w:cs="Times New Roman"/>
          <w:b/>
          <w:sz w:val="36"/>
          <w:szCs w:val="36"/>
          <w:lang w:eastAsia="bg-BG"/>
        </w:rPr>
        <w:t>Френски език</w:t>
      </w:r>
    </w:p>
    <w:p w:rsidR="00732E1B" w:rsidRPr="00BC6E6D" w:rsidRDefault="00732E1B" w:rsidP="00B95744">
      <w:pPr>
        <w:spacing w:after="0" w:line="240" w:lineRule="auto"/>
        <w:jc w:val="center"/>
        <w:rPr>
          <w:rFonts w:ascii="Times New Roman" w:eastAsia="Times New Roman" w:hAnsi="Times New Roman" w:cs="Times New Roman"/>
          <w:sz w:val="24"/>
          <w:szCs w:val="24"/>
          <w:lang w:val="en-US"/>
        </w:rPr>
      </w:pPr>
      <w:r w:rsidRPr="00AF2175">
        <w:rPr>
          <w:rFonts w:ascii="Times New Roman" w:eastAsia="Times New Roman" w:hAnsi="Times New Roman" w:cs="Times New Roman"/>
          <w:b/>
          <w:bCs/>
          <w:sz w:val="24"/>
          <w:szCs w:val="24"/>
          <w:u w:val="single"/>
        </w:rPr>
        <w:t>Клас</w:t>
      </w:r>
      <w:r w:rsidRPr="00AF217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en-US"/>
        </w:rPr>
        <w:t>X a</w:t>
      </w:r>
    </w:p>
    <w:p w:rsidR="00732E1B" w:rsidRPr="00BC6E6D" w:rsidRDefault="00732E1B" w:rsidP="00732E1B">
      <w:pPr>
        <w:spacing w:before="100" w:beforeAutospacing="1" w:after="100" w:afterAutospacing="1" w:line="240" w:lineRule="auto"/>
        <w:ind w:left="525"/>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u w:val="single"/>
        </w:rPr>
        <w:t>ЦЕЛИ</w:t>
      </w:r>
      <w:r w:rsidRPr="00BC6E6D">
        <w:rPr>
          <w:rFonts w:ascii="Times New Roman" w:eastAsia="Times New Roman" w:hAnsi="Times New Roman" w:cs="Times New Roman"/>
          <w:b/>
          <w:bCs/>
        </w:rPr>
        <w:t>:</w:t>
      </w:r>
      <w:r w:rsidRPr="00BC6E6D">
        <w:rPr>
          <w:rFonts w:ascii="Times New Roman" w:eastAsia="Times New Roman" w:hAnsi="Times New Roman" w:cs="Times New Roman"/>
          <w:lang w:val="en-US"/>
        </w:rPr>
        <w:t> </w:t>
      </w:r>
    </w:p>
    <w:p w:rsidR="00732E1B" w:rsidRPr="00BC6E6D" w:rsidRDefault="00732E1B" w:rsidP="00AA7CF9">
      <w:pPr>
        <w:pStyle w:val="ListParagraph"/>
        <w:numPr>
          <w:ilvl w:val="0"/>
          <w:numId w:val="8"/>
        </w:num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Установяване нивото но знания и умения на учениците в началото на уч. година.</w:t>
      </w:r>
      <w:r w:rsidRPr="00BC6E6D">
        <w:rPr>
          <w:rFonts w:ascii="Times New Roman" w:eastAsia="Times New Roman" w:hAnsi="Times New Roman" w:cs="Times New Roman"/>
          <w:sz w:val="24"/>
          <w:szCs w:val="24"/>
          <w:lang w:val="en-US"/>
        </w:rPr>
        <w:t> </w:t>
      </w:r>
    </w:p>
    <w:p w:rsidR="00732E1B" w:rsidRPr="00AF2175" w:rsidRDefault="00732E1B" w:rsidP="00AA7CF9">
      <w:pPr>
        <w:pStyle w:val="ListParagraph"/>
        <w:numPr>
          <w:ilvl w:val="0"/>
          <w:numId w:val="8"/>
        </w:num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Извършване на диагностика на индивидуал</w:t>
      </w:r>
      <w:r>
        <w:rPr>
          <w:rFonts w:ascii="Times New Roman" w:eastAsia="Times New Roman" w:hAnsi="Times New Roman" w:cs="Times New Roman"/>
          <w:sz w:val="24"/>
          <w:szCs w:val="24"/>
        </w:rPr>
        <w:t>ните постижения на всеки ученик и к</w:t>
      </w:r>
      <w:r w:rsidRPr="00AF2175">
        <w:rPr>
          <w:rFonts w:ascii="Times New Roman" w:eastAsia="Times New Roman" w:hAnsi="Times New Roman" w:cs="Times New Roman"/>
          <w:sz w:val="24"/>
          <w:szCs w:val="24"/>
        </w:rPr>
        <w:t>онстатиране на пропуските за всеки ученик.</w:t>
      </w:r>
      <w:r w:rsidRPr="00AF2175">
        <w:rPr>
          <w:rFonts w:ascii="Times New Roman" w:eastAsia="Times New Roman" w:hAnsi="Times New Roman" w:cs="Times New Roman"/>
          <w:sz w:val="24"/>
          <w:szCs w:val="24"/>
          <w:lang w:val="en-US"/>
        </w:rPr>
        <w:t> </w:t>
      </w:r>
    </w:p>
    <w:p w:rsidR="00732E1B" w:rsidRPr="00BC6E6D" w:rsidRDefault="00732E1B" w:rsidP="00AA7CF9">
      <w:pPr>
        <w:pStyle w:val="ListParagraph"/>
        <w:numPr>
          <w:ilvl w:val="0"/>
          <w:numId w:val="8"/>
        </w:num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Набелязване на дейности и задачи за по-добри резултати .</w:t>
      </w:r>
      <w:r w:rsidRPr="00BC6E6D">
        <w:rPr>
          <w:rFonts w:ascii="Times New Roman" w:eastAsia="Times New Roman" w:hAnsi="Times New Roman" w:cs="Times New Roman"/>
          <w:sz w:val="24"/>
          <w:szCs w:val="24"/>
          <w:lang w:val="en-US"/>
        </w:rPr>
        <w:t> </w:t>
      </w:r>
    </w:p>
    <w:p w:rsidR="00732E1B" w:rsidRPr="00BC6E6D" w:rsidRDefault="00732E1B" w:rsidP="00732E1B">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6"/>
          <w:szCs w:val="26"/>
          <w:lang w:val="en-US"/>
        </w:rPr>
        <w:t> </w:t>
      </w:r>
      <w:r w:rsidRPr="00BC6E6D">
        <w:rPr>
          <w:rFonts w:ascii="Times New Roman" w:eastAsia="Times New Roman" w:hAnsi="Times New Roman" w:cs="Times New Roman"/>
          <w:sz w:val="24"/>
          <w:szCs w:val="24"/>
        </w:rPr>
        <w:t>Тематичните области, езиковите средства, писмените речеви дейности в теста са съобразени с Учебната програма по френски език за постигане на ниво А1.</w:t>
      </w:r>
      <w:r w:rsidRPr="00BC6E6D">
        <w:rPr>
          <w:rFonts w:ascii="Times New Roman" w:eastAsia="Times New Roman" w:hAnsi="Times New Roman" w:cs="Times New Roman"/>
          <w:sz w:val="24"/>
          <w:szCs w:val="24"/>
          <w:lang w:val="en-US"/>
        </w:rPr>
        <w:t> </w:t>
      </w:r>
    </w:p>
    <w:p w:rsidR="00732E1B" w:rsidRPr="00BC6E6D" w:rsidRDefault="00732E1B" w:rsidP="00B95744">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 xml:space="preserve">Формат на теста по френски език: </w:t>
      </w:r>
      <w:r w:rsidRPr="00BC6E6D">
        <w:rPr>
          <w:rFonts w:ascii="Times New Roman" w:eastAsia="Times New Roman" w:hAnsi="Times New Roman" w:cs="Times New Roman"/>
          <w:sz w:val="24"/>
          <w:szCs w:val="24"/>
          <w:lang w:val="en-US"/>
        </w:rPr>
        <w:t> </w:t>
      </w:r>
      <w:r w:rsidRPr="00BC6E6D">
        <w:rPr>
          <w:rFonts w:ascii="Times New Roman" w:eastAsia="Times New Roman" w:hAnsi="Times New Roman" w:cs="Times New Roman"/>
          <w:sz w:val="24"/>
          <w:szCs w:val="24"/>
          <w:lang w:val="en-US"/>
        </w:rPr>
        <w:br/>
      </w:r>
      <w:r w:rsidRPr="00BC6E6D">
        <w:rPr>
          <w:rFonts w:ascii="Times New Roman" w:eastAsia="Times New Roman" w:hAnsi="Times New Roman" w:cs="Times New Roman"/>
          <w:sz w:val="24"/>
          <w:szCs w:val="24"/>
        </w:rPr>
        <w:t xml:space="preserve">Общият брой на упражненията е 6, от които: </w:t>
      </w:r>
      <w:r w:rsidRPr="00BC6E6D">
        <w:rPr>
          <w:rFonts w:ascii="Times New Roman" w:eastAsia="Times New Roman" w:hAnsi="Times New Roman" w:cs="Times New Roman"/>
          <w:sz w:val="24"/>
          <w:szCs w:val="24"/>
          <w:lang w:val="en-US"/>
        </w:rPr>
        <w:t> </w:t>
      </w:r>
      <w:r w:rsidRPr="00BC6E6D">
        <w:rPr>
          <w:rFonts w:ascii="Times New Roman" w:eastAsia="Times New Roman" w:hAnsi="Times New Roman" w:cs="Times New Roman"/>
          <w:sz w:val="24"/>
          <w:szCs w:val="24"/>
          <w:lang w:val="en-US"/>
        </w:rPr>
        <w:br/>
      </w:r>
      <w:r w:rsidRPr="00BC6E6D">
        <w:rPr>
          <w:rFonts w:ascii="Times New Roman" w:eastAsia="Times New Roman" w:hAnsi="Times New Roman" w:cs="Times New Roman"/>
          <w:sz w:val="24"/>
          <w:szCs w:val="24"/>
        </w:rPr>
        <w:t xml:space="preserve">-50 задачи с кратък свободен отговор; </w:t>
      </w:r>
      <w:r w:rsidRPr="00BC6E6D">
        <w:rPr>
          <w:rFonts w:ascii="Times New Roman" w:eastAsia="Times New Roman" w:hAnsi="Times New Roman" w:cs="Times New Roman"/>
          <w:sz w:val="24"/>
          <w:szCs w:val="24"/>
          <w:lang w:val="en-US"/>
        </w:rPr>
        <w:t> </w:t>
      </w:r>
      <w:r w:rsidRPr="00BC6E6D">
        <w:rPr>
          <w:rFonts w:ascii="Times New Roman" w:eastAsia="Times New Roman" w:hAnsi="Times New Roman" w:cs="Times New Roman"/>
          <w:sz w:val="24"/>
          <w:szCs w:val="24"/>
          <w:lang w:val="en-US"/>
        </w:rPr>
        <w:br/>
      </w:r>
      <w:r w:rsidRPr="00BC6E6D">
        <w:rPr>
          <w:rFonts w:ascii="Times New Roman" w:eastAsia="Times New Roman" w:hAnsi="Times New Roman" w:cs="Times New Roman"/>
          <w:sz w:val="24"/>
          <w:szCs w:val="24"/>
        </w:rPr>
        <w:t>Оценяване:</w:t>
      </w:r>
      <w:r w:rsidRPr="00BC6E6D">
        <w:rPr>
          <w:rFonts w:ascii="Times New Roman" w:eastAsia="Times New Roman" w:hAnsi="Times New Roman" w:cs="Times New Roman"/>
          <w:sz w:val="24"/>
          <w:szCs w:val="24"/>
          <w:lang w:val="en-US"/>
        </w:rPr>
        <w:t> </w:t>
      </w:r>
      <w:r w:rsidRPr="00BC6E6D">
        <w:rPr>
          <w:rFonts w:ascii="Times New Roman" w:eastAsia="Times New Roman" w:hAnsi="Times New Roman" w:cs="Times New Roman"/>
          <w:sz w:val="24"/>
          <w:szCs w:val="24"/>
          <w:lang w:val="en-US"/>
        </w:rPr>
        <w:br/>
      </w:r>
      <w:r w:rsidRPr="00BC6E6D">
        <w:rPr>
          <w:rFonts w:ascii="Times New Roman" w:eastAsia="Times New Roman" w:hAnsi="Times New Roman" w:cs="Times New Roman"/>
          <w:sz w:val="24"/>
          <w:szCs w:val="24"/>
        </w:rPr>
        <w:t xml:space="preserve">-Максималният брой точки е 50. </w:t>
      </w:r>
      <w:r w:rsidRPr="00BC6E6D">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w:t>
      </w:r>
      <w:r w:rsidRPr="00BC6E6D">
        <w:rPr>
          <w:rFonts w:ascii="Times New Roman" w:eastAsia="Times New Roman" w:hAnsi="Times New Roman" w:cs="Times New Roman"/>
          <w:sz w:val="24"/>
          <w:szCs w:val="24"/>
        </w:rPr>
        <w:t xml:space="preserve">Всяка правилно решена задача с кратък свободен отговор за лексика и граматика се </w:t>
      </w:r>
      <w:r w:rsidRPr="00BC6E6D">
        <w:rPr>
          <w:rFonts w:ascii="Times New Roman" w:eastAsia="Times New Roman" w:hAnsi="Times New Roman" w:cs="Times New Roman"/>
          <w:sz w:val="24"/>
          <w:szCs w:val="24"/>
          <w:lang w:val="en-US"/>
        </w:rPr>
        <w:t> </w:t>
      </w:r>
      <w:r w:rsidRPr="00BC6E6D">
        <w:rPr>
          <w:rFonts w:ascii="Times New Roman" w:eastAsia="Times New Roman" w:hAnsi="Times New Roman" w:cs="Times New Roman"/>
          <w:sz w:val="24"/>
          <w:szCs w:val="24"/>
        </w:rPr>
        <w:t xml:space="preserve">оценява с 1 т. в </w:t>
      </w:r>
      <w:r w:rsidRPr="00BC6E6D">
        <w:rPr>
          <w:rFonts w:ascii="Times New Roman" w:eastAsia="Times New Roman" w:hAnsi="Times New Roman" w:cs="Times New Roman"/>
          <w:sz w:val="24"/>
          <w:szCs w:val="24"/>
        </w:rPr>
        <w:lastRenderedPageBreak/>
        <w:t>съответствие с приложен ключ и критерии за оценка.</w:t>
      </w:r>
      <w:r w:rsidRPr="00BC6E6D">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w:t>
      </w:r>
      <w:r w:rsidRPr="00BC6E6D">
        <w:rPr>
          <w:rFonts w:ascii="Times New Roman" w:eastAsia="Times New Roman" w:hAnsi="Times New Roman" w:cs="Times New Roman"/>
          <w:sz w:val="24"/>
          <w:szCs w:val="24"/>
          <w:lang w:val="en-US"/>
        </w:rPr>
        <w:br/>
        <w:t> </w:t>
      </w:r>
      <w:r w:rsidRPr="00BC6E6D">
        <w:rPr>
          <w:rFonts w:ascii="Times New Roman" w:eastAsia="Times New Roman" w:hAnsi="Times New Roman" w:cs="Times New Roman"/>
          <w:b/>
          <w:bCs/>
          <w:sz w:val="24"/>
          <w:szCs w:val="24"/>
        </w:rPr>
        <w:t xml:space="preserve">1. Резултати, показани от учениците </w:t>
      </w:r>
      <w:r>
        <w:rPr>
          <w:rFonts w:ascii="Times New Roman" w:eastAsia="Times New Roman" w:hAnsi="Times New Roman" w:cs="Times New Roman"/>
          <w:b/>
          <w:bCs/>
          <w:sz w:val="24"/>
          <w:szCs w:val="24"/>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05"/>
        <w:gridCol w:w="2333"/>
        <w:gridCol w:w="2693"/>
        <w:gridCol w:w="4253"/>
      </w:tblGrid>
      <w:tr w:rsidR="00732E1B" w:rsidRPr="00BC6E6D" w:rsidTr="00732E1B">
        <w:trPr>
          <w:trHeight w:val="315"/>
        </w:trPr>
        <w:tc>
          <w:tcPr>
            <w:tcW w:w="4605" w:type="dxa"/>
            <w:tcBorders>
              <w:top w:val="single" w:sz="6" w:space="0" w:color="auto"/>
              <w:left w:val="single" w:sz="6" w:space="0" w:color="auto"/>
              <w:bottom w:val="single" w:sz="6" w:space="0" w:color="auto"/>
              <w:right w:val="single" w:sz="6" w:space="0" w:color="auto"/>
            </w:tcBorders>
            <w:shd w:val="clear" w:color="auto" w:fill="F2F2F2"/>
            <w:vAlign w:val="bottom"/>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sz w:val="24"/>
                <w:szCs w:val="24"/>
              </w:rPr>
              <w:t>Показатели</w:t>
            </w:r>
            <w:r w:rsidRPr="00BC6E6D">
              <w:rPr>
                <w:rFonts w:ascii="Times New Roman" w:eastAsia="Times New Roman" w:hAnsi="Times New Roman" w:cs="Times New Roman"/>
                <w:sz w:val="24"/>
                <w:szCs w:val="24"/>
                <w:lang w:val="en-US"/>
              </w:rPr>
              <w:t> </w:t>
            </w:r>
          </w:p>
        </w:tc>
        <w:tc>
          <w:tcPr>
            <w:tcW w:w="2333" w:type="dxa"/>
            <w:tcBorders>
              <w:top w:val="single" w:sz="6" w:space="0" w:color="auto"/>
              <w:left w:val="nil"/>
              <w:bottom w:val="single" w:sz="6" w:space="0" w:color="auto"/>
              <w:right w:val="single" w:sz="6" w:space="0" w:color="auto"/>
            </w:tcBorders>
            <w:shd w:val="clear" w:color="auto" w:fill="F2F2F2"/>
            <w:vAlign w:val="bottom"/>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sz w:val="24"/>
                <w:szCs w:val="24"/>
              </w:rPr>
              <w:t>ОБЩО</w:t>
            </w:r>
            <w:r w:rsidRPr="00BC6E6D">
              <w:rPr>
                <w:rFonts w:ascii="Times New Roman" w:eastAsia="Times New Roman" w:hAnsi="Times New Roman" w:cs="Times New Roman"/>
                <w:sz w:val="24"/>
                <w:szCs w:val="24"/>
                <w:lang w:val="en-US"/>
              </w:rPr>
              <w:t> </w:t>
            </w:r>
          </w:p>
        </w:tc>
        <w:tc>
          <w:tcPr>
            <w:tcW w:w="2693" w:type="dxa"/>
            <w:tcBorders>
              <w:top w:val="single" w:sz="6" w:space="0" w:color="auto"/>
              <w:left w:val="nil"/>
              <w:bottom w:val="single" w:sz="6" w:space="0" w:color="auto"/>
              <w:right w:val="single" w:sz="6" w:space="0" w:color="auto"/>
            </w:tcBorders>
            <w:shd w:val="clear" w:color="auto" w:fill="F2F2F2"/>
            <w:vAlign w:val="bottom"/>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sz w:val="24"/>
                <w:szCs w:val="24"/>
              </w:rPr>
              <w:t>ЗИО</w:t>
            </w:r>
            <w:r w:rsidRPr="00BC6E6D">
              <w:rPr>
                <w:rFonts w:ascii="Times New Roman" w:eastAsia="Times New Roman" w:hAnsi="Times New Roman" w:cs="Times New Roman"/>
                <w:sz w:val="24"/>
                <w:szCs w:val="24"/>
                <w:lang w:val="en-US"/>
              </w:rPr>
              <w:t> </w:t>
            </w:r>
          </w:p>
        </w:tc>
        <w:tc>
          <w:tcPr>
            <w:tcW w:w="4253" w:type="dxa"/>
            <w:tcBorders>
              <w:top w:val="single" w:sz="6" w:space="0" w:color="auto"/>
              <w:left w:val="nil"/>
              <w:bottom w:val="single" w:sz="6" w:space="0" w:color="auto"/>
              <w:right w:val="single" w:sz="6" w:space="0" w:color="auto"/>
            </w:tcBorders>
            <w:shd w:val="clear" w:color="auto" w:fill="F2F2F2"/>
            <w:vAlign w:val="bottom"/>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sz w:val="24"/>
                <w:szCs w:val="24"/>
              </w:rPr>
              <w:t>ЗСО </w:t>
            </w:r>
            <w:r w:rsidRPr="00BC6E6D">
              <w:rPr>
                <w:rFonts w:ascii="Times New Roman" w:eastAsia="Times New Roman" w:hAnsi="Times New Roman" w:cs="Times New Roman"/>
                <w:sz w:val="24"/>
                <w:szCs w:val="24"/>
                <w:lang w:val="en-US"/>
              </w:rPr>
              <w:t> </w:t>
            </w:r>
          </w:p>
        </w:tc>
      </w:tr>
      <w:tr w:rsidR="00732E1B" w:rsidRPr="00BC6E6D" w:rsidTr="00732E1B">
        <w:trPr>
          <w:trHeight w:val="180"/>
        </w:trPr>
        <w:tc>
          <w:tcPr>
            <w:tcW w:w="4605" w:type="dxa"/>
            <w:tcBorders>
              <w:top w:val="nil"/>
              <w:left w:val="single" w:sz="6" w:space="0" w:color="auto"/>
              <w:bottom w:val="single" w:sz="6" w:space="0" w:color="auto"/>
              <w:right w:val="single" w:sz="6" w:space="0" w:color="auto"/>
            </w:tcBorders>
            <w:shd w:val="clear" w:color="auto" w:fill="F2F2F2"/>
            <w:vAlign w:val="bottom"/>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Брой ученици</w:t>
            </w:r>
            <w:r w:rsidRPr="00BC6E6D">
              <w:rPr>
                <w:rFonts w:ascii="Times New Roman" w:eastAsia="Times New Roman" w:hAnsi="Times New Roman" w:cs="Times New Roman"/>
                <w:sz w:val="24"/>
                <w:szCs w:val="24"/>
                <w:lang w:val="en-US"/>
              </w:rPr>
              <w:t> </w:t>
            </w:r>
          </w:p>
        </w:tc>
        <w:tc>
          <w:tcPr>
            <w:tcW w:w="2333" w:type="dxa"/>
            <w:tcBorders>
              <w:top w:val="nil"/>
              <w:left w:val="nil"/>
              <w:bottom w:val="single" w:sz="6" w:space="0" w:color="auto"/>
              <w:right w:val="single" w:sz="6" w:space="0" w:color="auto"/>
            </w:tcBorders>
            <w:shd w:val="clear" w:color="auto" w:fill="auto"/>
            <w:vAlign w:val="center"/>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12</w:t>
            </w:r>
          </w:p>
        </w:tc>
        <w:tc>
          <w:tcPr>
            <w:tcW w:w="2693" w:type="dxa"/>
            <w:tcBorders>
              <w:top w:val="nil"/>
              <w:left w:val="nil"/>
              <w:bottom w:val="single" w:sz="6" w:space="0" w:color="auto"/>
              <w:right w:val="single" w:sz="6" w:space="0" w:color="auto"/>
            </w:tcBorders>
            <w:shd w:val="clear" w:color="auto" w:fill="auto"/>
            <w:vAlign w:val="center"/>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w:t>
            </w:r>
            <w:r w:rsidRPr="00BC6E6D">
              <w:rPr>
                <w:rFonts w:ascii="Times New Roman" w:eastAsia="Times New Roman" w:hAnsi="Times New Roman" w:cs="Times New Roman"/>
                <w:sz w:val="24"/>
                <w:szCs w:val="24"/>
                <w:lang w:val="en-US"/>
              </w:rPr>
              <w:t> </w:t>
            </w:r>
          </w:p>
        </w:tc>
        <w:tc>
          <w:tcPr>
            <w:tcW w:w="4253" w:type="dxa"/>
            <w:tcBorders>
              <w:top w:val="nil"/>
              <w:left w:val="nil"/>
              <w:bottom w:val="single" w:sz="6" w:space="0" w:color="auto"/>
              <w:right w:val="single" w:sz="6" w:space="0" w:color="auto"/>
            </w:tcBorders>
            <w:shd w:val="clear" w:color="auto" w:fill="auto"/>
            <w:vAlign w:val="center"/>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w:t>
            </w:r>
            <w:r w:rsidRPr="00BC6E6D">
              <w:rPr>
                <w:rFonts w:ascii="Times New Roman" w:eastAsia="Times New Roman" w:hAnsi="Times New Roman" w:cs="Times New Roman"/>
                <w:sz w:val="24"/>
                <w:szCs w:val="24"/>
                <w:lang w:val="en-US"/>
              </w:rPr>
              <w:t> </w:t>
            </w:r>
          </w:p>
        </w:tc>
      </w:tr>
      <w:tr w:rsidR="00732E1B" w:rsidRPr="00BC6E6D" w:rsidTr="00732E1B">
        <w:trPr>
          <w:trHeight w:val="195"/>
        </w:trPr>
        <w:tc>
          <w:tcPr>
            <w:tcW w:w="4605" w:type="dxa"/>
            <w:tcBorders>
              <w:top w:val="nil"/>
              <w:left w:val="single" w:sz="6" w:space="0" w:color="auto"/>
              <w:bottom w:val="single" w:sz="6" w:space="0" w:color="auto"/>
              <w:right w:val="single" w:sz="6" w:space="0" w:color="auto"/>
            </w:tcBorders>
            <w:shd w:val="clear" w:color="auto" w:fill="F2F2F2"/>
            <w:vAlign w:val="bottom"/>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Брой въпроси</w:t>
            </w:r>
            <w:r w:rsidRPr="00BC6E6D">
              <w:rPr>
                <w:rFonts w:ascii="Times New Roman" w:eastAsia="Times New Roman" w:hAnsi="Times New Roman" w:cs="Times New Roman"/>
                <w:sz w:val="24"/>
                <w:szCs w:val="24"/>
                <w:lang w:val="en-US"/>
              </w:rPr>
              <w:t> </w:t>
            </w:r>
          </w:p>
        </w:tc>
        <w:tc>
          <w:tcPr>
            <w:tcW w:w="2333" w:type="dxa"/>
            <w:tcBorders>
              <w:top w:val="nil"/>
              <w:left w:val="nil"/>
              <w:bottom w:val="single" w:sz="6" w:space="0" w:color="auto"/>
              <w:right w:val="single" w:sz="6" w:space="0" w:color="auto"/>
            </w:tcBorders>
            <w:shd w:val="clear" w:color="auto" w:fill="auto"/>
            <w:vAlign w:val="center"/>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AF2175">
              <w:rPr>
                <w:rFonts w:ascii="Times New Roman" w:eastAsia="Times New Roman" w:hAnsi="Times New Roman" w:cs="Times New Roman"/>
                <w:bCs/>
                <w:sz w:val="24"/>
                <w:szCs w:val="24"/>
              </w:rPr>
              <w:t>50</w:t>
            </w:r>
            <w:r w:rsidRPr="00BC6E6D">
              <w:rPr>
                <w:rFonts w:ascii="Times New Roman" w:eastAsia="Times New Roman" w:hAnsi="Times New Roman" w:cs="Times New Roman"/>
                <w:sz w:val="24"/>
                <w:szCs w:val="24"/>
                <w:lang w:val="en-US"/>
              </w:rPr>
              <w:t> </w:t>
            </w:r>
          </w:p>
        </w:tc>
        <w:tc>
          <w:tcPr>
            <w:tcW w:w="2693" w:type="dxa"/>
            <w:tcBorders>
              <w:top w:val="nil"/>
              <w:left w:val="nil"/>
              <w:bottom w:val="single" w:sz="6" w:space="0" w:color="auto"/>
              <w:right w:val="single" w:sz="6" w:space="0" w:color="auto"/>
            </w:tcBorders>
            <w:shd w:val="clear" w:color="auto" w:fill="auto"/>
            <w:vAlign w:val="center"/>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lang w:val="en-US"/>
              </w:rPr>
              <w:t> </w:t>
            </w:r>
          </w:p>
        </w:tc>
        <w:tc>
          <w:tcPr>
            <w:tcW w:w="4253" w:type="dxa"/>
            <w:tcBorders>
              <w:top w:val="nil"/>
              <w:left w:val="nil"/>
              <w:bottom w:val="single" w:sz="6" w:space="0" w:color="auto"/>
              <w:right w:val="single" w:sz="6" w:space="0" w:color="auto"/>
            </w:tcBorders>
            <w:shd w:val="clear" w:color="auto" w:fill="auto"/>
            <w:vAlign w:val="center"/>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50</w:t>
            </w:r>
          </w:p>
        </w:tc>
      </w:tr>
      <w:tr w:rsidR="00732E1B" w:rsidRPr="00BC6E6D" w:rsidTr="00732E1B">
        <w:trPr>
          <w:trHeight w:val="210"/>
        </w:trPr>
        <w:tc>
          <w:tcPr>
            <w:tcW w:w="4605" w:type="dxa"/>
            <w:tcBorders>
              <w:top w:val="nil"/>
              <w:left w:val="single" w:sz="6" w:space="0" w:color="auto"/>
              <w:bottom w:val="single" w:sz="6" w:space="0" w:color="auto"/>
              <w:right w:val="single" w:sz="6" w:space="0" w:color="auto"/>
            </w:tcBorders>
            <w:shd w:val="clear" w:color="auto" w:fill="F2F2F2"/>
            <w:vAlign w:val="bottom"/>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Среден успех</w:t>
            </w:r>
          </w:p>
        </w:tc>
        <w:tc>
          <w:tcPr>
            <w:tcW w:w="2333" w:type="dxa"/>
            <w:tcBorders>
              <w:top w:val="nil"/>
              <w:left w:val="nil"/>
              <w:bottom w:val="single" w:sz="6" w:space="0" w:color="auto"/>
              <w:right w:val="single" w:sz="6" w:space="0" w:color="auto"/>
            </w:tcBorders>
            <w:shd w:val="clear" w:color="auto" w:fill="auto"/>
            <w:vAlign w:val="center"/>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3</w:t>
            </w:r>
            <w:r w:rsidRPr="00BC6E6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83</w:t>
            </w:r>
            <w:r w:rsidRPr="00BC6E6D">
              <w:rPr>
                <w:rFonts w:ascii="Times New Roman" w:eastAsia="Times New Roman" w:hAnsi="Times New Roman" w:cs="Times New Roman"/>
                <w:sz w:val="24"/>
                <w:szCs w:val="24"/>
                <w:lang w:val="en-US"/>
              </w:rPr>
              <w:t> </w:t>
            </w:r>
          </w:p>
        </w:tc>
        <w:tc>
          <w:tcPr>
            <w:tcW w:w="2693" w:type="dxa"/>
            <w:tcBorders>
              <w:top w:val="nil"/>
              <w:left w:val="nil"/>
              <w:bottom w:val="single" w:sz="6" w:space="0" w:color="auto"/>
              <w:right w:val="single" w:sz="6" w:space="0" w:color="auto"/>
            </w:tcBorders>
            <w:shd w:val="clear" w:color="auto" w:fill="auto"/>
            <w:vAlign w:val="center"/>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w:t>
            </w:r>
            <w:r w:rsidRPr="00BC6E6D">
              <w:rPr>
                <w:rFonts w:ascii="Times New Roman" w:eastAsia="Times New Roman" w:hAnsi="Times New Roman" w:cs="Times New Roman"/>
                <w:sz w:val="24"/>
                <w:szCs w:val="24"/>
                <w:lang w:val="en-US"/>
              </w:rPr>
              <w:t> </w:t>
            </w:r>
          </w:p>
        </w:tc>
        <w:tc>
          <w:tcPr>
            <w:tcW w:w="4253" w:type="dxa"/>
            <w:tcBorders>
              <w:top w:val="nil"/>
              <w:left w:val="nil"/>
              <w:bottom w:val="single" w:sz="6" w:space="0" w:color="auto"/>
              <w:right w:val="single" w:sz="6" w:space="0" w:color="auto"/>
            </w:tcBorders>
            <w:shd w:val="clear" w:color="auto" w:fill="auto"/>
            <w:vAlign w:val="center"/>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3,83</w:t>
            </w:r>
            <w:r w:rsidRPr="00BC6E6D">
              <w:rPr>
                <w:rFonts w:ascii="Times New Roman" w:eastAsia="Times New Roman" w:hAnsi="Times New Roman" w:cs="Times New Roman"/>
                <w:sz w:val="24"/>
                <w:szCs w:val="24"/>
                <w:lang w:val="en-US"/>
              </w:rPr>
              <w:t> </w:t>
            </w:r>
          </w:p>
        </w:tc>
      </w:tr>
    </w:tbl>
    <w:p w:rsidR="00732E1B" w:rsidRPr="00EF24A6" w:rsidRDefault="00732E1B" w:rsidP="00732E1B">
      <w:pPr>
        <w:spacing w:before="100" w:beforeAutospacing="1" w:after="100" w:afterAutospacing="1" w:line="240" w:lineRule="auto"/>
        <w:textAlignment w:val="baseline"/>
        <w:rPr>
          <w:rFonts w:ascii="Times New Roman" w:eastAsia="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993"/>
        <w:gridCol w:w="1275"/>
        <w:gridCol w:w="1134"/>
        <w:gridCol w:w="1560"/>
        <w:gridCol w:w="1275"/>
        <w:gridCol w:w="5954"/>
      </w:tblGrid>
      <w:tr w:rsidR="00732E1B" w:rsidRPr="00EE3076" w:rsidTr="00732E1B">
        <w:trPr>
          <w:trHeight w:val="352"/>
        </w:trPr>
        <w:tc>
          <w:tcPr>
            <w:tcW w:w="1588"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B95744" w:rsidRDefault="00732E1B" w:rsidP="00D77343">
            <w:pPr>
              <w:jc w:val="center"/>
              <w:rPr>
                <w:rFonts w:ascii="Times New Roman" w:hAnsi="Times New Roman" w:cs="Times New Roman"/>
                <w:sz w:val="24"/>
                <w:szCs w:val="24"/>
                <w:lang w:val="en-US"/>
              </w:rPr>
            </w:pPr>
          </w:p>
          <w:p w:rsidR="00732E1B" w:rsidRPr="00B95744" w:rsidRDefault="00732E1B" w:rsidP="00D77343">
            <w:pPr>
              <w:jc w:val="center"/>
              <w:rPr>
                <w:rFonts w:ascii="Times New Roman" w:hAnsi="Times New Roman" w:cs="Times New Roman"/>
                <w:sz w:val="24"/>
                <w:szCs w:val="24"/>
                <w:lang w:val="en-US"/>
              </w:rPr>
            </w:pPr>
            <w:r w:rsidRPr="00B95744">
              <w:rPr>
                <w:rFonts w:ascii="Times New Roman" w:hAnsi="Times New Roman" w:cs="Times New Roman"/>
                <w:sz w:val="24"/>
                <w:szCs w:val="24"/>
                <w:lang w:val="en-US"/>
              </w:rPr>
              <w:t xml:space="preserve"> X</w:t>
            </w:r>
            <w:r w:rsidRPr="00B95744">
              <w:rPr>
                <w:rFonts w:ascii="Times New Roman" w:hAnsi="Times New Roman" w:cs="Times New Roman"/>
                <w:sz w:val="24"/>
                <w:szCs w:val="24"/>
                <w:vertAlign w:val="superscript"/>
              </w:rPr>
              <w:t>”а”</w:t>
            </w:r>
          </w:p>
        </w:tc>
        <w:tc>
          <w:tcPr>
            <w:tcW w:w="6237" w:type="dxa"/>
            <w:gridSpan w:val="5"/>
            <w:tcBorders>
              <w:top w:val="single" w:sz="4" w:space="0" w:color="auto"/>
              <w:left w:val="single" w:sz="4" w:space="0" w:color="auto"/>
              <w:bottom w:val="single" w:sz="4" w:space="0" w:color="auto"/>
              <w:right w:val="single" w:sz="4" w:space="0" w:color="auto"/>
            </w:tcBorders>
            <w:shd w:val="clear" w:color="auto" w:fill="D9D9D9"/>
            <w:hideMark/>
          </w:tcPr>
          <w:p w:rsidR="00732E1B" w:rsidRPr="00B95744" w:rsidRDefault="00732E1B" w:rsidP="00D77343">
            <w:pPr>
              <w:jc w:val="center"/>
              <w:rPr>
                <w:rFonts w:ascii="Times New Roman" w:hAnsi="Times New Roman" w:cs="Times New Roman"/>
                <w:sz w:val="24"/>
                <w:szCs w:val="24"/>
              </w:rPr>
            </w:pPr>
            <w:r w:rsidRPr="00B95744">
              <w:rPr>
                <w:rFonts w:ascii="Times New Roman" w:hAnsi="Times New Roman" w:cs="Times New Roman"/>
                <w:sz w:val="24"/>
                <w:szCs w:val="24"/>
                <w:lang w:val="ru-RU"/>
              </w:rPr>
              <w:t>Брой</w:t>
            </w:r>
            <w:r w:rsidRPr="00B95744">
              <w:rPr>
                <w:rFonts w:ascii="Times New Roman" w:hAnsi="Times New Roman" w:cs="Times New Roman"/>
                <w:sz w:val="24"/>
                <w:szCs w:val="24"/>
                <w:lang w:val="en-US"/>
              </w:rPr>
              <w:t xml:space="preserve"> </w:t>
            </w:r>
            <w:r w:rsidRPr="00B95744">
              <w:rPr>
                <w:rFonts w:ascii="Times New Roman" w:hAnsi="Times New Roman" w:cs="Times New Roman"/>
                <w:sz w:val="24"/>
                <w:szCs w:val="24"/>
                <w:lang w:val="ru-RU"/>
              </w:rPr>
              <w:t>получени оценки на база показани</w:t>
            </w:r>
            <w:r w:rsidRPr="00B95744">
              <w:rPr>
                <w:rFonts w:ascii="Times New Roman" w:hAnsi="Times New Roman" w:cs="Times New Roman"/>
                <w:sz w:val="24"/>
                <w:szCs w:val="24"/>
                <w:lang w:val="en-US"/>
              </w:rPr>
              <w:t xml:space="preserve"> </w:t>
            </w:r>
            <w:r w:rsidRPr="00B95744">
              <w:rPr>
                <w:rFonts w:ascii="Times New Roman" w:hAnsi="Times New Roman" w:cs="Times New Roman"/>
                <w:sz w:val="24"/>
                <w:szCs w:val="24"/>
                <w:lang w:val="ru-RU"/>
              </w:rPr>
              <w:t xml:space="preserve">резултати </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B95744" w:rsidRDefault="00732E1B" w:rsidP="00D77343">
            <w:pPr>
              <w:jc w:val="center"/>
              <w:rPr>
                <w:rFonts w:ascii="Times New Roman" w:hAnsi="Times New Roman" w:cs="Times New Roman"/>
                <w:sz w:val="24"/>
                <w:szCs w:val="24"/>
                <w:lang w:val="ru-RU"/>
              </w:rPr>
            </w:pPr>
            <w:r w:rsidRPr="00B95744">
              <w:rPr>
                <w:rFonts w:ascii="Times New Roman" w:hAnsi="Times New Roman" w:cs="Times New Roman"/>
                <w:sz w:val="24"/>
                <w:szCs w:val="24"/>
                <w:lang w:val="ru-RU"/>
              </w:rPr>
              <w:t>Среден успех</w:t>
            </w:r>
          </w:p>
        </w:tc>
      </w:tr>
      <w:tr w:rsidR="00732E1B" w:rsidRPr="00EE3076" w:rsidTr="00732E1B">
        <w:trPr>
          <w:trHeight w:val="201"/>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732E1B" w:rsidRPr="00B95744" w:rsidRDefault="00732E1B" w:rsidP="00D77343">
            <w:pP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B95744" w:rsidRDefault="00732E1B" w:rsidP="00D77343">
            <w:pPr>
              <w:jc w:val="center"/>
              <w:rPr>
                <w:rFonts w:ascii="Times New Roman" w:hAnsi="Times New Roman" w:cs="Times New Roman"/>
                <w:sz w:val="24"/>
                <w:szCs w:val="24"/>
                <w:lang w:val="ru-RU"/>
              </w:rPr>
            </w:pPr>
            <w:r w:rsidRPr="00B95744">
              <w:rPr>
                <w:rFonts w:ascii="Times New Roman" w:hAnsi="Times New Roman" w:cs="Times New Roman"/>
                <w:sz w:val="24"/>
                <w:szCs w:val="24"/>
                <w:lang w:val="ru-RU"/>
              </w:rPr>
              <w:t>Слаб 2</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B95744" w:rsidRDefault="00732E1B" w:rsidP="00D77343">
            <w:pPr>
              <w:jc w:val="center"/>
              <w:rPr>
                <w:rFonts w:ascii="Times New Roman" w:hAnsi="Times New Roman" w:cs="Times New Roman"/>
                <w:sz w:val="24"/>
                <w:szCs w:val="24"/>
                <w:lang w:val="ru-RU"/>
              </w:rPr>
            </w:pPr>
            <w:r w:rsidRPr="00B95744">
              <w:rPr>
                <w:rFonts w:ascii="Times New Roman" w:hAnsi="Times New Roman" w:cs="Times New Roman"/>
                <w:sz w:val="24"/>
                <w:szCs w:val="24"/>
                <w:lang w:val="ru-RU"/>
              </w:rPr>
              <w:t>Среден 3</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B95744" w:rsidRDefault="00732E1B" w:rsidP="00D77343">
            <w:pPr>
              <w:jc w:val="center"/>
              <w:rPr>
                <w:rFonts w:ascii="Times New Roman" w:hAnsi="Times New Roman" w:cs="Times New Roman"/>
                <w:sz w:val="24"/>
                <w:szCs w:val="24"/>
                <w:lang w:val="ru-RU"/>
              </w:rPr>
            </w:pPr>
            <w:r w:rsidRPr="00B95744">
              <w:rPr>
                <w:rFonts w:ascii="Times New Roman" w:hAnsi="Times New Roman" w:cs="Times New Roman"/>
                <w:sz w:val="24"/>
                <w:szCs w:val="24"/>
                <w:lang w:val="ru-RU"/>
              </w:rPr>
              <w:t>Добър 4</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B95744" w:rsidRDefault="00732E1B" w:rsidP="00D77343">
            <w:pPr>
              <w:jc w:val="center"/>
              <w:rPr>
                <w:rFonts w:ascii="Times New Roman" w:hAnsi="Times New Roman" w:cs="Times New Roman"/>
                <w:sz w:val="24"/>
                <w:szCs w:val="24"/>
                <w:lang w:val="ru-RU"/>
              </w:rPr>
            </w:pPr>
            <w:r w:rsidRPr="00B95744">
              <w:rPr>
                <w:rFonts w:ascii="Times New Roman" w:hAnsi="Times New Roman" w:cs="Times New Roman"/>
                <w:sz w:val="24"/>
                <w:szCs w:val="24"/>
                <w:lang w:val="ru-RU"/>
              </w:rPr>
              <w:t>Мн.добър 5</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B95744" w:rsidRDefault="00732E1B" w:rsidP="00D77343">
            <w:pPr>
              <w:jc w:val="center"/>
              <w:rPr>
                <w:rFonts w:ascii="Times New Roman" w:hAnsi="Times New Roman" w:cs="Times New Roman"/>
                <w:sz w:val="24"/>
                <w:szCs w:val="24"/>
                <w:lang w:val="ru-RU"/>
              </w:rPr>
            </w:pPr>
            <w:r w:rsidRPr="00B95744">
              <w:rPr>
                <w:rFonts w:ascii="Times New Roman" w:hAnsi="Times New Roman" w:cs="Times New Roman"/>
                <w:sz w:val="24"/>
                <w:szCs w:val="24"/>
                <w:lang w:val="ru-RU"/>
              </w:rPr>
              <w:t>Отличен 6</w:t>
            </w: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732E1B" w:rsidRPr="00B95744" w:rsidRDefault="00732E1B" w:rsidP="00D77343">
            <w:pPr>
              <w:rPr>
                <w:rFonts w:ascii="Times New Roman" w:eastAsia="Times New Roman" w:hAnsi="Times New Roman" w:cs="Times New Roman"/>
                <w:sz w:val="24"/>
                <w:szCs w:val="24"/>
                <w:lang w:val="ru-RU"/>
              </w:rPr>
            </w:pPr>
          </w:p>
        </w:tc>
      </w:tr>
      <w:tr w:rsidR="00732E1B" w:rsidRPr="00EE3076" w:rsidTr="00732E1B">
        <w:tc>
          <w:tcPr>
            <w:tcW w:w="1588" w:type="dxa"/>
            <w:tcBorders>
              <w:top w:val="single" w:sz="4" w:space="0" w:color="auto"/>
              <w:left w:val="single" w:sz="4" w:space="0" w:color="auto"/>
              <w:bottom w:val="single" w:sz="4" w:space="0" w:color="auto"/>
              <w:right w:val="single" w:sz="4" w:space="0" w:color="auto"/>
            </w:tcBorders>
            <w:hideMark/>
          </w:tcPr>
          <w:p w:rsidR="00732E1B" w:rsidRPr="00B95744" w:rsidRDefault="00732E1B" w:rsidP="00D77343">
            <w:pPr>
              <w:jc w:val="both"/>
              <w:rPr>
                <w:rFonts w:ascii="Times New Roman" w:hAnsi="Times New Roman" w:cs="Times New Roman"/>
                <w:sz w:val="24"/>
                <w:szCs w:val="24"/>
                <w:lang w:val="ru-RU"/>
              </w:rPr>
            </w:pPr>
            <w:r w:rsidRPr="00B95744">
              <w:rPr>
                <w:rFonts w:ascii="Times New Roman" w:hAnsi="Times New Roman" w:cs="Times New Roman"/>
                <w:sz w:val="24"/>
                <w:szCs w:val="24"/>
                <w:lang w:val="ru-RU"/>
              </w:rPr>
              <w:t xml:space="preserve">  резултат</w:t>
            </w:r>
          </w:p>
        </w:tc>
        <w:tc>
          <w:tcPr>
            <w:tcW w:w="993" w:type="dxa"/>
            <w:tcBorders>
              <w:top w:val="single" w:sz="4" w:space="0" w:color="auto"/>
              <w:left w:val="single" w:sz="4" w:space="0" w:color="auto"/>
              <w:bottom w:val="single" w:sz="4" w:space="0" w:color="auto"/>
              <w:right w:val="single" w:sz="4" w:space="0" w:color="auto"/>
            </w:tcBorders>
            <w:hideMark/>
          </w:tcPr>
          <w:p w:rsidR="00732E1B" w:rsidRPr="00B95744" w:rsidRDefault="00732E1B" w:rsidP="00D77343">
            <w:pPr>
              <w:jc w:val="center"/>
              <w:rPr>
                <w:rFonts w:ascii="Times New Roman" w:hAnsi="Times New Roman" w:cs="Times New Roman"/>
                <w:sz w:val="24"/>
                <w:szCs w:val="24"/>
                <w:lang w:val="en-US"/>
              </w:rPr>
            </w:pPr>
            <w:r w:rsidRPr="00B95744">
              <w:rPr>
                <w:rFonts w:ascii="Times New Roman" w:hAnsi="Times New Roman" w:cs="Times New Roman"/>
                <w:sz w:val="24"/>
                <w:szCs w:val="24"/>
                <w:lang w:val="en-US"/>
              </w:rPr>
              <w:t>-</w:t>
            </w:r>
          </w:p>
        </w:tc>
        <w:tc>
          <w:tcPr>
            <w:tcW w:w="1275" w:type="dxa"/>
            <w:tcBorders>
              <w:top w:val="single" w:sz="4" w:space="0" w:color="auto"/>
              <w:left w:val="single" w:sz="4" w:space="0" w:color="auto"/>
              <w:bottom w:val="single" w:sz="4" w:space="0" w:color="auto"/>
              <w:right w:val="single" w:sz="4" w:space="0" w:color="auto"/>
            </w:tcBorders>
            <w:hideMark/>
          </w:tcPr>
          <w:p w:rsidR="00732E1B" w:rsidRPr="00B95744" w:rsidRDefault="00732E1B" w:rsidP="00D77343">
            <w:pPr>
              <w:jc w:val="center"/>
              <w:rPr>
                <w:rFonts w:ascii="Times New Roman" w:hAnsi="Times New Roman" w:cs="Times New Roman"/>
                <w:sz w:val="24"/>
                <w:szCs w:val="24"/>
                <w:lang w:val="en-US"/>
              </w:rPr>
            </w:pPr>
            <w:r w:rsidRPr="00B95744">
              <w:rPr>
                <w:rFonts w:ascii="Times New Roman"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hideMark/>
          </w:tcPr>
          <w:p w:rsidR="00732E1B" w:rsidRPr="00B95744" w:rsidRDefault="00732E1B" w:rsidP="00D77343">
            <w:pPr>
              <w:jc w:val="center"/>
              <w:rPr>
                <w:rFonts w:ascii="Times New Roman" w:hAnsi="Times New Roman" w:cs="Times New Roman"/>
                <w:sz w:val="24"/>
                <w:szCs w:val="24"/>
              </w:rPr>
            </w:pPr>
            <w:r w:rsidRPr="00B95744">
              <w:rPr>
                <w:rFonts w:ascii="Times New Roman" w:hAnsi="Times New Roman" w:cs="Times New Roman"/>
                <w:sz w:val="24"/>
                <w:szCs w:val="24"/>
                <w:lang w:val="en-US"/>
              </w:rPr>
              <w:t>2</w:t>
            </w:r>
          </w:p>
        </w:tc>
        <w:tc>
          <w:tcPr>
            <w:tcW w:w="1560" w:type="dxa"/>
            <w:tcBorders>
              <w:top w:val="single" w:sz="4" w:space="0" w:color="auto"/>
              <w:left w:val="single" w:sz="4" w:space="0" w:color="auto"/>
              <w:bottom w:val="single" w:sz="4" w:space="0" w:color="auto"/>
              <w:right w:val="single" w:sz="4" w:space="0" w:color="auto"/>
            </w:tcBorders>
            <w:hideMark/>
          </w:tcPr>
          <w:p w:rsidR="00732E1B" w:rsidRPr="00B95744" w:rsidRDefault="00732E1B" w:rsidP="00D77343">
            <w:pPr>
              <w:jc w:val="center"/>
              <w:rPr>
                <w:rFonts w:ascii="Times New Roman" w:hAnsi="Times New Roman" w:cs="Times New Roman"/>
                <w:sz w:val="24"/>
                <w:szCs w:val="24"/>
              </w:rPr>
            </w:pPr>
            <w:r w:rsidRPr="00B95744">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732E1B" w:rsidRPr="00B95744" w:rsidRDefault="00732E1B" w:rsidP="00D77343">
            <w:pPr>
              <w:jc w:val="center"/>
              <w:rPr>
                <w:rFonts w:ascii="Times New Roman" w:hAnsi="Times New Roman" w:cs="Times New Roman"/>
                <w:sz w:val="24"/>
                <w:szCs w:val="24"/>
                <w:lang w:val="ru-RU"/>
              </w:rPr>
            </w:pPr>
            <w:r w:rsidRPr="00B95744">
              <w:rPr>
                <w:rFonts w:ascii="Times New Roman" w:hAnsi="Times New Roman" w:cs="Times New Roman"/>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hideMark/>
          </w:tcPr>
          <w:p w:rsidR="00732E1B" w:rsidRPr="00B95744" w:rsidRDefault="00732E1B" w:rsidP="00D77343">
            <w:pPr>
              <w:jc w:val="center"/>
              <w:rPr>
                <w:rFonts w:ascii="Times New Roman" w:hAnsi="Times New Roman" w:cs="Times New Roman"/>
                <w:sz w:val="24"/>
                <w:szCs w:val="24"/>
              </w:rPr>
            </w:pPr>
            <w:r w:rsidRPr="00B95744">
              <w:rPr>
                <w:rFonts w:ascii="Times New Roman" w:hAnsi="Times New Roman" w:cs="Times New Roman"/>
                <w:sz w:val="24"/>
                <w:szCs w:val="24"/>
              </w:rPr>
              <w:t>3,83</w:t>
            </w:r>
          </w:p>
        </w:tc>
      </w:tr>
    </w:tbl>
    <w:p w:rsidR="00732E1B" w:rsidRPr="00BC6E6D" w:rsidRDefault="00732E1B" w:rsidP="00732E1B">
      <w:pPr>
        <w:spacing w:before="100" w:beforeAutospacing="1" w:after="100" w:afterAutospacing="1" w:line="240" w:lineRule="auto"/>
        <w:textAlignment w:val="baseline"/>
        <w:rPr>
          <w:rFonts w:ascii="Times New Roman" w:eastAsia="Times New Roman" w:hAnsi="Times New Roman" w:cs="Times New Roman"/>
          <w:sz w:val="24"/>
          <w:szCs w:val="24"/>
        </w:rPr>
      </w:pPr>
      <w:r w:rsidRPr="00BC6E6D">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rPr>
        <w:t>2</w:t>
      </w:r>
      <w:r w:rsidRPr="00BC6E6D">
        <w:rPr>
          <w:rFonts w:ascii="Times New Roman" w:eastAsia="Times New Roman" w:hAnsi="Times New Roman" w:cs="Times New Roman"/>
          <w:b/>
          <w:bCs/>
          <w:sz w:val="24"/>
          <w:szCs w:val="24"/>
        </w:rPr>
        <w:t>. Резултати от теста по теми от учебното съдържание</w:t>
      </w:r>
      <w:r w:rsidRPr="00BC6E6D">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3090"/>
        <w:gridCol w:w="900"/>
        <w:gridCol w:w="5870"/>
        <w:gridCol w:w="3544"/>
      </w:tblGrid>
      <w:tr w:rsidR="00732E1B" w:rsidRPr="00BC6E6D" w:rsidTr="00732E1B">
        <w:trPr>
          <w:trHeight w:val="21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rPr>
              <w:t>№</w:t>
            </w:r>
            <w:r w:rsidRPr="00BC6E6D">
              <w:rPr>
                <w:rFonts w:ascii="Times New Roman" w:eastAsia="Times New Roman" w:hAnsi="Times New Roman" w:cs="Times New Roman"/>
                <w:lang w:val="en-US"/>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rPr>
              <w:t>Теми от учебното съдържание</w:t>
            </w:r>
            <w:r w:rsidRPr="00BC6E6D">
              <w:rPr>
                <w:rFonts w:ascii="Times New Roman" w:eastAsia="Times New Roman" w:hAnsi="Times New Roman" w:cs="Times New Roman"/>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rPr>
              <w:t>Задачи в теста </w:t>
            </w:r>
            <w:r w:rsidRPr="00BC6E6D">
              <w:rPr>
                <w:rFonts w:ascii="Times New Roman" w:eastAsia="Times New Roman" w:hAnsi="Times New Roman" w:cs="Times New Roman"/>
                <w:lang w:val="en-US"/>
              </w:rPr>
              <w:t> </w:t>
            </w:r>
          </w:p>
        </w:tc>
        <w:tc>
          <w:tcPr>
            <w:tcW w:w="587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rPr>
              <w:t>Очаквани резултати </w:t>
            </w:r>
            <w:r w:rsidRPr="00BC6E6D">
              <w:rPr>
                <w:rFonts w:ascii="Times New Roman" w:eastAsia="Times New Roman" w:hAnsi="Times New Roman" w:cs="Times New Roman"/>
                <w:lang w:val="en-US"/>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jc w:val="center"/>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b/>
                <w:bCs/>
              </w:rPr>
              <w:t>Постижимост</w:t>
            </w:r>
            <w:r w:rsidRPr="00BC6E6D">
              <w:rPr>
                <w:rFonts w:ascii="Times New Roman" w:eastAsia="Times New Roman" w:hAnsi="Times New Roman" w:cs="Times New Roman"/>
                <w:lang w:val="en-US"/>
              </w:rPr>
              <w:t> </w:t>
            </w:r>
          </w:p>
        </w:tc>
      </w:tr>
      <w:tr w:rsidR="00732E1B" w:rsidRPr="00BC6E6D" w:rsidTr="00732E1B">
        <w:trPr>
          <w:trHeight w:val="36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1.</w:t>
            </w:r>
            <w:r w:rsidRPr="00BC6E6D">
              <w:rPr>
                <w:rFonts w:ascii="Times New Roman" w:eastAsia="Times New Roman" w:hAnsi="Times New Roman" w:cs="Times New Roman"/>
                <w:lang w:val="en-US"/>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Nom  /</w:t>
            </w:r>
            <w:r w:rsidRPr="00BC6E6D">
              <w:rPr>
                <w:rFonts w:ascii="Times New Roman" w:eastAsia="Times New Roman" w:hAnsi="Times New Roman" w:cs="Times New Roman"/>
                <w:lang w:val="en-US"/>
              </w:rPr>
              <w:t>Lexique/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1-10</w:t>
            </w:r>
            <w:r w:rsidRPr="00BC6E6D">
              <w:rPr>
                <w:rFonts w:ascii="Times New Roman" w:eastAsia="Times New Roman" w:hAnsi="Times New Roman" w:cs="Times New Roman"/>
                <w:lang w:val="en-US"/>
              </w:rPr>
              <w:t> </w:t>
            </w:r>
          </w:p>
        </w:tc>
        <w:tc>
          <w:tcPr>
            <w:tcW w:w="587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Да разбира основни понятия, познати имена, думи и изрази, срещани в обичайни ситуации</w:t>
            </w:r>
            <w:r w:rsidRPr="00BC6E6D">
              <w:rPr>
                <w:rFonts w:ascii="Times New Roman" w:eastAsia="Times New Roman" w:hAnsi="Times New Roman" w:cs="Times New Roman"/>
                <w:lang w:val="en-US"/>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Отлична</w:t>
            </w:r>
          </w:p>
        </w:tc>
      </w:tr>
      <w:tr w:rsidR="00732E1B" w:rsidRPr="00BC6E6D" w:rsidTr="00732E1B">
        <w:trPr>
          <w:trHeight w:val="36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2.</w:t>
            </w:r>
            <w:r w:rsidRPr="00BC6E6D">
              <w:rPr>
                <w:rFonts w:ascii="Times New Roman" w:eastAsia="Times New Roman" w:hAnsi="Times New Roman" w:cs="Times New Roman"/>
                <w:lang w:val="en-US"/>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Phrases interrogatives  /Grammaire/</w:t>
            </w:r>
            <w:r w:rsidRPr="00BC6E6D">
              <w:rPr>
                <w:rFonts w:ascii="Times New Roman" w:eastAsia="Times New Roman" w:hAnsi="Times New Roman" w:cs="Times New Roman"/>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11-20</w:t>
            </w:r>
            <w:r w:rsidRPr="00BC6E6D">
              <w:rPr>
                <w:rFonts w:ascii="Times New Roman" w:eastAsia="Times New Roman" w:hAnsi="Times New Roman" w:cs="Times New Roman"/>
                <w:lang w:val="en-US"/>
              </w:rPr>
              <w:t> </w:t>
            </w:r>
          </w:p>
        </w:tc>
        <w:tc>
          <w:tcPr>
            <w:tcW w:w="587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Да разбира общото съдържание на кратки, несложни текстове и да задава въпроси към тях</w:t>
            </w:r>
            <w:r w:rsidRPr="00BC6E6D">
              <w:rPr>
                <w:rFonts w:ascii="Times New Roman" w:eastAsia="Times New Roman" w:hAnsi="Times New Roman" w:cs="Times New Roman"/>
                <w:lang w:val="en-US"/>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 добра</w:t>
            </w:r>
          </w:p>
        </w:tc>
      </w:tr>
      <w:tr w:rsidR="00732E1B" w:rsidRPr="00BC6E6D" w:rsidTr="00732E1B">
        <w:trPr>
          <w:trHeight w:val="36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3.</w:t>
            </w:r>
            <w:r w:rsidRPr="00BC6E6D">
              <w:rPr>
                <w:rFonts w:ascii="Times New Roman" w:eastAsia="Times New Roman" w:hAnsi="Times New Roman" w:cs="Times New Roman"/>
                <w:lang w:val="en-US"/>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lang w:val="fr-FR"/>
              </w:rPr>
              <w:t>F</w:t>
            </w:r>
            <w:r w:rsidRPr="00BC6E6D">
              <w:rPr>
                <w:rFonts w:ascii="Times New Roman" w:eastAsia="Times New Roman" w:hAnsi="Times New Roman" w:cs="Times New Roman"/>
              </w:rPr>
              <w:t>orme affirmative et forme negative</w:t>
            </w:r>
            <w:r w:rsidRPr="00BC6E6D">
              <w:rPr>
                <w:rFonts w:ascii="Times New Roman" w:eastAsia="Times New Roman" w:hAnsi="Times New Roman" w:cs="Times New Roman"/>
                <w:lang w:val="fr-FR"/>
              </w:rPr>
              <w:t>  /</w:t>
            </w:r>
            <w:r w:rsidRPr="00BC6E6D">
              <w:rPr>
                <w:rFonts w:ascii="Times New Roman" w:eastAsia="Times New Roman" w:hAnsi="Times New Roman" w:cs="Times New Roman"/>
              </w:rPr>
              <w:t>Grammaire/</w:t>
            </w:r>
            <w:r w:rsidRPr="00BC6E6D">
              <w:rPr>
                <w:rFonts w:ascii="Times New Roman" w:eastAsia="Times New Roman" w:hAnsi="Times New Roman" w:cs="Times New Roman"/>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21-25</w:t>
            </w:r>
            <w:r w:rsidRPr="00BC6E6D">
              <w:rPr>
                <w:rFonts w:ascii="Times New Roman" w:eastAsia="Times New Roman" w:hAnsi="Times New Roman" w:cs="Times New Roman"/>
                <w:lang w:val="en-US"/>
              </w:rPr>
              <w:t> </w:t>
            </w:r>
          </w:p>
        </w:tc>
        <w:tc>
          <w:tcPr>
            <w:tcW w:w="587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Да отговаря на прости въпроси в обичайни ситуации и по изучаваните тематични области</w:t>
            </w:r>
            <w:r w:rsidRPr="00BC6E6D">
              <w:rPr>
                <w:rFonts w:ascii="Times New Roman" w:eastAsia="Times New Roman" w:hAnsi="Times New Roman" w:cs="Times New Roman"/>
                <w:lang w:val="en-US"/>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Добра</w:t>
            </w:r>
          </w:p>
        </w:tc>
      </w:tr>
      <w:tr w:rsidR="00732E1B" w:rsidRPr="00BC6E6D" w:rsidTr="00732E1B">
        <w:trPr>
          <w:trHeight w:val="36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4.</w:t>
            </w:r>
            <w:r w:rsidRPr="00BC6E6D">
              <w:rPr>
                <w:rFonts w:ascii="Times New Roman" w:eastAsia="Times New Roman" w:hAnsi="Times New Roman" w:cs="Times New Roman"/>
                <w:lang w:val="en-US"/>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Impératif</w:t>
            </w:r>
            <w:r w:rsidRPr="00BC6E6D">
              <w:rPr>
                <w:rFonts w:ascii="Times New Roman" w:eastAsia="Times New Roman" w:hAnsi="Times New Roman" w:cs="Times New Roman"/>
                <w:lang w:val="en-US"/>
              </w:rPr>
              <w:t>  /</w:t>
            </w:r>
            <w:r w:rsidRPr="00BC6E6D">
              <w:rPr>
                <w:rFonts w:ascii="Times New Roman" w:eastAsia="Times New Roman" w:hAnsi="Times New Roman" w:cs="Times New Roman"/>
              </w:rPr>
              <w:t>Grammaire/</w:t>
            </w:r>
            <w:r w:rsidRPr="00BC6E6D">
              <w:rPr>
                <w:rFonts w:ascii="Times New Roman" w:eastAsia="Times New Roman" w:hAnsi="Times New Roman" w:cs="Times New Roman"/>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26-30</w:t>
            </w:r>
            <w:r w:rsidRPr="00BC6E6D">
              <w:rPr>
                <w:rFonts w:ascii="Times New Roman" w:eastAsia="Times New Roman" w:hAnsi="Times New Roman" w:cs="Times New Roman"/>
                <w:lang w:val="en-US"/>
              </w:rPr>
              <w:t> </w:t>
            </w:r>
          </w:p>
        </w:tc>
        <w:tc>
          <w:tcPr>
            <w:tcW w:w="587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Да изразява своите непосредствени желания и потребности </w:t>
            </w:r>
            <w:r w:rsidRPr="00BC6E6D">
              <w:rPr>
                <w:rFonts w:ascii="Times New Roman" w:eastAsia="Times New Roman" w:hAnsi="Times New Roman" w:cs="Times New Roman"/>
                <w:lang w:val="en-US"/>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Средна</w:t>
            </w:r>
          </w:p>
        </w:tc>
      </w:tr>
      <w:tr w:rsidR="00732E1B" w:rsidRPr="00BC6E6D" w:rsidTr="00732E1B">
        <w:trPr>
          <w:trHeight w:val="36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5.</w:t>
            </w:r>
            <w:r w:rsidRPr="00BC6E6D">
              <w:rPr>
                <w:rFonts w:ascii="Times New Roman" w:eastAsia="Times New Roman" w:hAnsi="Times New Roman" w:cs="Times New Roman"/>
                <w:lang w:val="en-US"/>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Les verbes les plus fréquents du Ier, du IIe et du IIIe groupe</w:t>
            </w:r>
            <w:r w:rsidRPr="00BC6E6D">
              <w:rPr>
                <w:rFonts w:ascii="Times New Roman" w:eastAsia="Times New Roman" w:hAnsi="Times New Roman" w:cs="Times New Roman"/>
                <w:lang w:val="fr-FR"/>
              </w:rPr>
              <w:t xml:space="preserve"> au présent /</w:t>
            </w:r>
            <w:r w:rsidRPr="00BC6E6D">
              <w:rPr>
                <w:rFonts w:ascii="Times New Roman" w:eastAsia="Times New Roman" w:hAnsi="Times New Roman" w:cs="Times New Roman"/>
              </w:rPr>
              <w:t>Grammaire/</w:t>
            </w:r>
            <w:r w:rsidRPr="00BC6E6D">
              <w:rPr>
                <w:rFonts w:ascii="Times New Roman" w:eastAsia="Times New Roman" w:hAnsi="Times New Roman" w:cs="Times New Roman"/>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31-40</w:t>
            </w:r>
            <w:r w:rsidRPr="00BC6E6D">
              <w:rPr>
                <w:rFonts w:ascii="Times New Roman" w:eastAsia="Times New Roman" w:hAnsi="Times New Roman" w:cs="Times New Roman"/>
                <w:lang w:val="en-US"/>
              </w:rPr>
              <w:t> </w:t>
            </w:r>
          </w:p>
        </w:tc>
        <w:tc>
          <w:tcPr>
            <w:tcW w:w="587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Да използва правилно граматическите форми на често използвани глаголи от 1-ва ,2-ра и 3-та група в сегашно време</w:t>
            </w:r>
            <w:r w:rsidRPr="00BC6E6D">
              <w:rPr>
                <w:rFonts w:ascii="Times New Roman" w:eastAsia="Times New Roman" w:hAnsi="Times New Roman" w:cs="Times New Roman"/>
                <w:lang w:val="en-US"/>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Средна</w:t>
            </w:r>
          </w:p>
        </w:tc>
      </w:tr>
      <w:tr w:rsidR="00732E1B" w:rsidRPr="00BC6E6D" w:rsidTr="00732E1B">
        <w:trPr>
          <w:trHeight w:val="36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lastRenderedPageBreak/>
              <w:t>6.</w:t>
            </w:r>
            <w:r w:rsidRPr="00BC6E6D">
              <w:rPr>
                <w:rFonts w:ascii="Times New Roman" w:eastAsia="Times New Roman" w:hAnsi="Times New Roman" w:cs="Times New Roman"/>
                <w:lang w:val="en-US"/>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lang w:val="en-US"/>
              </w:rPr>
              <w:t>/Lexique/</w:t>
            </w:r>
            <w:r w:rsidRPr="00BC6E6D">
              <w:rPr>
                <w:rFonts w:ascii="Times New Roman" w:eastAsia="Times New Roman" w:hAnsi="Times New Roman" w:cs="Times New Roman"/>
              </w:rPr>
              <w:t xml:space="preserve"> Да пише кратко електронно съобщение /покана/ по зададена изучавана тема и комуникативна задача</w:t>
            </w:r>
            <w:r w:rsidRPr="00BC6E6D">
              <w:rPr>
                <w:rFonts w:ascii="Times New Roman" w:eastAsia="Times New Roman" w:hAnsi="Times New Roman" w:cs="Times New Roman"/>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41-50</w:t>
            </w:r>
            <w:r w:rsidRPr="00BC6E6D">
              <w:rPr>
                <w:rFonts w:ascii="Times New Roman" w:eastAsia="Times New Roman" w:hAnsi="Times New Roman" w:cs="Times New Roman"/>
                <w:lang w:val="en-US"/>
              </w:rPr>
              <w:t> </w:t>
            </w:r>
          </w:p>
        </w:tc>
        <w:tc>
          <w:tcPr>
            <w:tcW w:w="5870"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rPr>
              <w:t>Да съставя кратък  текст по изучаваните тематични ядра</w:t>
            </w:r>
            <w:r w:rsidRPr="00BC6E6D">
              <w:rPr>
                <w:rFonts w:ascii="Calibri" w:eastAsia="Times New Roman" w:hAnsi="Calibri" w:cs="Calibri"/>
              </w:rPr>
              <w:t xml:space="preserve"> </w:t>
            </w:r>
            <w:r w:rsidRPr="00BC6E6D">
              <w:rPr>
                <w:rFonts w:ascii="Times New Roman" w:eastAsia="Times New Roman" w:hAnsi="Times New Roman" w:cs="Times New Roman"/>
              </w:rPr>
              <w:t>по несложен начин</w:t>
            </w:r>
            <w:r w:rsidRPr="00BC6E6D">
              <w:rPr>
                <w:rFonts w:ascii="Times New Roman" w:eastAsia="Times New Roman" w:hAnsi="Times New Roman" w:cs="Times New Roman"/>
                <w:lang w:val="en-US"/>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732E1B" w:rsidRPr="00BC6E6D" w:rsidRDefault="00732E1B" w:rsidP="00D77343">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Средна</w:t>
            </w:r>
          </w:p>
        </w:tc>
      </w:tr>
    </w:tbl>
    <w:p w:rsidR="00732E1B" w:rsidRPr="00BC6E6D" w:rsidRDefault="00732E1B" w:rsidP="00732E1B">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3. </w:t>
      </w:r>
      <w:r w:rsidRPr="00BC6E6D">
        <w:rPr>
          <w:rFonts w:ascii="Times New Roman" w:eastAsia="Times New Roman" w:hAnsi="Times New Roman" w:cs="Times New Roman"/>
          <w:b/>
          <w:bCs/>
          <w:sz w:val="24"/>
          <w:szCs w:val="24"/>
        </w:rPr>
        <w:t>Мерки за преодоляване на пропуските </w:t>
      </w:r>
      <w:r w:rsidRPr="00BC6E6D">
        <w:rPr>
          <w:rFonts w:ascii="Times New Roman" w:eastAsia="Times New Roman" w:hAnsi="Times New Roman" w:cs="Times New Roman"/>
          <w:sz w:val="24"/>
          <w:szCs w:val="24"/>
          <w:lang w:val="en-US"/>
        </w:rPr>
        <w:t>  </w:t>
      </w:r>
    </w:p>
    <w:p w:rsidR="00732E1B" w:rsidRPr="00BC6E6D" w:rsidRDefault="00732E1B" w:rsidP="00B95744">
      <w:pPr>
        <w:spacing w:before="100" w:beforeAutospacing="1" w:after="0" w:line="240" w:lineRule="auto"/>
        <w:jc w:val="both"/>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Обогатяване на лексиката чрез разнообразяване на типичните комуникативни ситуации.  </w:t>
      </w:r>
      <w:r w:rsidRPr="00BC6E6D">
        <w:rPr>
          <w:rFonts w:ascii="Times New Roman" w:eastAsia="Times New Roman" w:hAnsi="Times New Roman" w:cs="Times New Roman"/>
          <w:sz w:val="24"/>
          <w:szCs w:val="24"/>
          <w:lang w:val="en-US"/>
        </w:rPr>
        <w:t> </w:t>
      </w:r>
    </w:p>
    <w:p w:rsidR="00732E1B" w:rsidRPr="00BC6E6D" w:rsidRDefault="00732E1B" w:rsidP="00732E1B">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Търсене на  възможност за  изпълнение на повече граматически упражнения в часовете по френски език.</w:t>
      </w:r>
      <w:r w:rsidRPr="00BC6E6D">
        <w:rPr>
          <w:rFonts w:ascii="Times New Roman" w:eastAsia="Times New Roman" w:hAnsi="Times New Roman" w:cs="Times New Roman"/>
          <w:sz w:val="24"/>
          <w:szCs w:val="24"/>
          <w:lang w:val="en-US"/>
        </w:rPr>
        <w:t> </w:t>
      </w:r>
    </w:p>
    <w:p w:rsidR="00732E1B" w:rsidRPr="00AF2175" w:rsidRDefault="00732E1B" w:rsidP="00732E1B">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BC6E6D">
        <w:rPr>
          <w:rFonts w:ascii="Times New Roman" w:eastAsia="Times New Roman" w:hAnsi="Times New Roman" w:cs="Times New Roman"/>
          <w:sz w:val="24"/>
          <w:szCs w:val="24"/>
        </w:rPr>
        <w:t>Упражняване на отделни граматически категории чрез натрупване на знания и използване на готови езикови фрази. </w:t>
      </w:r>
      <w:r w:rsidRPr="00BC6E6D">
        <w:rPr>
          <w:rFonts w:ascii="Times New Roman" w:eastAsia="Times New Roman" w:hAnsi="Times New Roman" w:cs="Times New Roman"/>
          <w:sz w:val="24"/>
          <w:szCs w:val="24"/>
          <w:lang w:val="en-US"/>
        </w:rPr>
        <w:t> </w:t>
      </w:r>
    </w:p>
    <w:p w:rsidR="004703EF" w:rsidRDefault="004703EF" w:rsidP="009C2E56">
      <w:pPr>
        <w:spacing w:after="0" w:line="240" w:lineRule="auto"/>
        <w:rPr>
          <w:rFonts w:ascii="Times New Roman" w:eastAsiaTheme="minorEastAsia" w:hAnsi="Times New Roman" w:cs="Times New Roman"/>
          <w:lang w:eastAsia="bg-BG"/>
        </w:rPr>
      </w:pPr>
    </w:p>
    <w:p w:rsidR="004703EF" w:rsidRDefault="004703EF" w:rsidP="004703EF">
      <w:pPr>
        <w:spacing w:after="0" w:line="240" w:lineRule="auto"/>
        <w:jc w:val="center"/>
        <w:rPr>
          <w:rFonts w:ascii="Times New Roman" w:eastAsiaTheme="minorEastAsia" w:hAnsi="Times New Roman" w:cs="Times New Roman"/>
          <w:b/>
          <w:sz w:val="36"/>
          <w:szCs w:val="36"/>
          <w:lang w:eastAsia="bg-BG"/>
        </w:rPr>
      </w:pPr>
      <w:r>
        <w:rPr>
          <w:rFonts w:ascii="Times New Roman" w:eastAsiaTheme="minorEastAsia" w:hAnsi="Times New Roman" w:cs="Times New Roman"/>
          <w:b/>
          <w:sz w:val="36"/>
          <w:szCs w:val="36"/>
          <w:lang w:eastAsia="bg-BG"/>
        </w:rPr>
        <w:t>Математика</w:t>
      </w:r>
    </w:p>
    <w:p w:rsidR="00CE6A81" w:rsidRPr="00B95744" w:rsidRDefault="00CE6A81" w:rsidP="00CE6A81">
      <w:pPr>
        <w:spacing w:after="0" w:line="240" w:lineRule="auto"/>
        <w:rPr>
          <w:rFonts w:ascii="Times New Roman" w:eastAsiaTheme="minorEastAsia" w:hAnsi="Times New Roman" w:cs="Times New Roman"/>
          <w:b/>
          <w:sz w:val="24"/>
          <w:szCs w:val="24"/>
          <w:lang w:eastAsia="bg-BG"/>
        </w:rPr>
      </w:pPr>
      <w:r w:rsidRPr="00B95744">
        <w:rPr>
          <w:rFonts w:ascii="Times New Roman" w:eastAsiaTheme="minorEastAsia" w:hAnsi="Times New Roman" w:cs="Times New Roman"/>
          <w:b/>
          <w:sz w:val="24"/>
          <w:szCs w:val="24"/>
          <w:lang w:val="en-US" w:eastAsia="bg-BG"/>
        </w:rPr>
        <w:t xml:space="preserve">V a </w:t>
      </w:r>
      <w:r w:rsidRPr="00B95744">
        <w:rPr>
          <w:rFonts w:ascii="Times New Roman" w:eastAsiaTheme="minorEastAsia" w:hAnsi="Times New Roman" w:cs="Times New Roman"/>
          <w:b/>
          <w:sz w:val="24"/>
          <w:szCs w:val="24"/>
          <w:lang w:eastAsia="bg-BG"/>
        </w:rPr>
        <w:t>клас</w:t>
      </w:r>
    </w:p>
    <w:p w:rsidR="00CE6A81" w:rsidRPr="009333BA" w:rsidRDefault="00CE6A81" w:rsidP="00AA7CF9">
      <w:pPr>
        <w:numPr>
          <w:ilvl w:val="0"/>
          <w:numId w:val="36"/>
        </w:numPr>
        <w:autoSpaceDE w:val="0"/>
        <w:autoSpaceDN w:val="0"/>
        <w:adjustRightInd w:val="0"/>
        <w:spacing w:after="0" w:line="360" w:lineRule="auto"/>
        <w:ind w:left="0"/>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Количествен анализ</w:t>
      </w:r>
    </w:p>
    <w:tbl>
      <w:tblPr>
        <w:tblW w:w="13973" w:type="dxa"/>
        <w:jc w:val="center"/>
        <w:tblCellMar>
          <w:left w:w="70" w:type="dxa"/>
          <w:right w:w="70" w:type="dxa"/>
        </w:tblCellMar>
        <w:tblLook w:val="04A0" w:firstRow="1" w:lastRow="0" w:firstColumn="1" w:lastColumn="0" w:noHBand="0" w:noVBand="1"/>
      </w:tblPr>
      <w:tblGrid>
        <w:gridCol w:w="5098"/>
        <w:gridCol w:w="3544"/>
        <w:gridCol w:w="3525"/>
        <w:gridCol w:w="1806"/>
      </w:tblGrid>
      <w:tr w:rsidR="00CE6A81" w:rsidRPr="00753638" w:rsidTr="00CE6A81">
        <w:trPr>
          <w:trHeight w:val="297"/>
          <w:jc w:val="center"/>
        </w:trPr>
        <w:tc>
          <w:tcPr>
            <w:tcW w:w="5098" w:type="dxa"/>
            <w:tcBorders>
              <w:top w:val="single" w:sz="4" w:space="0" w:color="000000"/>
              <w:left w:val="single" w:sz="4" w:space="0" w:color="000000"/>
              <w:bottom w:val="single" w:sz="4" w:space="0" w:color="000000"/>
              <w:right w:val="single" w:sz="4" w:space="0" w:color="000000"/>
            </w:tcBorders>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Форма на проверка</w:t>
            </w:r>
          </w:p>
        </w:tc>
        <w:tc>
          <w:tcPr>
            <w:tcW w:w="3544" w:type="dxa"/>
            <w:tcBorders>
              <w:top w:val="single" w:sz="4" w:space="0" w:color="000000"/>
              <w:left w:val="single" w:sz="4" w:space="0" w:color="000000"/>
              <w:bottom w:val="single" w:sz="4" w:space="0" w:color="000000"/>
              <w:right w:val="single" w:sz="4" w:space="0" w:color="000000"/>
            </w:tcBorders>
            <w:vAlign w:val="bottom"/>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Оценка</w:t>
            </w:r>
          </w:p>
        </w:tc>
        <w:tc>
          <w:tcPr>
            <w:tcW w:w="3525" w:type="dxa"/>
            <w:tcBorders>
              <w:top w:val="single" w:sz="4" w:space="0" w:color="000000"/>
              <w:left w:val="single" w:sz="4" w:space="0" w:color="000000"/>
              <w:bottom w:val="single" w:sz="4" w:space="0" w:color="000000"/>
              <w:right w:val="single" w:sz="4" w:space="0" w:color="000000"/>
            </w:tcBorders>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Брой оценки</w:t>
            </w:r>
          </w:p>
        </w:tc>
        <w:tc>
          <w:tcPr>
            <w:tcW w:w="18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 оценки</w:t>
            </w:r>
          </w:p>
        </w:tc>
      </w:tr>
      <w:tr w:rsidR="00CE6A81" w:rsidRPr="00753638" w:rsidTr="00CE6A81">
        <w:trPr>
          <w:trHeight w:val="255"/>
          <w:jc w:val="center"/>
        </w:trPr>
        <w:tc>
          <w:tcPr>
            <w:tcW w:w="5098" w:type="dxa"/>
            <w:vMerge w:val="restart"/>
            <w:tcBorders>
              <w:top w:val="nil"/>
              <w:left w:val="single" w:sz="4" w:space="0" w:color="000000"/>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Тест със задачи с избираем и свободен отговор</w:t>
            </w:r>
          </w:p>
        </w:tc>
        <w:tc>
          <w:tcPr>
            <w:tcW w:w="3544" w:type="dxa"/>
            <w:tcBorders>
              <w:top w:val="nil"/>
              <w:left w:val="single" w:sz="4" w:space="0" w:color="000000"/>
              <w:bottom w:val="single" w:sz="4" w:space="0" w:color="auto"/>
              <w:right w:val="single" w:sz="4" w:space="0" w:color="000000"/>
            </w:tcBorders>
          </w:tcPr>
          <w:p w:rsidR="00CE6A81" w:rsidRPr="00753638"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Слаб </w:t>
            </w:r>
          </w:p>
        </w:tc>
        <w:tc>
          <w:tcPr>
            <w:tcW w:w="3525" w:type="dxa"/>
            <w:tcBorders>
              <w:top w:val="nil"/>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15</w:t>
            </w:r>
          </w:p>
        </w:tc>
        <w:tc>
          <w:tcPr>
            <w:tcW w:w="1806" w:type="dxa"/>
            <w:tcBorders>
              <w:top w:val="nil"/>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68</w:t>
            </w:r>
          </w:p>
        </w:tc>
      </w:tr>
      <w:tr w:rsidR="00CE6A81" w:rsidRPr="00753638" w:rsidTr="00CE6A81">
        <w:trPr>
          <w:trHeight w:val="345"/>
          <w:jc w:val="center"/>
        </w:trPr>
        <w:tc>
          <w:tcPr>
            <w:tcW w:w="5098" w:type="dxa"/>
            <w:vMerge/>
            <w:tcBorders>
              <w:left w:val="single" w:sz="4" w:space="0" w:color="000000"/>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3544"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Среден </w:t>
            </w:r>
          </w:p>
        </w:tc>
        <w:tc>
          <w:tcPr>
            <w:tcW w:w="3525"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180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14</w:t>
            </w:r>
          </w:p>
        </w:tc>
      </w:tr>
      <w:tr w:rsidR="00CE6A81" w:rsidRPr="00753638" w:rsidTr="00CE6A81">
        <w:trPr>
          <w:trHeight w:val="390"/>
          <w:jc w:val="center"/>
        </w:trPr>
        <w:tc>
          <w:tcPr>
            <w:tcW w:w="5098" w:type="dxa"/>
            <w:vMerge/>
            <w:tcBorders>
              <w:left w:val="single" w:sz="4" w:space="0" w:color="000000"/>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3544"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Добър</w:t>
            </w:r>
          </w:p>
        </w:tc>
        <w:tc>
          <w:tcPr>
            <w:tcW w:w="3525"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180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14</w:t>
            </w:r>
          </w:p>
        </w:tc>
      </w:tr>
      <w:tr w:rsidR="00CE6A81" w:rsidRPr="00753638" w:rsidTr="00CE6A81">
        <w:trPr>
          <w:trHeight w:val="345"/>
          <w:jc w:val="center"/>
        </w:trPr>
        <w:tc>
          <w:tcPr>
            <w:tcW w:w="5098" w:type="dxa"/>
            <w:vMerge/>
            <w:tcBorders>
              <w:left w:val="single" w:sz="4" w:space="0" w:color="000000"/>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3544"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Мн. Добър</w:t>
            </w:r>
          </w:p>
        </w:tc>
        <w:tc>
          <w:tcPr>
            <w:tcW w:w="3525"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p>
        </w:tc>
        <w:tc>
          <w:tcPr>
            <w:tcW w:w="180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p>
        </w:tc>
      </w:tr>
      <w:tr w:rsidR="00CE6A81" w:rsidRPr="00753638" w:rsidTr="00CE6A81">
        <w:trPr>
          <w:trHeight w:val="361"/>
          <w:jc w:val="center"/>
        </w:trPr>
        <w:tc>
          <w:tcPr>
            <w:tcW w:w="5098" w:type="dxa"/>
            <w:vMerge/>
            <w:tcBorders>
              <w:left w:val="single" w:sz="4" w:space="0" w:color="000000"/>
              <w:bottom w:val="single" w:sz="4" w:space="0" w:color="auto"/>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3544"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Отличен</w:t>
            </w:r>
          </w:p>
        </w:tc>
        <w:tc>
          <w:tcPr>
            <w:tcW w:w="3525"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c>
          <w:tcPr>
            <w:tcW w:w="180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r>
      <w:tr w:rsidR="00CE6A81" w:rsidRPr="00753638" w:rsidTr="00CE6A81">
        <w:trPr>
          <w:trHeight w:val="354"/>
          <w:jc w:val="center"/>
        </w:trPr>
        <w:tc>
          <w:tcPr>
            <w:tcW w:w="5098" w:type="dxa"/>
            <w:tcBorders>
              <w:top w:val="single" w:sz="4" w:space="0" w:color="auto"/>
              <w:left w:val="single" w:sz="4" w:space="0" w:color="auto"/>
              <w:bottom w:val="single" w:sz="4" w:space="0" w:color="auto"/>
              <w:right w:val="single" w:sz="4" w:space="0" w:color="auto"/>
            </w:tcBorders>
          </w:tcPr>
          <w:p w:rsidR="00CE6A81" w:rsidRPr="002D32D8" w:rsidRDefault="00CE6A81" w:rsidP="00D77343">
            <w:pPr>
              <w:spacing w:after="0"/>
              <w:jc w:val="both"/>
              <w:rPr>
                <w:rFonts w:ascii="Times New Roman" w:eastAsia="Times New Roman" w:hAnsi="Times New Roman"/>
                <w:sz w:val="24"/>
                <w:szCs w:val="24"/>
                <w:lang w:eastAsia="bg-BG"/>
              </w:rPr>
            </w:pPr>
            <w:r w:rsidRPr="002D32D8">
              <w:rPr>
                <w:rFonts w:ascii="Times New Roman" w:eastAsia="Times New Roman" w:hAnsi="Times New Roman"/>
                <w:sz w:val="24"/>
                <w:szCs w:val="24"/>
                <w:lang w:eastAsia="bg-BG"/>
              </w:rPr>
              <w:t>Среден успех</w:t>
            </w:r>
          </w:p>
        </w:tc>
        <w:tc>
          <w:tcPr>
            <w:tcW w:w="3544" w:type="dxa"/>
            <w:tcBorders>
              <w:top w:val="single" w:sz="4" w:space="0" w:color="auto"/>
              <w:left w:val="single" w:sz="4" w:space="0" w:color="auto"/>
              <w:bottom w:val="single" w:sz="4" w:space="0" w:color="auto"/>
              <w:right w:val="single" w:sz="4" w:space="0" w:color="auto"/>
            </w:tcBorders>
          </w:tcPr>
          <w:p w:rsidR="00CE6A81" w:rsidRPr="00D076DD"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Pr>
                <w:rFonts w:ascii="Times New Roman" w:eastAsia="Times New Roman" w:hAnsi="Times New Roman"/>
                <w:sz w:val="24"/>
                <w:szCs w:val="24"/>
                <w:lang w:val="en-US" w:eastAsia="bg-BG"/>
              </w:rPr>
              <w:t>,</w:t>
            </w:r>
            <w:r>
              <w:rPr>
                <w:rFonts w:ascii="Times New Roman" w:eastAsia="Times New Roman" w:hAnsi="Times New Roman"/>
                <w:sz w:val="24"/>
                <w:szCs w:val="24"/>
                <w:lang w:eastAsia="bg-BG"/>
              </w:rPr>
              <w:t>54</w:t>
            </w:r>
          </w:p>
        </w:tc>
        <w:tc>
          <w:tcPr>
            <w:tcW w:w="3525" w:type="dxa"/>
            <w:tcBorders>
              <w:top w:val="single" w:sz="4" w:space="0" w:color="auto"/>
              <w:left w:val="single" w:sz="4" w:space="0" w:color="auto"/>
              <w:bottom w:val="single" w:sz="4" w:space="0" w:color="auto"/>
              <w:right w:val="single" w:sz="4" w:space="0" w:color="auto"/>
            </w:tcBorders>
          </w:tcPr>
          <w:p w:rsidR="00CE6A81" w:rsidRPr="002D32D8" w:rsidRDefault="00CE6A81" w:rsidP="00D77343">
            <w:pPr>
              <w:spacing w:after="0"/>
              <w:jc w:val="both"/>
              <w:rPr>
                <w:rFonts w:ascii="Times New Roman" w:eastAsia="Times New Roman" w:hAnsi="Times New Roman"/>
                <w:sz w:val="24"/>
                <w:szCs w:val="24"/>
                <w:lang w:eastAsia="bg-BG"/>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6A81" w:rsidRPr="002D32D8" w:rsidRDefault="00CE6A81" w:rsidP="00D77343">
            <w:pPr>
              <w:spacing w:after="0"/>
              <w:jc w:val="both"/>
              <w:rPr>
                <w:rFonts w:ascii="Times New Roman" w:eastAsia="Times New Roman" w:hAnsi="Times New Roman"/>
                <w:sz w:val="24"/>
                <w:szCs w:val="24"/>
                <w:lang w:eastAsia="bg-BG"/>
              </w:rPr>
            </w:pPr>
          </w:p>
        </w:tc>
      </w:tr>
      <w:tr w:rsidR="00CE6A81" w:rsidRPr="00753638" w:rsidTr="00CE6A81">
        <w:trPr>
          <w:trHeight w:val="297"/>
          <w:jc w:val="center"/>
        </w:trPr>
        <w:tc>
          <w:tcPr>
            <w:tcW w:w="5098"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Брой ученици в класа</w:t>
            </w:r>
          </w:p>
        </w:tc>
        <w:tc>
          <w:tcPr>
            <w:tcW w:w="3544" w:type="dxa"/>
            <w:tcBorders>
              <w:top w:val="single" w:sz="4" w:space="0" w:color="auto"/>
              <w:left w:val="single" w:sz="4" w:space="0" w:color="auto"/>
              <w:bottom w:val="single" w:sz="4" w:space="0" w:color="auto"/>
              <w:right w:val="single" w:sz="4" w:space="0" w:color="auto"/>
            </w:tcBorders>
          </w:tcPr>
          <w:p w:rsidR="00CE6A81" w:rsidRPr="00D076DD"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22</w:t>
            </w:r>
          </w:p>
        </w:tc>
        <w:tc>
          <w:tcPr>
            <w:tcW w:w="3525"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p>
        </w:tc>
      </w:tr>
      <w:tr w:rsidR="00CE6A81" w:rsidRPr="00753638" w:rsidTr="00CE6A81">
        <w:trPr>
          <w:trHeight w:val="297"/>
          <w:jc w:val="center"/>
        </w:trPr>
        <w:tc>
          <w:tcPr>
            <w:tcW w:w="5098"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Неявили се </w:t>
            </w:r>
          </w:p>
        </w:tc>
        <w:tc>
          <w:tcPr>
            <w:tcW w:w="3544" w:type="dxa"/>
            <w:tcBorders>
              <w:top w:val="single" w:sz="4" w:space="0" w:color="auto"/>
              <w:left w:val="single" w:sz="4" w:space="0" w:color="auto"/>
              <w:bottom w:val="single" w:sz="4" w:space="0" w:color="auto"/>
              <w:right w:val="single" w:sz="4" w:space="0" w:color="auto"/>
            </w:tcBorders>
          </w:tcPr>
          <w:p w:rsidR="00CE6A81" w:rsidRPr="000E79B1"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0</w:t>
            </w:r>
          </w:p>
        </w:tc>
        <w:tc>
          <w:tcPr>
            <w:tcW w:w="3525"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p>
        </w:tc>
      </w:tr>
    </w:tbl>
    <w:p w:rsidR="00CE6A81" w:rsidRDefault="00CE6A81" w:rsidP="00CE6A81">
      <w:pPr>
        <w:spacing w:after="0"/>
        <w:ind w:firstLine="708"/>
        <w:jc w:val="both"/>
        <w:rPr>
          <w:rFonts w:ascii="Times New Roman" w:hAnsi="Times New Roman"/>
          <w:b/>
          <w:sz w:val="24"/>
          <w:szCs w:val="24"/>
          <w:lang w:val="en-US"/>
        </w:rPr>
      </w:pPr>
    </w:p>
    <w:tbl>
      <w:tblPr>
        <w:tblpPr w:leftFromText="141" w:rightFromText="141" w:vertAnchor="text" w:horzAnchor="margin" w:tblpY="255"/>
        <w:tblW w:w="14029" w:type="dxa"/>
        <w:tblCellMar>
          <w:left w:w="70" w:type="dxa"/>
          <w:right w:w="70" w:type="dxa"/>
        </w:tblCellMar>
        <w:tblLook w:val="04A0" w:firstRow="1" w:lastRow="0" w:firstColumn="1" w:lastColumn="0" w:noHBand="0" w:noVBand="1"/>
      </w:tblPr>
      <w:tblGrid>
        <w:gridCol w:w="10201"/>
        <w:gridCol w:w="3828"/>
      </w:tblGrid>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lastRenderedPageBreak/>
              <w:t> </w:t>
            </w:r>
            <w:r>
              <w:rPr>
                <w:rFonts w:ascii="Times New Roman" w:eastAsia="Times New Roman" w:hAnsi="Times New Roman"/>
                <w:b/>
                <w:bCs/>
                <w:sz w:val="24"/>
                <w:szCs w:val="24"/>
                <w:lang w:eastAsia="bg-BG"/>
              </w:rPr>
              <w:t>Степен на постигане на очакваните резултати по задачите от изпитния материал</w:t>
            </w:r>
          </w:p>
        </w:tc>
        <w:tc>
          <w:tcPr>
            <w:tcW w:w="3828" w:type="dxa"/>
            <w:tcBorders>
              <w:top w:val="single" w:sz="4" w:space="0" w:color="auto"/>
              <w:left w:val="nil"/>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от учениците, справили се със задачата</w:t>
            </w:r>
          </w:p>
        </w:tc>
      </w:tr>
      <w:tr w:rsidR="00CE6A81" w:rsidRPr="00796F4D" w:rsidTr="00CE6A81">
        <w:trPr>
          <w:trHeight w:val="359"/>
        </w:trPr>
        <w:tc>
          <w:tcPr>
            <w:tcW w:w="10201" w:type="dxa"/>
            <w:tcBorders>
              <w:top w:val="nil"/>
              <w:left w:val="single" w:sz="4" w:space="0" w:color="auto"/>
              <w:bottom w:val="single" w:sz="4" w:space="0" w:color="auto"/>
              <w:right w:val="single" w:sz="4" w:space="0" w:color="auto"/>
            </w:tcBorders>
            <w:noWrap/>
            <w:vAlign w:val="bottom"/>
            <w:hideMark/>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познава десетичната бройна система и начина за записване на числа</w:t>
            </w:r>
          </w:p>
        </w:tc>
        <w:tc>
          <w:tcPr>
            <w:tcW w:w="3828" w:type="dxa"/>
            <w:tcBorders>
              <w:top w:val="nil"/>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64</w:t>
            </w:r>
          </w:p>
        </w:tc>
      </w:tr>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2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умее да извършва аритметичното действие събиране</w:t>
            </w:r>
          </w:p>
        </w:tc>
        <w:tc>
          <w:tcPr>
            <w:tcW w:w="38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73</w:t>
            </w:r>
          </w:p>
        </w:tc>
      </w:tr>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умее да извършва аритметичното действие изваждане</w:t>
            </w:r>
          </w:p>
        </w:tc>
        <w:tc>
          <w:tcPr>
            <w:tcW w:w="38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41</w:t>
            </w:r>
          </w:p>
        </w:tc>
      </w:tr>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4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умее да извършва аритметичното действие умножение</w:t>
            </w:r>
          </w:p>
        </w:tc>
        <w:tc>
          <w:tcPr>
            <w:tcW w:w="38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41</w:t>
            </w:r>
          </w:p>
        </w:tc>
      </w:tr>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 зад</w:t>
            </w:r>
            <w:r w:rsidRPr="008056FB">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извършва аритметичното действие деление</w:t>
            </w:r>
          </w:p>
        </w:tc>
        <w:tc>
          <w:tcPr>
            <w:tcW w:w="38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55</w:t>
            </w:r>
          </w:p>
        </w:tc>
      </w:tr>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намира неизвестно умаляемо и умалител</w:t>
            </w:r>
          </w:p>
        </w:tc>
        <w:tc>
          <w:tcPr>
            <w:tcW w:w="38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9</w:t>
            </w:r>
          </w:p>
        </w:tc>
      </w:tr>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намира неизвестен множител</w:t>
            </w:r>
            <w:r w:rsidRPr="00CC1394">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делимо или делител</w:t>
            </w:r>
          </w:p>
        </w:tc>
        <w:tc>
          <w:tcPr>
            <w:tcW w:w="38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5</w:t>
            </w:r>
          </w:p>
        </w:tc>
      </w:tr>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 зад</w:t>
            </w:r>
            <w:r w:rsidRPr="00BC2075">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спазва реда на аритметичните действия</w:t>
            </w:r>
          </w:p>
        </w:tc>
        <w:tc>
          <w:tcPr>
            <w:tcW w:w="38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9</w:t>
            </w:r>
          </w:p>
        </w:tc>
      </w:tr>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 зад</w:t>
            </w:r>
            <w:r w:rsidRPr="00CC1394">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Ученикът познава геометричните фигури и техните елементи</w:t>
            </w:r>
            <w:r w:rsidRPr="00CC1394">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умее да намира обиколка на фигура и умее да превръща от една мерна единица в друга</w:t>
            </w:r>
          </w:p>
        </w:tc>
        <w:tc>
          <w:tcPr>
            <w:tcW w:w="3828" w:type="dxa"/>
            <w:tcBorders>
              <w:top w:val="single" w:sz="4" w:space="0" w:color="auto"/>
              <w:left w:val="nil"/>
              <w:bottom w:val="single" w:sz="4" w:space="0" w:color="auto"/>
              <w:right w:val="single" w:sz="4" w:space="0" w:color="auto"/>
            </w:tcBorders>
            <w:noWrap/>
            <w:vAlign w:val="bottom"/>
          </w:tcPr>
          <w:p w:rsidR="00CE6A81" w:rsidRDefault="00CE6A81" w:rsidP="00D77343">
            <w:pPr>
              <w:spacing w:after="0"/>
              <w:jc w:val="both"/>
              <w:rPr>
                <w:rFonts w:ascii="Times New Roman" w:hAnsi="Times New Roman"/>
                <w:sz w:val="24"/>
                <w:szCs w:val="24"/>
              </w:rPr>
            </w:pPr>
            <w:r>
              <w:rPr>
                <w:rFonts w:ascii="Times New Roman" w:hAnsi="Times New Roman"/>
                <w:sz w:val="24"/>
                <w:szCs w:val="24"/>
              </w:rPr>
              <w:t>14</w:t>
            </w:r>
          </w:p>
        </w:tc>
      </w:tr>
      <w:tr w:rsidR="00CE6A81" w:rsidRPr="00796F4D" w:rsidTr="00CE6A81">
        <w:trPr>
          <w:trHeight w:val="359"/>
        </w:trPr>
        <w:tc>
          <w:tcPr>
            <w:tcW w:w="10201"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 зад</w:t>
            </w:r>
            <w:r w:rsidRPr="00F50F56">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прави съкратен запис на текстова задача и да я решава</w:t>
            </w:r>
          </w:p>
        </w:tc>
        <w:tc>
          <w:tcPr>
            <w:tcW w:w="3828" w:type="dxa"/>
            <w:tcBorders>
              <w:top w:val="single" w:sz="4" w:space="0" w:color="auto"/>
              <w:left w:val="nil"/>
              <w:bottom w:val="single" w:sz="4" w:space="0" w:color="auto"/>
              <w:right w:val="single" w:sz="4" w:space="0" w:color="auto"/>
            </w:tcBorders>
            <w:noWrap/>
            <w:vAlign w:val="bottom"/>
          </w:tcPr>
          <w:p w:rsidR="00CE6A81" w:rsidRDefault="00CE6A81" w:rsidP="00D77343">
            <w:pPr>
              <w:spacing w:after="0"/>
              <w:jc w:val="both"/>
              <w:rPr>
                <w:rFonts w:ascii="Times New Roman" w:hAnsi="Times New Roman"/>
                <w:sz w:val="24"/>
                <w:szCs w:val="24"/>
              </w:rPr>
            </w:pPr>
            <w:r>
              <w:rPr>
                <w:rFonts w:ascii="Times New Roman" w:hAnsi="Times New Roman"/>
                <w:sz w:val="24"/>
                <w:szCs w:val="24"/>
              </w:rPr>
              <w:t>14</w:t>
            </w:r>
          </w:p>
        </w:tc>
      </w:tr>
    </w:tbl>
    <w:p w:rsidR="00CE6A81" w:rsidRDefault="00CE6A81" w:rsidP="00CE6A81">
      <w:pPr>
        <w:spacing w:after="0" w:line="360" w:lineRule="auto"/>
        <w:ind w:left="720"/>
        <w:jc w:val="both"/>
        <w:rPr>
          <w:rFonts w:ascii="Times New Roman" w:hAnsi="Times New Roman"/>
          <w:b/>
          <w:sz w:val="24"/>
          <w:szCs w:val="24"/>
        </w:rPr>
      </w:pPr>
    </w:p>
    <w:p w:rsidR="00CE6A81" w:rsidRPr="002D32D8" w:rsidRDefault="00CE6A81" w:rsidP="00AA7CF9">
      <w:pPr>
        <w:numPr>
          <w:ilvl w:val="0"/>
          <w:numId w:val="36"/>
        </w:numPr>
        <w:spacing w:after="0" w:line="360" w:lineRule="auto"/>
        <w:jc w:val="both"/>
        <w:rPr>
          <w:rFonts w:ascii="Times New Roman" w:hAnsi="Times New Roman"/>
          <w:b/>
          <w:sz w:val="24"/>
          <w:szCs w:val="24"/>
        </w:rPr>
      </w:pPr>
      <w:r>
        <w:rPr>
          <w:rFonts w:ascii="Times New Roman" w:hAnsi="Times New Roman"/>
          <w:b/>
          <w:sz w:val="24"/>
          <w:szCs w:val="24"/>
        </w:rPr>
        <w:t>Качествен анализ</w:t>
      </w:r>
    </w:p>
    <w:p w:rsidR="00CE6A81" w:rsidRDefault="00CE6A81" w:rsidP="00CE6A81">
      <w:pPr>
        <w:pStyle w:val="NoSpacing"/>
        <w:shd w:val="clear" w:color="auto" w:fill="FFFFFF"/>
        <w:spacing w:line="276" w:lineRule="auto"/>
        <w:jc w:val="both"/>
        <w:rPr>
          <w:color w:val="000000"/>
        </w:rPr>
      </w:pPr>
      <w:r w:rsidRPr="009333BA">
        <w:rPr>
          <w:b/>
          <w:color w:val="1F1A17"/>
        </w:rPr>
        <w:t>Забележка</w:t>
      </w:r>
      <w:r w:rsidRPr="00210CCC">
        <w:rPr>
          <w:b/>
          <w:color w:val="000000"/>
        </w:rPr>
        <w:t xml:space="preserve">: </w:t>
      </w:r>
      <w:r w:rsidRPr="00210CCC">
        <w:rPr>
          <w:color w:val="000000"/>
        </w:rPr>
        <w:t>С една задача може да се проверява повече от един очакван резултат.</w:t>
      </w:r>
    </w:p>
    <w:p w:rsidR="00CE6A81" w:rsidRPr="00A84721" w:rsidRDefault="00CE6A81" w:rsidP="00CE6A81">
      <w:pPr>
        <w:spacing w:after="0"/>
        <w:jc w:val="both"/>
        <w:rPr>
          <w:rFonts w:ascii="Times New Roman" w:hAnsi="Times New Roman"/>
          <w:b/>
          <w:sz w:val="24"/>
          <w:szCs w:val="24"/>
        </w:rPr>
      </w:pPr>
      <w:r>
        <w:rPr>
          <w:rFonts w:ascii="Times New Roman" w:hAnsi="Times New Roman"/>
          <w:b/>
          <w:sz w:val="24"/>
          <w:szCs w:val="24"/>
        </w:rPr>
        <w:t>3.</w:t>
      </w:r>
      <w:r w:rsidRPr="00A84721">
        <w:rPr>
          <w:rFonts w:ascii="Times New Roman" w:hAnsi="Times New Roman"/>
          <w:b/>
          <w:sz w:val="24"/>
          <w:szCs w:val="24"/>
        </w:rPr>
        <w:t xml:space="preserve"> </w:t>
      </w:r>
      <w:r>
        <w:rPr>
          <w:rFonts w:ascii="Times New Roman" w:hAnsi="Times New Roman"/>
          <w:b/>
          <w:sz w:val="24"/>
          <w:szCs w:val="24"/>
        </w:rPr>
        <w:t>Неусвоени знания и умения:</w:t>
      </w:r>
      <w:r w:rsidRPr="00A84721">
        <w:rPr>
          <w:rFonts w:ascii="Times New Roman" w:hAnsi="Times New Roman"/>
          <w:b/>
          <w:sz w:val="24"/>
          <w:szCs w:val="24"/>
        </w:rPr>
        <w:t xml:space="preserve"> </w:t>
      </w:r>
    </w:p>
    <w:p w:rsidR="00CE6A81" w:rsidRPr="00BC2075" w:rsidRDefault="00CE6A81" w:rsidP="00CE6A81">
      <w:pPr>
        <w:spacing w:after="0"/>
        <w:jc w:val="both"/>
        <w:rPr>
          <w:rFonts w:ascii="Times New Roman" w:hAnsi="Times New Roman"/>
          <w:sz w:val="24"/>
          <w:szCs w:val="24"/>
        </w:rPr>
      </w:pPr>
      <w:r>
        <w:rPr>
          <w:rFonts w:ascii="Times New Roman" w:hAnsi="Times New Roman"/>
          <w:sz w:val="24"/>
          <w:szCs w:val="24"/>
        </w:rPr>
        <w:t>А)</w:t>
      </w:r>
      <w:r w:rsidRPr="00EF34F4">
        <w:rPr>
          <w:rFonts w:ascii="Times New Roman" w:hAnsi="Times New Roman"/>
          <w:sz w:val="24"/>
          <w:szCs w:val="24"/>
        </w:rPr>
        <w:t xml:space="preserve"> </w:t>
      </w:r>
      <w:r>
        <w:rPr>
          <w:rFonts w:ascii="Times New Roman" w:hAnsi="Times New Roman"/>
          <w:sz w:val="24"/>
          <w:szCs w:val="24"/>
        </w:rPr>
        <w:t xml:space="preserve">Не знаят и не спазват реда на аритметичните действия </w:t>
      </w:r>
      <w:r w:rsidRPr="00BC2075">
        <w:rPr>
          <w:rFonts w:ascii="Times New Roman" w:hAnsi="Times New Roman"/>
          <w:sz w:val="24"/>
          <w:szCs w:val="24"/>
        </w:rPr>
        <w:t>;</w:t>
      </w:r>
    </w:p>
    <w:p w:rsidR="00CE6A81" w:rsidRPr="00BC2075" w:rsidRDefault="00CE6A81" w:rsidP="00CE6A81">
      <w:pPr>
        <w:spacing w:after="0"/>
        <w:jc w:val="both"/>
        <w:rPr>
          <w:rFonts w:ascii="Times New Roman" w:hAnsi="Times New Roman"/>
          <w:sz w:val="24"/>
          <w:szCs w:val="24"/>
        </w:rPr>
      </w:pPr>
      <w:r>
        <w:rPr>
          <w:rFonts w:ascii="Times New Roman" w:hAnsi="Times New Roman"/>
          <w:sz w:val="24"/>
          <w:szCs w:val="24"/>
        </w:rPr>
        <w:t>Б)</w:t>
      </w:r>
      <w:r w:rsidRPr="00EF34F4">
        <w:rPr>
          <w:rFonts w:ascii="Times New Roman" w:hAnsi="Times New Roman"/>
          <w:sz w:val="24"/>
          <w:szCs w:val="24"/>
        </w:rPr>
        <w:t xml:space="preserve"> </w:t>
      </w:r>
      <w:r>
        <w:rPr>
          <w:rFonts w:ascii="Times New Roman" w:hAnsi="Times New Roman"/>
          <w:sz w:val="24"/>
          <w:szCs w:val="24"/>
        </w:rPr>
        <w:t>Не могат да намират неизвестно число</w:t>
      </w:r>
      <w:r w:rsidRPr="00BC2075">
        <w:rPr>
          <w:rFonts w:ascii="Times New Roman" w:hAnsi="Times New Roman"/>
          <w:sz w:val="24"/>
          <w:szCs w:val="24"/>
        </w:rPr>
        <w:t>;</w:t>
      </w:r>
    </w:p>
    <w:p w:rsidR="00CE6A81" w:rsidRDefault="00CE6A81" w:rsidP="00CE6A81">
      <w:pPr>
        <w:spacing w:after="0"/>
        <w:jc w:val="both"/>
        <w:rPr>
          <w:rFonts w:ascii="Times New Roman" w:hAnsi="Times New Roman"/>
          <w:sz w:val="24"/>
          <w:szCs w:val="24"/>
        </w:rPr>
      </w:pPr>
      <w:r>
        <w:rPr>
          <w:rFonts w:ascii="Times New Roman" w:hAnsi="Times New Roman"/>
          <w:sz w:val="24"/>
          <w:szCs w:val="24"/>
        </w:rPr>
        <w:t>В) Не умеят да намират обиколка на геометрична фигура и да преминават от една мерна единица в друга</w:t>
      </w:r>
      <w:r w:rsidRPr="00BC2075">
        <w:rPr>
          <w:rFonts w:ascii="Times New Roman" w:hAnsi="Times New Roman"/>
          <w:sz w:val="24"/>
          <w:szCs w:val="24"/>
        </w:rPr>
        <w:t>;</w:t>
      </w:r>
    </w:p>
    <w:p w:rsidR="00CE6A81" w:rsidRPr="00EF34F4" w:rsidRDefault="00CE6A81" w:rsidP="00CE6A81">
      <w:pPr>
        <w:spacing w:after="0"/>
        <w:jc w:val="both"/>
        <w:rPr>
          <w:rFonts w:ascii="Times New Roman" w:hAnsi="Times New Roman"/>
          <w:sz w:val="24"/>
          <w:szCs w:val="24"/>
        </w:rPr>
      </w:pPr>
      <w:r>
        <w:rPr>
          <w:rFonts w:ascii="Times New Roman" w:hAnsi="Times New Roman"/>
          <w:sz w:val="24"/>
          <w:szCs w:val="24"/>
        </w:rPr>
        <w:t>Г</w:t>
      </w:r>
      <w:r w:rsidRPr="00EF34F4">
        <w:rPr>
          <w:rFonts w:ascii="Times New Roman" w:hAnsi="Times New Roman"/>
          <w:sz w:val="24"/>
          <w:szCs w:val="24"/>
        </w:rPr>
        <w:t xml:space="preserve">) </w:t>
      </w:r>
      <w:r>
        <w:rPr>
          <w:rFonts w:ascii="Times New Roman" w:hAnsi="Times New Roman"/>
          <w:sz w:val="24"/>
          <w:szCs w:val="24"/>
        </w:rPr>
        <w:t>Не умеят да решават текстови задачи</w:t>
      </w:r>
      <w:r w:rsidRPr="00EF34F4">
        <w:rPr>
          <w:rFonts w:ascii="Times New Roman" w:hAnsi="Times New Roman"/>
          <w:sz w:val="24"/>
          <w:szCs w:val="24"/>
        </w:rPr>
        <w:t>;</w:t>
      </w:r>
    </w:p>
    <w:p w:rsidR="00CE6A81" w:rsidRDefault="00CE6A81" w:rsidP="00CE6A81">
      <w:pPr>
        <w:spacing w:after="0"/>
        <w:jc w:val="both"/>
        <w:rPr>
          <w:rFonts w:ascii="Times New Roman" w:hAnsi="Times New Roman"/>
          <w:b/>
          <w:sz w:val="24"/>
          <w:szCs w:val="24"/>
        </w:rPr>
      </w:pPr>
      <w:r>
        <w:rPr>
          <w:rFonts w:ascii="Times New Roman" w:hAnsi="Times New Roman"/>
          <w:sz w:val="24"/>
          <w:szCs w:val="24"/>
        </w:rPr>
        <w:t xml:space="preserve">4 </w:t>
      </w:r>
      <w:r w:rsidRPr="005F3C4E">
        <w:rPr>
          <w:rFonts w:ascii="Times New Roman" w:hAnsi="Times New Roman"/>
          <w:b/>
          <w:sz w:val="24"/>
          <w:szCs w:val="24"/>
        </w:rPr>
        <w:t>. Мерки</w:t>
      </w:r>
      <w:r>
        <w:rPr>
          <w:rFonts w:ascii="Times New Roman" w:hAnsi="Times New Roman"/>
          <w:b/>
          <w:sz w:val="24"/>
          <w:szCs w:val="24"/>
        </w:rPr>
        <w:t xml:space="preserve"> за отстраняване на неусвоените знания и умения:</w:t>
      </w:r>
    </w:p>
    <w:p w:rsidR="00CE6A81" w:rsidRPr="001E0293" w:rsidRDefault="00CE6A81" w:rsidP="00CE6A81">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Допълнително обучение</w:t>
      </w:r>
      <w:r>
        <w:rPr>
          <w:rFonts w:ascii="Times New Roman" w:eastAsia="Times New Roman" w:hAnsi="Times New Roman"/>
          <w:sz w:val="24"/>
          <w:szCs w:val="24"/>
          <w:lang w:val="ru-RU" w:eastAsia="bg-BG"/>
        </w:rPr>
        <w:t>;</w:t>
      </w:r>
      <w:r w:rsidRPr="001E0293">
        <w:rPr>
          <w:rFonts w:ascii="Times New Roman" w:eastAsia="Times New Roman" w:hAnsi="Times New Roman"/>
          <w:sz w:val="24"/>
          <w:szCs w:val="24"/>
          <w:lang w:eastAsia="bg-BG"/>
        </w:rPr>
        <w:t xml:space="preserve"> </w:t>
      </w:r>
    </w:p>
    <w:p w:rsidR="00CE6A81" w:rsidRPr="001E0293" w:rsidRDefault="00CE6A81" w:rsidP="00CE6A81">
      <w:pPr>
        <w:spacing w:after="0"/>
        <w:jc w:val="both"/>
        <w:rPr>
          <w:rFonts w:ascii="Times New Roman" w:eastAsia="Times New Roman" w:hAnsi="Times New Roman"/>
          <w:sz w:val="24"/>
          <w:szCs w:val="24"/>
          <w:lang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 </w:t>
      </w:r>
      <w:r w:rsidRPr="001E0293">
        <w:rPr>
          <w:rFonts w:ascii="Times New Roman" w:eastAsia="Times New Roman" w:hAnsi="Times New Roman"/>
          <w:sz w:val="24"/>
          <w:szCs w:val="24"/>
          <w:lang w:eastAsia="bg-BG"/>
        </w:rPr>
        <w:t>Допълнително консултиране</w:t>
      </w:r>
      <w:r>
        <w:rPr>
          <w:rFonts w:ascii="Times New Roman" w:eastAsia="Times New Roman" w:hAnsi="Times New Roman"/>
          <w:sz w:val="24"/>
          <w:szCs w:val="24"/>
          <w:lang w:eastAsia="bg-BG"/>
        </w:rPr>
        <w:t>;</w:t>
      </w:r>
      <w:r w:rsidRPr="001E0293">
        <w:rPr>
          <w:rFonts w:ascii="Times New Roman" w:eastAsia="Times New Roman" w:hAnsi="Times New Roman"/>
          <w:sz w:val="24"/>
          <w:szCs w:val="24"/>
          <w:lang w:eastAsia="bg-BG"/>
        </w:rPr>
        <w:t xml:space="preserve"> </w:t>
      </w:r>
    </w:p>
    <w:p w:rsidR="00CE6A81" w:rsidRPr="00AE4B9C" w:rsidRDefault="00CE6A81" w:rsidP="00CE6A81">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Диференцирана работа в учебните часове</w:t>
      </w:r>
      <w:r>
        <w:rPr>
          <w:rFonts w:ascii="Times New Roman" w:eastAsia="Times New Roman" w:hAnsi="Times New Roman"/>
          <w:sz w:val="24"/>
          <w:szCs w:val="24"/>
          <w:lang w:val="ru-RU" w:eastAsia="bg-BG"/>
        </w:rPr>
        <w:t>;</w:t>
      </w:r>
    </w:p>
    <w:p w:rsidR="00CE6A81" w:rsidRPr="00530FA2" w:rsidRDefault="00CE6A81" w:rsidP="00CE6A81">
      <w:pPr>
        <w:spacing w:after="0"/>
        <w:jc w:val="both"/>
        <w:rPr>
          <w:rFonts w:ascii="Times New Roman" w:hAnsi="Times New Roman"/>
          <w:sz w:val="24"/>
          <w:szCs w:val="24"/>
        </w:rPr>
      </w:pPr>
    </w:p>
    <w:p w:rsidR="00CE6A81" w:rsidRPr="00530FA2" w:rsidRDefault="00CE6A81" w:rsidP="00CE6A81">
      <w:pPr>
        <w:spacing w:after="0"/>
        <w:jc w:val="both"/>
        <w:rPr>
          <w:rFonts w:ascii="Times New Roman" w:hAnsi="Times New Roman"/>
          <w:sz w:val="24"/>
          <w:szCs w:val="24"/>
        </w:rPr>
      </w:pPr>
    </w:p>
    <w:tbl>
      <w:tblPr>
        <w:tblW w:w="14257" w:type="dxa"/>
        <w:tblInd w:w="55" w:type="dxa"/>
        <w:tblCellMar>
          <w:left w:w="70" w:type="dxa"/>
          <w:right w:w="70" w:type="dxa"/>
        </w:tblCellMar>
        <w:tblLook w:val="04A0" w:firstRow="1" w:lastRow="0" w:firstColumn="1" w:lastColumn="0" w:noHBand="0" w:noVBand="1"/>
      </w:tblPr>
      <w:tblGrid>
        <w:gridCol w:w="3843"/>
        <w:gridCol w:w="5028"/>
        <w:gridCol w:w="5386"/>
      </w:tblGrid>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t> </w:t>
            </w:r>
            <w:r>
              <w:rPr>
                <w:rFonts w:ascii="Times New Roman" w:eastAsia="Times New Roman" w:hAnsi="Times New Roman"/>
                <w:b/>
                <w:bCs/>
                <w:sz w:val="24"/>
                <w:szCs w:val="24"/>
                <w:lang w:eastAsia="bg-BG"/>
              </w:rPr>
              <w:t>Ученици, нуждаещи се от допълнителна работа</w:t>
            </w:r>
          </w:p>
        </w:tc>
        <w:tc>
          <w:tcPr>
            <w:tcW w:w="5028" w:type="dxa"/>
            <w:tcBorders>
              <w:top w:val="single" w:sz="4" w:space="0" w:color="auto"/>
              <w:left w:val="nil"/>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Неусвоени знания и пропуски, върху които ще работи</w:t>
            </w:r>
          </w:p>
        </w:tc>
        <w:tc>
          <w:tcPr>
            <w:tcW w:w="5386" w:type="dxa"/>
            <w:tcBorders>
              <w:top w:val="single" w:sz="4" w:space="0" w:color="auto"/>
              <w:left w:val="nil"/>
              <w:bottom w:val="single" w:sz="4" w:space="0" w:color="auto"/>
              <w:right w:val="single" w:sz="4" w:space="0" w:color="auto"/>
            </w:tcBorders>
          </w:tcPr>
          <w:p w:rsidR="00CE6A81" w:rsidRDefault="00CE6A81"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Мерки</w:t>
            </w:r>
          </w:p>
        </w:tc>
      </w:tr>
      <w:tr w:rsidR="00CE6A81" w:rsidRPr="00796F4D" w:rsidTr="00CE6A81">
        <w:trPr>
          <w:trHeight w:val="359"/>
        </w:trPr>
        <w:tc>
          <w:tcPr>
            <w:tcW w:w="3843" w:type="dxa"/>
            <w:tcBorders>
              <w:top w:val="nil"/>
              <w:left w:val="single" w:sz="4" w:space="0" w:color="auto"/>
              <w:bottom w:val="single" w:sz="4" w:space="0" w:color="auto"/>
              <w:right w:val="single" w:sz="4" w:space="0" w:color="auto"/>
            </w:tcBorders>
            <w:noWrap/>
            <w:vAlign w:val="bottom"/>
            <w:hideMark/>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1.Антонио Чавдаров</w:t>
            </w:r>
          </w:p>
        </w:tc>
        <w:tc>
          <w:tcPr>
            <w:tcW w:w="5028" w:type="dxa"/>
            <w:tcBorders>
              <w:top w:val="nil"/>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Усвояване на реда на аритметичните действия</w:t>
            </w:r>
          </w:p>
        </w:tc>
        <w:tc>
          <w:tcPr>
            <w:tcW w:w="5386" w:type="dxa"/>
            <w:tcBorders>
              <w:top w:val="nil"/>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консултиране</w:t>
            </w:r>
          </w:p>
        </w:tc>
      </w:tr>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2.Патрисия Кантурова</w:t>
            </w:r>
          </w:p>
        </w:tc>
        <w:tc>
          <w:tcPr>
            <w:tcW w:w="50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Намиране на неизвестно число</w:t>
            </w:r>
          </w:p>
        </w:tc>
        <w:tc>
          <w:tcPr>
            <w:tcW w:w="5386" w:type="dxa"/>
            <w:tcBorders>
              <w:top w:val="single" w:sz="4" w:space="0" w:color="auto"/>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консултиране</w:t>
            </w:r>
          </w:p>
        </w:tc>
      </w:tr>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3.Алисия Беличанова</w:t>
            </w:r>
          </w:p>
        </w:tc>
        <w:tc>
          <w:tcPr>
            <w:tcW w:w="50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Намиране на обиколка на геометрична фигура</w:t>
            </w:r>
          </w:p>
        </w:tc>
        <w:tc>
          <w:tcPr>
            <w:tcW w:w="5386" w:type="dxa"/>
            <w:tcBorders>
              <w:top w:val="single" w:sz="4" w:space="0" w:color="auto"/>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консултиране</w:t>
            </w:r>
          </w:p>
        </w:tc>
      </w:tr>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CE6A81" w:rsidRPr="00EF34F4"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Pr>
                <w:rFonts w:ascii="Times New Roman" w:eastAsia="Times New Roman" w:hAnsi="Times New Roman"/>
                <w:bCs/>
                <w:sz w:val="24"/>
                <w:szCs w:val="24"/>
                <w:lang w:val="en-US" w:eastAsia="bg-BG"/>
              </w:rPr>
              <w:t>.</w:t>
            </w:r>
            <w:r>
              <w:rPr>
                <w:rFonts w:ascii="Times New Roman" w:eastAsia="Times New Roman" w:hAnsi="Times New Roman"/>
                <w:bCs/>
                <w:sz w:val="24"/>
                <w:szCs w:val="24"/>
                <w:lang w:eastAsia="bg-BG"/>
              </w:rPr>
              <w:t>Кейти Тахчийска</w:t>
            </w:r>
          </w:p>
        </w:tc>
        <w:tc>
          <w:tcPr>
            <w:tcW w:w="5028"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Решаване на текстови задачи</w:t>
            </w:r>
          </w:p>
        </w:tc>
        <w:tc>
          <w:tcPr>
            <w:tcW w:w="5386" w:type="dxa"/>
            <w:tcBorders>
              <w:top w:val="single" w:sz="4" w:space="0" w:color="auto"/>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консултиране и диференцирана работа в часовете</w:t>
            </w:r>
          </w:p>
        </w:tc>
      </w:tr>
    </w:tbl>
    <w:p w:rsidR="00CE6A81" w:rsidRDefault="00CE6A81" w:rsidP="004703EF">
      <w:pPr>
        <w:spacing w:after="0" w:line="240" w:lineRule="auto"/>
        <w:jc w:val="center"/>
        <w:rPr>
          <w:rFonts w:ascii="Times New Roman" w:eastAsiaTheme="minorEastAsia" w:hAnsi="Times New Roman" w:cs="Times New Roman"/>
          <w:b/>
          <w:sz w:val="36"/>
          <w:szCs w:val="36"/>
          <w:lang w:eastAsia="bg-BG"/>
        </w:rPr>
      </w:pPr>
    </w:p>
    <w:p w:rsidR="004703EF" w:rsidRPr="009C2E56" w:rsidRDefault="004703EF" w:rsidP="004703EF">
      <w:pPr>
        <w:spacing w:after="0" w:line="240" w:lineRule="auto"/>
        <w:rPr>
          <w:rFonts w:ascii="Times New Roman" w:eastAsiaTheme="minorEastAsia" w:hAnsi="Times New Roman" w:cs="Times New Roman"/>
          <w:lang w:eastAsia="bg-BG"/>
        </w:rPr>
      </w:pPr>
    </w:p>
    <w:p w:rsidR="004703EF" w:rsidRPr="004703EF" w:rsidRDefault="004703EF" w:rsidP="004703EF">
      <w:pPr>
        <w:spacing w:after="0" w:line="240" w:lineRule="auto"/>
        <w:jc w:val="center"/>
        <w:rPr>
          <w:rFonts w:ascii="Times New Roman" w:eastAsiaTheme="minorEastAsia" w:hAnsi="Times New Roman" w:cs="Times New Roman"/>
          <w:b/>
          <w:sz w:val="36"/>
          <w:szCs w:val="36"/>
          <w:lang w:eastAsia="bg-BG"/>
        </w:rPr>
      </w:pPr>
    </w:p>
    <w:p w:rsidR="00CE6A81" w:rsidRDefault="00CE6A81" w:rsidP="00CE6A81">
      <w:pPr>
        <w:spacing w:after="0" w:line="240" w:lineRule="auto"/>
        <w:rPr>
          <w:rFonts w:ascii="Times New Roman" w:eastAsiaTheme="minorEastAsia" w:hAnsi="Times New Roman" w:cs="Times New Roman"/>
          <w:sz w:val="28"/>
          <w:szCs w:val="28"/>
          <w:lang w:val="en-US" w:eastAsia="bg-BG"/>
        </w:rPr>
      </w:pPr>
    </w:p>
    <w:p w:rsidR="00CE6A81" w:rsidRDefault="00CE6A81" w:rsidP="00CE6A81">
      <w:pPr>
        <w:spacing w:after="0" w:line="240" w:lineRule="auto"/>
        <w:rPr>
          <w:rFonts w:ascii="Times New Roman" w:eastAsiaTheme="minorEastAsia" w:hAnsi="Times New Roman" w:cs="Times New Roman"/>
          <w:sz w:val="28"/>
          <w:szCs w:val="28"/>
          <w:lang w:val="en-US" w:eastAsia="bg-BG"/>
        </w:rPr>
      </w:pPr>
    </w:p>
    <w:p w:rsidR="00CE6A81" w:rsidRDefault="00CE6A81" w:rsidP="00CE6A81">
      <w:pPr>
        <w:spacing w:after="0" w:line="240" w:lineRule="auto"/>
        <w:rPr>
          <w:rFonts w:ascii="Times New Roman" w:eastAsiaTheme="minorEastAsia" w:hAnsi="Times New Roman" w:cs="Times New Roman"/>
          <w:sz w:val="28"/>
          <w:szCs w:val="28"/>
          <w:lang w:val="en-US" w:eastAsia="bg-BG"/>
        </w:rPr>
      </w:pPr>
    </w:p>
    <w:p w:rsidR="00CE6A81" w:rsidRPr="00B95744" w:rsidRDefault="00CE6A81" w:rsidP="00CE6A81">
      <w:pPr>
        <w:spacing w:after="0" w:line="240" w:lineRule="auto"/>
        <w:rPr>
          <w:rFonts w:ascii="Times New Roman" w:eastAsiaTheme="minorEastAsia" w:hAnsi="Times New Roman" w:cs="Times New Roman"/>
          <w:b/>
          <w:sz w:val="24"/>
          <w:szCs w:val="24"/>
          <w:lang w:eastAsia="bg-BG"/>
        </w:rPr>
      </w:pPr>
      <w:r w:rsidRPr="00B95744">
        <w:rPr>
          <w:rFonts w:ascii="Times New Roman" w:eastAsiaTheme="minorEastAsia" w:hAnsi="Times New Roman" w:cs="Times New Roman"/>
          <w:b/>
          <w:sz w:val="24"/>
          <w:szCs w:val="24"/>
          <w:lang w:val="en-US" w:eastAsia="bg-BG"/>
        </w:rPr>
        <w:t xml:space="preserve">VI a </w:t>
      </w:r>
      <w:r w:rsidRPr="00B95744">
        <w:rPr>
          <w:rFonts w:ascii="Times New Roman" w:eastAsiaTheme="minorEastAsia" w:hAnsi="Times New Roman" w:cs="Times New Roman"/>
          <w:b/>
          <w:sz w:val="24"/>
          <w:szCs w:val="24"/>
          <w:lang w:eastAsia="bg-BG"/>
        </w:rPr>
        <w:t>клас</w:t>
      </w:r>
    </w:p>
    <w:p w:rsidR="004703EF" w:rsidRDefault="004703EF" w:rsidP="009C2E56">
      <w:pPr>
        <w:spacing w:after="0" w:line="240" w:lineRule="auto"/>
        <w:rPr>
          <w:rFonts w:ascii="Times New Roman" w:eastAsiaTheme="minorEastAsia" w:hAnsi="Times New Roman" w:cs="Times New Roman"/>
          <w:lang w:eastAsia="bg-BG"/>
        </w:rPr>
      </w:pPr>
    </w:p>
    <w:p w:rsidR="00CE6A81" w:rsidRPr="009333BA" w:rsidRDefault="00CE6A81" w:rsidP="00CE6A81">
      <w:pPr>
        <w:autoSpaceDE w:val="0"/>
        <w:autoSpaceDN w:val="0"/>
        <w:adjustRightInd w:val="0"/>
        <w:spacing w:after="0" w:line="360" w:lineRule="auto"/>
        <w:ind w:left="360"/>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1. Количествен анализ</w:t>
      </w:r>
    </w:p>
    <w:tbl>
      <w:tblPr>
        <w:tblW w:w="13972" w:type="dxa"/>
        <w:jc w:val="center"/>
        <w:tblCellMar>
          <w:left w:w="70" w:type="dxa"/>
          <w:right w:w="70" w:type="dxa"/>
        </w:tblCellMar>
        <w:tblLook w:val="04A0" w:firstRow="1" w:lastRow="0" w:firstColumn="1" w:lastColumn="0" w:noHBand="0" w:noVBand="1"/>
      </w:tblPr>
      <w:tblGrid>
        <w:gridCol w:w="4957"/>
        <w:gridCol w:w="4677"/>
        <w:gridCol w:w="2532"/>
        <w:gridCol w:w="1806"/>
      </w:tblGrid>
      <w:tr w:rsidR="00CE6A81" w:rsidRPr="00753638" w:rsidTr="00CE6A81">
        <w:trPr>
          <w:trHeight w:val="297"/>
          <w:jc w:val="center"/>
        </w:trPr>
        <w:tc>
          <w:tcPr>
            <w:tcW w:w="4957" w:type="dxa"/>
            <w:tcBorders>
              <w:top w:val="single" w:sz="4" w:space="0" w:color="000000"/>
              <w:left w:val="single" w:sz="4" w:space="0" w:color="000000"/>
              <w:bottom w:val="single" w:sz="4" w:space="0" w:color="000000"/>
              <w:right w:val="single" w:sz="4" w:space="0" w:color="000000"/>
            </w:tcBorders>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Форма на проверка</w:t>
            </w:r>
          </w:p>
        </w:tc>
        <w:tc>
          <w:tcPr>
            <w:tcW w:w="4677" w:type="dxa"/>
            <w:tcBorders>
              <w:top w:val="single" w:sz="4" w:space="0" w:color="000000"/>
              <w:left w:val="single" w:sz="4" w:space="0" w:color="000000"/>
              <w:bottom w:val="single" w:sz="4" w:space="0" w:color="000000"/>
              <w:right w:val="single" w:sz="4" w:space="0" w:color="000000"/>
            </w:tcBorders>
            <w:vAlign w:val="bottom"/>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Оценка</w:t>
            </w:r>
          </w:p>
        </w:tc>
        <w:tc>
          <w:tcPr>
            <w:tcW w:w="2532" w:type="dxa"/>
            <w:tcBorders>
              <w:top w:val="single" w:sz="4" w:space="0" w:color="000000"/>
              <w:left w:val="single" w:sz="4" w:space="0" w:color="000000"/>
              <w:bottom w:val="single" w:sz="4" w:space="0" w:color="000000"/>
              <w:right w:val="single" w:sz="4" w:space="0" w:color="000000"/>
            </w:tcBorders>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Брой оценки</w:t>
            </w:r>
          </w:p>
        </w:tc>
        <w:tc>
          <w:tcPr>
            <w:tcW w:w="18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 оценки</w:t>
            </w:r>
          </w:p>
        </w:tc>
      </w:tr>
      <w:tr w:rsidR="00CE6A81" w:rsidRPr="00753638" w:rsidTr="00CE6A81">
        <w:trPr>
          <w:trHeight w:val="255"/>
          <w:jc w:val="center"/>
        </w:trPr>
        <w:tc>
          <w:tcPr>
            <w:tcW w:w="4957" w:type="dxa"/>
            <w:vMerge w:val="restart"/>
            <w:tcBorders>
              <w:top w:val="nil"/>
              <w:left w:val="single" w:sz="4" w:space="0" w:color="000000"/>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Тест със задачи с избираем и свободен отговор</w:t>
            </w:r>
          </w:p>
        </w:tc>
        <w:tc>
          <w:tcPr>
            <w:tcW w:w="4677" w:type="dxa"/>
            <w:tcBorders>
              <w:top w:val="nil"/>
              <w:left w:val="single" w:sz="4" w:space="0" w:color="000000"/>
              <w:bottom w:val="single" w:sz="4" w:space="0" w:color="auto"/>
              <w:right w:val="single" w:sz="4" w:space="0" w:color="000000"/>
            </w:tcBorders>
          </w:tcPr>
          <w:p w:rsidR="00CE6A81" w:rsidRPr="00753638"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Слаб </w:t>
            </w:r>
          </w:p>
        </w:tc>
        <w:tc>
          <w:tcPr>
            <w:tcW w:w="2532" w:type="dxa"/>
            <w:tcBorders>
              <w:top w:val="nil"/>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1806" w:type="dxa"/>
            <w:tcBorders>
              <w:top w:val="nil"/>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8</w:t>
            </w:r>
          </w:p>
        </w:tc>
      </w:tr>
      <w:tr w:rsidR="00CE6A81" w:rsidRPr="00753638" w:rsidTr="00CE6A81">
        <w:trPr>
          <w:trHeight w:val="345"/>
          <w:jc w:val="center"/>
        </w:trPr>
        <w:tc>
          <w:tcPr>
            <w:tcW w:w="4957" w:type="dxa"/>
            <w:vMerge/>
            <w:tcBorders>
              <w:left w:val="single" w:sz="4" w:space="0" w:color="000000"/>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4677"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Среден </w:t>
            </w:r>
          </w:p>
        </w:tc>
        <w:tc>
          <w:tcPr>
            <w:tcW w:w="2532"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10</w:t>
            </w:r>
          </w:p>
        </w:tc>
        <w:tc>
          <w:tcPr>
            <w:tcW w:w="180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42</w:t>
            </w:r>
          </w:p>
        </w:tc>
      </w:tr>
      <w:tr w:rsidR="00CE6A81" w:rsidRPr="00753638" w:rsidTr="00CE6A81">
        <w:trPr>
          <w:trHeight w:val="390"/>
          <w:jc w:val="center"/>
        </w:trPr>
        <w:tc>
          <w:tcPr>
            <w:tcW w:w="4957" w:type="dxa"/>
            <w:vMerge/>
            <w:tcBorders>
              <w:left w:val="single" w:sz="4" w:space="0" w:color="000000"/>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4677"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Добър</w:t>
            </w:r>
          </w:p>
        </w:tc>
        <w:tc>
          <w:tcPr>
            <w:tcW w:w="2532"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10</w:t>
            </w:r>
          </w:p>
        </w:tc>
        <w:tc>
          <w:tcPr>
            <w:tcW w:w="180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42</w:t>
            </w:r>
          </w:p>
        </w:tc>
      </w:tr>
      <w:tr w:rsidR="00CE6A81" w:rsidRPr="00753638" w:rsidTr="00CE6A81">
        <w:trPr>
          <w:trHeight w:val="345"/>
          <w:jc w:val="center"/>
        </w:trPr>
        <w:tc>
          <w:tcPr>
            <w:tcW w:w="4957" w:type="dxa"/>
            <w:vMerge/>
            <w:tcBorders>
              <w:left w:val="single" w:sz="4" w:space="0" w:color="000000"/>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4677"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Мн. Добър</w:t>
            </w:r>
          </w:p>
        </w:tc>
        <w:tc>
          <w:tcPr>
            <w:tcW w:w="2532"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180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8</w:t>
            </w:r>
          </w:p>
        </w:tc>
      </w:tr>
      <w:tr w:rsidR="00CE6A81" w:rsidRPr="00753638" w:rsidTr="00CE6A81">
        <w:trPr>
          <w:trHeight w:val="361"/>
          <w:jc w:val="center"/>
        </w:trPr>
        <w:tc>
          <w:tcPr>
            <w:tcW w:w="4957" w:type="dxa"/>
            <w:vMerge/>
            <w:tcBorders>
              <w:left w:val="single" w:sz="4" w:space="0" w:color="000000"/>
              <w:bottom w:val="single" w:sz="4" w:space="0" w:color="auto"/>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4677"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Отличен</w:t>
            </w:r>
          </w:p>
        </w:tc>
        <w:tc>
          <w:tcPr>
            <w:tcW w:w="2532"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c>
          <w:tcPr>
            <w:tcW w:w="180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r>
      <w:tr w:rsidR="00CE6A81" w:rsidRPr="00753638" w:rsidTr="00CE6A81">
        <w:trPr>
          <w:trHeight w:val="354"/>
          <w:jc w:val="center"/>
        </w:trPr>
        <w:tc>
          <w:tcPr>
            <w:tcW w:w="4957" w:type="dxa"/>
            <w:tcBorders>
              <w:top w:val="single" w:sz="4" w:space="0" w:color="auto"/>
              <w:left w:val="single" w:sz="4" w:space="0" w:color="auto"/>
              <w:bottom w:val="single" w:sz="4" w:space="0" w:color="auto"/>
              <w:right w:val="single" w:sz="4" w:space="0" w:color="auto"/>
            </w:tcBorders>
          </w:tcPr>
          <w:p w:rsidR="00CE6A81" w:rsidRPr="002D32D8" w:rsidRDefault="00CE6A81" w:rsidP="00D77343">
            <w:pPr>
              <w:spacing w:after="0"/>
              <w:jc w:val="both"/>
              <w:rPr>
                <w:rFonts w:ascii="Times New Roman" w:eastAsia="Times New Roman" w:hAnsi="Times New Roman"/>
                <w:sz w:val="24"/>
                <w:szCs w:val="24"/>
                <w:lang w:eastAsia="bg-BG"/>
              </w:rPr>
            </w:pPr>
            <w:r w:rsidRPr="002D32D8">
              <w:rPr>
                <w:rFonts w:ascii="Times New Roman" w:eastAsia="Times New Roman" w:hAnsi="Times New Roman"/>
                <w:sz w:val="24"/>
                <w:szCs w:val="24"/>
                <w:lang w:eastAsia="bg-BG"/>
              </w:rPr>
              <w:t>Среден успех</w:t>
            </w:r>
          </w:p>
        </w:tc>
        <w:tc>
          <w:tcPr>
            <w:tcW w:w="4677" w:type="dxa"/>
            <w:tcBorders>
              <w:top w:val="single" w:sz="4" w:space="0" w:color="auto"/>
              <w:left w:val="single" w:sz="4" w:space="0" w:color="auto"/>
              <w:bottom w:val="single" w:sz="4" w:space="0" w:color="auto"/>
              <w:right w:val="single" w:sz="4" w:space="0" w:color="auto"/>
            </w:tcBorders>
          </w:tcPr>
          <w:p w:rsidR="00CE6A81" w:rsidRPr="006A59D7"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Pr>
                <w:rFonts w:ascii="Times New Roman" w:eastAsia="Times New Roman" w:hAnsi="Times New Roman"/>
                <w:sz w:val="24"/>
                <w:szCs w:val="24"/>
                <w:lang w:val="en-US" w:eastAsia="bg-BG"/>
              </w:rPr>
              <w:t>.50</w:t>
            </w:r>
          </w:p>
        </w:tc>
        <w:tc>
          <w:tcPr>
            <w:tcW w:w="2532" w:type="dxa"/>
            <w:tcBorders>
              <w:top w:val="single" w:sz="4" w:space="0" w:color="auto"/>
              <w:left w:val="single" w:sz="4" w:space="0" w:color="auto"/>
              <w:bottom w:val="single" w:sz="4" w:space="0" w:color="auto"/>
              <w:right w:val="single" w:sz="4" w:space="0" w:color="auto"/>
            </w:tcBorders>
          </w:tcPr>
          <w:p w:rsidR="00CE6A81" w:rsidRPr="002D32D8" w:rsidRDefault="00CE6A81" w:rsidP="00D77343">
            <w:pPr>
              <w:spacing w:after="0"/>
              <w:jc w:val="both"/>
              <w:rPr>
                <w:rFonts w:ascii="Times New Roman" w:eastAsia="Times New Roman" w:hAnsi="Times New Roman"/>
                <w:sz w:val="24"/>
                <w:szCs w:val="24"/>
                <w:lang w:eastAsia="bg-BG"/>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6A81" w:rsidRPr="002D32D8" w:rsidRDefault="00CE6A81" w:rsidP="00D77343">
            <w:pPr>
              <w:spacing w:after="0"/>
              <w:jc w:val="both"/>
              <w:rPr>
                <w:rFonts w:ascii="Times New Roman" w:eastAsia="Times New Roman" w:hAnsi="Times New Roman"/>
                <w:sz w:val="24"/>
                <w:szCs w:val="24"/>
                <w:lang w:eastAsia="bg-BG"/>
              </w:rPr>
            </w:pPr>
          </w:p>
        </w:tc>
      </w:tr>
      <w:tr w:rsidR="00CE6A81" w:rsidRPr="00753638" w:rsidTr="00CE6A81">
        <w:trPr>
          <w:trHeight w:val="297"/>
          <w:jc w:val="center"/>
        </w:trPr>
        <w:tc>
          <w:tcPr>
            <w:tcW w:w="4957"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Брой ученици в класа</w:t>
            </w:r>
          </w:p>
        </w:tc>
        <w:tc>
          <w:tcPr>
            <w:tcW w:w="4677" w:type="dxa"/>
            <w:tcBorders>
              <w:top w:val="single" w:sz="4" w:space="0" w:color="auto"/>
              <w:left w:val="single" w:sz="4" w:space="0" w:color="auto"/>
              <w:bottom w:val="single" w:sz="4" w:space="0" w:color="auto"/>
              <w:right w:val="single" w:sz="4" w:space="0" w:color="auto"/>
            </w:tcBorders>
          </w:tcPr>
          <w:p w:rsidR="00CE6A81" w:rsidRPr="006A59D7"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24</w:t>
            </w:r>
          </w:p>
        </w:tc>
        <w:tc>
          <w:tcPr>
            <w:tcW w:w="2532"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p>
        </w:tc>
      </w:tr>
      <w:tr w:rsidR="00CE6A81" w:rsidRPr="00753638" w:rsidTr="00CE6A81">
        <w:trPr>
          <w:trHeight w:val="297"/>
          <w:jc w:val="center"/>
        </w:trPr>
        <w:tc>
          <w:tcPr>
            <w:tcW w:w="4957"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Неявили се </w:t>
            </w:r>
          </w:p>
        </w:tc>
        <w:tc>
          <w:tcPr>
            <w:tcW w:w="4677" w:type="dxa"/>
            <w:tcBorders>
              <w:top w:val="single" w:sz="4" w:space="0" w:color="auto"/>
              <w:left w:val="single" w:sz="4" w:space="0" w:color="auto"/>
              <w:bottom w:val="single" w:sz="4" w:space="0" w:color="auto"/>
              <w:right w:val="single" w:sz="4" w:space="0" w:color="auto"/>
            </w:tcBorders>
          </w:tcPr>
          <w:p w:rsidR="00CE6A81" w:rsidRPr="000E79B1"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0</w:t>
            </w:r>
          </w:p>
        </w:tc>
        <w:tc>
          <w:tcPr>
            <w:tcW w:w="2532"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p>
        </w:tc>
      </w:tr>
    </w:tbl>
    <w:p w:rsidR="00CE6A81" w:rsidRDefault="00CE6A81" w:rsidP="00CE6A81">
      <w:pPr>
        <w:spacing w:after="0"/>
        <w:ind w:firstLine="708"/>
        <w:jc w:val="both"/>
        <w:rPr>
          <w:rFonts w:ascii="Times New Roman" w:hAnsi="Times New Roman"/>
          <w:b/>
          <w:sz w:val="24"/>
          <w:szCs w:val="24"/>
          <w:lang w:val="en-US"/>
        </w:rPr>
      </w:pPr>
    </w:p>
    <w:tbl>
      <w:tblPr>
        <w:tblpPr w:leftFromText="141" w:rightFromText="141" w:vertAnchor="text" w:horzAnchor="margin" w:tblpY="255"/>
        <w:tblW w:w="14029" w:type="dxa"/>
        <w:tblCellMar>
          <w:left w:w="70" w:type="dxa"/>
          <w:right w:w="70" w:type="dxa"/>
        </w:tblCellMar>
        <w:tblLook w:val="04A0" w:firstRow="1" w:lastRow="0" w:firstColumn="1" w:lastColumn="0" w:noHBand="0" w:noVBand="1"/>
      </w:tblPr>
      <w:tblGrid>
        <w:gridCol w:w="9776"/>
        <w:gridCol w:w="4253"/>
      </w:tblGrid>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lastRenderedPageBreak/>
              <w:t> </w:t>
            </w:r>
            <w:r>
              <w:rPr>
                <w:rFonts w:ascii="Times New Roman" w:eastAsia="Times New Roman" w:hAnsi="Times New Roman"/>
                <w:b/>
                <w:bCs/>
                <w:sz w:val="24"/>
                <w:szCs w:val="24"/>
                <w:lang w:eastAsia="bg-BG"/>
              </w:rPr>
              <w:t>Степен на постигане на очакваните резултати по задачите от изпитния материал</w:t>
            </w:r>
          </w:p>
        </w:tc>
        <w:tc>
          <w:tcPr>
            <w:tcW w:w="4253" w:type="dxa"/>
            <w:tcBorders>
              <w:top w:val="single" w:sz="4" w:space="0" w:color="auto"/>
              <w:left w:val="nil"/>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от учениците, справили се със задачата</w:t>
            </w:r>
          </w:p>
        </w:tc>
      </w:tr>
      <w:tr w:rsidR="00CE6A81" w:rsidRPr="00796F4D" w:rsidTr="00CE6A81">
        <w:trPr>
          <w:trHeight w:val="359"/>
        </w:trPr>
        <w:tc>
          <w:tcPr>
            <w:tcW w:w="9776" w:type="dxa"/>
            <w:tcBorders>
              <w:top w:val="nil"/>
              <w:left w:val="single" w:sz="4" w:space="0" w:color="auto"/>
              <w:bottom w:val="single" w:sz="4" w:space="0" w:color="auto"/>
              <w:right w:val="single" w:sz="4" w:space="0" w:color="auto"/>
            </w:tcBorders>
            <w:noWrap/>
            <w:vAlign w:val="bottom"/>
            <w:hideMark/>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може да намира НОД на две числа</w:t>
            </w:r>
          </w:p>
        </w:tc>
        <w:tc>
          <w:tcPr>
            <w:tcW w:w="4253" w:type="dxa"/>
            <w:tcBorders>
              <w:top w:val="nil"/>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83</w:t>
            </w:r>
          </w:p>
        </w:tc>
      </w:tr>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2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може да намира НОК на две числа</w:t>
            </w:r>
          </w:p>
        </w:tc>
        <w:tc>
          <w:tcPr>
            <w:tcW w:w="4253"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0</w:t>
            </w:r>
          </w:p>
        </w:tc>
      </w:tr>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знае да извършва действия с обикновени дроби</w:t>
            </w:r>
          </w:p>
        </w:tc>
        <w:tc>
          <w:tcPr>
            <w:tcW w:w="4253"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38</w:t>
            </w:r>
          </w:p>
        </w:tc>
      </w:tr>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4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знае да намира неизвестен компонент при действия с десетични дроби</w:t>
            </w:r>
          </w:p>
        </w:tc>
        <w:tc>
          <w:tcPr>
            <w:tcW w:w="4253"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75</w:t>
            </w:r>
          </w:p>
        </w:tc>
      </w:tr>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 зад</w:t>
            </w:r>
            <w:r w:rsidRPr="008056FB">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знае да намира неизвестен умалител</w:t>
            </w:r>
          </w:p>
        </w:tc>
        <w:tc>
          <w:tcPr>
            <w:tcW w:w="4253"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54</w:t>
            </w:r>
          </w:p>
        </w:tc>
      </w:tr>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намира неизвестен делител</w:t>
            </w:r>
          </w:p>
        </w:tc>
        <w:tc>
          <w:tcPr>
            <w:tcW w:w="4253"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33</w:t>
            </w:r>
          </w:p>
        </w:tc>
      </w:tr>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знае да съкращава и разширява обикновени дроби и да ги привежда под общ знаменател</w:t>
            </w:r>
          </w:p>
        </w:tc>
        <w:tc>
          <w:tcPr>
            <w:tcW w:w="4253"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83</w:t>
            </w:r>
          </w:p>
        </w:tc>
      </w:tr>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 зад</w:t>
            </w:r>
            <w:r w:rsidRPr="00BC2075">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намира основни линейни елементи в триъгълник</w:t>
            </w:r>
          </w:p>
        </w:tc>
        <w:tc>
          <w:tcPr>
            <w:tcW w:w="4253"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17</w:t>
            </w:r>
          </w:p>
        </w:tc>
      </w:tr>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 зад</w:t>
            </w:r>
            <w:r w:rsidRPr="0080585B">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намира лице на триъгълник</w:t>
            </w:r>
            <w:r w:rsidRPr="00A56942">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ромб и трапец и да го изразява в различни мерни единици</w:t>
            </w:r>
          </w:p>
        </w:tc>
        <w:tc>
          <w:tcPr>
            <w:tcW w:w="4253" w:type="dxa"/>
            <w:tcBorders>
              <w:top w:val="single" w:sz="4" w:space="0" w:color="auto"/>
              <w:left w:val="nil"/>
              <w:bottom w:val="single" w:sz="4" w:space="0" w:color="auto"/>
              <w:right w:val="single" w:sz="4" w:space="0" w:color="auto"/>
            </w:tcBorders>
            <w:noWrap/>
            <w:vAlign w:val="bottom"/>
          </w:tcPr>
          <w:p w:rsidR="00CE6A81" w:rsidRDefault="00CE6A81" w:rsidP="00D77343">
            <w:pPr>
              <w:spacing w:after="0"/>
              <w:jc w:val="both"/>
              <w:rPr>
                <w:rFonts w:ascii="Times New Roman" w:hAnsi="Times New Roman"/>
                <w:sz w:val="24"/>
                <w:szCs w:val="24"/>
              </w:rPr>
            </w:pPr>
            <w:r>
              <w:rPr>
                <w:rFonts w:ascii="Times New Roman" w:hAnsi="Times New Roman"/>
                <w:sz w:val="24"/>
                <w:szCs w:val="24"/>
              </w:rPr>
              <w:t>0</w:t>
            </w:r>
          </w:p>
        </w:tc>
      </w:tr>
      <w:tr w:rsidR="00CE6A81" w:rsidRPr="00796F4D" w:rsidTr="00CE6A81">
        <w:trPr>
          <w:trHeight w:val="359"/>
        </w:trPr>
        <w:tc>
          <w:tcPr>
            <w:tcW w:w="9776"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 зад</w:t>
            </w:r>
            <w:r w:rsidRPr="00A56942">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Ученикът прилага алгоритмите за действия с обикновени дроби и спазва реда на алгебричните действия</w:t>
            </w:r>
          </w:p>
        </w:tc>
        <w:tc>
          <w:tcPr>
            <w:tcW w:w="4253" w:type="dxa"/>
            <w:tcBorders>
              <w:top w:val="single" w:sz="4" w:space="0" w:color="auto"/>
              <w:left w:val="nil"/>
              <w:bottom w:val="single" w:sz="4" w:space="0" w:color="auto"/>
              <w:right w:val="single" w:sz="4" w:space="0" w:color="auto"/>
            </w:tcBorders>
            <w:noWrap/>
            <w:vAlign w:val="bottom"/>
          </w:tcPr>
          <w:p w:rsidR="00CE6A81" w:rsidRDefault="00CE6A81" w:rsidP="00D77343">
            <w:pPr>
              <w:spacing w:after="0"/>
              <w:jc w:val="both"/>
              <w:rPr>
                <w:rFonts w:ascii="Times New Roman" w:hAnsi="Times New Roman"/>
                <w:sz w:val="24"/>
                <w:szCs w:val="24"/>
              </w:rPr>
            </w:pPr>
            <w:r>
              <w:rPr>
                <w:rFonts w:ascii="Times New Roman" w:hAnsi="Times New Roman"/>
                <w:sz w:val="24"/>
                <w:szCs w:val="24"/>
              </w:rPr>
              <w:t>13</w:t>
            </w:r>
          </w:p>
        </w:tc>
      </w:tr>
    </w:tbl>
    <w:p w:rsidR="00CE6A81" w:rsidRDefault="00CE6A81" w:rsidP="00CE6A81">
      <w:pPr>
        <w:spacing w:after="0" w:line="360" w:lineRule="auto"/>
        <w:jc w:val="both"/>
        <w:rPr>
          <w:rFonts w:ascii="Times New Roman" w:hAnsi="Times New Roman"/>
          <w:b/>
          <w:sz w:val="24"/>
          <w:szCs w:val="24"/>
        </w:rPr>
      </w:pPr>
    </w:p>
    <w:p w:rsidR="00CE6A81" w:rsidRPr="00CE6A81" w:rsidRDefault="00CE6A81" w:rsidP="00AA7CF9">
      <w:pPr>
        <w:pStyle w:val="ListParagraph"/>
        <w:numPr>
          <w:ilvl w:val="0"/>
          <w:numId w:val="37"/>
        </w:numPr>
        <w:spacing w:after="0" w:line="360" w:lineRule="auto"/>
        <w:jc w:val="both"/>
        <w:rPr>
          <w:rFonts w:ascii="Times New Roman" w:hAnsi="Times New Roman"/>
          <w:b/>
          <w:sz w:val="24"/>
          <w:szCs w:val="24"/>
        </w:rPr>
      </w:pPr>
      <w:r w:rsidRPr="00CE6A81">
        <w:rPr>
          <w:rFonts w:ascii="Times New Roman" w:hAnsi="Times New Roman"/>
          <w:b/>
          <w:sz w:val="24"/>
          <w:szCs w:val="24"/>
        </w:rPr>
        <w:t>Качествен анализ</w:t>
      </w:r>
    </w:p>
    <w:p w:rsidR="00CE6A81" w:rsidRDefault="00CE6A81" w:rsidP="00CE6A81">
      <w:pPr>
        <w:pStyle w:val="NoSpacing"/>
        <w:shd w:val="clear" w:color="auto" w:fill="FFFFFF"/>
        <w:spacing w:line="276" w:lineRule="auto"/>
        <w:jc w:val="both"/>
        <w:rPr>
          <w:color w:val="1F1A17"/>
        </w:rPr>
      </w:pPr>
    </w:p>
    <w:p w:rsidR="00CE6A81" w:rsidRDefault="00CE6A81" w:rsidP="00CE6A81">
      <w:pPr>
        <w:pStyle w:val="NoSpacing"/>
        <w:shd w:val="clear" w:color="auto" w:fill="FFFFFF"/>
        <w:spacing w:line="276" w:lineRule="auto"/>
        <w:jc w:val="both"/>
        <w:rPr>
          <w:color w:val="000000"/>
        </w:rPr>
      </w:pPr>
      <w:r w:rsidRPr="009333BA">
        <w:rPr>
          <w:b/>
          <w:color w:val="1F1A17"/>
        </w:rPr>
        <w:t>Забележка</w:t>
      </w:r>
      <w:r w:rsidRPr="00210CCC">
        <w:rPr>
          <w:b/>
          <w:color w:val="000000"/>
        </w:rPr>
        <w:t xml:space="preserve">: </w:t>
      </w:r>
      <w:r w:rsidRPr="00210CCC">
        <w:rPr>
          <w:color w:val="000000"/>
        </w:rPr>
        <w:t>С една задача може да се проверява повече от един очакван резултат.</w:t>
      </w:r>
    </w:p>
    <w:p w:rsidR="00CE6A81" w:rsidRPr="009333BA" w:rsidRDefault="00CE6A81" w:rsidP="00CE6A81">
      <w:pPr>
        <w:pStyle w:val="NoSpacing"/>
        <w:shd w:val="clear" w:color="auto" w:fill="FFFFFF"/>
        <w:spacing w:line="276" w:lineRule="auto"/>
        <w:jc w:val="both"/>
        <w:rPr>
          <w:color w:val="1F1A17"/>
        </w:rPr>
      </w:pPr>
    </w:p>
    <w:p w:rsidR="00CE6A81" w:rsidRPr="00A84721" w:rsidRDefault="00CE6A81" w:rsidP="00CE6A81">
      <w:pPr>
        <w:spacing w:after="0"/>
        <w:jc w:val="both"/>
        <w:rPr>
          <w:rFonts w:ascii="Times New Roman" w:hAnsi="Times New Roman"/>
          <w:b/>
          <w:sz w:val="24"/>
          <w:szCs w:val="24"/>
        </w:rPr>
      </w:pPr>
      <w:r>
        <w:rPr>
          <w:rFonts w:ascii="Times New Roman" w:hAnsi="Times New Roman"/>
          <w:b/>
          <w:sz w:val="24"/>
          <w:szCs w:val="24"/>
        </w:rPr>
        <w:t>3.</w:t>
      </w:r>
      <w:r w:rsidRPr="00A84721">
        <w:rPr>
          <w:rFonts w:ascii="Times New Roman" w:hAnsi="Times New Roman"/>
          <w:b/>
          <w:sz w:val="24"/>
          <w:szCs w:val="24"/>
        </w:rPr>
        <w:t xml:space="preserve"> </w:t>
      </w:r>
      <w:r>
        <w:rPr>
          <w:rFonts w:ascii="Times New Roman" w:hAnsi="Times New Roman"/>
          <w:b/>
          <w:sz w:val="24"/>
          <w:szCs w:val="24"/>
        </w:rPr>
        <w:t>Неусвоени знания и умения:</w:t>
      </w:r>
      <w:r w:rsidRPr="00A84721">
        <w:rPr>
          <w:rFonts w:ascii="Times New Roman" w:hAnsi="Times New Roman"/>
          <w:b/>
          <w:sz w:val="24"/>
          <w:szCs w:val="24"/>
        </w:rPr>
        <w:t xml:space="preserve"> </w:t>
      </w:r>
    </w:p>
    <w:p w:rsidR="00CE6A81" w:rsidRPr="00BC2075" w:rsidRDefault="00CE6A81" w:rsidP="00CE6A81">
      <w:pPr>
        <w:spacing w:after="0"/>
        <w:jc w:val="both"/>
        <w:rPr>
          <w:rFonts w:ascii="Times New Roman" w:hAnsi="Times New Roman"/>
          <w:sz w:val="24"/>
          <w:szCs w:val="24"/>
        </w:rPr>
      </w:pPr>
      <w:bookmarkStart w:id="7" w:name="_Hlk115772372"/>
      <w:r>
        <w:rPr>
          <w:rFonts w:ascii="Times New Roman" w:hAnsi="Times New Roman"/>
          <w:sz w:val="24"/>
          <w:szCs w:val="24"/>
        </w:rPr>
        <w:t>А) Не могат да намират НОК</w:t>
      </w:r>
      <w:r w:rsidRPr="00BC2075">
        <w:rPr>
          <w:rFonts w:ascii="Times New Roman" w:hAnsi="Times New Roman"/>
          <w:sz w:val="24"/>
          <w:szCs w:val="24"/>
        </w:rPr>
        <w:t>;</w:t>
      </w:r>
    </w:p>
    <w:p w:rsidR="00CE6A81" w:rsidRPr="00BC2075" w:rsidRDefault="00CE6A81" w:rsidP="00CE6A81">
      <w:pPr>
        <w:spacing w:after="0"/>
        <w:jc w:val="both"/>
        <w:rPr>
          <w:rFonts w:ascii="Times New Roman" w:hAnsi="Times New Roman"/>
          <w:sz w:val="24"/>
          <w:szCs w:val="24"/>
        </w:rPr>
      </w:pPr>
      <w:r>
        <w:rPr>
          <w:rFonts w:ascii="Times New Roman" w:hAnsi="Times New Roman"/>
          <w:sz w:val="24"/>
          <w:szCs w:val="24"/>
        </w:rPr>
        <w:t xml:space="preserve">Б) Не могат да намират линейни елементи на геометрични фигури </w:t>
      </w:r>
      <w:r w:rsidRPr="00BC2075">
        <w:rPr>
          <w:rFonts w:ascii="Times New Roman" w:hAnsi="Times New Roman"/>
          <w:sz w:val="24"/>
          <w:szCs w:val="24"/>
        </w:rPr>
        <w:t>;</w:t>
      </w:r>
    </w:p>
    <w:p w:rsidR="00CE6A81" w:rsidRPr="00BC2075" w:rsidRDefault="00CE6A81" w:rsidP="00CE6A81">
      <w:pPr>
        <w:spacing w:after="0"/>
        <w:jc w:val="both"/>
        <w:rPr>
          <w:rFonts w:ascii="Times New Roman" w:hAnsi="Times New Roman"/>
          <w:sz w:val="24"/>
          <w:szCs w:val="24"/>
        </w:rPr>
      </w:pPr>
      <w:r>
        <w:rPr>
          <w:rFonts w:ascii="Times New Roman" w:hAnsi="Times New Roman"/>
          <w:sz w:val="24"/>
          <w:szCs w:val="24"/>
        </w:rPr>
        <w:t>В) Не спазват реда на аритметичните действия</w:t>
      </w:r>
      <w:r w:rsidRPr="00BC2075">
        <w:rPr>
          <w:rFonts w:ascii="Times New Roman" w:hAnsi="Times New Roman"/>
          <w:sz w:val="24"/>
          <w:szCs w:val="24"/>
        </w:rPr>
        <w:t>;</w:t>
      </w:r>
    </w:p>
    <w:bookmarkEnd w:id="7"/>
    <w:p w:rsidR="00CE6A81" w:rsidRDefault="00CE6A81" w:rsidP="00CE6A81">
      <w:pPr>
        <w:spacing w:after="0"/>
        <w:jc w:val="both"/>
        <w:rPr>
          <w:rFonts w:ascii="Times New Roman" w:hAnsi="Times New Roman"/>
          <w:b/>
          <w:sz w:val="24"/>
          <w:szCs w:val="24"/>
        </w:rPr>
      </w:pPr>
      <w:r>
        <w:rPr>
          <w:rFonts w:ascii="Times New Roman" w:hAnsi="Times New Roman"/>
          <w:sz w:val="24"/>
          <w:szCs w:val="24"/>
        </w:rPr>
        <w:t xml:space="preserve">4 </w:t>
      </w:r>
      <w:r w:rsidRPr="005F3C4E">
        <w:rPr>
          <w:rFonts w:ascii="Times New Roman" w:hAnsi="Times New Roman"/>
          <w:b/>
          <w:sz w:val="24"/>
          <w:szCs w:val="24"/>
        </w:rPr>
        <w:t>. Мерки</w:t>
      </w:r>
      <w:r>
        <w:rPr>
          <w:rFonts w:ascii="Times New Roman" w:hAnsi="Times New Roman"/>
          <w:b/>
          <w:sz w:val="24"/>
          <w:szCs w:val="24"/>
        </w:rPr>
        <w:t xml:space="preserve"> за отстраняване на неусвоените знания и умения:</w:t>
      </w:r>
    </w:p>
    <w:p w:rsidR="00CE6A81" w:rsidRPr="001E0293" w:rsidRDefault="00CE6A81" w:rsidP="00CE6A81">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Допълнително обучение</w:t>
      </w:r>
      <w:r>
        <w:rPr>
          <w:rFonts w:ascii="Times New Roman" w:eastAsia="Times New Roman" w:hAnsi="Times New Roman"/>
          <w:sz w:val="24"/>
          <w:szCs w:val="24"/>
          <w:lang w:val="ru-RU" w:eastAsia="bg-BG"/>
        </w:rPr>
        <w:t>;</w:t>
      </w:r>
      <w:r w:rsidRPr="001E0293">
        <w:rPr>
          <w:rFonts w:ascii="Times New Roman" w:eastAsia="Times New Roman" w:hAnsi="Times New Roman"/>
          <w:sz w:val="24"/>
          <w:szCs w:val="24"/>
          <w:lang w:eastAsia="bg-BG"/>
        </w:rPr>
        <w:t xml:space="preserve"> </w:t>
      </w:r>
    </w:p>
    <w:p w:rsidR="00CE6A81" w:rsidRPr="001E0293" w:rsidRDefault="00CE6A81" w:rsidP="00CE6A81">
      <w:pPr>
        <w:spacing w:after="0"/>
        <w:jc w:val="both"/>
        <w:rPr>
          <w:rFonts w:ascii="Times New Roman" w:eastAsia="Times New Roman" w:hAnsi="Times New Roman"/>
          <w:sz w:val="24"/>
          <w:szCs w:val="24"/>
          <w:lang w:eastAsia="bg-BG"/>
        </w:rPr>
      </w:pPr>
      <w:r w:rsidRPr="001E0293">
        <w:rPr>
          <w:rFonts w:ascii="Times New Roman" w:eastAsia="Times New Roman" w:hAnsi="Times New Roman"/>
          <w:sz w:val="24"/>
          <w:szCs w:val="24"/>
          <w:lang w:val="en-US" w:eastAsia="bg-BG"/>
        </w:rPr>
        <w:lastRenderedPageBreak/>
        <w:sym w:font="Wingdings" w:char="F0A8"/>
      </w:r>
      <w:r w:rsidRPr="001E0293">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 </w:t>
      </w:r>
      <w:r w:rsidRPr="001E0293">
        <w:rPr>
          <w:rFonts w:ascii="Times New Roman" w:eastAsia="Times New Roman" w:hAnsi="Times New Roman"/>
          <w:sz w:val="24"/>
          <w:szCs w:val="24"/>
          <w:lang w:eastAsia="bg-BG"/>
        </w:rPr>
        <w:t>Допълнително консултиране</w:t>
      </w:r>
      <w:r>
        <w:rPr>
          <w:rFonts w:ascii="Times New Roman" w:eastAsia="Times New Roman" w:hAnsi="Times New Roman"/>
          <w:sz w:val="24"/>
          <w:szCs w:val="24"/>
          <w:lang w:eastAsia="bg-BG"/>
        </w:rPr>
        <w:t>;</w:t>
      </w:r>
      <w:r w:rsidRPr="001E0293">
        <w:rPr>
          <w:rFonts w:ascii="Times New Roman" w:eastAsia="Times New Roman" w:hAnsi="Times New Roman"/>
          <w:sz w:val="24"/>
          <w:szCs w:val="24"/>
          <w:lang w:eastAsia="bg-BG"/>
        </w:rPr>
        <w:t xml:space="preserve"> </w:t>
      </w:r>
    </w:p>
    <w:p w:rsidR="00CE6A81" w:rsidRPr="00AE4B9C" w:rsidRDefault="00CE6A81" w:rsidP="00CE6A81">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Диференцирана работа в учебните часове</w:t>
      </w:r>
      <w:r>
        <w:rPr>
          <w:rFonts w:ascii="Times New Roman" w:eastAsia="Times New Roman" w:hAnsi="Times New Roman"/>
          <w:sz w:val="24"/>
          <w:szCs w:val="24"/>
          <w:lang w:val="ru-RU" w:eastAsia="bg-BG"/>
        </w:rPr>
        <w:t>;</w:t>
      </w:r>
    </w:p>
    <w:p w:rsidR="00CE6A81" w:rsidRPr="00530FA2" w:rsidRDefault="00CE6A81" w:rsidP="00CE6A81">
      <w:pPr>
        <w:spacing w:after="0"/>
        <w:jc w:val="both"/>
        <w:rPr>
          <w:rFonts w:ascii="Times New Roman" w:hAnsi="Times New Roman"/>
          <w:sz w:val="24"/>
          <w:szCs w:val="24"/>
        </w:rPr>
      </w:pPr>
    </w:p>
    <w:p w:rsidR="00CE6A81" w:rsidRPr="00530FA2" w:rsidRDefault="00CE6A81" w:rsidP="00CE6A81">
      <w:pPr>
        <w:spacing w:after="0"/>
        <w:jc w:val="both"/>
        <w:rPr>
          <w:rFonts w:ascii="Times New Roman" w:hAnsi="Times New Roman"/>
          <w:sz w:val="24"/>
          <w:szCs w:val="24"/>
        </w:rPr>
      </w:pPr>
    </w:p>
    <w:tbl>
      <w:tblPr>
        <w:tblW w:w="13974" w:type="dxa"/>
        <w:tblInd w:w="55" w:type="dxa"/>
        <w:tblCellMar>
          <w:left w:w="70" w:type="dxa"/>
          <w:right w:w="70" w:type="dxa"/>
        </w:tblCellMar>
        <w:tblLook w:val="04A0" w:firstRow="1" w:lastRow="0" w:firstColumn="1" w:lastColumn="0" w:noHBand="0" w:noVBand="1"/>
      </w:tblPr>
      <w:tblGrid>
        <w:gridCol w:w="3843"/>
        <w:gridCol w:w="5736"/>
        <w:gridCol w:w="4395"/>
      </w:tblGrid>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t> </w:t>
            </w:r>
            <w:r>
              <w:rPr>
                <w:rFonts w:ascii="Times New Roman" w:eastAsia="Times New Roman" w:hAnsi="Times New Roman"/>
                <w:b/>
                <w:bCs/>
                <w:sz w:val="24"/>
                <w:szCs w:val="24"/>
                <w:lang w:eastAsia="bg-BG"/>
              </w:rPr>
              <w:t>Ученици, нуждаещи се от допълнителна работа</w:t>
            </w:r>
          </w:p>
        </w:tc>
        <w:tc>
          <w:tcPr>
            <w:tcW w:w="5736" w:type="dxa"/>
            <w:tcBorders>
              <w:top w:val="single" w:sz="4" w:space="0" w:color="auto"/>
              <w:left w:val="nil"/>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Неусвоени знания и пропуски, върху които ще работи</w:t>
            </w:r>
          </w:p>
        </w:tc>
        <w:tc>
          <w:tcPr>
            <w:tcW w:w="4395" w:type="dxa"/>
            <w:tcBorders>
              <w:top w:val="single" w:sz="4" w:space="0" w:color="auto"/>
              <w:left w:val="nil"/>
              <w:bottom w:val="single" w:sz="4" w:space="0" w:color="auto"/>
              <w:right w:val="single" w:sz="4" w:space="0" w:color="auto"/>
            </w:tcBorders>
          </w:tcPr>
          <w:p w:rsidR="00CE6A81" w:rsidRDefault="00CE6A81"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Мерки</w:t>
            </w:r>
          </w:p>
        </w:tc>
      </w:tr>
      <w:tr w:rsidR="00CE6A81" w:rsidRPr="00796F4D" w:rsidTr="00CE6A81">
        <w:trPr>
          <w:trHeight w:val="359"/>
        </w:trPr>
        <w:tc>
          <w:tcPr>
            <w:tcW w:w="3843" w:type="dxa"/>
            <w:tcBorders>
              <w:top w:val="nil"/>
              <w:left w:val="single" w:sz="4" w:space="0" w:color="auto"/>
              <w:bottom w:val="single" w:sz="4" w:space="0" w:color="auto"/>
              <w:right w:val="single" w:sz="4" w:space="0" w:color="auto"/>
            </w:tcBorders>
            <w:noWrap/>
            <w:vAlign w:val="bottom"/>
            <w:hideMark/>
          </w:tcPr>
          <w:p w:rsidR="00CE6A81" w:rsidRPr="002D32D8" w:rsidRDefault="00CE6A81" w:rsidP="00AA7CF9">
            <w:pPr>
              <w:numPr>
                <w:ilvl w:val="0"/>
                <w:numId w:val="3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1.Николай Крънчов</w:t>
            </w:r>
          </w:p>
        </w:tc>
        <w:tc>
          <w:tcPr>
            <w:tcW w:w="5736" w:type="dxa"/>
            <w:tcBorders>
              <w:top w:val="nil"/>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Намиране на НОК и НОД</w:t>
            </w:r>
          </w:p>
        </w:tc>
        <w:tc>
          <w:tcPr>
            <w:tcW w:w="4395" w:type="dxa"/>
            <w:tcBorders>
              <w:top w:val="nil"/>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Диференцирана работа в часовете</w:t>
            </w:r>
          </w:p>
        </w:tc>
      </w:tr>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2.Златомир Пастрамаджийски</w:t>
            </w:r>
          </w:p>
        </w:tc>
        <w:tc>
          <w:tcPr>
            <w:tcW w:w="573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Извършване на основни аритметични действия с обикновени дроби</w:t>
            </w:r>
          </w:p>
        </w:tc>
        <w:tc>
          <w:tcPr>
            <w:tcW w:w="4395" w:type="dxa"/>
            <w:tcBorders>
              <w:top w:val="single" w:sz="4" w:space="0" w:color="auto"/>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консултиране</w:t>
            </w:r>
          </w:p>
        </w:tc>
      </w:tr>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AA7CF9">
            <w:pPr>
              <w:numPr>
                <w:ilvl w:val="0"/>
                <w:numId w:val="3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3.Лора Синякова</w:t>
            </w:r>
          </w:p>
        </w:tc>
        <w:tc>
          <w:tcPr>
            <w:tcW w:w="573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Извършване на действия с десетични дроби</w:t>
            </w:r>
          </w:p>
        </w:tc>
        <w:tc>
          <w:tcPr>
            <w:tcW w:w="4395" w:type="dxa"/>
            <w:tcBorders>
              <w:top w:val="single" w:sz="4" w:space="0" w:color="auto"/>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консултиране</w:t>
            </w:r>
          </w:p>
        </w:tc>
      </w:tr>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CE6A81" w:rsidRPr="00B44F30"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Pr>
                <w:rFonts w:ascii="Times New Roman" w:eastAsia="Times New Roman" w:hAnsi="Times New Roman"/>
                <w:bCs/>
                <w:sz w:val="24"/>
                <w:szCs w:val="24"/>
                <w:lang w:val="en-US" w:eastAsia="bg-BG"/>
              </w:rPr>
              <w:t>.</w:t>
            </w:r>
            <w:r>
              <w:rPr>
                <w:rFonts w:ascii="Times New Roman" w:eastAsia="Times New Roman" w:hAnsi="Times New Roman"/>
                <w:bCs/>
                <w:sz w:val="24"/>
                <w:szCs w:val="24"/>
                <w:lang w:eastAsia="bg-BG"/>
              </w:rPr>
              <w:t>Слави Кландов</w:t>
            </w:r>
          </w:p>
        </w:tc>
        <w:tc>
          <w:tcPr>
            <w:tcW w:w="573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Намиране на линейни елементи в геометрични фигури</w:t>
            </w:r>
          </w:p>
        </w:tc>
        <w:tc>
          <w:tcPr>
            <w:tcW w:w="4395" w:type="dxa"/>
            <w:tcBorders>
              <w:top w:val="single" w:sz="4" w:space="0" w:color="auto"/>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консултиране</w:t>
            </w:r>
          </w:p>
        </w:tc>
      </w:tr>
    </w:tbl>
    <w:p w:rsidR="00CE6A81" w:rsidRDefault="00CE6A81" w:rsidP="009C2E56">
      <w:pPr>
        <w:spacing w:after="0" w:line="240" w:lineRule="auto"/>
        <w:rPr>
          <w:rFonts w:ascii="Times New Roman" w:eastAsiaTheme="minorEastAsia" w:hAnsi="Times New Roman" w:cs="Times New Roman"/>
          <w:lang w:eastAsia="bg-BG"/>
        </w:rPr>
      </w:pPr>
    </w:p>
    <w:p w:rsidR="00CE6A81" w:rsidRDefault="00CE6A81" w:rsidP="00CE6A81">
      <w:pPr>
        <w:spacing w:after="0" w:line="240" w:lineRule="auto"/>
        <w:rPr>
          <w:rFonts w:ascii="Times New Roman" w:eastAsiaTheme="minorEastAsia" w:hAnsi="Times New Roman" w:cs="Times New Roman"/>
          <w:sz w:val="28"/>
          <w:szCs w:val="28"/>
          <w:lang w:val="en-US" w:eastAsia="bg-BG"/>
        </w:rPr>
      </w:pPr>
    </w:p>
    <w:p w:rsidR="00CE6A81" w:rsidRDefault="00CE6A81" w:rsidP="00CE6A81">
      <w:pPr>
        <w:spacing w:after="0" w:line="240" w:lineRule="auto"/>
        <w:rPr>
          <w:rFonts w:ascii="Times New Roman" w:eastAsiaTheme="minorEastAsia" w:hAnsi="Times New Roman" w:cs="Times New Roman"/>
          <w:sz w:val="28"/>
          <w:szCs w:val="28"/>
          <w:lang w:val="en-US" w:eastAsia="bg-BG"/>
        </w:rPr>
      </w:pPr>
    </w:p>
    <w:p w:rsidR="00CE6A81" w:rsidRPr="00B95744" w:rsidRDefault="00CE6A81" w:rsidP="00CE6A81">
      <w:pPr>
        <w:spacing w:after="0" w:line="240" w:lineRule="auto"/>
        <w:rPr>
          <w:rFonts w:ascii="Times New Roman" w:eastAsiaTheme="minorEastAsia" w:hAnsi="Times New Roman" w:cs="Times New Roman"/>
          <w:b/>
          <w:sz w:val="24"/>
          <w:szCs w:val="24"/>
          <w:lang w:eastAsia="bg-BG"/>
        </w:rPr>
      </w:pPr>
      <w:r w:rsidRPr="00B95744">
        <w:rPr>
          <w:rFonts w:ascii="Times New Roman" w:eastAsiaTheme="minorEastAsia" w:hAnsi="Times New Roman" w:cs="Times New Roman"/>
          <w:b/>
          <w:sz w:val="24"/>
          <w:szCs w:val="24"/>
          <w:lang w:val="en-US" w:eastAsia="bg-BG"/>
        </w:rPr>
        <w:t xml:space="preserve">VII a </w:t>
      </w:r>
      <w:r w:rsidRPr="00B95744">
        <w:rPr>
          <w:rFonts w:ascii="Times New Roman" w:eastAsiaTheme="minorEastAsia" w:hAnsi="Times New Roman" w:cs="Times New Roman"/>
          <w:b/>
          <w:sz w:val="24"/>
          <w:szCs w:val="24"/>
          <w:lang w:eastAsia="bg-BG"/>
        </w:rPr>
        <w:t>клас</w:t>
      </w:r>
    </w:p>
    <w:p w:rsidR="00CE6A81" w:rsidRPr="009333BA" w:rsidRDefault="00CE6A81" w:rsidP="00AA7CF9">
      <w:pPr>
        <w:numPr>
          <w:ilvl w:val="0"/>
          <w:numId w:val="36"/>
        </w:numPr>
        <w:autoSpaceDE w:val="0"/>
        <w:autoSpaceDN w:val="0"/>
        <w:adjustRightInd w:val="0"/>
        <w:spacing w:after="0" w:line="360" w:lineRule="auto"/>
        <w:ind w:left="0"/>
        <w:rPr>
          <w:rFonts w:ascii="Times New Roman" w:eastAsia="Times New Roman" w:hAnsi="Times New Roman"/>
          <w:b/>
          <w:bCs/>
          <w:sz w:val="24"/>
          <w:szCs w:val="24"/>
          <w:lang w:eastAsia="bg-BG"/>
        </w:rPr>
      </w:pPr>
      <w:r w:rsidRPr="00B95744">
        <w:rPr>
          <w:rFonts w:ascii="Times New Roman" w:eastAsia="Times New Roman" w:hAnsi="Times New Roman"/>
          <w:b/>
          <w:bCs/>
          <w:sz w:val="24"/>
          <w:szCs w:val="24"/>
          <w:lang w:eastAsia="bg-BG"/>
        </w:rPr>
        <w:t>Количествен</w:t>
      </w:r>
      <w:r>
        <w:rPr>
          <w:rFonts w:ascii="Times New Roman" w:eastAsia="Times New Roman" w:hAnsi="Times New Roman"/>
          <w:b/>
          <w:bCs/>
          <w:sz w:val="24"/>
          <w:szCs w:val="24"/>
          <w:lang w:eastAsia="bg-BG"/>
        </w:rPr>
        <w:t xml:space="preserve"> анализ</w:t>
      </w:r>
    </w:p>
    <w:tbl>
      <w:tblPr>
        <w:tblW w:w="14034" w:type="dxa"/>
        <w:tblInd w:w="-5" w:type="dxa"/>
        <w:tblCellMar>
          <w:left w:w="70" w:type="dxa"/>
          <w:right w:w="70" w:type="dxa"/>
        </w:tblCellMar>
        <w:tblLook w:val="04A0" w:firstRow="1" w:lastRow="0" w:firstColumn="1" w:lastColumn="0" w:noHBand="0" w:noVBand="1"/>
      </w:tblPr>
      <w:tblGrid>
        <w:gridCol w:w="5387"/>
        <w:gridCol w:w="3544"/>
        <w:gridCol w:w="2409"/>
        <w:gridCol w:w="2694"/>
      </w:tblGrid>
      <w:tr w:rsidR="00CE6A81" w:rsidRPr="00753638" w:rsidTr="00CE6A81">
        <w:trPr>
          <w:trHeight w:val="297"/>
        </w:trPr>
        <w:tc>
          <w:tcPr>
            <w:tcW w:w="5387" w:type="dxa"/>
            <w:tcBorders>
              <w:top w:val="single" w:sz="4" w:space="0" w:color="000000"/>
              <w:left w:val="single" w:sz="4" w:space="0" w:color="000000"/>
              <w:bottom w:val="single" w:sz="4" w:space="0" w:color="000000"/>
              <w:right w:val="single" w:sz="4" w:space="0" w:color="000000"/>
            </w:tcBorders>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Форма на проверка</w:t>
            </w:r>
          </w:p>
        </w:tc>
        <w:tc>
          <w:tcPr>
            <w:tcW w:w="3544" w:type="dxa"/>
            <w:tcBorders>
              <w:top w:val="single" w:sz="4" w:space="0" w:color="000000"/>
              <w:left w:val="single" w:sz="4" w:space="0" w:color="000000"/>
              <w:bottom w:val="single" w:sz="4" w:space="0" w:color="000000"/>
              <w:right w:val="single" w:sz="4" w:space="0" w:color="000000"/>
            </w:tcBorders>
            <w:vAlign w:val="bottom"/>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Оценка</w:t>
            </w:r>
          </w:p>
        </w:tc>
        <w:tc>
          <w:tcPr>
            <w:tcW w:w="2409" w:type="dxa"/>
            <w:tcBorders>
              <w:top w:val="single" w:sz="4" w:space="0" w:color="000000"/>
              <w:left w:val="single" w:sz="4" w:space="0" w:color="000000"/>
              <w:bottom w:val="single" w:sz="4" w:space="0" w:color="000000"/>
              <w:right w:val="single" w:sz="4" w:space="0" w:color="000000"/>
            </w:tcBorders>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Брой оценки</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E6A81" w:rsidRPr="002D32D8" w:rsidRDefault="00CE6A81"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 оценки</w:t>
            </w:r>
          </w:p>
        </w:tc>
      </w:tr>
      <w:tr w:rsidR="00CE6A81" w:rsidRPr="00753638" w:rsidTr="00CE6A81">
        <w:trPr>
          <w:trHeight w:val="255"/>
        </w:trPr>
        <w:tc>
          <w:tcPr>
            <w:tcW w:w="5387" w:type="dxa"/>
            <w:vMerge w:val="restart"/>
            <w:tcBorders>
              <w:top w:val="nil"/>
              <w:left w:val="single" w:sz="4" w:space="0" w:color="000000"/>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Тест със задачи с избираем и свободен отговор</w:t>
            </w:r>
          </w:p>
        </w:tc>
        <w:tc>
          <w:tcPr>
            <w:tcW w:w="3544" w:type="dxa"/>
            <w:tcBorders>
              <w:top w:val="nil"/>
              <w:left w:val="single" w:sz="4" w:space="0" w:color="000000"/>
              <w:bottom w:val="single" w:sz="4" w:space="0" w:color="auto"/>
              <w:right w:val="single" w:sz="4" w:space="0" w:color="000000"/>
            </w:tcBorders>
          </w:tcPr>
          <w:p w:rsidR="00CE6A81" w:rsidRPr="00753638"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Слаб </w:t>
            </w:r>
          </w:p>
        </w:tc>
        <w:tc>
          <w:tcPr>
            <w:tcW w:w="2409" w:type="dxa"/>
            <w:tcBorders>
              <w:top w:val="nil"/>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p>
        </w:tc>
        <w:tc>
          <w:tcPr>
            <w:tcW w:w="2694" w:type="dxa"/>
            <w:tcBorders>
              <w:top w:val="nil"/>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23</w:t>
            </w:r>
          </w:p>
        </w:tc>
      </w:tr>
      <w:tr w:rsidR="00CE6A81" w:rsidRPr="00753638" w:rsidTr="00CE6A81">
        <w:trPr>
          <w:trHeight w:val="345"/>
        </w:trPr>
        <w:tc>
          <w:tcPr>
            <w:tcW w:w="5387" w:type="dxa"/>
            <w:vMerge/>
            <w:tcBorders>
              <w:left w:val="single" w:sz="4" w:space="0" w:color="000000"/>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3544"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Среден </w:t>
            </w:r>
          </w:p>
        </w:tc>
        <w:tc>
          <w:tcPr>
            <w:tcW w:w="2409"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p>
        </w:tc>
        <w:tc>
          <w:tcPr>
            <w:tcW w:w="2694"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23</w:t>
            </w:r>
          </w:p>
        </w:tc>
      </w:tr>
      <w:tr w:rsidR="00CE6A81" w:rsidRPr="00753638" w:rsidTr="00CE6A81">
        <w:trPr>
          <w:trHeight w:val="390"/>
        </w:trPr>
        <w:tc>
          <w:tcPr>
            <w:tcW w:w="5387" w:type="dxa"/>
            <w:vMerge/>
            <w:tcBorders>
              <w:left w:val="single" w:sz="4" w:space="0" w:color="000000"/>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3544"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Добър</w:t>
            </w:r>
          </w:p>
        </w:tc>
        <w:tc>
          <w:tcPr>
            <w:tcW w:w="2409"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8</w:t>
            </w:r>
          </w:p>
        </w:tc>
        <w:tc>
          <w:tcPr>
            <w:tcW w:w="2694"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36</w:t>
            </w:r>
          </w:p>
        </w:tc>
      </w:tr>
      <w:tr w:rsidR="00CE6A81" w:rsidRPr="00753638" w:rsidTr="00CE6A81">
        <w:trPr>
          <w:trHeight w:val="345"/>
        </w:trPr>
        <w:tc>
          <w:tcPr>
            <w:tcW w:w="5387" w:type="dxa"/>
            <w:vMerge/>
            <w:tcBorders>
              <w:left w:val="single" w:sz="4" w:space="0" w:color="000000"/>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3544"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Мн. Добър</w:t>
            </w:r>
          </w:p>
        </w:tc>
        <w:tc>
          <w:tcPr>
            <w:tcW w:w="2409"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2694"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14</w:t>
            </w:r>
          </w:p>
        </w:tc>
      </w:tr>
      <w:tr w:rsidR="00CE6A81" w:rsidRPr="00753638" w:rsidTr="00CE6A81">
        <w:trPr>
          <w:trHeight w:val="361"/>
        </w:trPr>
        <w:tc>
          <w:tcPr>
            <w:tcW w:w="5387" w:type="dxa"/>
            <w:vMerge/>
            <w:tcBorders>
              <w:left w:val="single" w:sz="4" w:space="0" w:color="000000"/>
              <w:bottom w:val="single" w:sz="4" w:space="0" w:color="auto"/>
              <w:right w:val="single" w:sz="4" w:space="0" w:color="000000"/>
            </w:tcBorders>
          </w:tcPr>
          <w:p w:rsidR="00CE6A81" w:rsidRDefault="00CE6A81" w:rsidP="00D77343">
            <w:pPr>
              <w:spacing w:after="0"/>
              <w:jc w:val="both"/>
              <w:rPr>
                <w:rFonts w:ascii="Times New Roman" w:eastAsia="Times New Roman" w:hAnsi="Times New Roman"/>
                <w:sz w:val="24"/>
                <w:szCs w:val="24"/>
                <w:lang w:eastAsia="bg-BG"/>
              </w:rPr>
            </w:pPr>
          </w:p>
        </w:tc>
        <w:tc>
          <w:tcPr>
            <w:tcW w:w="3544" w:type="dxa"/>
            <w:tcBorders>
              <w:top w:val="single" w:sz="4" w:space="0" w:color="auto"/>
              <w:left w:val="single" w:sz="4" w:space="0" w:color="000000"/>
              <w:bottom w:val="single" w:sz="4" w:space="0" w:color="auto"/>
              <w:right w:val="single" w:sz="4" w:space="0" w:color="000000"/>
            </w:tcBorders>
          </w:tcPr>
          <w:p w:rsidR="00CE6A81" w:rsidRDefault="00CE6A81"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Отличен</w:t>
            </w:r>
          </w:p>
        </w:tc>
        <w:tc>
          <w:tcPr>
            <w:tcW w:w="2409" w:type="dxa"/>
            <w:tcBorders>
              <w:top w:val="single" w:sz="4" w:space="0" w:color="auto"/>
              <w:left w:val="single" w:sz="4" w:space="0" w:color="000000"/>
              <w:bottom w:val="single" w:sz="4" w:space="0" w:color="auto"/>
              <w:right w:val="single" w:sz="4" w:space="0" w:color="000000"/>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p>
        </w:tc>
        <w:tc>
          <w:tcPr>
            <w:tcW w:w="2694"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p>
        </w:tc>
      </w:tr>
      <w:tr w:rsidR="00CE6A81" w:rsidRPr="00753638" w:rsidTr="00CE6A81">
        <w:trPr>
          <w:trHeight w:val="354"/>
        </w:trPr>
        <w:tc>
          <w:tcPr>
            <w:tcW w:w="5387" w:type="dxa"/>
            <w:tcBorders>
              <w:top w:val="single" w:sz="4" w:space="0" w:color="auto"/>
              <w:left w:val="single" w:sz="4" w:space="0" w:color="auto"/>
              <w:bottom w:val="single" w:sz="4" w:space="0" w:color="auto"/>
              <w:right w:val="single" w:sz="4" w:space="0" w:color="auto"/>
            </w:tcBorders>
          </w:tcPr>
          <w:p w:rsidR="00CE6A81" w:rsidRPr="002D32D8" w:rsidRDefault="00CE6A81" w:rsidP="00D77343">
            <w:pPr>
              <w:spacing w:after="0"/>
              <w:jc w:val="both"/>
              <w:rPr>
                <w:rFonts w:ascii="Times New Roman" w:eastAsia="Times New Roman" w:hAnsi="Times New Roman"/>
                <w:sz w:val="24"/>
                <w:szCs w:val="24"/>
                <w:lang w:eastAsia="bg-BG"/>
              </w:rPr>
            </w:pPr>
            <w:r w:rsidRPr="002D32D8">
              <w:rPr>
                <w:rFonts w:ascii="Times New Roman" w:eastAsia="Times New Roman" w:hAnsi="Times New Roman"/>
                <w:sz w:val="24"/>
                <w:szCs w:val="24"/>
                <w:lang w:eastAsia="bg-BG"/>
              </w:rPr>
              <w:t>Среден успех</w:t>
            </w:r>
          </w:p>
        </w:tc>
        <w:tc>
          <w:tcPr>
            <w:tcW w:w="3544" w:type="dxa"/>
            <w:tcBorders>
              <w:top w:val="single" w:sz="4" w:space="0" w:color="auto"/>
              <w:left w:val="single" w:sz="4" w:space="0" w:color="auto"/>
              <w:bottom w:val="single" w:sz="4" w:space="0" w:color="auto"/>
              <w:right w:val="single" w:sz="4" w:space="0" w:color="auto"/>
            </w:tcBorders>
          </w:tcPr>
          <w:p w:rsidR="00CE6A81" w:rsidRPr="0051175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Pr>
                <w:rFonts w:ascii="Times New Roman" w:eastAsia="Times New Roman" w:hAnsi="Times New Roman"/>
                <w:sz w:val="24"/>
                <w:szCs w:val="24"/>
                <w:lang w:val="en-US" w:eastAsia="bg-BG"/>
              </w:rPr>
              <w:t>.54</w:t>
            </w:r>
          </w:p>
        </w:tc>
        <w:tc>
          <w:tcPr>
            <w:tcW w:w="2409" w:type="dxa"/>
            <w:tcBorders>
              <w:top w:val="single" w:sz="4" w:space="0" w:color="auto"/>
              <w:left w:val="single" w:sz="4" w:space="0" w:color="auto"/>
              <w:bottom w:val="single" w:sz="4" w:space="0" w:color="auto"/>
              <w:right w:val="single" w:sz="4" w:space="0" w:color="auto"/>
            </w:tcBorders>
          </w:tcPr>
          <w:p w:rsidR="00CE6A81" w:rsidRPr="002D32D8" w:rsidRDefault="00CE6A81" w:rsidP="00D77343">
            <w:pPr>
              <w:spacing w:after="0"/>
              <w:jc w:val="both"/>
              <w:rPr>
                <w:rFonts w:ascii="Times New Roman" w:eastAsia="Times New Roman" w:hAnsi="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6A81" w:rsidRPr="002D32D8" w:rsidRDefault="00CE6A81" w:rsidP="00D77343">
            <w:pPr>
              <w:spacing w:after="0"/>
              <w:jc w:val="both"/>
              <w:rPr>
                <w:rFonts w:ascii="Times New Roman" w:eastAsia="Times New Roman" w:hAnsi="Times New Roman"/>
                <w:sz w:val="24"/>
                <w:szCs w:val="24"/>
                <w:lang w:eastAsia="bg-BG"/>
              </w:rPr>
            </w:pPr>
          </w:p>
        </w:tc>
      </w:tr>
      <w:tr w:rsidR="00CE6A81" w:rsidRPr="00753638" w:rsidTr="00CE6A81">
        <w:trPr>
          <w:trHeight w:val="297"/>
        </w:trPr>
        <w:tc>
          <w:tcPr>
            <w:tcW w:w="5387"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Брой ученици в класа</w:t>
            </w:r>
          </w:p>
        </w:tc>
        <w:tc>
          <w:tcPr>
            <w:tcW w:w="3544" w:type="dxa"/>
            <w:tcBorders>
              <w:top w:val="single" w:sz="4" w:space="0" w:color="auto"/>
              <w:left w:val="single" w:sz="4" w:space="0" w:color="auto"/>
              <w:bottom w:val="single" w:sz="4" w:space="0" w:color="auto"/>
              <w:right w:val="single" w:sz="4" w:space="0" w:color="auto"/>
            </w:tcBorders>
          </w:tcPr>
          <w:p w:rsidR="00CE6A81" w:rsidRPr="000E79B1" w:rsidRDefault="00CE6A81" w:rsidP="00D77343">
            <w:pPr>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2</w:t>
            </w:r>
            <w:r>
              <w:rPr>
                <w:rFonts w:ascii="Times New Roman" w:eastAsia="Times New Roman" w:hAnsi="Times New Roman"/>
                <w:sz w:val="24"/>
                <w:szCs w:val="24"/>
                <w:lang w:val="en-US" w:eastAsia="bg-BG"/>
              </w:rPr>
              <w:t>2</w:t>
            </w:r>
          </w:p>
        </w:tc>
        <w:tc>
          <w:tcPr>
            <w:tcW w:w="2409"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p>
        </w:tc>
      </w:tr>
      <w:tr w:rsidR="00CE6A81" w:rsidRPr="00753638" w:rsidTr="00CE6A81">
        <w:trPr>
          <w:trHeight w:val="297"/>
        </w:trPr>
        <w:tc>
          <w:tcPr>
            <w:tcW w:w="5387"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Неявили се </w:t>
            </w:r>
          </w:p>
        </w:tc>
        <w:tc>
          <w:tcPr>
            <w:tcW w:w="3544" w:type="dxa"/>
            <w:tcBorders>
              <w:top w:val="single" w:sz="4" w:space="0" w:color="auto"/>
              <w:left w:val="single" w:sz="4" w:space="0" w:color="auto"/>
              <w:bottom w:val="single" w:sz="4" w:space="0" w:color="auto"/>
              <w:right w:val="single" w:sz="4" w:space="0" w:color="auto"/>
            </w:tcBorders>
          </w:tcPr>
          <w:p w:rsidR="00CE6A81" w:rsidRPr="000E79B1" w:rsidRDefault="00CE6A81"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0</w:t>
            </w:r>
          </w:p>
        </w:tc>
        <w:tc>
          <w:tcPr>
            <w:tcW w:w="2409" w:type="dxa"/>
            <w:tcBorders>
              <w:top w:val="single" w:sz="4" w:space="0" w:color="auto"/>
              <w:left w:val="single" w:sz="4" w:space="0" w:color="auto"/>
              <w:bottom w:val="single" w:sz="4" w:space="0" w:color="auto"/>
              <w:right w:val="single" w:sz="4" w:space="0" w:color="auto"/>
            </w:tcBorders>
          </w:tcPr>
          <w:p w:rsidR="00CE6A81" w:rsidRPr="00753638" w:rsidRDefault="00CE6A81" w:rsidP="00D77343">
            <w:pPr>
              <w:spacing w:after="0"/>
              <w:jc w:val="both"/>
              <w:rPr>
                <w:rFonts w:ascii="Times New Roman" w:eastAsia="Times New Roman" w:hAnsi="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6A81" w:rsidRPr="00753638" w:rsidRDefault="00CE6A81" w:rsidP="00D77343">
            <w:pPr>
              <w:spacing w:after="0"/>
              <w:jc w:val="both"/>
              <w:rPr>
                <w:rFonts w:ascii="Times New Roman" w:eastAsia="Times New Roman" w:hAnsi="Times New Roman"/>
                <w:sz w:val="24"/>
                <w:szCs w:val="24"/>
                <w:lang w:eastAsia="bg-BG"/>
              </w:rPr>
            </w:pPr>
          </w:p>
        </w:tc>
      </w:tr>
    </w:tbl>
    <w:p w:rsidR="00CE6A81" w:rsidRDefault="00CE6A81" w:rsidP="00CE6A81">
      <w:pPr>
        <w:spacing w:after="0"/>
        <w:ind w:firstLine="708"/>
        <w:jc w:val="both"/>
        <w:rPr>
          <w:rFonts w:ascii="Times New Roman" w:hAnsi="Times New Roman"/>
          <w:b/>
          <w:sz w:val="24"/>
          <w:szCs w:val="24"/>
          <w:lang w:val="en-US"/>
        </w:rPr>
      </w:pPr>
    </w:p>
    <w:tbl>
      <w:tblPr>
        <w:tblpPr w:leftFromText="141" w:rightFromText="141" w:vertAnchor="text" w:horzAnchor="margin" w:tblpY="255"/>
        <w:tblW w:w="14029" w:type="dxa"/>
        <w:tblCellMar>
          <w:left w:w="70" w:type="dxa"/>
          <w:right w:w="70" w:type="dxa"/>
        </w:tblCellMar>
        <w:tblLook w:val="04A0" w:firstRow="1" w:lastRow="0" w:firstColumn="1" w:lastColumn="0" w:noHBand="0" w:noVBand="1"/>
      </w:tblPr>
      <w:tblGrid>
        <w:gridCol w:w="10343"/>
        <w:gridCol w:w="3686"/>
      </w:tblGrid>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lastRenderedPageBreak/>
              <w:t> </w:t>
            </w:r>
            <w:r>
              <w:rPr>
                <w:rFonts w:ascii="Times New Roman" w:eastAsia="Times New Roman" w:hAnsi="Times New Roman"/>
                <w:b/>
                <w:bCs/>
                <w:sz w:val="24"/>
                <w:szCs w:val="24"/>
                <w:lang w:eastAsia="bg-BG"/>
              </w:rPr>
              <w:t>Степен на постигане на очакваните резултати по задачите от изпитния материал</w:t>
            </w:r>
          </w:p>
        </w:tc>
        <w:tc>
          <w:tcPr>
            <w:tcW w:w="3686" w:type="dxa"/>
            <w:tcBorders>
              <w:top w:val="single" w:sz="4" w:space="0" w:color="auto"/>
              <w:left w:val="nil"/>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от учениците, справили се със задачата</w:t>
            </w:r>
          </w:p>
        </w:tc>
      </w:tr>
      <w:tr w:rsidR="00CE6A81" w:rsidRPr="00796F4D" w:rsidTr="00CE6A81">
        <w:trPr>
          <w:trHeight w:val="359"/>
        </w:trPr>
        <w:tc>
          <w:tcPr>
            <w:tcW w:w="10343" w:type="dxa"/>
            <w:tcBorders>
              <w:top w:val="nil"/>
              <w:left w:val="single" w:sz="4" w:space="0" w:color="auto"/>
              <w:bottom w:val="single" w:sz="4" w:space="0" w:color="auto"/>
              <w:right w:val="single" w:sz="4" w:space="0" w:color="auto"/>
            </w:tcBorders>
            <w:noWrap/>
            <w:vAlign w:val="bottom"/>
            <w:hideMark/>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може да сравнява рационални числа</w:t>
            </w:r>
          </w:p>
        </w:tc>
        <w:tc>
          <w:tcPr>
            <w:tcW w:w="3686" w:type="dxa"/>
            <w:tcBorders>
              <w:top w:val="nil"/>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68</w:t>
            </w:r>
          </w:p>
        </w:tc>
      </w:tr>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2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умее да извършва основните аритметични действия с рационални числа</w:t>
            </w:r>
          </w:p>
        </w:tc>
        <w:tc>
          <w:tcPr>
            <w:tcW w:w="368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86</w:t>
            </w:r>
          </w:p>
        </w:tc>
      </w:tr>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 xml:space="preserve">умее да намира средноаритмитично на няколко числа </w:t>
            </w:r>
          </w:p>
        </w:tc>
        <w:tc>
          <w:tcPr>
            <w:tcW w:w="368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73</w:t>
            </w:r>
          </w:p>
        </w:tc>
      </w:tr>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4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умее да решава линейни уравнения</w:t>
            </w:r>
          </w:p>
        </w:tc>
        <w:tc>
          <w:tcPr>
            <w:tcW w:w="368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50</w:t>
            </w:r>
          </w:p>
        </w:tc>
      </w:tr>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 зад</w:t>
            </w:r>
            <w:r w:rsidRPr="008056FB">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намира неизвестен член на пропорция</w:t>
            </w:r>
          </w:p>
        </w:tc>
        <w:tc>
          <w:tcPr>
            <w:tcW w:w="368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73</w:t>
            </w:r>
          </w:p>
        </w:tc>
      </w:tr>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 зад</w:t>
            </w:r>
            <w:r w:rsidRPr="00F54EC3">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w:t>
            </w:r>
            <w:r>
              <w:t xml:space="preserve"> </w:t>
            </w:r>
            <w:r w:rsidRPr="00F54EC3">
              <w:rPr>
                <w:rFonts w:ascii="Times New Roman" w:eastAsia="Times New Roman" w:hAnsi="Times New Roman"/>
                <w:bCs/>
                <w:sz w:val="24"/>
                <w:szCs w:val="24"/>
                <w:lang w:eastAsia="bg-BG"/>
              </w:rPr>
              <w:t>Ученикът познава права и обратна пропорционалност и  умее да ги прилага в практични задачи</w:t>
            </w:r>
          </w:p>
        </w:tc>
        <w:tc>
          <w:tcPr>
            <w:tcW w:w="368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59</w:t>
            </w:r>
          </w:p>
        </w:tc>
      </w:tr>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знае основните геометрични фигури</w:t>
            </w:r>
            <w:r w:rsidRPr="00F54EC3">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техните елементи и свойства и прилага формулите за периметър и лице</w:t>
            </w:r>
          </w:p>
        </w:tc>
        <w:tc>
          <w:tcPr>
            <w:tcW w:w="368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19</w:t>
            </w:r>
          </w:p>
        </w:tc>
      </w:tr>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 зад</w:t>
            </w:r>
            <w:r w:rsidRPr="00BC2075">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пресмята числови изрази с действието степенуване</w:t>
            </w:r>
          </w:p>
        </w:tc>
        <w:tc>
          <w:tcPr>
            <w:tcW w:w="3686"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19</w:t>
            </w:r>
          </w:p>
        </w:tc>
      </w:tr>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 зад</w:t>
            </w:r>
            <w:r w:rsidRPr="00F54EC3">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познава фигурите окръжност и кръг и прилага формулите за намиране на дължина на окръжност и лице на кръг</w:t>
            </w:r>
          </w:p>
        </w:tc>
        <w:tc>
          <w:tcPr>
            <w:tcW w:w="3686" w:type="dxa"/>
            <w:tcBorders>
              <w:top w:val="single" w:sz="4" w:space="0" w:color="auto"/>
              <w:left w:val="nil"/>
              <w:bottom w:val="single" w:sz="4" w:space="0" w:color="auto"/>
              <w:right w:val="single" w:sz="4" w:space="0" w:color="auto"/>
            </w:tcBorders>
            <w:noWrap/>
            <w:vAlign w:val="bottom"/>
          </w:tcPr>
          <w:p w:rsidR="00CE6A81" w:rsidRDefault="00CE6A81" w:rsidP="00D77343">
            <w:pPr>
              <w:spacing w:after="0"/>
              <w:jc w:val="both"/>
              <w:rPr>
                <w:rFonts w:ascii="Times New Roman" w:hAnsi="Times New Roman"/>
                <w:sz w:val="24"/>
                <w:szCs w:val="24"/>
              </w:rPr>
            </w:pPr>
            <w:r>
              <w:rPr>
                <w:rFonts w:ascii="Times New Roman" w:hAnsi="Times New Roman"/>
                <w:sz w:val="24"/>
                <w:szCs w:val="24"/>
              </w:rPr>
              <w:t>14</w:t>
            </w:r>
          </w:p>
        </w:tc>
      </w:tr>
      <w:tr w:rsidR="00CE6A81" w:rsidRPr="00796F4D" w:rsidTr="00CE6A81">
        <w:trPr>
          <w:trHeight w:val="359"/>
        </w:trPr>
        <w:tc>
          <w:tcPr>
            <w:tcW w:w="10343" w:type="dxa"/>
            <w:tcBorders>
              <w:top w:val="single" w:sz="4" w:space="0" w:color="auto"/>
              <w:left w:val="single" w:sz="4" w:space="0" w:color="auto"/>
              <w:bottom w:val="single" w:sz="4" w:space="0" w:color="auto"/>
              <w:right w:val="single" w:sz="4" w:space="0" w:color="auto"/>
            </w:tcBorders>
            <w:noWrap/>
            <w:vAlign w:val="bottom"/>
          </w:tcPr>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 зад</w:t>
            </w:r>
            <w:r w:rsidRPr="000357F6">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определя координати на точка спрямо декартова координатна система в равнината</w:t>
            </w:r>
          </w:p>
          <w:p w:rsidR="00CE6A81"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Прилага формулите на лице на триъгълник</w:t>
            </w:r>
          </w:p>
        </w:tc>
        <w:tc>
          <w:tcPr>
            <w:tcW w:w="3686" w:type="dxa"/>
            <w:tcBorders>
              <w:top w:val="single" w:sz="4" w:space="0" w:color="auto"/>
              <w:left w:val="nil"/>
              <w:bottom w:val="single" w:sz="4" w:space="0" w:color="auto"/>
              <w:right w:val="single" w:sz="4" w:space="0" w:color="auto"/>
            </w:tcBorders>
            <w:noWrap/>
            <w:vAlign w:val="bottom"/>
          </w:tcPr>
          <w:p w:rsidR="00CE6A81" w:rsidRDefault="00CE6A81" w:rsidP="00D77343">
            <w:pPr>
              <w:spacing w:after="0"/>
              <w:jc w:val="both"/>
              <w:rPr>
                <w:rFonts w:ascii="Times New Roman" w:hAnsi="Times New Roman"/>
                <w:sz w:val="24"/>
                <w:szCs w:val="24"/>
              </w:rPr>
            </w:pPr>
            <w:r>
              <w:rPr>
                <w:rFonts w:ascii="Times New Roman" w:hAnsi="Times New Roman"/>
                <w:sz w:val="24"/>
                <w:szCs w:val="24"/>
              </w:rPr>
              <w:t>19</w:t>
            </w:r>
          </w:p>
        </w:tc>
      </w:tr>
    </w:tbl>
    <w:p w:rsidR="00CE6A81" w:rsidRPr="002D32D8" w:rsidRDefault="00CE6A81" w:rsidP="00AA7CF9">
      <w:pPr>
        <w:numPr>
          <w:ilvl w:val="0"/>
          <w:numId w:val="36"/>
        </w:numPr>
        <w:spacing w:after="0" w:line="360" w:lineRule="auto"/>
        <w:jc w:val="both"/>
        <w:rPr>
          <w:rFonts w:ascii="Times New Roman" w:hAnsi="Times New Roman"/>
          <w:b/>
          <w:sz w:val="24"/>
          <w:szCs w:val="24"/>
        </w:rPr>
      </w:pPr>
      <w:r>
        <w:rPr>
          <w:rFonts w:ascii="Times New Roman" w:hAnsi="Times New Roman"/>
          <w:b/>
          <w:sz w:val="24"/>
          <w:szCs w:val="24"/>
        </w:rPr>
        <w:t>Качествен анализ</w:t>
      </w:r>
    </w:p>
    <w:p w:rsidR="00CE6A81" w:rsidRDefault="00CE6A81" w:rsidP="00CE6A81">
      <w:pPr>
        <w:pStyle w:val="NoSpacing"/>
        <w:shd w:val="clear" w:color="auto" w:fill="FFFFFF"/>
        <w:spacing w:line="276" w:lineRule="auto"/>
        <w:jc w:val="both"/>
        <w:rPr>
          <w:color w:val="1F1A17"/>
        </w:rPr>
      </w:pPr>
    </w:p>
    <w:p w:rsidR="00CE6A81" w:rsidRDefault="00CE6A81" w:rsidP="00CE6A81">
      <w:pPr>
        <w:pStyle w:val="NoSpacing"/>
        <w:shd w:val="clear" w:color="auto" w:fill="FFFFFF"/>
        <w:spacing w:line="276" w:lineRule="auto"/>
        <w:jc w:val="both"/>
        <w:rPr>
          <w:color w:val="000000"/>
        </w:rPr>
      </w:pPr>
      <w:r w:rsidRPr="009333BA">
        <w:rPr>
          <w:b/>
          <w:color w:val="1F1A17"/>
        </w:rPr>
        <w:t>Забележка</w:t>
      </w:r>
      <w:r w:rsidRPr="00210CCC">
        <w:rPr>
          <w:b/>
          <w:color w:val="000000"/>
        </w:rPr>
        <w:t xml:space="preserve">: </w:t>
      </w:r>
      <w:r w:rsidRPr="00210CCC">
        <w:rPr>
          <w:color w:val="000000"/>
        </w:rPr>
        <w:t>С една задача може да се проверява повече от един очакван резултат.</w:t>
      </w:r>
    </w:p>
    <w:p w:rsidR="00CE6A81" w:rsidRPr="009333BA" w:rsidRDefault="00CE6A81" w:rsidP="00CE6A81">
      <w:pPr>
        <w:pStyle w:val="NoSpacing"/>
        <w:shd w:val="clear" w:color="auto" w:fill="FFFFFF"/>
        <w:spacing w:line="276" w:lineRule="auto"/>
        <w:jc w:val="both"/>
        <w:rPr>
          <w:color w:val="1F1A17"/>
        </w:rPr>
      </w:pPr>
    </w:p>
    <w:p w:rsidR="00CE6A81" w:rsidRPr="00A84721" w:rsidRDefault="00CE6A81" w:rsidP="00CE6A81">
      <w:pPr>
        <w:spacing w:after="0"/>
        <w:jc w:val="both"/>
        <w:rPr>
          <w:rFonts w:ascii="Times New Roman" w:hAnsi="Times New Roman"/>
          <w:b/>
          <w:sz w:val="24"/>
          <w:szCs w:val="24"/>
        </w:rPr>
      </w:pPr>
      <w:r>
        <w:rPr>
          <w:rFonts w:ascii="Times New Roman" w:hAnsi="Times New Roman"/>
          <w:b/>
          <w:sz w:val="24"/>
          <w:szCs w:val="24"/>
        </w:rPr>
        <w:t>3.</w:t>
      </w:r>
      <w:r w:rsidRPr="00A84721">
        <w:rPr>
          <w:rFonts w:ascii="Times New Roman" w:hAnsi="Times New Roman"/>
          <w:b/>
          <w:sz w:val="24"/>
          <w:szCs w:val="24"/>
        </w:rPr>
        <w:t xml:space="preserve"> </w:t>
      </w:r>
      <w:r>
        <w:rPr>
          <w:rFonts w:ascii="Times New Roman" w:hAnsi="Times New Roman"/>
          <w:b/>
          <w:sz w:val="24"/>
          <w:szCs w:val="24"/>
        </w:rPr>
        <w:t>Неусвоени знания и умения:</w:t>
      </w:r>
      <w:r w:rsidRPr="00A84721">
        <w:rPr>
          <w:rFonts w:ascii="Times New Roman" w:hAnsi="Times New Roman"/>
          <w:b/>
          <w:sz w:val="24"/>
          <w:szCs w:val="24"/>
        </w:rPr>
        <w:t xml:space="preserve"> </w:t>
      </w:r>
    </w:p>
    <w:p w:rsidR="00CE6A81" w:rsidRPr="00BC2075" w:rsidRDefault="00CE6A81" w:rsidP="00CE6A81">
      <w:pPr>
        <w:spacing w:after="0"/>
        <w:jc w:val="both"/>
        <w:rPr>
          <w:rFonts w:ascii="Times New Roman" w:hAnsi="Times New Roman"/>
          <w:sz w:val="24"/>
          <w:szCs w:val="24"/>
        </w:rPr>
      </w:pPr>
      <w:r>
        <w:rPr>
          <w:rFonts w:ascii="Times New Roman" w:hAnsi="Times New Roman"/>
          <w:sz w:val="24"/>
          <w:szCs w:val="24"/>
        </w:rPr>
        <w:t>А)Не могат да пресмятат числови изрази с действието степенуване</w:t>
      </w:r>
      <w:r w:rsidRPr="00BC2075">
        <w:rPr>
          <w:rFonts w:ascii="Times New Roman" w:hAnsi="Times New Roman"/>
          <w:sz w:val="24"/>
          <w:szCs w:val="24"/>
        </w:rPr>
        <w:t>;</w:t>
      </w:r>
    </w:p>
    <w:p w:rsidR="00CE6A81" w:rsidRPr="00BC2075" w:rsidRDefault="00CE6A81" w:rsidP="00CE6A81">
      <w:pPr>
        <w:spacing w:after="0"/>
        <w:jc w:val="both"/>
        <w:rPr>
          <w:rFonts w:ascii="Times New Roman" w:hAnsi="Times New Roman"/>
          <w:sz w:val="24"/>
          <w:szCs w:val="24"/>
        </w:rPr>
      </w:pPr>
      <w:r>
        <w:rPr>
          <w:rFonts w:ascii="Times New Roman" w:hAnsi="Times New Roman"/>
          <w:sz w:val="24"/>
          <w:szCs w:val="24"/>
        </w:rPr>
        <w:t>Б) Не умеят да прилагат формулите за намиране дължина на окръжност и лице на кръг</w:t>
      </w:r>
      <w:r w:rsidRPr="00BC2075">
        <w:rPr>
          <w:rFonts w:ascii="Times New Roman" w:hAnsi="Times New Roman"/>
          <w:sz w:val="24"/>
          <w:szCs w:val="24"/>
        </w:rPr>
        <w:t>;</w:t>
      </w:r>
    </w:p>
    <w:p w:rsidR="00CE6A81" w:rsidRPr="00BC2075" w:rsidRDefault="00CE6A81" w:rsidP="00CE6A81">
      <w:pPr>
        <w:spacing w:after="0"/>
        <w:jc w:val="both"/>
        <w:rPr>
          <w:rFonts w:ascii="Times New Roman" w:hAnsi="Times New Roman"/>
          <w:sz w:val="24"/>
          <w:szCs w:val="24"/>
        </w:rPr>
      </w:pPr>
      <w:r>
        <w:rPr>
          <w:rFonts w:ascii="Times New Roman" w:hAnsi="Times New Roman"/>
          <w:sz w:val="24"/>
          <w:szCs w:val="24"/>
        </w:rPr>
        <w:t>В) Не умеят да определят координати на точка в координатна система в равнината</w:t>
      </w:r>
      <w:r w:rsidRPr="00BC2075">
        <w:rPr>
          <w:rFonts w:ascii="Times New Roman" w:hAnsi="Times New Roman"/>
          <w:sz w:val="24"/>
          <w:szCs w:val="24"/>
        </w:rPr>
        <w:t>;</w:t>
      </w:r>
    </w:p>
    <w:p w:rsidR="00CE6A81" w:rsidRDefault="00CE6A81" w:rsidP="00CE6A81">
      <w:pPr>
        <w:spacing w:after="0"/>
        <w:jc w:val="both"/>
        <w:rPr>
          <w:rFonts w:ascii="Times New Roman" w:hAnsi="Times New Roman"/>
          <w:b/>
          <w:sz w:val="24"/>
          <w:szCs w:val="24"/>
        </w:rPr>
      </w:pPr>
      <w:r>
        <w:rPr>
          <w:rFonts w:ascii="Times New Roman" w:hAnsi="Times New Roman"/>
          <w:sz w:val="24"/>
          <w:szCs w:val="24"/>
        </w:rPr>
        <w:t xml:space="preserve">4 </w:t>
      </w:r>
      <w:r w:rsidRPr="005F3C4E">
        <w:rPr>
          <w:rFonts w:ascii="Times New Roman" w:hAnsi="Times New Roman"/>
          <w:b/>
          <w:sz w:val="24"/>
          <w:szCs w:val="24"/>
        </w:rPr>
        <w:t>. Мерки</w:t>
      </w:r>
      <w:r>
        <w:rPr>
          <w:rFonts w:ascii="Times New Roman" w:hAnsi="Times New Roman"/>
          <w:b/>
          <w:sz w:val="24"/>
          <w:szCs w:val="24"/>
        </w:rPr>
        <w:t xml:space="preserve"> за отстраняване на неусвоените знания и умения:</w:t>
      </w:r>
    </w:p>
    <w:p w:rsidR="00CE6A81" w:rsidRPr="001E0293" w:rsidRDefault="00CE6A81" w:rsidP="00CE6A81">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Допълнително обучение</w:t>
      </w:r>
      <w:r>
        <w:rPr>
          <w:rFonts w:ascii="Times New Roman" w:eastAsia="Times New Roman" w:hAnsi="Times New Roman"/>
          <w:sz w:val="24"/>
          <w:szCs w:val="24"/>
          <w:lang w:val="ru-RU" w:eastAsia="bg-BG"/>
        </w:rPr>
        <w:t>;</w:t>
      </w:r>
      <w:r w:rsidRPr="001E0293">
        <w:rPr>
          <w:rFonts w:ascii="Times New Roman" w:eastAsia="Times New Roman" w:hAnsi="Times New Roman"/>
          <w:sz w:val="24"/>
          <w:szCs w:val="24"/>
          <w:lang w:eastAsia="bg-BG"/>
        </w:rPr>
        <w:t xml:space="preserve"> </w:t>
      </w:r>
    </w:p>
    <w:p w:rsidR="00CE6A81" w:rsidRPr="001E0293" w:rsidRDefault="00CE6A81" w:rsidP="00CE6A81">
      <w:pPr>
        <w:spacing w:after="0"/>
        <w:jc w:val="both"/>
        <w:rPr>
          <w:rFonts w:ascii="Times New Roman" w:eastAsia="Times New Roman" w:hAnsi="Times New Roman"/>
          <w:sz w:val="24"/>
          <w:szCs w:val="24"/>
          <w:lang w:eastAsia="bg-BG"/>
        </w:rPr>
      </w:pPr>
      <w:r w:rsidRPr="001E0293">
        <w:rPr>
          <w:rFonts w:ascii="Times New Roman" w:eastAsia="Times New Roman" w:hAnsi="Times New Roman"/>
          <w:sz w:val="24"/>
          <w:szCs w:val="24"/>
          <w:lang w:val="en-US" w:eastAsia="bg-BG"/>
        </w:rPr>
        <w:lastRenderedPageBreak/>
        <w:sym w:font="Wingdings" w:char="F0A8"/>
      </w:r>
      <w:r w:rsidRPr="001E0293">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 </w:t>
      </w:r>
      <w:r w:rsidRPr="001E0293">
        <w:rPr>
          <w:rFonts w:ascii="Times New Roman" w:eastAsia="Times New Roman" w:hAnsi="Times New Roman"/>
          <w:sz w:val="24"/>
          <w:szCs w:val="24"/>
          <w:lang w:eastAsia="bg-BG"/>
        </w:rPr>
        <w:t>Допълнително консултиране</w:t>
      </w:r>
      <w:r>
        <w:rPr>
          <w:rFonts w:ascii="Times New Roman" w:eastAsia="Times New Roman" w:hAnsi="Times New Roman"/>
          <w:sz w:val="24"/>
          <w:szCs w:val="24"/>
          <w:lang w:eastAsia="bg-BG"/>
        </w:rPr>
        <w:t>;</w:t>
      </w:r>
      <w:r w:rsidRPr="001E0293">
        <w:rPr>
          <w:rFonts w:ascii="Times New Roman" w:eastAsia="Times New Roman" w:hAnsi="Times New Roman"/>
          <w:sz w:val="24"/>
          <w:szCs w:val="24"/>
          <w:lang w:eastAsia="bg-BG"/>
        </w:rPr>
        <w:t xml:space="preserve"> </w:t>
      </w:r>
    </w:p>
    <w:p w:rsidR="00CE6A81" w:rsidRPr="00AE4B9C" w:rsidRDefault="00CE6A81" w:rsidP="00CE6A81">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Диференцирана работа в учебните часове</w:t>
      </w:r>
      <w:r>
        <w:rPr>
          <w:rFonts w:ascii="Times New Roman" w:eastAsia="Times New Roman" w:hAnsi="Times New Roman"/>
          <w:sz w:val="24"/>
          <w:szCs w:val="24"/>
          <w:lang w:val="ru-RU" w:eastAsia="bg-BG"/>
        </w:rPr>
        <w:t>;</w:t>
      </w:r>
    </w:p>
    <w:p w:rsidR="00CE6A81" w:rsidRPr="00530FA2" w:rsidRDefault="00CE6A81" w:rsidP="00CE6A81">
      <w:pPr>
        <w:spacing w:after="0"/>
        <w:jc w:val="both"/>
        <w:rPr>
          <w:rFonts w:ascii="Times New Roman" w:hAnsi="Times New Roman"/>
          <w:sz w:val="24"/>
          <w:szCs w:val="24"/>
        </w:rPr>
      </w:pPr>
    </w:p>
    <w:p w:rsidR="00CE6A81" w:rsidRPr="00530FA2" w:rsidRDefault="00CE6A81" w:rsidP="00CE6A81">
      <w:pPr>
        <w:spacing w:after="0"/>
        <w:jc w:val="both"/>
        <w:rPr>
          <w:rFonts w:ascii="Times New Roman" w:hAnsi="Times New Roman"/>
          <w:sz w:val="24"/>
          <w:szCs w:val="24"/>
        </w:rPr>
      </w:pPr>
    </w:p>
    <w:tbl>
      <w:tblPr>
        <w:tblW w:w="14257" w:type="dxa"/>
        <w:tblInd w:w="55" w:type="dxa"/>
        <w:tblCellMar>
          <w:left w:w="70" w:type="dxa"/>
          <w:right w:w="70" w:type="dxa"/>
        </w:tblCellMar>
        <w:tblLook w:val="04A0" w:firstRow="1" w:lastRow="0" w:firstColumn="1" w:lastColumn="0" w:noHBand="0" w:noVBand="1"/>
      </w:tblPr>
      <w:tblGrid>
        <w:gridCol w:w="3843"/>
        <w:gridCol w:w="7012"/>
        <w:gridCol w:w="3402"/>
      </w:tblGrid>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t> </w:t>
            </w:r>
            <w:r>
              <w:rPr>
                <w:rFonts w:ascii="Times New Roman" w:eastAsia="Times New Roman" w:hAnsi="Times New Roman"/>
                <w:b/>
                <w:bCs/>
                <w:sz w:val="24"/>
                <w:szCs w:val="24"/>
                <w:lang w:eastAsia="bg-BG"/>
              </w:rPr>
              <w:t>Ученици, нуждаещи се от допълнителна работа</w:t>
            </w:r>
          </w:p>
        </w:tc>
        <w:tc>
          <w:tcPr>
            <w:tcW w:w="7012" w:type="dxa"/>
            <w:tcBorders>
              <w:top w:val="single" w:sz="4" w:space="0" w:color="auto"/>
              <w:left w:val="nil"/>
              <w:bottom w:val="single" w:sz="4" w:space="0" w:color="auto"/>
              <w:right w:val="single" w:sz="4" w:space="0" w:color="auto"/>
            </w:tcBorders>
            <w:noWrap/>
            <w:vAlign w:val="bottom"/>
            <w:hideMark/>
          </w:tcPr>
          <w:p w:rsidR="00CE6A81" w:rsidRPr="00796F4D" w:rsidRDefault="00CE6A81"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Неусвоени знания и пропуски, върху които ще работи</w:t>
            </w:r>
          </w:p>
        </w:tc>
        <w:tc>
          <w:tcPr>
            <w:tcW w:w="3402" w:type="dxa"/>
            <w:tcBorders>
              <w:top w:val="single" w:sz="4" w:space="0" w:color="auto"/>
              <w:left w:val="nil"/>
              <w:bottom w:val="single" w:sz="4" w:space="0" w:color="auto"/>
              <w:right w:val="single" w:sz="4" w:space="0" w:color="auto"/>
            </w:tcBorders>
          </w:tcPr>
          <w:p w:rsidR="00CE6A81" w:rsidRDefault="00CE6A81"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Мерки</w:t>
            </w:r>
          </w:p>
        </w:tc>
      </w:tr>
      <w:tr w:rsidR="00CE6A81" w:rsidRPr="00796F4D" w:rsidTr="00CE6A81">
        <w:trPr>
          <w:trHeight w:val="359"/>
        </w:trPr>
        <w:tc>
          <w:tcPr>
            <w:tcW w:w="3843" w:type="dxa"/>
            <w:tcBorders>
              <w:top w:val="nil"/>
              <w:left w:val="single" w:sz="4" w:space="0" w:color="auto"/>
              <w:bottom w:val="single" w:sz="4" w:space="0" w:color="auto"/>
              <w:right w:val="single" w:sz="4" w:space="0" w:color="auto"/>
            </w:tcBorders>
            <w:noWrap/>
            <w:vAlign w:val="bottom"/>
            <w:hideMark/>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1.Андрея Беличанова</w:t>
            </w:r>
          </w:p>
        </w:tc>
        <w:tc>
          <w:tcPr>
            <w:tcW w:w="7012" w:type="dxa"/>
            <w:tcBorders>
              <w:top w:val="nil"/>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Намиране на дължина на окръжност и лице на кръг по формулите</w:t>
            </w:r>
          </w:p>
        </w:tc>
        <w:tc>
          <w:tcPr>
            <w:tcW w:w="3402" w:type="dxa"/>
            <w:tcBorders>
              <w:top w:val="nil"/>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консултиране</w:t>
            </w:r>
          </w:p>
        </w:tc>
      </w:tr>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2.Красимир Кантуров</w:t>
            </w:r>
          </w:p>
        </w:tc>
        <w:tc>
          <w:tcPr>
            <w:tcW w:w="7012"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Пресмятане на числови изрази с действието степенуване</w:t>
            </w:r>
          </w:p>
        </w:tc>
        <w:tc>
          <w:tcPr>
            <w:tcW w:w="3402" w:type="dxa"/>
            <w:tcBorders>
              <w:top w:val="single" w:sz="4" w:space="0" w:color="auto"/>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Диференцирана работа в часовете</w:t>
            </w:r>
          </w:p>
        </w:tc>
      </w:tr>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CE6A81" w:rsidRPr="002D32D8" w:rsidRDefault="00CE6A81"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3.Анджела Крушова</w:t>
            </w:r>
          </w:p>
        </w:tc>
        <w:tc>
          <w:tcPr>
            <w:tcW w:w="7012"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Намиране на линейни елементи на основни геометрични фигури чрез формули за обиколка и лице</w:t>
            </w:r>
          </w:p>
        </w:tc>
        <w:tc>
          <w:tcPr>
            <w:tcW w:w="3402" w:type="dxa"/>
            <w:tcBorders>
              <w:top w:val="single" w:sz="4" w:space="0" w:color="auto"/>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консултиране</w:t>
            </w:r>
          </w:p>
        </w:tc>
      </w:tr>
      <w:tr w:rsidR="00CE6A81" w:rsidRPr="00796F4D" w:rsidTr="00CE6A81">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CE6A81" w:rsidRPr="00AE4B9C" w:rsidRDefault="00CE6A81"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Pr>
                <w:rFonts w:ascii="Times New Roman" w:eastAsia="Times New Roman" w:hAnsi="Times New Roman"/>
                <w:bCs/>
                <w:sz w:val="24"/>
                <w:szCs w:val="24"/>
                <w:lang w:val="en-US" w:eastAsia="bg-BG"/>
              </w:rPr>
              <w:t>.</w:t>
            </w:r>
            <w:r>
              <w:rPr>
                <w:rFonts w:ascii="Times New Roman" w:eastAsia="Times New Roman" w:hAnsi="Times New Roman"/>
                <w:bCs/>
                <w:sz w:val="24"/>
                <w:szCs w:val="24"/>
                <w:lang w:eastAsia="bg-BG"/>
              </w:rPr>
              <w:t>Красимир Мунгьов</w:t>
            </w:r>
          </w:p>
        </w:tc>
        <w:tc>
          <w:tcPr>
            <w:tcW w:w="7012" w:type="dxa"/>
            <w:tcBorders>
              <w:top w:val="single" w:sz="4" w:space="0" w:color="auto"/>
              <w:left w:val="nil"/>
              <w:bottom w:val="single" w:sz="4" w:space="0" w:color="auto"/>
              <w:right w:val="single" w:sz="4" w:space="0" w:color="auto"/>
            </w:tcBorders>
            <w:noWrap/>
            <w:vAlign w:val="bottom"/>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Определяне на координати на точка в координатна система в равнината</w:t>
            </w:r>
          </w:p>
        </w:tc>
        <w:tc>
          <w:tcPr>
            <w:tcW w:w="3402" w:type="dxa"/>
            <w:tcBorders>
              <w:top w:val="single" w:sz="4" w:space="0" w:color="auto"/>
              <w:left w:val="nil"/>
              <w:bottom w:val="single" w:sz="4" w:space="0" w:color="auto"/>
              <w:right w:val="single" w:sz="4" w:space="0" w:color="auto"/>
            </w:tcBorders>
          </w:tcPr>
          <w:p w:rsidR="00CE6A81" w:rsidRPr="002D32D8" w:rsidRDefault="00CE6A81" w:rsidP="00D77343">
            <w:pPr>
              <w:spacing w:after="0"/>
              <w:jc w:val="both"/>
              <w:rPr>
                <w:rFonts w:ascii="Times New Roman" w:hAnsi="Times New Roman"/>
                <w:sz w:val="24"/>
                <w:szCs w:val="24"/>
              </w:rPr>
            </w:pPr>
            <w:r>
              <w:rPr>
                <w:rFonts w:ascii="Times New Roman" w:hAnsi="Times New Roman"/>
                <w:sz w:val="24"/>
                <w:szCs w:val="24"/>
              </w:rPr>
              <w:t>Допълнително консултеране</w:t>
            </w:r>
          </w:p>
        </w:tc>
      </w:tr>
    </w:tbl>
    <w:p w:rsidR="00CE6A81" w:rsidRPr="005F3C4E" w:rsidRDefault="00CE6A81" w:rsidP="00CE6A81">
      <w:pPr>
        <w:spacing w:after="0"/>
        <w:jc w:val="both"/>
        <w:rPr>
          <w:rFonts w:ascii="Times New Roman" w:hAnsi="Times New Roman"/>
          <w:b/>
          <w:sz w:val="24"/>
          <w:szCs w:val="24"/>
        </w:rPr>
      </w:pPr>
    </w:p>
    <w:p w:rsidR="00CE6A81" w:rsidRPr="00B95744" w:rsidRDefault="00CE6A81" w:rsidP="00CE6A81">
      <w:pPr>
        <w:spacing w:after="0" w:line="240" w:lineRule="auto"/>
        <w:rPr>
          <w:rFonts w:ascii="Times New Roman" w:eastAsiaTheme="minorEastAsia" w:hAnsi="Times New Roman" w:cs="Times New Roman"/>
          <w:b/>
          <w:sz w:val="24"/>
          <w:szCs w:val="24"/>
          <w:lang w:eastAsia="bg-BG"/>
        </w:rPr>
      </w:pPr>
      <w:r w:rsidRPr="00B95744">
        <w:rPr>
          <w:rFonts w:ascii="Times New Roman" w:eastAsiaTheme="minorEastAsia" w:hAnsi="Times New Roman" w:cs="Times New Roman"/>
          <w:b/>
          <w:sz w:val="24"/>
          <w:szCs w:val="24"/>
          <w:lang w:val="en-US" w:eastAsia="bg-BG"/>
        </w:rPr>
        <w:t xml:space="preserve">VIII a </w:t>
      </w:r>
      <w:r w:rsidRPr="00B95744">
        <w:rPr>
          <w:rFonts w:ascii="Times New Roman" w:eastAsiaTheme="minorEastAsia" w:hAnsi="Times New Roman" w:cs="Times New Roman"/>
          <w:b/>
          <w:sz w:val="24"/>
          <w:szCs w:val="24"/>
          <w:lang w:eastAsia="bg-BG"/>
        </w:rPr>
        <w:t>клас</w:t>
      </w:r>
    </w:p>
    <w:p w:rsidR="00343B10" w:rsidRDefault="00343B10" w:rsidP="00AA7CF9">
      <w:pPr>
        <w:numPr>
          <w:ilvl w:val="0"/>
          <w:numId w:val="36"/>
        </w:numPr>
        <w:autoSpaceDE w:val="0"/>
        <w:autoSpaceDN w:val="0"/>
        <w:adjustRightInd w:val="0"/>
        <w:spacing w:after="0" w:line="360" w:lineRule="auto"/>
        <w:ind w:left="0"/>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Количествен анализ</w:t>
      </w:r>
    </w:p>
    <w:p w:rsidR="00343B10" w:rsidRPr="009333BA" w:rsidRDefault="00343B10" w:rsidP="00343B10">
      <w:pPr>
        <w:autoSpaceDE w:val="0"/>
        <w:autoSpaceDN w:val="0"/>
        <w:adjustRightInd w:val="0"/>
        <w:spacing w:after="0" w:line="360" w:lineRule="auto"/>
        <w:rPr>
          <w:rFonts w:ascii="Times New Roman" w:eastAsia="Times New Roman" w:hAnsi="Times New Roman"/>
          <w:b/>
          <w:bCs/>
          <w:sz w:val="24"/>
          <w:szCs w:val="24"/>
          <w:lang w:eastAsia="bg-BG"/>
        </w:rPr>
      </w:pPr>
    </w:p>
    <w:tbl>
      <w:tblPr>
        <w:tblW w:w="14175" w:type="dxa"/>
        <w:tblInd w:w="-5" w:type="dxa"/>
        <w:tblCellMar>
          <w:left w:w="70" w:type="dxa"/>
          <w:right w:w="70" w:type="dxa"/>
        </w:tblCellMar>
        <w:tblLook w:val="04A0" w:firstRow="1" w:lastRow="0" w:firstColumn="1" w:lastColumn="0" w:noHBand="0" w:noVBand="1"/>
      </w:tblPr>
      <w:tblGrid>
        <w:gridCol w:w="5812"/>
        <w:gridCol w:w="4678"/>
        <w:gridCol w:w="1984"/>
        <w:gridCol w:w="1701"/>
      </w:tblGrid>
      <w:tr w:rsidR="00343B10" w:rsidRPr="00753638" w:rsidTr="00343B10">
        <w:trPr>
          <w:trHeight w:val="297"/>
        </w:trPr>
        <w:tc>
          <w:tcPr>
            <w:tcW w:w="5812" w:type="dxa"/>
            <w:tcBorders>
              <w:top w:val="single" w:sz="4" w:space="0" w:color="000000"/>
              <w:left w:val="single" w:sz="4" w:space="0" w:color="000000"/>
              <w:bottom w:val="single" w:sz="4" w:space="0" w:color="000000"/>
              <w:right w:val="single" w:sz="4" w:space="0" w:color="000000"/>
            </w:tcBorders>
          </w:tcPr>
          <w:p w:rsidR="00343B10" w:rsidRPr="002D32D8" w:rsidRDefault="00343B10"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Форма на проверка</w:t>
            </w:r>
          </w:p>
        </w:tc>
        <w:tc>
          <w:tcPr>
            <w:tcW w:w="4678" w:type="dxa"/>
            <w:tcBorders>
              <w:top w:val="single" w:sz="4" w:space="0" w:color="000000"/>
              <w:left w:val="single" w:sz="4" w:space="0" w:color="000000"/>
              <w:bottom w:val="single" w:sz="4" w:space="0" w:color="000000"/>
              <w:right w:val="single" w:sz="4" w:space="0" w:color="000000"/>
            </w:tcBorders>
            <w:vAlign w:val="bottom"/>
          </w:tcPr>
          <w:p w:rsidR="00343B10" w:rsidRPr="002D32D8" w:rsidRDefault="00343B10"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Оценка</w:t>
            </w:r>
          </w:p>
        </w:tc>
        <w:tc>
          <w:tcPr>
            <w:tcW w:w="1984" w:type="dxa"/>
            <w:tcBorders>
              <w:top w:val="single" w:sz="4" w:space="0" w:color="000000"/>
              <w:left w:val="single" w:sz="4" w:space="0" w:color="000000"/>
              <w:bottom w:val="single" w:sz="4" w:space="0" w:color="000000"/>
              <w:right w:val="single" w:sz="4" w:space="0" w:color="000000"/>
            </w:tcBorders>
          </w:tcPr>
          <w:p w:rsidR="00343B10" w:rsidRPr="002D32D8" w:rsidRDefault="00343B10"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Брой оценки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3B10" w:rsidRPr="002D32D8" w:rsidRDefault="00343B10"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 оценки</w:t>
            </w:r>
          </w:p>
        </w:tc>
      </w:tr>
      <w:tr w:rsidR="00343B10" w:rsidRPr="00753638" w:rsidTr="00343B10">
        <w:trPr>
          <w:trHeight w:val="255"/>
        </w:trPr>
        <w:tc>
          <w:tcPr>
            <w:tcW w:w="5812" w:type="dxa"/>
            <w:vMerge w:val="restart"/>
            <w:tcBorders>
              <w:top w:val="nil"/>
              <w:left w:val="single" w:sz="4" w:space="0" w:color="000000"/>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Тест със задачи с избираем и свободен отговор</w:t>
            </w:r>
          </w:p>
        </w:tc>
        <w:tc>
          <w:tcPr>
            <w:tcW w:w="4678" w:type="dxa"/>
            <w:tcBorders>
              <w:top w:val="nil"/>
              <w:left w:val="single" w:sz="4" w:space="0" w:color="000000"/>
              <w:bottom w:val="single" w:sz="4" w:space="0" w:color="auto"/>
              <w:right w:val="single" w:sz="4" w:space="0" w:color="000000"/>
            </w:tcBorders>
          </w:tcPr>
          <w:p w:rsidR="00343B10" w:rsidRPr="00753638"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Слаб </w:t>
            </w:r>
          </w:p>
        </w:tc>
        <w:tc>
          <w:tcPr>
            <w:tcW w:w="1984" w:type="dxa"/>
            <w:tcBorders>
              <w:top w:val="nil"/>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p>
        </w:tc>
        <w:tc>
          <w:tcPr>
            <w:tcW w:w="1701" w:type="dxa"/>
            <w:tcBorders>
              <w:top w:val="nil"/>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p>
        </w:tc>
      </w:tr>
      <w:tr w:rsidR="00343B10" w:rsidRPr="00753638" w:rsidTr="00343B10">
        <w:trPr>
          <w:trHeight w:val="345"/>
        </w:trPr>
        <w:tc>
          <w:tcPr>
            <w:tcW w:w="5812" w:type="dxa"/>
            <w:vMerge/>
            <w:tcBorders>
              <w:left w:val="single" w:sz="4" w:space="0" w:color="000000"/>
              <w:right w:val="single" w:sz="4" w:space="0" w:color="000000"/>
            </w:tcBorders>
          </w:tcPr>
          <w:p w:rsidR="00343B10" w:rsidRDefault="00343B10" w:rsidP="00D77343">
            <w:pPr>
              <w:spacing w:after="0"/>
              <w:jc w:val="both"/>
              <w:rPr>
                <w:rFonts w:ascii="Times New Roman" w:eastAsia="Times New Roman" w:hAnsi="Times New Roman"/>
                <w:sz w:val="24"/>
                <w:szCs w:val="24"/>
                <w:lang w:eastAsia="bg-BG"/>
              </w:rPr>
            </w:pPr>
          </w:p>
        </w:tc>
        <w:tc>
          <w:tcPr>
            <w:tcW w:w="4678" w:type="dxa"/>
            <w:tcBorders>
              <w:top w:val="single" w:sz="4" w:space="0" w:color="auto"/>
              <w:left w:val="single" w:sz="4" w:space="0" w:color="000000"/>
              <w:bottom w:val="single" w:sz="4" w:space="0" w:color="auto"/>
              <w:right w:val="single" w:sz="4" w:space="0" w:color="000000"/>
            </w:tcBorders>
          </w:tcPr>
          <w:p w:rsidR="00343B10"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Среден </w:t>
            </w:r>
          </w:p>
        </w:tc>
        <w:tc>
          <w:tcPr>
            <w:tcW w:w="1984" w:type="dxa"/>
            <w:tcBorders>
              <w:top w:val="single" w:sz="4" w:space="0" w:color="auto"/>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p>
        </w:tc>
        <w:tc>
          <w:tcPr>
            <w:tcW w:w="1701"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p>
        </w:tc>
      </w:tr>
      <w:tr w:rsidR="00343B10" w:rsidRPr="00753638" w:rsidTr="00343B10">
        <w:trPr>
          <w:trHeight w:val="390"/>
        </w:trPr>
        <w:tc>
          <w:tcPr>
            <w:tcW w:w="5812" w:type="dxa"/>
            <w:vMerge/>
            <w:tcBorders>
              <w:left w:val="single" w:sz="4" w:space="0" w:color="000000"/>
              <w:right w:val="single" w:sz="4" w:space="0" w:color="000000"/>
            </w:tcBorders>
          </w:tcPr>
          <w:p w:rsidR="00343B10" w:rsidRDefault="00343B10" w:rsidP="00D77343">
            <w:pPr>
              <w:spacing w:after="0"/>
              <w:jc w:val="both"/>
              <w:rPr>
                <w:rFonts w:ascii="Times New Roman" w:eastAsia="Times New Roman" w:hAnsi="Times New Roman"/>
                <w:sz w:val="24"/>
                <w:szCs w:val="24"/>
                <w:lang w:eastAsia="bg-BG"/>
              </w:rPr>
            </w:pPr>
          </w:p>
        </w:tc>
        <w:tc>
          <w:tcPr>
            <w:tcW w:w="4678" w:type="dxa"/>
            <w:tcBorders>
              <w:top w:val="single" w:sz="4" w:space="0" w:color="auto"/>
              <w:left w:val="single" w:sz="4" w:space="0" w:color="000000"/>
              <w:bottom w:val="single" w:sz="4" w:space="0" w:color="auto"/>
              <w:right w:val="single" w:sz="4" w:space="0" w:color="000000"/>
            </w:tcBorders>
          </w:tcPr>
          <w:p w:rsidR="00343B10"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Добър</w:t>
            </w:r>
          </w:p>
        </w:tc>
        <w:tc>
          <w:tcPr>
            <w:tcW w:w="1984" w:type="dxa"/>
            <w:tcBorders>
              <w:top w:val="single" w:sz="4" w:space="0" w:color="auto"/>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p>
        </w:tc>
        <w:tc>
          <w:tcPr>
            <w:tcW w:w="1701"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26</w:t>
            </w:r>
          </w:p>
        </w:tc>
      </w:tr>
      <w:tr w:rsidR="00343B10" w:rsidRPr="00753638" w:rsidTr="00343B10">
        <w:trPr>
          <w:trHeight w:val="345"/>
        </w:trPr>
        <w:tc>
          <w:tcPr>
            <w:tcW w:w="5812" w:type="dxa"/>
            <w:vMerge/>
            <w:tcBorders>
              <w:left w:val="single" w:sz="4" w:space="0" w:color="000000"/>
              <w:right w:val="single" w:sz="4" w:space="0" w:color="000000"/>
            </w:tcBorders>
          </w:tcPr>
          <w:p w:rsidR="00343B10" w:rsidRDefault="00343B10" w:rsidP="00D77343">
            <w:pPr>
              <w:spacing w:after="0"/>
              <w:jc w:val="both"/>
              <w:rPr>
                <w:rFonts w:ascii="Times New Roman" w:eastAsia="Times New Roman" w:hAnsi="Times New Roman"/>
                <w:sz w:val="24"/>
                <w:szCs w:val="24"/>
                <w:lang w:eastAsia="bg-BG"/>
              </w:rPr>
            </w:pPr>
          </w:p>
        </w:tc>
        <w:tc>
          <w:tcPr>
            <w:tcW w:w="4678" w:type="dxa"/>
            <w:tcBorders>
              <w:top w:val="single" w:sz="4" w:space="0" w:color="auto"/>
              <w:left w:val="single" w:sz="4" w:space="0" w:color="000000"/>
              <w:bottom w:val="single" w:sz="4" w:space="0" w:color="auto"/>
              <w:right w:val="single" w:sz="4" w:space="0" w:color="000000"/>
            </w:tcBorders>
          </w:tcPr>
          <w:p w:rsidR="00343B10"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Мн. Добър</w:t>
            </w:r>
          </w:p>
        </w:tc>
        <w:tc>
          <w:tcPr>
            <w:tcW w:w="1984" w:type="dxa"/>
            <w:tcBorders>
              <w:top w:val="single" w:sz="4" w:space="0" w:color="auto"/>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p>
        </w:tc>
        <w:tc>
          <w:tcPr>
            <w:tcW w:w="1701"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22</w:t>
            </w:r>
          </w:p>
        </w:tc>
      </w:tr>
      <w:tr w:rsidR="00343B10" w:rsidRPr="00753638" w:rsidTr="00343B10">
        <w:trPr>
          <w:trHeight w:val="361"/>
        </w:trPr>
        <w:tc>
          <w:tcPr>
            <w:tcW w:w="5812" w:type="dxa"/>
            <w:vMerge/>
            <w:tcBorders>
              <w:left w:val="single" w:sz="4" w:space="0" w:color="000000"/>
              <w:bottom w:val="single" w:sz="4" w:space="0" w:color="auto"/>
              <w:right w:val="single" w:sz="4" w:space="0" w:color="000000"/>
            </w:tcBorders>
          </w:tcPr>
          <w:p w:rsidR="00343B10" w:rsidRDefault="00343B10" w:rsidP="00D77343">
            <w:pPr>
              <w:spacing w:after="0"/>
              <w:jc w:val="both"/>
              <w:rPr>
                <w:rFonts w:ascii="Times New Roman" w:eastAsia="Times New Roman" w:hAnsi="Times New Roman"/>
                <w:sz w:val="24"/>
                <w:szCs w:val="24"/>
                <w:lang w:eastAsia="bg-BG"/>
              </w:rPr>
            </w:pPr>
          </w:p>
        </w:tc>
        <w:tc>
          <w:tcPr>
            <w:tcW w:w="4678" w:type="dxa"/>
            <w:tcBorders>
              <w:top w:val="single" w:sz="4" w:space="0" w:color="auto"/>
              <w:left w:val="single" w:sz="4" w:space="0" w:color="000000"/>
              <w:bottom w:val="single" w:sz="4" w:space="0" w:color="auto"/>
              <w:right w:val="single" w:sz="4" w:space="0" w:color="000000"/>
            </w:tcBorders>
          </w:tcPr>
          <w:p w:rsidR="00343B10"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Отличен</w:t>
            </w:r>
          </w:p>
        </w:tc>
        <w:tc>
          <w:tcPr>
            <w:tcW w:w="1984" w:type="dxa"/>
            <w:tcBorders>
              <w:top w:val="single" w:sz="4" w:space="0" w:color="auto"/>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r>
      <w:tr w:rsidR="00343B10" w:rsidRPr="00753638" w:rsidTr="00343B10">
        <w:trPr>
          <w:trHeight w:val="354"/>
        </w:trPr>
        <w:tc>
          <w:tcPr>
            <w:tcW w:w="5812" w:type="dxa"/>
            <w:tcBorders>
              <w:top w:val="single" w:sz="4" w:space="0" w:color="auto"/>
              <w:left w:val="single" w:sz="4" w:space="0" w:color="auto"/>
              <w:bottom w:val="single" w:sz="4" w:space="0" w:color="auto"/>
              <w:right w:val="single" w:sz="4" w:space="0" w:color="auto"/>
            </w:tcBorders>
          </w:tcPr>
          <w:p w:rsidR="00343B10" w:rsidRPr="002D32D8" w:rsidRDefault="00343B10" w:rsidP="00D77343">
            <w:pPr>
              <w:spacing w:after="0"/>
              <w:jc w:val="both"/>
              <w:rPr>
                <w:rFonts w:ascii="Times New Roman" w:eastAsia="Times New Roman" w:hAnsi="Times New Roman"/>
                <w:sz w:val="24"/>
                <w:szCs w:val="24"/>
                <w:lang w:eastAsia="bg-BG"/>
              </w:rPr>
            </w:pPr>
            <w:r w:rsidRPr="002D32D8">
              <w:rPr>
                <w:rFonts w:ascii="Times New Roman" w:eastAsia="Times New Roman" w:hAnsi="Times New Roman"/>
                <w:sz w:val="24"/>
                <w:szCs w:val="24"/>
                <w:lang w:eastAsia="bg-BG"/>
              </w:rPr>
              <w:t>Среден успех</w:t>
            </w:r>
          </w:p>
        </w:tc>
        <w:tc>
          <w:tcPr>
            <w:tcW w:w="4678" w:type="dxa"/>
            <w:tcBorders>
              <w:top w:val="single" w:sz="4" w:space="0" w:color="auto"/>
              <w:left w:val="single" w:sz="4" w:space="0" w:color="auto"/>
              <w:bottom w:val="single" w:sz="4" w:space="0" w:color="auto"/>
              <w:right w:val="single" w:sz="4" w:space="0" w:color="auto"/>
            </w:tcBorders>
          </w:tcPr>
          <w:p w:rsidR="00343B10" w:rsidRPr="00355954"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Pr>
                <w:rFonts w:ascii="Times New Roman" w:eastAsia="Times New Roman" w:hAnsi="Times New Roman"/>
                <w:sz w:val="24"/>
                <w:szCs w:val="24"/>
                <w:lang w:val="en-US" w:eastAsia="bg-BG"/>
              </w:rPr>
              <w:t>.43</w:t>
            </w:r>
          </w:p>
        </w:tc>
        <w:tc>
          <w:tcPr>
            <w:tcW w:w="1984" w:type="dxa"/>
            <w:tcBorders>
              <w:top w:val="single" w:sz="4" w:space="0" w:color="auto"/>
              <w:left w:val="single" w:sz="4" w:space="0" w:color="auto"/>
              <w:bottom w:val="single" w:sz="4" w:space="0" w:color="auto"/>
              <w:right w:val="single" w:sz="4" w:space="0" w:color="auto"/>
            </w:tcBorders>
          </w:tcPr>
          <w:p w:rsidR="00343B10" w:rsidRPr="002D32D8" w:rsidRDefault="00343B10" w:rsidP="00D77343">
            <w:pPr>
              <w:spacing w:after="0"/>
              <w:jc w:val="both"/>
              <w:rPr>
                <w:rFonts w:ascii="Times New Roman" w:eastAsia="Times New Roman" w:hAnsi="Times New Roman"/>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10" w:rsidRPr="002D32D8" w:rsidRDefault="00343B10" w:rsidP="00D77343">
            <w:pPr>
              <w:spacing w:after="0"/>
              <w:jc w:val="both"/>
              <w:rPr>
                <w:rFonts w:ascii="Times New Roman" w:eastAsia="Times New Roman" w:hAnsi="Times New Roman"/>
                <w:sz w:val="24"/>
                <w:szCs w:val="24"/>
                <w:lang w:eastAsia="bg-BG"/>
              </w:rPr>
            </w:pPr>
          </w:p>
        </w:tc>
      </w:tr>
      <w:tr w:rsidR="00343B10" w:rsidRPr="00753638" w:rsidTr="00343B10">
        <w:trPr>
          <w:trHeight w:val="297"/>
        </w:trPr>
        <w:tc>
          <w:tcPr>
            <w:tcW w:w="5812" w:type="dxa"/>
            <w:tcBorders>
              <w:top w:val="single" w:sz="4" w:space="0" w:color="auto"/>
              <w:left w:val="single" w:sz="4" w:space="0" w:color="auto"/>
              <w:bottom w:val="single" w:sz="4" w:space="0" w:color="auto"/>
              <w:right w:val="single" w:sz="4" w:space="0" w:color="auto"/>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Брой ученици в класа</w:t>
            </w:r>
          </w:p>
        </w:tc>
        <w:tc>
          <w:tcPr>
            <w:tcW w:w="4678" w:type="dxa"/>
            <w:tcBorders>
              <w:top w:val="single" w:sz="4" w:space="0" w:color="auto"/>
              <w:left w:val="single" w:sz="4" w:space="0" w:color="auto"/>
              <w:bottom w:val="single" w:sz="4" w:space="0" w:color="auto"/>
              <w:right w:val="single" w:sz="4" w:space="0" w:color="auto"/>
            </w:tcBorders>
          </w:tcPr>
          <w:p w:rsidR="00343B10" w:rsidRPr="00355954"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23</w:t>
            </w:r>
          </w:p>
        </w:tc>
        <w:tc>
          <w:tcPr>
            <w:tcW w:w="1984" w:type="dxa"/>
            <w:tcBorders>
              <w:top w:val="single" w:sz="4" w:space="0" w:color="auto"/>
              <w:left w:val="single" w:sz="4" w:space="0" w:color="auto"/>
              <w:bottom w:val="single" w:sz="4" w:space="0" w:color="auto"/>
              <w:right w:val="single" w:sz="4" w:space="0" w:color="auto"/>
            </w:tcBorders>
          </w:tcPr>
          <w:p w:rsidR="00343B10" w:rsidRPr="00753638" w:rsidRDefault="00343B10" w:rsidP="00D77343">
            <w:pPr>
              <w:spacing w:after="0"/>
              <w:jc w:val="both"/>
              <w:rPr>
                <w:rFonts w:ascii="Times New Roman" w:eastAsia="Times New Roman" w:hAnsi="Times New Roman"/>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p>
        </w:tc>
      </w:tr>
      <w:tr w:rsidR="00343B10" w:rsidRPr="00753638" w:rsidTr="00343B10">
        <w:trPr>
          <w:trHeight w:val="297"/>
        </w:trPr>
        <w:tc>
          <w:tcPr>
            <w:tcW w:w="5812" w:type="dxa"/>
            <w:tcBorders>
              <w:top w:val="single" w:sz="4" w:space="0" w:color="auto"/>
              <w:left w:val="single" w:sz="4" w:space="0" w:color="auto"/>
              <w:bottom w:val="single" w:sz="4" w:space="0" w:color="auto"/>
              <w:right w:val="single" w:sz="4" w:space="0" w:color="auto"/>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Неявили се </w:t>
            </w:r>
          </w:p>
        </w:tc>
        <w:tc>
          <w:tcPr>
            <w:tcW w:w="4678" w:type="dxa"/>
            <w:tcBorders>
              <w:top w:val="single" w:sz="4" w:space="0" w:color="auto"/>
              <w:left w:val="single" w:sz="4" w:space="0" w:color="auto"/>
              <w:bottom w:val="single" w:sz="4" w:space="0" w:color="auto"/>
              <w:right w:val="single" w:sz="4" w:space="0" w:color="auto"/>
            </w:tcBorders>
          </w:tcPr>
          <w:p w:rsidR="00343B10" w:rsidRPr="000E79B1"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0</w:t>
            </w:r>
          </w:p>
        </w:tc>
        <w:tc>
          <w:tcPr>
            <w:tcW w:w="1984" w:type="dxa"/>
            <w:tcBorders>
              <w:top w:val="single" w:sz="4" w:space="0" w:color="auto"/>
              <w:left w:val="single" w:sz="4" w:space="0" w:color="auto"/>
              <w:bottom w:val="single" w:sz="4" w:space="0" w:color="auto"/>
              <w:right w:val="single" w:sz="4" w:space="0" w:color="auto"/>
            </w:tcBorders>
          </w:tcPr>
          <w:p w:rsidR="00343B10" w:rsidRPr="00753638" w:rsidRDefault="00343B10" w:rsidP="00D77343">
            <w:pPr>
              <w:spacing w:after="0"/>
              <w:jc w:val="both"/>
              <w:rPr>
                <w:rFonts w:ascii="Times New Roman" w:eastAsia="Times New Roman" w:hAnsi="Times New Roman"/>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p>
        </w:tc>
      </w:tr>
    </w:tbl>
    <w:p w:rsidR="00343B10" w:rsidRDefault="00343B10" w:rsidP="00343B10">
      <w:pPr>
        <w:spacing w:after="0"/>
        <w:ind w:firstLine="708"/>
        <w:jc w:val="both"/>
        <w:rPr>
          <w:rFonts w:ascii="Times New Roman" w:hAnsi="Times New Roman"/>
          <w:b/>
          <w:sz w:val="24"/>
          <w:szCs w:val="24"/>
          <w:lang w:val="en-US"/>
        </w:rPr>
      </w:pPr>
    </w:p>
    <w:tbl>
      <w:tblPr>
        <w:tblpPr w:leftFromText="141" w:rightFromText="141" w:vertAnchor="text" w:horzAnchor="margin" w:tblpY="255"/>
        <w:tblW w:w="14170" w:type="dxa"/>
        <w:tblCellMar>
          <w:left w:w="70" w:type="dxa"/>
          <w:right w:w="70" w:type="dxa"/>
        </w:tblCellMar>
        <w:tblLook w:val="04A0" w:firstRow="1" w:lastRow="0" w:firstColumn="1" w:lastColumn="0" w:noHBand="0" w:noVBand="1"/>
      </w:tblPr>
      <w:tblGrid>
        <w:gridCol w:w="10485"/>
        <w:gridCol w:w="3685"/>
      </w:tblGrid>
      <w:tr w:rsidR="00343B10" w:rsidRPr="00796F4D" w:rsidTr="00343B10">
        <w:trPr>
          <w:trHeight w:val="359"/>
        </w:trPr>
        <w:tc>
          <w:tcPr>
            <w:tcW w:w="10485" w:type="dxa"/>
            <w:tcBorders>
              <w:top w:val="single" w:sz="4" w:space="0" w:color="auto"/>
              <w:left w:val="single" w:sz="4" w:space="0" w:color="auto"/>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lastRenderedPageBreak/>
              <w:t> </w:t>
            </w:r>
            <w:r>
              <w:rPr>
                <w:rFonts w:ascii="Times New Roman" w:eastAsia="Times New Roman" w:hAnsi="Times New Roman"/>
                <w:b/>
                <w:bCs/>
                <w:sz w:val="24"/>
                <w:szCs w:val="24"/>
                <w:lang w:eastAsia="bg-BG"/>
              </w:rPr>
              <w:t>Степен на постигане на очакваните резултати по задачите от изпитния материал</w:t>
            </w:r>
          </w:p>
        </w:tc>
        <w:tc>
          <w:tcPr>
            <w:tcW w:w="3685" w:type="dxa"/>
            <w:tcBorders>
              <w:top w:val="single" w:sz="4" w:space="0" w:color="auto"/>
              <w:left w:val="nil"/>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от учениците, справили се със задачата</w:t>
            </w:r>
          </w:p>
        </w:tc>
      </w:tr>
      <w:tr w:rsidR="00343B10" w:rsidRPr="00796F4D" w:rsidTr="00343B10">
        <w:trPr>
          <w:trHeight w:val="359"/>
        </w:trPr>
        <w:tc>
          <w:tcPr>
            <w:tcW w:w="10485" w:type="dxa"/>
            <w:tcBorders>
              <w:top w:val="nil"/>
              <w:left w:val="single" w:sz="4" w:space="0" w:color="auto"/>
              <w:bottom w:val="single" w:sz="4" w:space="0" w:color="auto"/>
              <w:right w:val="single" w:sz="4" w:space="0" w:color="auto"/>
            </w:tcBorders>
            <w:noWrap/>
            <w:vAlign w:val="bottom"/>
            <w:hideMark/>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може да извършва тъждествени преобразования с цели изрази</w:t>
            </w:r>
          </w:p>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Познава формулите за съкратено умножение</w:t>
            </w:r>
          </w:p>
        </w:tc>
        <w:tc>
          <w:tcPr>
            <w:tcW w:w="3685" w:type="dxa"/>
            <w:tcBorders>
              <w:top w:val="nil"/>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35</w:t>
            </w:r>
          </w:p>
        </w:tc>
      </w:tr>
      <w:tr w:rsidR="00343B10" w:rsidRPr="00796F4D" w:rsidTr="00343B10">
        <w:trPr>
          <w:trHeight w:val="359"/>
        </w:trPr>
        <w:tc>
          <w:tcPr>
            <w:tcW w:w="10485"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2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решава модулни уравнения</w:t>
            </w:r>
          </w:p>
        </w:tc>
        <w:tc>
          <w:tcPr>
            <w:tcW w:w="368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43</w:t>
            </w:r>
          </w:p>
        </w:tc>
      </w:tr>
      <w:tr w:rsidR="00343B10" w:rsidRPr="00796F4D" w:rsidTr="00343B10">
        <w:trPr>
          <w:trHeight w:val="359"/>
        </w:trPr>
        <w:tc>
          <w:tcPr>
            <w:tcW w:w="10485"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Pr="002D32D8">
              <w:rPr>
                <w:rFonts w:ascii="Times New Roman" w:eastAsia="Times New Roman" w:hAnsi="Times New Roman"/>
                <w:bCs/>
                <w:sz w:val="24"/>
                <w:szCs w:val="24"/>
                <w:lang w:eastAsia="bg-BG"/>
              </w:rPr>
              <w:t>зад. Ученикът</w:t>
            </w:r>
            <w:r>
              <w:rPr>
                <w:rFonts w:ascii="Times New Roman" w:eastAsia="Times New Roman" w:hAnsi="Times New Roman"/>
                <w:bCs/>
                <w:sz w:val="24"/>
                <w:szCs w:val="24"/>
                <w:lang w:eastAsia="bg-BG"/>
              </w:rPr>
              <w:t xml:space="preserve"> решава линейни уравнения без параметър</w:t>
            </w:r>
          </w:p>
        </w:tc>
        <w:tc>
          <w:tcPr>
            <w:tcW w:w="368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57</w:t>
            </w:r>
          </w:p>
        </w:tc>
      </w:tr>
      <w:tr w:rsidR="00343B10" w:rsidRPr="00796F4D" w:rsidTr="00343B10">
        <w:trPr>
          <w:trHeight w:val="359"/>
        </w:trPr>
        <w:tc>
          <w:tcPr>
            <w:tcW w:w="10485"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4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знае да работи с пропорции и да намира ъгли в триъгълник</w:t>
            </w:r>
          </w:p>
        </w:tc>
        <w:tc>
          <w:tcPr>
            <w:tcW w:w="368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57</w:t>
            </w:r>
          </w:p>
        </w:tc>
      </w:tr>
      <w:tr w:rsidR="00343B10" w:rsidRPr="00796F4D" w:rsidTr="00343B10">
        <w:trPr>
          <w:trHeight w:val="359"/>
        </w:trPr>
        <w:tc>
          <w:tcPr>
            <w:tcW w:w="10485"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 зад</w:t>
            </w:r>
            <w:r w:rsidRPr="008056FB">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решава линейни неравенства с едно неизвестно без параметър</w:t>
            </w:r>
          </w:p>
        </w:tc>
        <w:tc>
          <w:tcPr>
            <w:tcW w:w="368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43</w:t>
            </w:r>
          </w:p>
        </w:tc>
      </w:tr>
      <w:tr w:rsidR="00343B10" w:rsidRPr="00796F4D" w:rsidTr="00343B10">
        <w:trPr>
          <w:trHeight w:val="359"/>
        </w:trPr>
        <w:tc>
          <w:tcPr>
            <w:tcW w:w="10485"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използва зависимости между страни и ъгли в триъгълник</w:t>
            </w:r>
          </w:p>
        </w:tc>
        <w:tc>
          <w:tcPr>
            <w:tcW w:w="368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26</w:t>
            </w:r>
          </w:p>
        </w:tc>
      </w:tr>
      <w:tr w:rsidR="00343B10" w:rsidRPr="00796F4D" w:rsidTr="00343B10">
        <w:trPr>
          <w:trHeight w:val="359"/>
        </w:trPr>
        <w:tc>
          <w:tcPr>
            <w:tcW w:w="10485"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решава уравнения </w:t>
            </w:r>
            <w:r w:rsidRPr="00AC6889">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свеждащи се до линейни</w:t>
            </w:r>
          </w:p>
        </w:tc>
        <w:tc>
          <w:tcPr>
            <w:tcW w:w="368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30</w:t>
            </w:r>
          </w:p>
        </w:tc>
      </w:tr>
      <w:tr w:rsidR="00343B10" w:rsidRPr="00796F4D" w:rsidTr="00343B10">
        <w:trPr>
          <w:trHeight w:val="359"/>
        </w:trPr>
        <w:tc>
          <w:tcPr>
            <w:tcW w:w="10485"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 зад</w:t>
            </w:r>
            <w:r w:rsidRPr="00BC2075">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познава успоредника и свойствата му</w:t>
            </w:r>
          </w:p>
        </w:tc>
        <w:tc>
          <w:tcPr>
            <w:tcW w:w="368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4</w:t>
            </w:r>
          </w:p>
        </w:tc>
      </w:tr>
    </w:tbl>
    <w:p w:rsidR="00343B10" w:rsidRPr="002D32D8" w:rsidRDefault="00343B10" w:rsidP="00AA7CF9">
      <w:pPr>
        <w:numPr>
          <w:ilvl w:val="0"/>
          <w:numId w:val="36"/>
        </w:numPr>
        <w:spacing w:after="0" w:line="360" w:lineRule="auto"/>
        <w:jc w:val="both"/>
        <w:rPr>
          <w:rFonts w:ascii="Times New Roman" w:hAnsi="Times New Roman"/>
          <w:b/>
          <w:sz w:val="24"/>
          <w:szCs w:val="24"/>
        </w:rPr>
      </w:pPr>
      <w:r>
        <w:rPr>
          <w:rFonts w:ascii="Times New Roman" w:hAnsi="Times New Roman"/>
          <w:b/>
          <w:sz w:val="24"/>
          <w:szCs w:val="24"/>
        </w:rPr>
        <w:t>Качествен анализ</w:t>
      </w:r>
    </w:p>
    <w:p w:rsidR="00343B10" w:rsidRDefault="00343B10" w:rsidP="00343B10">
      <w:pPr>
        <w:pStyle w:val="NoSpacing"/>
        <w:shd w:val="clear" w:color="auto" w:fill="FFFFFF"/>
        <w:spacing w:line="276" w:lineRule="auto"/>
        <w:jc w:val="both"/>
        <w:rPr>
          <w:color w:val="1F1A17"/>
        </w:rPr>
      </w:pPr>
    </w:p>
    <w:p w:rsidR="00343B10" w:rsidRDefault="00343B10" w:rsidP="00343B10">
      <w:pPr>
        <w:pStyle w:val="NoSpacing"/>
        <w:shd w:val="clear" w:color="auto" w:fill="FFFFFF"/>
        <w:spacing w:line="276" w:lineRule="auto"/>
        <w:jc w:val="both"/>
        <w:rPr>
          <w:color w:val="000000"/>
        </w:rPr>
      </w:pPr>
      <w:r w:rsidRPr="009333BA">
        <w:rPr>
          <w:b/>
          <w:color w:val="1F1A17"/>
        </w:rPr>
        <w:t>Забележка</w:t>
      </w:r>
      <w:r w:rsidRPr="00210CCC">
        <w:rPr>
          <w:b/>
          <w:color w:val="000000"/>
        </w:rPr>
        <w:t xml:space="preserve">: </w:t>
      </w:r>
      <w:r w:rsidRPr="00210CCC">
        <w:rPr>
          <w:color w:val="000000"/>
        </w:rPr>
        <w:t>С една задача може да се проверява повече от един очакван резултат.</w:t>
      </w:r>
    </w:p>
    <w:p w:rsidR="00343B10" w:rsidRPr="009333BA" w:rsidRDefault="00343B10" w:rsidP="00343B10">
      <w:pPr>
        <w:pStyle w:val="NoSpacing"/>
        <w:shd w:val="clear" w:color="auto" w:fill="FFFFFF"/>
        <w:spacing w:line="276" w:lineRule="auto"/>
        <w:jc w:val="both"/>
        <w:rPr>
          <w:color w:val="1F1A17"/>
        </w:rPr>
      </w:pPr>
    </w:p>
    <w:p w:rsidR="00343B10" w:rsidRPr="00A84721" w:rsidRDefault="00343B10" w:rsidP="00343B10">
      <w:pPr>
        <w:spacing w:after="0"/>
        <w:jc w:val="both"/>
        <w:rPr>
          <w:rFonts w:ascii="Times New Roman" w:hAnsi="Times New Roman"/>
          <w:b/>
          <w:sz w:val="24"/>
          <w:szCs w:val="24"/>
        </w:rPr>
      </w:pPr>
      <w:r>
        <w:rPr>
          <w:rFonts w:ascii="Times New Roman" w:hAnsi="Times New Roman"/>
          <w:b/>
          <w:sz w:val="24"/>
          <w:szCs w:val="24"/>
        </w:rPr>
        <w:t>3.</w:t>
      </w:r>
      <w:r w:rsidRPr="00A84721">
        <w:rPr>
          <w:rFonts w:ascii="Times New Roman" w:hAnsi="Times New Roman"/>
          <w:b/>
          <w:sz w:val="24"/>
          <w:szCs w:val="24"/>
        </w:rPr>
        <w:t xml:space="preserve"> </w:t>
      </w:r>
      <w:r>
        <w:rPr>
          <w:rFonts w:ascii="Times New Roman" w:hAnsi="Times New Roman"/>
          <w:b/>
          <w:sz w:val="24"/>
          <w:szCs w:val="24"/>
        </w:rPr>
        <w:t>Неусвоени знания и умения:</w:t>
      </w:r>
      <w:r w:rsidRPr="00A84721">
        <w:rPr>
          <w:rFonts w:ascii="Times New Roman" w:hAnsi="Times New Roman"/>
          <w:b/>
          <w:sz w:val="24"/>
          <w:szCs w:val="24"/>
        </w:rPr>
        <w:t xml:space="preserve"> </w:t>
      </w:r>
    </w:p>
    <w:p w:rsidR="00343B10" w:rsidRPr="00BC2075" w:rsidRDefault="00343B10" w:rsidP="00343B10">
      <w:pPr>
        <w:spacing w:after="0"/>
        <w:jc w:val="both"/>
        <w:rPr>
          <w:rFonts w:ascii="Times New Roman" w:hAnsi="Times New Roman"/>
          <w:sz w:val="24"/>
          <w:szCs w:val="24"/>
        </w:rPr>
      </w:pPr>
      <w:r>
        <w:rPr>
          <w:rFonts w:ascii="Times New Roman" w:hAnsi="Times New Roman"/>
          <w:sz w:val="24"/>
          <w:szCs w:val="24"/>
        </w:rPr>
        <w:t>А) Не познават и прилагат свойствата на успоредника</w:t>
      </w:r>
      <w:r w:rsidRPr="00BC2075">
        <w:rPr>
          <w:rFonts w:ascii="Times New Roman" w:hAnsi="Times New Roman"/>
          <w:sz w:val="24"/>
          <w:szCs w:val="24"/>
        </w:rPr>
        <w:t>;</w:t>
      </w:r>
    </w:p>
    <w:p w:rsidR="00343B10" w:rsidRPr="00BC2075" w:rsidRDefault="00343B10" w:rsidP="00343B10">
      <w:pPr>
        <w:spacing w:after="0"/>
        <w:jc w:val="both"/>
        <w:rPr>
          <w:rFonts w:ascii="Times New Roman" w:hAnsi="Times New Roman"/>
          <w:sz w:val="24"/>
          <w:szCs w:val="24"/>
        </w:rPr>
      </w:pPr>
      <w:r>
        <w:rPr>
          <w:rFonts w:ascii="Times New Roman" w:hAnsi="Times New Roman"/>
          <w:sz w:val="24"/>
          <w:szCs w:val="24"/>
        </w:rPr>
        <w:t>Б</w:t>
      </w:r>
      <w:r w:rsidRPr="00AC6889">
        <w:rPr>
          <w:rFonts w:ascii="Times New Roman" w:hAnsi="Times New Roman"/>
          <w:sz w:val="24"/>
          <w:szCs w:val="24"/>
        </w:rPr>
        <w:t>)</w:t>
      </w:r>
      <w:r>
        <w:rPr>
          <w:rFonts w:ascii="Times New Roman" w:hAnsi="Times New Roman"/>
          <w:sz w:val="24"/>
          <w:szCs w:val="24"/>
        </w:rPr>
        <w:t xml:space="preserve"> Изпитват трудности при решаване на уравнения</w:t>
      </w:r>
      <w:r w:rsidRPr="00AC6889">
        <w:rPr>
          <w:rFonts w:ascii="Times New Roman" w:hAnsi="Times New Roman"/>
          <w:sz w:val="24"/>
          <w:szCs w:val="24"/>
        </w:rPr>
        <w:t>,</w:t>
      </w:r>
      <w:r>
        <w:rPr>
          <w:rFonts w:ascii="Times New Roman" w:hAnsi="Times New Roman"/>
          <w:sz w:val="24"/>
          <w:szCs w:val="24"/>
        </w:rPr>
        <w:t xml:space="preserve"> свеждащи се до линейни</w:t>
      </w:r>
      <w:r w:rsidRPr="00BC2075">
        <w:rPr>
          <w:rFonts w:ascii="Times New Roman" w:hAnsi="Times New Roman"/>
          <w:sz w:val="24"/>
          <w:szCs w:val="24"/>
        </w:rPr>
        <w:t>;</w:t>
      </w:r>
    </w:p>
    <w:p w:rsidR="00343B10" w:rsidRPr="00BC2075" w:rsidRDefault="00343B10" w:rsidP="00343B10">
      <w:pPr>
        <w:spacing w:after="0"/>
        <w:jc w:val="both"/>
        <w:rPr>
          <w:rFonts w:ascii="Times New Roman" w:hAnsi="Times New Roman"/>
          <w:sz w:val="24"/>
          <w:szCs w:val="24"/>
        </w:rPr>
      </w:pPr>
      <w:r>
        <w:rPr>
          <w:rFonts w:ascii="Times New Roman" w:hAnsi="Times New Roman"/>
          <w:sz w:val="24"/>
          <w:szCs w:val="24"/>
        </w:rPr>
        <w:t>В) Не умеят да използват зависимости между страни и ъгли в триъгълник</w:t>
      </w:r>
      <w:r w:rsidRPr="00BC2075">
        <w:rPr>
          <w:rFonts w:ascii="Times New Roman" w:hAnsi="Times New Roman"/>
          <w:sz w:val="24"/>
          <w:szCs w:val="24"/>
        </w:rPr>
        <w:t>;</w:t>
      </w:r>
    </w:p>
    <w:p w:rsidR="00343B10" w:rsidRDefault="00343B10" w:rsidP="00343B10">
      <w:pPr>
        <w:spacing w:after="0"/>
        <w:jc w:val="both"/>
        <w:rPr>
          <w:rFonts w:ascii="Times New Roman" w:hAnsi="Times New Roman"/>
          <w:b/>
          <w:sz w:val="24"/>
          <w:szCs w:val="24"/>
        </w:rPr>
      </w:pPr>
      <w:r>
        <w:rPr>
          <w:rFonts w:ascii="Times New Roman" w:hAnsi="Times New Roman"/>
          <w:sz w:val="24"/>
          <w:szCs w:val="24"/>
        </w:rPr>
        <w:t xml:space="preserve">4 </w:t>
      </w:r>
      <w:r w:rsidRPr="005F3C4E">
        <w:rPr>
          <w:rFonts w:ascii="Times New Roman" w:hAnsi="Times New Roman"/>
          <w:b/>
          <w:sz w:val="24"/>
          <w:szCs w:val="24"/>
        </w:rPr>
        <w:t>. Мерки</w:t>
      </w:r>
      <w:r>
        <w:rPr>
          <w:rFonts w:ascii="Times New Roman" w:hAnsi="Times New Roman"/>
          <w:b/>
          <w:sz w:val="24"/>
          <w:szCs w:val="24"/>
        </w:rPr>
        <w:t xml:space="preserve"> за отстраняване на неусвоените знания и умения:</w:t>
      </w:r>
    </w:p>
    <w:p w:rsidR="00343B10" w:rsidRPr="001E0293" w:rsidRDefault="00343B10" w:rsidP="00343B10">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Допълнително обучение</w:t>
      </w:r>
      <w:r>
        <w:rPr>
          <w:rFonts w:ascii="Times New Roman" w:eastAsia="Times New Roman" w:hAnsi="Times New Roman"/>
          <w:sz w:val="24"/>
          <w:szCs w:val="24"/>
          <w:lang w:val="ru-RU" w:eastAsia="bg-BG"/>
        </w:rPr>
        <w:t>;</w:t>
      </w:r>
      <w:r w:rsidRPr="001E0293">
        <w:rPr>
          <w:rFonts w:ascii="Times New Roman" w:eastAsia="Times New Roman" w:hAnsi="Times New Roman"/>
          <w:sz w:val="24"/>
          <w:szCs w:val="24"/>
          <w:lang w:eastAsia="bg-BG"/>
        </w:rPr>
        <w:t xml:space="preserve"> </w:t>
      </w:r>
    </w:p>
    <w:p w:rsidR="00343B10" w:rsidRPr="001E0293" w:rsidRDefault="00343B10" w:rsidP="00343B10">
      <w:pPr>
        <w:spacing w:after="0"/>
        <w:jc w:val="both"/>
        <w:rPr>
          <w:rFonts w:ascii="Times New Roman" w:eastAsia="Times New Roman" w:hAnsi="Times New Roman"/>
          <w:sz w:val="24"/>
          <w:szCs w:val="24"/>
          <w:lang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 </w:t>
      </w:r>
      <w:r w:rsidRPr="001E0293">
        <w:rPr>
          <w:rFonts w:ascii="Times New Roman" w:eastAsia="Times New Roman" w:hAnsi="Times New Roman"/>
          <w:sz w:val="24"/>
          <w:szCs w:val="24"/>
          <w:lang w:eastAsia="bg-BG"/>
        </w:rPr>
        <w:t>Допълнително консултиране</w:t>
      </w:r>
      <w:r>
        <w:rPr>
          <w:rFonts w:ascii="Times New Roman" w:eastAsia="Times New Roman" w:hAnsi="Times New Roman"/>
          <w:sz w:val="24"/>
          <w:szCs w:val="24"/>
          <w:lang w:eastAsia="bg-BG"/>
        </w:rPr>
        <w:t>;</w:t>
      </w:r>
      <w:r w:rsidRPr="001E0293">
        <w:rPr>
          <w:rFonts w:ascii="Times New Roman" w:eastAsia="Times New Roman" w:hAnsi="Times New Roman"/>
          <w:sz w:val="24"/>
          <w:szCs w:val="24"/>
          <w:lang w:eastAsia="bg-BG"/>
        </w:rPr>
        <w:t xml:space="preserve"> </w:t>
      </w:r>
    </w:p>
    <w:p w:rsidR="00343B10" w:rsidRPr="00AE4B9C" w:rsidRDefault="00343B10" w:rsidP="00343B10">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Диференцирана работа в учебните часове</w:t>
      </w:r>
      <w:r>
        <w:rPr>
          <w:rFonts w:ascii="Times New Roman" w:eastAsia="Times New Roman" w:hAnsi="Times New Roman"/>
          <w:sz w:val="24"/>
          <w:szCs w:val="24"/>
          <w:lang w:val="ru-RU" w:eastAsia="bg-BG"/>
        </w:rPr>
        <w:t>;</w:t>
      </w:r>
    </w:p>
    <w:p w:rsidR="00343B10" w:rsidRPr="00530FA2" w:rsidRDefault="00343B10" w:rsidP="00343B10">
      <w:pPr>
        <w:spacing w:after="0"/>
        <w:jc w:val="both"/>
        <w:rPr>
          <w:rFonts w:ascii="Times New Roman" w:hAnsi="Times New Roman"/>
          <w:sz w:val="24"/>
          <w:szCs w:val="24"/>
        </w:rPr>
      </w:pPr>
    </w:p>
    <w:p w:rsidR="00343B10" w:rsidRPr="00530FA2" w:rsidRDefault="00343B10" w:rsidP="00343B10">
      <w:pPr>
        <w:spacing w:after="0"/>
        <w:jc w:val="both"/>
        <w:rPr>
          <w:rFonts w:ascii="Times New Roman" w:hAnsi="Times New Roman"/>
          <w:sz w:val="24"/>
          <w:szCs w:val="24"/>
        </w:rPr>
      </w:pPr>
    </w:p>
    <w:tbl>
      <w:tblPr>
        <w:tblW w:w="14115" w:type="dxa"/>
        <w:tblInd w:w="55" w:type="dxa"/>
        <w:tblCellMar>
          <w:left w:w="70" w:type="dxa"/>
          <w:right w:w="70" w:type="dxa"/>
        </w:tblCellMar>
        <w:tblLook w:val="04A0" w:firstRow="1" w:lastRow="0" w:firstColumn="1" w:lastColumn="0" w:noHBand="0" w:noVBand="1"/>
      </w:tblPr>
      <w:tblGrid>
        <w:gridCol w:w="3843"/>
        <w:gridCol w:w="5595"/>
        <w:gridCol w:w="4677"/>
      </w:tblGrid>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t> </w:t>
            </w:r>
            <w:r>
              <w:rPr>
                <w:rFonts w:ascii="Times New Roman" w:eastAsia="Times New Roman" w:hAnsi="Times New Roman"/>
                <w:b/>
                <w:bCs/>
                <w:sz w:val="24"/>
                <w:szCs w:val="24"/>
                <w:lang w:eastAsia="bg-BG"/>
              </w:rPr>
              <w:t>Ученици, нуждаещи се от допълнителна работа</w:t>
            </w:r>
          </w:p>
        </w:tc>
        <w:tc>
          <w:tcPr>
            <w:tcW w:w="5595" w:type="dxa"/>
            <w:tcBorders>
              <w:top w:val="single" w:sz="4" w:space="0" w:color="auto"/>
              <w:left w:val="nil"/>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Неусвоени знания и пропуски, върху които ще работи</w:t>
            </w:r>
          </w:p>
        </w:tc>
        <w:tc>
          <w:tcPr>
            <w:tcW w:w="4677" w:type="dxa"/>
            <w:tcBorders>
              <w:top w:val="single" w:sz="4" w:space="0" w:color="auto"/>
              <w:left w:val="nil"/>
              <w:bottom w:val="single" w:sz="4" w:space="0" w:color="auto"/>
              <w:right w:val="single" w:sz="4" w:space="0" w:color="auto"/>
            </w:tcBorders>
          </w:tcPr>
          <w:p w:rsidR="00343B10" w:rsidRDefault="00343B10"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Мерки</w:t>
            </w:r>
          </w:p>
        </w:tc>
      </w:tr>
      <w:tr w:rsidR="00343B10" w:rsidRPr="00796F4D" w:rsidTr="00343B10">
        <w:trPr>
          <w:trHeight w:val="359"/>
        </w:trPr>
        <w:tc>
          <w:tcPr>
            <w:tcW w:w="3843" w:type="dxa"/>
            <w:tcBorders>
              <w:top w:val="nil"/>
              <w:left w:val="single" w:sz="4" w:space="0" w:color="auto"/>
              <w:bottom w:val="single" w:sz="4" w:space="0" w:color="auto"/>
              <w:right w:val="single" w:sz="4" w:space="0" w:color="auto"/>
            </w:tcBorders>
            <w:noWrap/>
            <w:vAlign w:val="bottom"/>
            <w:hideMark/>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1.Александър Крънчов</w:t>
            </w:r>
          </w:p>
        </w:tc>
        <w:tc>
          <w:tcPr>
            <w:tcW w:w="5595" w:type="dxa"/>
            <w:tcBorders>
              <w:top w:val="nil"/>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Решаване на линейни уравнения и неравенства</w:t>
            </w:r>
          </w:p>
        </w:tc>
        <w:tc>
          <w:tcPr>
            <w:tcW w:w="4677" w:type="dxa"/>
            <w:tcBorders>
              <w:top w:val="nil"/>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343B10" w:rsidRPr="00792158"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Pr>
                <w:rFonts w:ascii="Times New Roman" w:eastAsia="Times New Roman" w:hAnsi="Times New Roman"/>
                <w:bCs/>
                <w:sz w:val="24"/>
                <w:szCs w:val="24"/>
                <w:lang w:val="en-US" w:eastAsia="bg-BG"/>
              </w:rPr>
              <w:t>.</w:t>
            </w:r>
            <w:r>
              <w:rPr>
                <w:rFonts w:ascii="Times New Roman" w:eastAsia="Times New Roman" w:hAnsi="Times New Roman"/>
                <w:bCs/>
                <w:sz w:val="24"/>
                <w:szCs w:val="24"/>
                <w:lang w:eastAsia="bg-BG"/>
              </w:rPr>
              <w:t>Николай Караабов</w:t>
            </w:r>
          </w:p>
        </w:tc>
        <w:tc>
          <w:tcPr>
            <w:tcW w:w="559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Намиране на страни и ъгли в триъгълник</w:t>
            </w:r>
          </w:p>
        </w:tc>
        <w:tc>
          <w:tcPr>
            <w:tcW w:w="4677" w:type="dxa"/>
            <w:tcBorders>
              <w:top w:val="single" w:sz="4" w:space="0" w:color="auto"/>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3.Асен Яворов</w:t>
            </w:r>
          </w:p>
        </w:tc>
        <w:tc>
          <w:tcPr>
            <w:tcW w:w="559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Решаване на линейни уравнения и неравенства</w:t>
            </w:r>
          </w:p>
        </w:tc>
        <w:tc>
          <w:tcPr>
            <w:tcW w:w="4677" w:type="dxa"/>
            <w:tcBorders>
              <w:top w:val="single" w:sz="4" w:space="0" w:color="auto"/>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343B10" w:rsidRPr="00792158"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Pr>
                <w:rFonts w:ascii="Times New Roman" w:eastAsia="Times New Roman" w:hAnsi="Times New Roman"/>
                <w:bCs/>
                <w:sz w:val="24"/>
                <w:szCs w:val="24"/>
                <w:lang w:val="en-US" w:eastAsia="bg-BG"/>
              </w:rPr>
              <w:t>.</w:t>
            </w:r>
            <w:r>
              <w:rPr>
                <w:rFonts w:ascii="Times New Roman" w:eastAsia="Times New Roman" w:hAnsi="Times New Roman"/>
                <w:bCs/>
                <w:sz w:val="24"/>
                <w:szCs w:val="24"/>
                <w:lang w:eastAsia="bg-BG"/>
              </w:rPr>
              <w:t>Енрике Тахчийски</w:t>
            </w:r>
          </w:p>
        </w:tc>
        <w:tc>
          <w:tcPr>
            <w:tcW w:w="5595"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Решаване на линейни уравнения без параметър</w:t>
            </w:r>
          </w:p>
        </w:tc>
        <w:tc>
          <w:tcPr>
            <w:tcW w:w="4677" w:type="dxa"/>
            <w:tcBorders>
              <w:top w:val="single" w:sz="4" w:space="0" w:color="auto"/>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bl>
    <w:p w:rsidR="00343B10" w:rsidRDefault="00343B10" w:rsidP="00CE6A81">
      <w:pPr>
        <w:spacing w:after="0" w:line="240" w:lineRule="auto"/>
        <w:rPr>
          <w:rFonts w:ascii="Times New Roman" w:eastAsiaTheme="minorEastAsia" w:hAnsi="Times New Roman" w:cs="Times New Roman"/>
          <w:sz w:val="28"/>
          <w:szCs w:val="28"/>
          <w:lang w:eastAsia="bg-BG"/>
        </w:rPr>
      </w:pPr>
    </w:p>
    <w:p w:rsidR="00CE6A81" w:rsidRDefault="00CE6A81" w:rsidP="00CE6A81">
      <w:pPr>
        <w:spacing w:after="0" w:line="240" w:lineRule="auto"/>
        <w:rPr>
          <w:rFonts w:ascii="Times New Roman" w:eastAsiaTheme="minorEastAsia" w:hAnsi="Times New Roman" w:cs="Times New Roman"/>
          <w:sz w:val="28"/>
          <w:szCs w:val="28"/>
          <w:lang w:eastAsia="bg-BG"/>
        </w:rPr>
      </w:pPr>
    </w:p>
    <w:p w:rsidR="00CE6A81" w:rsidRDefault="00CE6A81" w:rsidP="00CE6A81">
      <w:pPr>
        <w:spacing w:after="0" w:line="240" w:lineRule="auto"/>
        <w:rPr>
          <w:rFonts w:ascii="Times New Roman" w:eastAsiaTheme="minorEastAsia" w:hAnsi="Times New Roman" w:cs="Times New Roman"/>
          <w:sz w:val="28"/>
          <w:szCs w:val="28"/>
          <w:lang w:eastAsia="bg-BG"/>
        </w:rPr>
      </w:pPr>
    </w:p>
    <w:p w:rsidR="00CE6A81" w:rsidRPr="00B95744" w:rsidRDefault="00CE6A81" w:rsidP="00CE6A81">
      <w:pPr>
        <w:spacing w:after="0" w:line="240" w:lineRule="auto"/>
        <w:rPr>
          <w:rFonts w:ascii="Times New Roman" w:eastAsiaTheme="minorEastAsia" w:hAnsi="Times New Roman" w:cs="Times New Roman"/>
          <w:b/>
          <w:sz w:val="24"/>
          <w:szCs w:val="24"/>
          <w:lang w:eastAsia="bg-BG"/>
        </w:rPr>
      </w:pPr>
      <w:r w:rsidRPr="00B95744">
        <w:rPr>
          <w:rFonts w:ascii="Times New Roman" w:eastAsiaTheme="minorEastAsia" w:hAnsi="Times New Roman" w:cs="Times New Roman"/>
          <w:b/>
          <w:sz w:val="24"/>
          <w:szCs w:val="24"/>
          <w:lang w:val="en-US" w:eastAsia="bg-BG"/>
        </w:rPr>
        <w:t xml:space="preserve">IX a </w:t>
      </w:r>
      <w:r w:rsidRPr="00B95744">
        <w:rPr>
          <w:rFonts w:ascii="Times New Roman" w:eastAsiaTheme="minorEastAsia" w:hAnsi="Times New Roman" w:cs="Times New Roman"/>
          <w:b/>
          <w:sz w:val="24"/>
          <w:szCs w:val="24"/>
          <w:lang w:eastAsia="bg-BG"/>
        </w:rPr>
        <w:t>клас</w:t>
      </w:r>
    </w:p>
    <w:p w:rsidR="00343B10" w:rsidRDefault="00343B10" w:rsidP="00AA7CF9">
      <w:pPr>
        <w:numPr>
          <w:ilvl w:val="0"/>
          <w:numId w:val="36"/>
        </w:numPr>
        <w:autoSpaceDE w:val="0"/>
        <w:autoSpaceDN w:val="0"/>
        <w:adjustRightInd w:val="0"/>
        <w:spacing w:after="0" w:line="360" w:lineRule="auto"/>
        <w:ind w:left="0"/>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Количествен анализ</w:t>
      </w:r>
    </w:p>
    <w:tbl>
      <w:tblPr>
        <w:tblpPr w:leftFromText="141" w:rightFromText="141" w:vertAnchor="text" w:horzAnchor="margin" w:tblpY="123"/>
        <w:tblW w:w="14170" w:type="dxa"/>
        <w:tblCellMar>
          <w:left w:w="70" w:type="dxa"/>
          <w:right w:w="70" w:type="dxa"/>
        </w:tblCellMar>
        <w:tblLook w:val="04A0" w:firstRow="1" w:lastRow="0" w:firstColumn="1" w:lastColumn="0" w:noHBand="0" w:noVBand="1"/>
      </w:tblPr>
      <w:tblGrid>
        <w:gridCol w:w="6066"/>
        <w:gridCol w:w="3568"/>
        <w:gridCol w:w="2410"/>
        <w:gridCol w:w="2126"/>
      </w:tblGrid>
      <w:tr w:rsidR="00343B10" w:rsidRPr="00753638" w:rsidTr="00343B10">
        <w:trPr>
          <w:trHeight w:val="297"/>
        </w:trPr>
        <w:tc>
          <w:tcPr>
            <w:tcW w:w="6066" w:type="dxa"/>
            <w:tcBorders>
              <w:top w:val="single" w:sz="4" w:space="0" w:color="000000"/>
              <w:left w:val="single" w:sz="4" w:space="0" w:color="000000"/>
              <w:bottom w:val="single" w:sz="4" w:space="0" w:color="000000"/>
              <w:right w:val="single" w:sz="4" w:space="0" w:color="000000"/>
            </w:tcBorders>
          </w:tcPr>
          <w:p w:rsidR="00343B10" w:rsidRPr="002D32D8" w:rsidRDefault="00343B10" w:rsidP="00343B10">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Форма на проверка</w:t>
            </w:r>
          </w:p>
        </w:tc>
        <w:tc>
          <w:tcPr>
            <w:tcW w:w="3568" w:type="dxa"/>
            <w:tcBorders>
              <w:top w:val="single" w:sz="4" w:space="0" w:color="000000"/>
              <w:left w:val="single" w:sz="4" w:space="0" w:color="000000"/>
              <w:bottom w:val="single" w:sz="4" w:space="0" w:color="000000"/>
              <w:right w:val="single" w:sz="4" w:space="0" w:color="000000"/>
            </w:tcBorders>
            <w:vAlign w:val="bottom"/>
          </w:tcPr>
          <w:p w:rsidR="00343B10" w:rsidRPr="002D32D8" w:rsidRDefault="00343B10" w:rsidP="00343B10">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Оценка</w:t>
            </w:r>
          </w:p>
        </w:tc>
        <w:tc>
          <w:tcPr>
            <w:tcW w:w="2410" w:type="dxa"/>
            <w:tcBorders>
              <w:top w:val="single" w:sz="4" w:space="0" w:color="000000"/>
              <w:left w:val="single" w:sz="4" w:space="0" w:color="000000"/>
              <w:bottom w:val="single" w:sz="4" w:space="0" w:color="000000"/>
              <w:right w:val="single" w:sz="4" w:space="0" w:color="000000"/>
            </w:tcBorders>
          </w:tcPr>
          <w:p w:rsidR="00343B10" w:rsidRPr="002D32D8" w:rsidRDefault="00343B10" w:rsidP="00343B10">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Брой оценки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3B10" w:rsidRPr="002D32D8" w:rsidRDefault="00343B10" w:rsidP="00343B10">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 оценки</w:t>
            </w:r>
          </w:p>
        </w:tc>
      </w:tr>
      <w:tr w:rsidR="00343B10" w:rsidRPr="00753638" w:rsidTr="00343B10">
        <w:trPr>
          <w:trHeight w:val="255"/>
        </w:trPr>
        <w:tc>
          <w:tcPr>
            <w:tcW w:w="6066" w:type="dxa"/>
            <w:vMerge w:val="restart"/>
            <w:tcBorders>
              <w:top w:val="nil"/>
              <w:left w:val="single" w:sz="4" w:space="0" w:color="000000"/>
              <w:right w:val="single" w:sz="4" w:space="0" w:color="000000"/>
            </w:tcBorders>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Тест със задачи с избираем и свободен отговор</w:t>
            </w:r>
          </w:p>
        </w:tc>
        <w:tc>
          <w:tcPr>
            <w:tcW w:w="3568" w:type="dxa"/>
            <w:tcBorders>
              <w:top w:val="nil"/>
              <w:left w:val="single" w:sz="4" w:space="0" w:color="000000"/>
              <w:bottom w:val="single" w:sz="4" w:space="0" w:color="auto"/>
              <w:right w:val="single" w:sz="4" w:space="0" w:color="000000"/>
            </w:tcBorders>
          </w:tcPr>
          <w:p w:rsidR="00343B10" w:rsidRPr="00753638" w:rsidRDefault="00343B10" w:rsidP="00343B10">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Слаб </w:t>
            </w:r>
          </w:p>
        </w:tc>
        <w:tc>
          <w:tcPr>
            <w:tcW w:w="2410" w:type="dxa"/>
            <w:tcBorders>
              <w:top w:val="nil"/>
              <w:left w:val="single" w:sz="4" w:space="0" w:color="000000"/>
              <w:bottom w:val="single" w:sz="4" w:space="0" w:color="auto"/>
              <w:right w:val="single" w:sz="4" w:space="0" w:color="000000"/>
            </w:tcBorders>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p>
        </w:tc>
        <w:tc>
          <w:tcPr>
            <w:tcW w:w="2126" w:type="dxa"/>
            <w:tcBorders>
              <w:top w:val="nil"/>
              <w:left w:val="single" w:sz="4" w:space="0" w:color="000000"/>
              <w:bottom w:val="single" w:sz="4" w:space="0" w:color="auto"/>
              <w:right w:val="single" w:sz="4" w:space="0" w:color="000000"/>
            </w:tcBorders>
            <w:shd w:val="clear" w:color="auto" w:fill="auto"/>
            <w:noWrap/>
            <w:vAlign w:val="bottom"/>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44</w:t>
            </w:r>
          </w:p>
        </w:tc>
      </w:tr>
      <w:tr w:rsidR="00343B10" w:rsidRPr="00753638" w:rsidTr="00343B10">
        <w:trPr>
          <w:trHeight w:val="345"/>
        </w:trPr>
        <w:tc>
          <w:tcPr>
            <w:tcW w:w="6066" w:type="dxa"/>
            <w:vMerge/>
            <w:tcBorders>
              <w:left w:val="single" w:sz="4" w:space="0" w:color="000000"/>
              <w:right w:val="single" w:sz="4" w:space="0" w:color="000000"/>
            </w:tcBorders>
          </w:tcPr>
          <w:p w:rsidR="00343B10" w:rsidRDefault="00343B10" w:rsidP="00343B10">
            <w:pPr>
              <w:spacing w:after="0"/>
              <w:jc w:val="both"/>
              <w:rPr>
                <w:rFonts w:ascii="Times New Roman" w:eastAsia="Times New Roman" w:hAnsi="Times New Roman"/>
                <w:sz w:val="24"/>
                <w:szCs w:val="24"/>
                <w:lang w:eastAsia="bg-BG"/>
              </w:rPr>
            </w:pPr>
          </w:p>
        </w:tc>
        <w:tc>
          <w:tcPr>
            <w:tcW w:w="3568" w:type="dxa"/>
            <w:tcBorders>
              <w:top w:val="single" w:sz="4" w:space="0" w:color="auto"/>
              <w:left w:val="single" w:sz="4" w:space="0" w:color="000000"/>
              <w:bottom w:val="single" w:sz="4" w:space="0" w:color="auto"/>
              <w:right w:val="single" w:sz="4" w:space="0" w:color="000000"/>
            </w:tcBorders>
          </w:tcPr>
          <w:p w:rsidR="00343B10" w:rsidRDefault="00343B10" w:rsidP="00343B10">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Среден </w:t>
            </w:r>
          </w:p>
        </w:tc>
        <w:tc>
          <w:tcPr>
            <w:tcW w:w="2410" w:type="dxa"/>
            <w:tcBorders>
              <w:top w:val="single" w:sz="4" w:space="0" w:color="auto"/>
              <w:left w:val="single" w:sz="4" w:space="0" w:color="000000"/>
              <w:bottom w:val="single" w:sz="4" w:space="0" w:color="auto"/>
              <w:right w:val="single" w:sz="4" w:space="0" w:color="000000"/>
            </w:tcBorders>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44</w:t>
            </w:r>
          </w:p>
        </w:tc>
      </w:tr>
      <w:tr w:rsidR="00343B10" w:rsidRPr="00753638" w:rsidTr="00343B10">
        <w:trPr>
          <w:trHeight w:val="390"/>
        </w:trPr>
        <w:tc>
          <w:tcPr>
            <w:tcW w:w="6066" w:type="dxa"/>
            <w:vMerge/>
            <w:tcBorders>
              <w:left w:val="single" w:sz="4" w:space="0" w:color="000000"/>
              <w:right w:val="single" w:sz="4" w:space="0" w:color="000000"/>
            </w:tcBorders>
          </w:tcPr>
          <w:p w:rsidR="00343B10" w:rsidRDefault="00343B10" w:rsidP="00343B10">
            <w:pPr>
              <w:spacing w:after="0"/>
              <w:jc w:val="both"/>
              <w:rPr>
                <w:rFonts w:ascii="Times New Roman" w:eastAsia="Times New Roman" w:hAnsi="Times New Roman"/>
                <w:sz w:val="24"/>
                <w:szCs w:val="24"/>
                <w:lang w:eastAsia="bg-BG"/>
              </w:rPr>
            </w:pPr>
          </w:p>
        </w:tc>
        <w:tc>
          <w:tcPr>
            <w:tcW w:w="3568" w:type="dxa"/>
            <w:tcBorders>
              <w:top w:val="single" w:sz="4" w:space="0" w:color="auto"/>
              <w:left w:val="single" w:sz="4" w:space="0" w:color="000000"/>
              <w:bottom w:val="single" w:sz="4" w:space="0" w:color="auto"/>
              <w:right w:val="single" w:sz="4" w:space="0" w:color="000000"/>
            </w:tcBorders>
          </w:tcPr>
          <w:p w:rsidR="00343B10" w:rsidRDefault="00343B10" w:rsidP="00343B10">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Добър</w:t>
            </w:r>
          </w:p>
        </w:tc>
        <w:tc>
          <w:tcPr>
            <w:tcW w:w="2410" w:type="dxa"/>
            <w:tcBorders>
              <w:top w:val="single" w:sz="4" w:space="0" w:color="auto"/>
              <w:left w:val="single" w:sz="4" w:space="0" w:color="000000"/>
              <w:bottom w:val="single" w:sz="4" w:space="0" w:color="auto"/>
              <w:right w:val="single" w:sz="4" w:space="0" w:color="000000"/>
            </w:tcBorders>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r>
      <w:tr w:rsidR="00343B10" w:rsidRPr="00753638" w:rsidTr="00343B10">
        <w:trPr>
          <w:trHeight w:val="345"/>
        </w:trPr>
        <w:tc>
          <w:tcPr>
            <w:tcW w:w="6066" w:type="dxa"/>
            <w:vMerge/>
            <w:tcBorders>
              <w:left w:val="single" w:sz="4" w:space="0" w:color="000000"/>
              <w:right w:val="single" w:sz="4" w:space="0" w:color="000000"/>
            </w:tcBorders>
          </w:tcPr>
          <w:p w:rsidR="00343B10" w:rsidRDefault="00343B10" w:rsidP="00343B10">
            <w:pPr>
              <w:spacing w:after="0"/>
              <w:jc w:val="both"/>
              <w:rPr>
                <w:rFonts w:ascii="Times New Roman" w:eastAsia="Times New Roman" w:hAnsi="Times New Roman"/>
                <w:sz w:val="24"/>
                <w:szCs w:val="24"/>
                <w:lang w:eastAsia="bg-BG"/>
              </w:rPr>
            </w:pPr>
          </w:p>
        </w:tc>
        <w:tc>
          <w:tcPr>
            <w:tcW w:w="3568" w:type="dxa"/>
            <w:tcBorders>
              <w:top w:val="single" w:sz="4" w:space="0" w:color="auto"/>
              <w:left w:val="single" w:sz="4" w:space="0" w:color="000000"/>
              <w:bottom w:val="single" w:sz="4" w:space="0" w:color="auto"/>
              <w:right w:val="single" w:sz="4" w:space="0" w:color="000000"/>
            </w:tcBorders>
          </w:tcPr>
          <w:p w:rsidR="00343B10" w:rsidRDefault="00343B10" w:rsidP="00343B10">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Мн. Добър</w:t>
            </w:r>
          </w:p>
        </w:tc>
        <w:tc>
          <w:tcPr>
            <w:tcW w:w="2410" w:type="dxa"/>
            <w:tcBorders>
              <w:top w:val="single" w:sz="4" w:space="0" w:color="auto"/>
              <w:left w:val="single" w:sz="4" w:space="0" w:color="000000"/>
              <w:bottom w:val="single" w:sz="4" w:space="0" w:color="auto"/>
              <w:right w:val="single" w:sz="4" w:space="0" w:color="000000"/>
            </w:tcBorders>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12</w:t>
            </w:r>
          </w:p>
        </w:tc>
      </w:tr>
      <w:tr w:rsidR="00343B10" w:rsidRPr="00753638" w:rsidTr="00343B10">
        <w:trPr>
          <w:trHeight w:val="361"/>
        </w:trPr>
        <w:tc>
          <w:tcPr>
            <w:tcW w:w="6066" w:type="dxa"/>
            <w:vMerge/>
            <w:tcBorders>
              <w:left w:val="single" w:sz="4" w:space="0" w:color="000000"/>
              <w:bottom w:val="single" w:sz="4" w:space="0" w:color="auto"/>
              <w:right w:val="single" w:sz="4" w:space="0" w:color="000000"/>
            </w:tcBorders>
          </w:tcPr>
          <w:p w:rsidR="00343B10" w:rsidRDefault="00343B10" w:rsidP="00343B10">
            <w:pPr>
              <w:spacing w:after="0"/>
              <w:jc w:val="both"/>
              <w:rPr>
                <w:rFonts w:ascii="Times New Roman" w:eastAsia="Times New Roman" w:hAnsi="Times New Roman"/>
                <w:sz w:val="24"/>
                <w:szCs w:val="24"/>
                <w:lang w:eastAsia="bg-BG"/>
              </w:rPr>
            </w:pPr>
          </w:p>
        </w:tc>
        <w:tc>
          <w:tcPr>
            <w:tcW w:w="3568" w:type="dxa"/>
            <w:tcBorders>
              <w:top w:val="single" w:sz="4" w:space="0" w:color="auto"/>
              <w:left w:val="single" w:sz="4" w:space="0" w:color="000000"/>
              <w:bottom w:val="single" w:sz="4" w:space="0" w:color="auto"/>
              <w:right w:val="single" w:sz="4" w:space="0" w:color="000000"/>
            </w:tcBorders>
          </w:tcPr>
          <w:p w:rsidR="00343B10" w:rsidRDefault="00343B10" w:rsidP="00343B10">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Отличен</w:t>
            </w:r>
          </w:p>
        </w:tc>
        <w:tc>
          <w:tcPr>
            <w:tcW w:w="2410" w:type="dxa"/>
            <w:tcBorders>
              <w:top w:val="single" w:sz="4" w:space="0" w:color="auto"/>
              <w:left w:val="single" w:sz="4" w:space="0" w:color="000000"/>
              <w:bottom w:val="single" w:sz="4" w:space="0" w:color="auto"/>
              <w:right w:val="single" w:sz="4" w:space="0" w:color="000000"/>
            </w:tcBorders>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r>
      <w:tr w:rsidR="00343B10" w:rsidRPr="00753638" w:rsidTr="00343B10">
        <w:trPr>
          <w:trHeight w:val="354"/>
        </w:trPr>
        <w:tc>
          <w:tcPr>
            <w:tcW w:w="6066" w:type="dxa"/>
            <w:tcBorders>
              <w:top w:val="single" w:sz="4" w:space="0" w:color="auto"/>
              <w:left w:val="single" w:sz="4" w:space="0" w:color="auto"/>
              <w:bottom w:val="single" w:sz="4" w:space="0" w:color="auto"/>
              <w:right w:val="single" w:sz="4" w:space="0" w:color="auto"/>
            </w:tcBorders>
          </w:tcPr>
          <w:p w:rsidR="00343B10" w:rsidRPr="002D32D8" w:rsidRDefault="00343B10" w:rsidP="00343B10">
            <w:pPr>
              <w:spacing w:after="0"/>
              <w:jc w:val="both"/>
              <w:rPr>
                <w:rFonts w:ascii="Times New Roman" w:eastAsia="Times New Roman" w:hAnsi="Times New Roman"/>
                <w:sz w:val="24"/>
                <w:szCs w:val="24"/>
                <w:lang w:eastAsia="bg-BG"/>
              </w:rPr>
            </w:pPr>
            <w:r w:rsidRPr="002D32D8">
              <w:rPr>
                <w:rFonts w:ascii="Times New Roman" w:eastAsia="Times New Roman" w:hAnsi="Times New Roman"/>
                <w:sz w:val="24"/>
                <w:szCs w:val="24"/>
                <w:lang w:eastAsia="bg-BG"/>
              </w:rPr>
              <w:t>Среден успех</w:t>
            </w:r>
          </w:p>
        </w:tc>
        <w:tc>
          <w:tcPr>
            <w:tcW w:w="3568" w:type="dxa"/>
            <w:tcBorders>
              <w:top w:val="single" w:sz="4" w:space="0" w:color="auto"/>
              <w:left w:val="single" w:sz="4" w:space="0" w:color="auto"/>
              <w:bottom w:val="single" w:sz="4" w:space="0" w:color="auto"/>
              <w:right w:val="single" w:sz="4" w:space="0" w:color="auto"/>
            </w:tcBorders>
          </w:tcPr>
          <w:p w:rsidR="00343B10" w:rsidRPr="00F54A58" w:rsidRDefault="00343B10" w:rsidP="00343B10">
            <w:pPr>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2.81</w:t>
            </w:r>
          </w:p>
        </w:tc>
        <w:tc>
          <w:tcPr>
            <w:tcW w:w="2410" w:type="dxa"/>
            <w:tcBorders>
              <w:top w:val="single" w:sz="4" w:space="0" w:color="auto"/>
              <w:left w:val="single" w:sz="4" w:space="0" w:color="auto"/>
              <w:bottom w:val="single" w:sz="4" w:space="0" w:color="auto"/>
              <w:right w:val="single" w:sz="4" w:space="0" w:color="auto"/>
            </w:tcBorders>
          </w:tcPr>
          <w:p w:rsidR="00343B10" w:rsidRPr="002D32D8" w:rsidRDefault="00343B10" w:rsidP="00343B10">
            <w:pPr>
              <w:spacing w:after="0"/>
              <w:jc w:val="both"/>
              <w:rPr>
                <w:rFonts w:ascii="Times New Roman" w:eastAsia="Times New Roman" w:hAnsi="Times New Roman"/>
                <w:sz w:val="24"/>
                <w:szCs w:val="24"/>
                <w:lang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10" w:rsidRPr="002D32D8" w:rsidRDefault="00343B10" w:rsidP="00343B10">
            <w:pPr>
              <w:spacing w:after="0"/>
              <w:jc w:val="both"/>
              <w:rPr>
                <w:rFonts w:ascii="Times New Roman" w:eastAsia="Times New Roman" w:hAnsi="Times New Roman"/>
                <w:sz w:val="24"/>
                <w:szCs w:val="24"/>
                <w:lang w:eastAsia="bg-BG"/>
              </w:rPr>
            </w:pPr>
          </w:p>
        </w:tc>
      </w:tr>
      <w:tr w:rsidR="00343B10" w:rsidRPr="00753638" w:rsidTr="00343B10">
        <w:trPr>
          <w:trHeight w:val="297"/>
        </w:trPr>
        <w:tc>
          <w:tcPr>
            <w:tcW w:w="6066" w:type="dxa"/>
            <w:tcBorders>
              <w:top w:val="single" w:sz="4" w:space="0" w:color="auto"/>
              <w:left w:val="single" w:sz="4" w:space="0" w:color="auto"/>
              <w:bottom w:val="single" w:sz="4" w:space="0" w:color="auto"/>
              <w:right w:val="single" w:sz="4" w:space="0" w:color="auto"/>
            </w:tcBorders>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Брой ученици в класа</w:t>
            </w:r>
          </w:p>
        </w:tc>
        <w:tc>
          <w:tcPr>
            <w:tcW w:w="3568" w:type="dxa"/>
            <w:tcBorders>
              <w:top w:val="single" w:sz="4" w:space="0" w:color="auto"/>
              <w:left w:val="single" w:sz="4" w:space="0" w:color="auto"/>
              <w:bottom w:val="single" w:sz="4" w:space="0" w:color="auto"/>
              <w:right w:val="single" w:sz="4" w:space="0" w:color="auto"/>
            </w:tcBorders>
          </w:tcPr>
          <w:p w:rsidR="00343B10" w:rsidRPr="000E79B1" w:rsidRDefault="00343B10" w:rsidP="00343B10">
            <w:pPr>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val="en-US" w:eastAsia="bg-BG"/>
              </w:rPr>
              <w:t>16</w:t>
            </w:r>
          </w:p>
        </w:tc>
        <w:tc>
          <w:tcPr>
            <w:tcW w:w="2410" w:type="dxa"/>
            <w:tcBorders>
              <w:top w:val="single" w:sz="4" w:space="0" w:color="auto"/>
              <w:left w:val="single" w:sz="4" w:space="0" w:color="auto"/>
              <w:bottom w:val="single" w:sz="4" w:space="0" w:color="auto"/>
              <w:right w:val="single" w:sz="4" w:space="0" w:color="auto"/>
            </w:tcBorders>
          </w:tcPr>
          <w:p w:rsidR="00343B10" w:rsidRPr="00753638" w:rsidRDefault="00343B10" w:rsidP="00343B10">
            <w:pPr>
              <w:spacing w:after="0"/>
              <w:jc w:val="both"/>
              <w:rPr>
                <w:rFonts w:ascii="Times New Roman" w:eastAsia="Times New Roman" w:hAnsi="Times New Roman"/>
                <w:sz w:val="24"/>
                <w:szCs w:val="24"/>
                <w:lang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10" w:rsidRPr="00753638" w:rsidRDefault="00343B10" w:rsidP="00343B10">
            <w:pPr>
              <w:spacing w:after="0"/>
              <w:jc w:val="both"/>
              <w:rPr>
                <w:rFonts w:ascii="Times New Roman" w:eastAsia="Times New Roman" w:hAnsi="Times New Roman"/>
                <w:sz w:val="24"/>
                <w:szCs w:val="24"/>
                <w:lang w:eastAsia="bg-BG"/>
              </w:rPr>
            </w:pPr>
          </w:p>
        </w:tc>
      </w:tr>
      <w:tr w:rsidR="00343B10" w:rsidRPr="00753638" w:rsidTr="00343B10">
        <w:trPr>
          <w:trHeight w:val="297"/>
        </w:trPr>
        <w:tc>
          <w:tcPr>
            <w:tcW w:w="6066" w:type="dxa"/>
            <w:tcBorders>
              <w:top w:val="single" w:sz="4" w:space="0" w:color="auto"/>
              <w:left w:val="single" w:sz="4" w:space="0" w:color="auto"/>
              <w:bottom w:val="single" w:sz="4" w:space="0" w:color="auto"/>
              <w:right w:val="single" w:sz="4" w:space="0" w:color="auto"/>
            </w:tcBorders>
          </w:tcPr>
          <w:p w:rsidR="00343B10" w:rsidRPr="00753638"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Неявили се </w:t>
            </w:r>
          </w:p>
        </w:tc>
        <w:tc>
          <w:tcPr>
            <w:tcW w:w="3568" w:type="dxa"/>
            <w:tcBorders>
              <w:top w:val="single" w:sz="4" w:space="0" w:color="auto"/>
              <w:left w:val="single" w:sz="4" w:space="0" w:color="auto"/>
              <w:bottom w:val="single" w:sz="4" w:space="0" w:color="auto"/>
              <w:right w:val="single" w:sz="4" w:space="0" w:color="auto"/>
            </w:tcBorders>
          </w:tcPr>
          <w:p w:rsidR="00343B10" w:rsidRPr="000E79B1" w:rsidRDefault="00343B10" w:rsidP="00343B10">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0</w:t>
            </w:r>
          </w:p>
        </w:tc>
        <w:tc>
          <w:tcPr>
            <w:tcW w:w="2410" w:type="dxa"/>
            <w:tcBorders>
              <w:top w:val="single" w:sz="4" w:space="0" w:color="auto"/>
              <w:left w:val="single" w:sz="4" w:space="0" w:color="auto"/>
              <w:bottom w:val="single" w:sz="4" w:space="0" w:color="auto"/>
              <w:right w:val="single" w:sz="4" w:space="0" w:color="auto"/>
            </w:tcBorders>
          </w:tcPr>
          <w:p w:rsidR="00343B10" w:rsidRPr="00753638" w:rsidRDefault="00343B10" w:rsidP="00343B10">
            <w:pPr>
              <w:spacing w:after="0"/>
              <w:jc w:val="both"/>
              <w:rPr>
                <w:rFonts w:ascii="Times New Roman" w:eastAsia="Times New Roman" w:hAnsi="Times New Roman"/>
                <w:sz w:val="24"/>
                <w:szCs w:val="24"/>
                <w:lang w:eastAsia="bg-BG"/>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10" w:rsidRPr="00753638" w:rsidRDefault="00343B10" w:rsidP="00343B10">
            <w:pPr>
              <w:spacing w:after="0"/>
              <w:jc w:val="both"/>
              <w:rPr>
                <w:rFonts w:ascii="Times New Roman" w:eastAsia="Times New Roman" w:hAnsi="Times New Roman"/>
                <w:sz w:val="24"/>
                <w:szCs w:val="24"/>
                <w:lang w:eastAsia="bg-BG"/>
              </w:rPr>
            </w:pPr>
          </w:p>
        </w:tc>
      </w:tr>
    </w:tbl>
    <w:p w:rsidR="00343B10" w:rsidRPr="009333BA" w:rsidRDefault="00343B10" w:rsidP="00343B10">
      <w:pPr>
        <w:autoSpaceDE w:val="0"/>
        <w:autoSpaceDN w:val="0"/>
        <w:adjustRightInd w:val="0"/>
        <w:spacing w:after="0" w:line="360" w:lineRule="auto"/>
        <w:rPr>
          <w:rFonts w:ascii="Times New Roman" w:eastAsia="Times New Roman" w:hAnsi="Times New Roman"/>
          <w:b/>
          <w:bCs/>
          <w:sz w:val="24"/>
          <w:szCs w:val="24"/>
          <w:lang w:eastAsia="bg-BG"/>
        </w:rPr>
      </w:pPr>
    </w:p>
    <w:p w:rsidR="00343B10" w:rsidRDefault="00343B10" w:rsidP="00343B10">
      <w:pPr>
        <w:spacing w:after="0"/>
        <w:ind w:firstLine="708"/>
        <w:jc w:val="both"/>
        <w:rPr>
          <w:rFonts w:ascii="Times New Roman" w:hAnsi="Times New Roman"/>
          <w:b/>
          <w:sz w:val="24"/>
          <w:szCs w:val="24"/>
          <w:lang w:val="en-US"/>
        </w:rPr>
      </w:pPr>
    </w:p>
    <w:tbl>
      <w:tblPr>
        <w:tblpPr w:leftFromText="141" w:rightFromText="141" w:vertAnchor="text" w:horzAnchor="margin" w:tblpX="70" w:tblpY="255"/>
        <w:tblW w:w="14170" w:type="dxa"/>
        <w:tblCellMar>
          <w:left w:w="70" w:type="dxa"/>
          <w:right w:w="70" w:type="dxa"/>
        </w:tblCellMar>
        <w:tblLook w:val="04A0" w:firstRow="1" w:lastRow="0" w:firstColumn="1" w:lastColumn="0" w:noHBand="0" w:noVBand="1"/>
      </w:tblPr>
      <w:tblGrid>
        <w:gridCol w:w="10627"/>
        <w:gridCol w:w="3543"/>
      </w:tblGrid>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t> </w:t>
            </w:r>
            <w:r>
              <w:rPr>
                <w:rFonts w:ascii="Times New Roman" w:eastAsia="Times New Roman" w:hAnsi="Times New Roman"/>
                <w:b/>
                <w:bCs/>
                <w:sz w:val="24"/>
                <w:szCs w:val="24"/>
                <w:lang w:eastAsia="bg-BG"/>
              </w:rPr>
              <w:t>Степен на постигане на очакваните резултати по задачите от изпитния материал</w:t>
            </w:r>
          </w:p>
        </w:tc>
        <w:tc>
          <w:tcPr>
            <w:tcW w:w="3543" w:type="dxa"/>
            <w:tcBorders>
              <w:top w:val="single" w:sz="4" w:space="0" w:color="auto"/>
              <w:left w:val="nil"/>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от учениците, справили се със задачата</w:t>
            </w:r>
          </w:p>
        </w:tc>
      </w:tr>
      <w:tr w:rsidR="00343B10" w:rsidRPr="00796F4D" w:rsidTr="00343B10">
        <w:trPr>
          <w:trHeight w:val="359"/>
        </w:trPr>
        <w:tc>
          <w:tcPr>
            <w:tcW w:w="10627" w:type="dxa"/>
            <w:tcBorders>
              <w:top w:val="nil"/>
              <w:left w:val="single" w:sz="4" w:space="0" w:color="auto"/>
              <w:bottom w:val="single" w:sz="4" w:space="0" w:color="auto"/>
              <w:right w:val="single" w:sz="4" w:space="0" w:color="auto"/>
            </w:tcBorders>
            <w:noWrap/>
            <w:vAlign w:val="bottom"/>
            <w:hideMark/>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умее да сравнява реални числа</w:t>
            </w:r>
          </w:p>
        </w:tc>
        <w:tc>
          <w:tcPr>
            <w:tcW w:w="3543" w:type="dxa"/>
            <w:tcBorders>
              <w:top w:val="nil"/>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69</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2 </w:t>
            </w:r>
            <w:r w:rsidRPr="002D32D8">
              <w:rPr>
                <w:rFonts w:ascii="Times New Roman" w:eastAsia="Times New Roman" w:hAnsi="Times New Roman"/>
                <w:bCs/>
                <w:sz w:val="24"/>
                <w:szCs w:val="24"/>
                <w:lang w:eastAsia="bg-BG"/>
              </w:rPr>
              <w:t>зад. Ученикът</w:t>
            </w:r>
            <w:r>
              <w:rPr>
                <w:rFonts w:ascii="Times New Roman" w:eastAsia="Times New Roman" w:hAnsi="Times New Roman"/>
                <w:bCs/>
                <w:sz w:val="24"/>
                <w:szCs w:val="24"/>
                <w:lang w:eastAsia="bg-BG"/>
              </w:rPr>
              <w:t xml:space="preserve"> може</w:t>
            </w:r>
            <w:r w:rsidRPr="002D32D8">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да коренува дробни числа</w:t>
            </w:r>
          </w:p>
        </w:tc>
        <w:tc>
          <w:tcPr>
            <w:tcW w:w="3543"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75</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умее да решава квадратни уравнения по формула за намиране на корените им</w:t>
            </w:r>
          </w:p>
        </w:tc>
        <w:tc>
          <w:tcPr>
            <w:tcW w:w="3543"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50</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 xml:space="preserve">4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знае да определя вид и размер на ъгли</w:t>
            </w:r>
            <w:r w:rsidRPr="003B654E">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свързани с окръжност</w:t>
            </w:r>
          </w:p>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Ученикът познава и прилага пропорции в различни ситуации</w:t>
            </w:r>
          </w:p>
        </w:tc>
        <w:tc>
          <w:tcPr>
            <w:tcW w:w="3543"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44</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 зад</w:t>
            </w:r>
            <w:r w:rsidRPr="008056FB">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знае взаимното положение на прави и окръжности и прилага техните свойства</w:t>
            </w:r>
          </w:p>
        </w:tc>
        <w:tc>
          <w:tcPr>
            <w:tcW w:w="3543"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13</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познава геометричните фигури </w:t>
            </w:r>
            <w:r w:rsidRPr="006D0A21">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знае основните забележителни точки в триъгълник и може да прилага техните свойства</w:t>
            </w:r>
          </w:p>
        </w:tc>
        <w:tc>
          <w:tcPr>
            <w:tcW w:w="3543"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19</w:t>
            </w:r>
          </w:p>
        </w:tc>
      </w:tr>
      <w:tr w:rsidR="00343B10" w:rsidRPr="00796F4D" w:rsidTr="00343B10">
        <w:trPr>
          <w:trHeight w:val="563"/>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решава дробни квадратни уравнения</w:t>
            </w:r>
          </w:p>
        </w:tc>
        <w:tc>
          <w:tcPr>
            <w:tcW w:w="3543"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6</w:t>
            </w:r>
          </w:p>
        </w:tc>
      </w:tr>
    </w:tbl>
    <w:p w:rsidR="00343B10" w:rsidRDefault="00343B10" w:rsidP="00343B10">
      <w:pPr>
        <w:spacing w:after="0" w:line="360" w:lineRule="auto"/>
        <w:ind w:left="720"/>
        <w:jc w:val="both"/>
        <w:rPr>
          <w:rFonts w:ascii="Times New Roman" w:hAnsi="Times New Roman"/>
          <w:b/>
          <w:sz w:val="24"/>
          <w:szCs w:val="24"/>
        </w:rPr>
      </w:pPr>
    </w:p>
    <w:p w:rsidR="00343B10" w:rsidRPr="002D32D8" w:rsidRDefault="00343B10" w:rsidP="00AA7CF9">
      <w:pPr>
        <w:numPr>
          <w:ilvl w:val="0"/>
          <w:numId w:val="36"/>
        </w:numPr>
        <w:spacing w:after="0" w:line="360" w:lineRule="auto"/>
        <w:jc w:val="both"/>
        <w:rPr>
          <w:rFonts w:ascii="Times New Roman" w:hAnsi="Times New Roman"/>
          <w:b/>
          <w:sz w:val="24"/>
          <w:szCs w:val="24"/>
        </w:rPr>
      </w:pPr>
      <w:r>
        <w:rPr>
          <w:rFonts w:ascii="Times New Roman" w:hAnsi="Times New Roman"/>
          <w:b/>
          <w:sz w:val="24"/>
          <w:szCs w:val="24"/>
        </w:rPr>
        <w:t>Качествен анализ</w:t>
      </w:r>
    </w:p>
    <w:p w:rsidR="00343B10" w:rsidRDefault="00343B10" w:rsidP="00343B10">
      <w:pPr>
        <w:pStyle w:val="NoSpacing"/>
        <w:shd w:val="clear" w:color="auto" w:fill="FFFFFF"/>
        <w:spacing w:line="276" w:lineRule="auto"/>
        <w:jc w:val="both"/>
        <w:rPr>
          <w:color w:val="1F1A17"/>
        </w:rPr>
      </w:pPr>
    </w:p>
    <w:p w:rsidR="00343B10" w:rsidRDefault="00343B10" w:rsidP="00343B10">
      <w:pPr>
        <w:pStyle w:val="NoSpacing"/>
        <w:shd w:val="clear" w:color="auto" w:fill="FFFFFF"/>
        <w:spacing w:line="276" w:lineRule="auto"/>
        <w:jc w:val="both"/>
        <w:rPr>
          <w:color w:val="000000"/>
        </w:rPr>
      </w:pPr>
      <w:r w:rsidRPr="009333BA">
        <w:rPr>
          <w:b/>
          <w:color w:val="1F1A17"/>
        </w:rPr>
        <w:t>Забележка</w:t>
      </w:r>
      <w:r w:rsidRPr="00210CCC">
        <w:rPr>
          <w:b/>
          <w:color w:val="000000"/>
        </w:rPr>
        <w:t xml:space="preserve">: </w:t>
      </w:r>
      <w:r w:rsidRPr="00210CCC">
        <w:rPr>
          <w:color w:val="000000"/>
        </w:rPr>
        <w:t>С една задача може да се проверява повече от един очакван резултат.</w:t>
      </w:r>
    </w:p>
    <w:p w:rsidR="00343B10" w:rsidRPr="009333BA" w:rsidRDefault="00343B10" w:rsidP="00343B10">
      <w:pPr>
        <w:pStyle w:val="NoSpacing"/>
        <w:shd w:val="clear" w:color="auto" w:fill="FFFFFF"/>
        <w:spacing w:line="276" w:lineRule="auto"/>
        <w:jc w:val="both"/>
        <w:rPr>
          <w:color w:val="1F1A17"/>
        </w:rPr>
      </w:pPr>
    </w:p>
    <w:p w:rsidR="00343B10" w:rsidRPr="00A84721" w:rsidRDefault="00343B10" w:rsidP="00343B10">
      <w:pPr>
        <w:spacing w:after="0"/>
        <w:jc w:val="both"/>
        <w:rPr>
          <w:rFonts w:ascii="Times New Roman" w:hAnsi="Times New Roman"/>
          <w:b/>
          <w:sz w:val="24"/>
          <w:szCs w:val="24"/>
        </w:rPr>
      </w:pPr>
      <w:r>
        <w:rPr>
          <w:rFonts w:ascii="Times New Roman" w:hAnsi="Times New Roman"/>
          <w:b/>
          <w:sz w:val="24"/>
          <w:szCs w:val="24"/>
        </w:rPr>
        <w:t>3.</w:t>
      </w:r>
      <w:r w:rsidRPr="00A84721">
        <w:rPr>
          <w:rFonts w:ascii="Times New Roman" w:hAnsi="Times New Roman"/>
          <w:b/>
          <w:sz w:val="24"/>
          <w:szCs w:val="24"/>
        </w:rPr>
        <w:t xml:space="preserve"> </w:t>
      </w:r>
      <w:r>
        <w:rPr>
          <w:rFonts w:ascii="Times New Roman" w:hAnsi="Times New Roman"/>
          <w:b/>
          <w:sz w:val="24"/>
          <w:szCs w:val="24"/>
        </w:rPr>
        <w:t>Неусвоени знания и умения:</w:t>
      </w:r>
      <w:r w:rsidRPr="00A84721">
        <w:rPr>
          <w:rFonts w:ascii="Times New Roman" w:hAnsi="Times New Roman"/>
          <w:b/>
          <w:sz w:val="24"/>
          <w:szCs w:val="24"/>
        </w:rPr>
        <w:t xml:space="preserve"> </w:t>
      </w:r>
    </w:p>
    <w:p w:rsidR="00343B10" w:rsidRPr="00BC2075" w:rsidRDefault="00343B10" w:rsidP="00343B10">
      <w:pPr>
        <w:spacing w:after="0"/>
        <w:jc w:val="both"/>
        <w:rPr>
          <w:rFonts w:ascii="Times New Roman" w:hAnsi="Times New Roman"/>
          <w:sz w:val="24"/>
          <w:szCs w:val="24"/>
        </w:rPr>
      </w:pPr>
      <w:r>
        <w:rPr>
          <w:rFonts w:ascii="Times New Roman" w:hAnsi="Times New Roman"/>
          <w:sz w:val="24"/>
          <w:szCs w:val="24"/>
        </w:rPr>
        <w:t xml:space="preserve">А) Не могат да решават дробни уравнения </w:t>
      </w:r>
      <w:r w:rsidRPr="00F51763">
        <w:rPr>
          <w:rFonts w:ascii="Times New Roman" w:hAnsi="Times New Roman"/>
          <w:sz w:val="24"/>
          <w:szCs w:val="24"/>
        </w:rPr>
        <w:t>,</w:t>
      </w:r>
      <w:r>
        <w:rPr>
          <w:rFonts w:ascii="Times New Roman" w:hAnsi="Times New Roman"/>
          <w:sz w:val="24"/>
          <w:szCs w:val="24"/>
        </w:rPr>
        <w:t>свеждащи се до линейни или квадратни</w:t>
      </w:r>
      <w:r w:rsidRPr="00BC2075">
        <w:rPr>
          <w:rFonts w:ascii="Times New Roman" w:hAnsi="Times New Roman"/>
          <w:sz w:val="24"/>
          <w:szCs w:val="24"/>
        </w:rPr>
        <w:t>;</w:t>
      </w:r>
    </w:p>
    <w:p w:rsidR="00343B10" w:rsidRPr="00BC2075" w:rsidRDefault="00343B10" w:rsidP="00343B10">
      <w:pPr>
        <w:spacing w:after="0"/>
        <w:jc w:val="both"/>
        <w:rPr>
          <w:rFonts w:ascii="Times New Roman" w:hAnsi="Times New Roman"/>
          <w:sz w:val="24"/>
          <w:szCs w:val="24"/>
        </w:rPr>
      </w:pPr>
      <w:r>
        <w:rPr>
          <w:rFonts w:ascii="Times New Roman" w:hAnsi="Times New Roman"/>
          <w:sz w:val="24"/>
          <w:szCs w:val="24"/>
        </w:rPr>
        <w:t xml:space="preserve">Б) Не могат да намират размера на ъгли </w:t>
      </w:r>
      <w:r w:rsidRPr="00F51763">
        <w:rPr>
          <w:rFonts w:ascii="Times New Roman" w:hAnsi="Times New Roman"/>
          <w:sz w:val="24"/>
          <w:szCs w:val="24"/>
        </w:rPr>
        <w:t>,</w:t>
      </w:r>
      <w:r>
        <w:rPr>
          <w:rFonts w:ascii="Times New Roman" w:hAnsi="Times New Roman"/>
          <w:sz w:val="24"/>
          <w:szCs w:val="24"/>
        </w:rPr>
        <w:t>свързани с  окръжност</w:t>
      </w:r>
      <w:r w:rsidRPr="00BC2075">
        <w:rPr>
          <w:rFonts w:ascii="Times New Roman" w:hAnsi="Times New Roman"/>
          <w:sz w:val="24"/>
          <w:szCs w:val="24"/>
        </w:rPr>
        <w:t>;</w:t>
      </w:r>
    </w:p>
    <w:p w:rsidR="00343B10" w:rsidRPr="00BC2075" w:rsidRDefault="00343B10" w:rsidP="00343B10">
      <w:pPr>
        <w:spacing w:after="0"/>
        <w:jc w:val="both"/>
        <w:rPr>
          <w:rFonts w:ascii="Times New Roman" w:hAnsi="Times New Roman"/>
          <w:sz w:val="24"/>
          <w:szCs w:val="24"/>
        </w:rPr>
      </w:pPr>
      <w:r>
        <w:rPr>
          <w:rFonts w:ascii="Times New Roman" w:hAnsi="Times New Roman"/>
          <w:sz w:val="24"/>
          <w:szCs w:val="24"/>
        </w:rPr>
        <w:t>В) Не знаят взаимното положение на прави и окръжности и прилагат техните свойства</w:t>
      </w:r>
      <w:r w:rsidRPr="00BC2075">
        <w:rPr>
          <w:rFonts w:ascii="Times New Roman" w:hAnsi="Times New Roman"/>
          <w:sz w:val="24"/>
          <w:szCs w:val="24"/>
        </w:rPr>
        <w:t>;</w:t>
      </w:r>
    </w:p>
    <w:p w:rsidR="00343B10" w:rsidRDefault="00343B10" w:rsidP="00343B10">
      <w:pPr>
        <w:spacing w:after="0"/>
        <w:jc w:val="both"/>
        <w:rPr>
          <w:rFonts w:ascii="Times New Roman" w:hAnsi="Times New Roman"/>
          <w:b/>
          <w:sz w:val="24"/>
          <w:szCs w:val="24"/>
        </w:rPr>
      </w:pPr>
      <w:r>
        <w:rPr>
          <w:rFonts w:ascii="Times New Roman" w:hAnsi="Times New Roman"/>
          <w:sz w:val="24"/>
          <w:szCs w:val="24"/>
        </w:rPr>
        <w:t xml:space="preserve">4 </w:t>
      </w:r>
      <w:r w:rsidRPr="005F3C4E">
        <w:rPr>
          <w:rFonts w:ascii="Times New Roman" w:hAnsi="Times New Roman"/>
          <w:b/>
          <w:sz w:val="24"/>
          <w:szCs w:val="24"/>
        </w:rPr>
        <w:t>. Мерки</w:t>
      </w:r>
      <w:r>
        <w:rPr>
          <w:rFonts w:ascii="Times New Roman" w:hAnsi="Times New Roman"/>
          <w:b/>
          <w:sz w:val="24"/>
          <w:szCs w:val="24"/>
        </w:rPr>
        <w:t xml:space="preserve"> за отстраняване на неусвоените знания и умения:</w:t>
      </w:r>
    </w:p>
    <w:p w:rsidR="00343B10" w:rsidRPr="001E0293" w:rsidRDefault="00343B10" w:rsidP="00343B10">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Допълнително обучение</w:t>
      </w:r>
      <w:r>
        <w:rPr>
          <w:rFonts w:ascii="Times New Roman" w:eastAsia="Times New Roman" w:hAnsi="Times New Roman"/>
          <w:sz w:val="24"/>
          <w:szCs w:val="24"/>
          <w:lang w:val="ru-RU" w:eastAsia="bg-BG"/>
        </w:rPr>
        <w:t>;</w:t>
      </w:r>
      <w:r w:rsidRPr="001E0293">
        <w:rPr>
          <w:rFonts w:ascii="Times New Roman" w:eastAsia="Times New Roman" w:hAnsi="Times New Roman"/>
          <w:sz w:val="24"/>
          <w:szCs w:val="24"/>
          <w:lang w:eastAsia="bg-BG"/>
        </w:rPr>
        <w:t xml:space="preserve"> </w:t>
      </w:r>
    </w:p>
    <w:p w:rsidR="00343B10" w:rsidRPr="001E0293" w:rsidRDefault="00343B10" w:rsidP="00343B10">
      <w:pPr>
        <w:spacing w:after="0"/>
        <w:jc w:val="both"/>
        <w:rPr>
          <w:rFonts w:ascii="Times New Roman" w:eastAsia="Times New Roman" w:hAnsi="Times New Roman"/>
          <w:sz w:val="24"/>
          <w:szCs w:val="24"/>
          <w:lang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 </w:t>
      </w:r>
      <w:r w:rsidRPr="001E0293">
        <w:rPr>
          <w:rFonts w:ascii="Times New Roman" w:eastAsia="Times New Roman" w:hAnsi="Times New Roman"/>
          <w:sz w:val="24"/>
          <w:szCs w:val="24"/>
          <w:lang w:eastAsia="bg-BG"/>
        </w:rPr>
        <w:t>Допълнително консултиране</w:t>
      </w:r>
      <w:r>
        <w:rPr>
          <w:rFonts w:ascii="Times New Roman" w:eastAsia="Times New Roman" w:hAnsi="Times New Roman"/>
          <w:sz w:val="24"/>
          <w:szCs w:val="24"/>
          <w:lang w:eastAsia="bg-BG"/>
        </w:rPr>
        <w:t>;</w:t>
      </w:r>
      <w:r w:rsidRPr="001E0293">
        <w:rPr>
          <w:rFonts w:ascii="Times New Roman" w:eastAsia="Times New Roman" w:hAnsi="Times New Roman"/>
          <w:sz w:val="24"/>
          <w:szCs w:val="24"/>
          <w:lang w:eastAsia="bg-BG"/>
        </w:rPr>
        <w:t xml:space="preserve"> </w:t>
      </w:r>
    </w:p>
    <w:p w:rsidR="00343B10" w:rsidRPr="00AE4B9C" w:rsidRDefault="00343B10" w:rsidP="00343B10">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Диференцирана работа в учебните часове</w:t>
      </w:r>
      <w:r>
        <w:rPr>
          <w:rFonts w:ascii="Times New Roman" w:eastAsia="Times New Roman" w:hAnsi="Times New Roman"/>
          <w:sz w:val="24"/>
          <w:szCs w:val="24"/>
          <w:lang w:val="ru-RU" w:eastAsia="bg-BG"/>
        </w:rPr>
        <w:t>;</w:t>
      </w:r>
    </w:p>
    <w:p w:rsidR="00343B10" w:rsidRPr="00530FA2" w:rsidRDefault="00343B10" w:rsidP="00343B10">
      <w:pPr>
        <w:spacing w:after="0"/>
        <w:jc w:val="both"/>
        <w:rPr>
          <w:rFonts w:ascii="Times New Roman" w:hAnsi="Times New Roman"/>
          <w:sz w:val="24"/>
          <w:szCs w:val="24"/>
        </w:rPr>
      </w:pPr>
    </w:p>
    <w:p w:rsidR="00343B10" w:rsidRPr="00530FA2" w:rsidRDefault="00343B10" w:rsidP="00343B10">
      <w:pPr>
        <w:spacing w:after="0"/>
        <w:jc w:val="both"/>
        <w:rPr>
          <w:rFonts w:ascii="Times New Roman" w:hAnsi="Times New Roman"/>
          <w:sz w:val="24"/>
          <w:szCs w:val="24"/>
        </w:rPr>
      </w:pPr>
    </w:p>
    <w:tbl>
      <w:tblPr>
        <w:tblW w:w="13974" w:type="dxa"/>
        <w:tblInd w:w="55" w:type="dxa"/>
        <w:tblCellMar>
          <w:left w:w="70" w:type="dxa"/>
          <w:right w:w="70" w:type="dxa"/>
        </w:tblCellMar>
        <w:tblLook w:val="04A0" w:firstRow="1" w:lastRow="0" w:firstColumn="1" w:lastColumn="0" w:noHBand="0" w:noVBand="1"/>
      </w:tblPr>
      <w:tblGrid>
        <w:gridCol w:w="3843"/>
        <w:gridCol w:w="6870"/>
        <w:gridCol w:w="3261"/>
      </w:tblGrid>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t> </w:t>
            </w:r>
            <w:r>
              <w:rPr>
                <w:rFonts w:ascii="Times New Roman" w:eastAsia="Times New Roman" w:hAnsi="Times New Roman"/>
                <w:b/>
                <w:bCs/>
                <w:sz w:val="24"/>
                <w:szCs w:val="24"/>
                <w:lang w:eastAsia="bg-BG"/>
              </w:rPr>
              <w:t>Ученици, нуждаещи се от допълнителна работа</w:t>
            </w:r>
          </w:p>
        </w:tc>
        <w:tc>
          <w:tcPr>
            <w:tcW w:w="6870" w:type="dxa"/>
            <w:tcBorders>
              <w:top w:val="single" w:sz="4" w:space="0" w:color="auto"/>
              <w:left w:val="nil"/>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Неусвоени знания и пропуски, върху които ще работи</w:t>
            </w:r>
          </w:p>
        </w:tc>
        <w:tc>
          <w:tcPr>
            <w:tcW w:w="3261" w:type="dxa"/>
            <w:tcBorders>
              <w:top w:val="single" w:sz="4" w:space="0" w:color="auto"/>
              <w:left w:val="nil"/>
              <w:bottom w:val="single" w:sz="4" w:space="0" w:color="auto"/>
              <w:right w:val="single" w:sz="4" w:space="0" w:color="auto"/>
            </w:tcBorders>
          </w:tcPr>
          <w:p w:rsidR="00343B10" w:rsidRDefault="00343B10"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Мерки</w:t>
            </w:r>
          </w:p>
        </w:tc>
      </w:tr>
      <w:tr w:rsidR="00343B10" w:rsidRPr="00796F4D" w:rsidTr="00343B10">
        <w:trPr>
          <w:trHeight w:val="359"/>
        </w:trPr>
        <w:tc>
          <w:tcPr>
            <w:tcW w:w="3843" w:type="dxa"/>
            <w:tcBorders>
              <w:top w:val="nil"/>
              <w:left w:val="single" w:sz="4" w:space="0" w:color="auto"/>
              <w:bottom w:val="single" w:sz="4" w:space="0" w:color="auto"/>
              <w:right w:val="single" w:sz="4" w:space="0" w:color="auto"/>
            </w:tcBorders>
            <w:noWrap/>
            <w:vAlign w:val="bottom"/>
            <w:hideMark/>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1.Александър Чобанов</w:t>
            </w:r>
          </w:p>
        </w:tc>
        <w:tc>
          <w:tcPr>
            <w:tcW w:w="6870" w:type="dxa"/>
            <w:tcBorders>
              <w:top w:val="nil"/>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Решаване на дробни уравнения</w:t>
            </w:r>
          </w:p>
        </w:tc>
        <w:tc>
          <w:tcPr>
            <w:tcW w:w="3261" w:type="dxa"/>
            <w:tcBorders>
              <w:top w:val="nil"/>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343B10" w:rsidRPr="00D17B90"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Pr>
                <w:rFonts w:ascii="Times New Roman" w:eastAsia="Times New Roman" w:hAnsi="Times New Roman"/>
                <w:bCs/>
                <w:sz w:val="24"/>
                <w:szCs w:val="24"/>
                <w:lang w:val="en-US" w:eastAsia="bg-BG"/>
              </w:rPr>
              <w:t>.</w:t>
            </w:r>
            <w:r>
              <w:rPr>
                <w:rFonts w:ascii="Times New Roman" w:eastAsia="Times New Roman" w:hAnsi="Times New Roman"/>
                <w:bCs/>
                <w:sz w:val="24"/>
                <w:szCs w:val="24"/>
                <w:lang w:eastAsia="bg-BG"/>
              </w:rPr>
              <w:t>Александър Кюртов</w:t>
            </w:r>
          </w:p>
        </w:tc>
        <w:tc>
          <w:tcPr>
            <w:tcW w:w="6870"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Определяне размера на ъгли свързани с окръжност</w:t>
            </w:r>
          </w:p>
        </w:tc>
        <w:tc>
          <w:tcPr>
            <w:tcW w:w="3261" w:type="dxa"/>
            <w:tcBorders>
              <w:top w:val="single" w:sz="4" w:space="0" w:color="auto"/>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3.Ангел Огнянов</w:t>
            </w:r>
          </w:p>
        </w:tc>
        <w:tc>
          <w:tcPr>
            <w:tcW w:w="6870"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Работа с пропорции</w:t>
            </w:r>
          </w:p>
        </w:tc>
        <w:tc>
          <w:tcPr>
            <w:tcW w:w="3261" w:type="dxa"/>
            <w:tcBorders>
              <w:top w:val="single" w:sz="4" w:space="0" w:color="auto"/>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343B10" w:rsidRPr="00D17B90"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Pr>
                <w:rFonts w:ascii="Times New Roman" w:eastAsia="Times New Roman" w:hAnsi="Times New Roman"/>
                <w:bCs/>
                <w:sz w:val="24"/>
                <w:szCs w:val="24"/>
                <w:lang w:val="en-US" w:eastAsia="bg-BG"/>
              </w:rPr>
              <w:t>.</w:t>
            </w:r>
            <w:r>
              <w:rPr>
                <w:rFonts w:ascii="Times New Roman" w:eastAsia="Times New Roman" w:hAnsi="Times New Roman"/>
                <w:bCs/>
                <w:sz w:val="24"/>
                <w:szCs w:val="24"/>
                <w:lang w:eastAsia="bg-BG"/>
              </w:rPr>
              <w:t>Александър Пляков</w:t>
            </w:r>
          </w:p>
        </w:tc>
        <w:tc>
          <w:tcPr>
            <w:tcW w:w="6870"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Решаване на квадратни уравнения</w:t>
            </w:r>
          </w:p>
        </w:tc>
        <w:tc>
          <w:tcPr>
            <w:tcW w:w="3261" w:type="dxa"/>
            <w:tcBorders>
              <w:top w:val="single" w:sz="4" w:space="0" w:color="auto"/>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bl>
    <w:p w:rsidR="00343B10" w:rsidRDefault="00343B10" w:rsidP="00CE6A81">
      <w:pPr>
        <w:spacing w:after="0" w:line="240" w:lineRule="auto"/>
        <w:rPr>
          <w:rFonts w:ascii="Times New Roman" w:eastAsiaTheme="minorEastAsia" w:hAnsi="Times New Roman" w:cs="Times New Roman"/>
          <w:sz w:val="28"/>
          <w:szCs w:val="28"/>
          <w:lang w:eastAsia="bg-BG"/>
        </w:rPr>
      </w:pPr>
    </w:p>
    <w:p w:rsidR="00343B10" w:rsidRDefault="00343B10" w:rsidP="00CE6A81">
      <w:pPr>
        <w:spacing w:after="0" w:line="240" w:lineRule="auto"/>
        <w:rPr>
          <w:rFonts w:ascii="Times New Roman" w:eastAsiaTheme="minorEastAsia" w:hAnsi="Times New Roman" w:cs="Times New Roman"/>
          <w:sz w:val="28"/>
          <w:szCs w:val="28"/>
          <w:lang w:val="en-US" w:eastAsia="bg-BG"/>
        </w:rPr>
      </w:pPr>
    </w:p>
    <w:p w:rsidR="00CE6A81" w:rsidRPr="00B95744" w:rsidRDefault="00CE6A81" w:rsidP="00CE6A81">
      <w:pPr>
        <w:spacing w:after="0" w:line="240" w:lineRule="auto"/>
        <w:rPr>
          <w:rFonts w:ascii="Times New Roman" w:eastAsiaTheme="minorEastAsia" w:hAnsi="Times New Roman" w:cs="Times New Roman"/>
          <w:b/>
          <w:sz w:val="24"/>
          <w:szCs w:val="24"/>
          <w:lang w:eastAsia="bg-BG"/>
        </w:rPr>
      </w:pPr>
      <w:r w:rsidRPr="00B95744">
        <w:rPr>
          <w:rFonts w:ascii="Times New Roman" w:eastAsiaTheme="minorEastAsia" w:hAnsi="Times New Roman" w:cs="Times New Roman"/>
          <w:b/>
          <w:sz w:val="24"/>
          <w:szCs w:val="24"/>
          <w:lang w:val="en-US" w:eastAsia="bg-BG"/>
        </w:rPr>
        <w:t xml:space="preserve">X a </w:t>
      </w:r>
      <w:r w:rsidRPr="00B95744">
        <w:rPr>
          <w:rFonts w:ascii="Times New Roman" w:eastAsiaTheme="minorEastAsia" w:hAnsi="Times New Roman" w:cs="Times New Roman"/>
          <w:b/>
          <w:sz w:val="24"/>
          <w:szCs w:val="24"/>
          <w:lang w:eastAsia="bg-BG"/>
        </w:rPr>
        <w:t>клас</w:t>
      </w:r>
    </w:p>
    <w:p w:rsidR="00343B10" w:rsidRPr="009333BA" w:rsidRDefault="00343B10" w:rsidP="00343B10">
      <w:pPr>
        <w:autoSpaceDE w:val="0"/>
        <w:autoSpaceDN w:val="0"/>
        <w:adjustRightInd w:val="0"/>
        <w:spacing w:after="0" w:line="360" w:lineRule="auto"/>
        <w:ind w:left="360"/>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1. Количествен анализ</w:t>
      </w:r>
    </w:p>
    <w:tbl>
      <w:tblPr>
        <w:tblW w:w="14034" w:type="dxa"/>
        <w:tblInd w:w="-5" w:type="dxa"/>
        <w:tblCellMar>
          <w:left w:w="70" w:type="dxa"/>
          <w:right w:w="70" w:type="dxa"/>
        </w:tblCellMar>
        <w:tblLook w:val="04A0" w:firstRow="1" w:lastRow="0" w:firstColumn="1" w:lastColumn="0" w:noHBand="0" w:noVBand="1"/>
      </w:tblPr>
      <w:tblGrid>
        <w:gridCol w:w="5103"/>
        <w:gridCol w:w="3119"/>
        <w:gridCol w:w="2551"/>
        <w:gridCol w:w="3261"/>
      </w:tblGrid>
      <w:tr w:rsidR="00343B10" w:rsidRPr="00753638" w:rsidTr="00343B10">
        <w:trPr>
          <w:trHeight w:val="297"/>
        </w:trPr>
        <w:tc>
          <w:tcPr>
            <w:tcW w:w="5103" w:type="dxa"/>
            <w:tcBorders>
              <w:top w:val="single" w:sz="4" w:space="0" w:color="000000"/>
              <w:left w:val="single" w:sz="4" w:space="0" w:color="000000"/>
              <w:bottom w:val="single" w:sz="4" w:space="0" w:color="000000"/>
              <w:right w:val="single" w:sz="4" w:space="0" w:color="000000"/>
            </w:tcBorders>
          </w:tcPr>
          <w:p w:rsidR="00343B10" w:rsidRPr="002D32D8" w:rsidRDefault="00343B10"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Форма на проверка</w:t>
            </w:r>
          </w:p>
        </w:tc>
        <w:tc>
          <w:tcPr>
            <w:tcW w:w="3119" w:type="dxa"/>
            <w:tcBorders>
              <w:top w:val="single" w:sz="4" w:space="0" w:color="000000"/>
              <w:left w:val="single" w:sz="4" w:space="0" w:color="000000"/>
              <w:bottom w:val="single" w:sz="4" w:space="0" w:color="000000"/>
              <w:right w:val="single" w:sz="4" w:space="0" w:color="000000"/>
            </w:tcBorders>
            <w:vAlign w:val="bottom"/>
          </w:tcPr>
          <w:p w:rsidR="00343B10" w:rsidRPr="002D32D8" w:rsidRDefault="00343B10"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Оценка</w:t>
            </w:r>
          </w:p>
        </w:tc>
        <w:tc>
          <w:tcPr>
            <w:tcW w:w="2551" w:type="dxa"/>
            <w:tcBorders>
              <w:top w:val="single" w:sz="4" w:space="0" w:color="000000"/>
              <w:left w:val="single" w:sz="4" w:space="0" w:color="000000"/>
              <w:bottom w:val="single" w:sz="4" w:space="0" w:color="000000"/>
              <w:right w:val="single" w:sz="4" w:space="0" w:color="000000"/>
            </w:tcBorders>
          </w:tcPr>
          <w:p w:rsidR="00343B10" w:rsidRPr="002D32D8" w:rsidRDefault="00343B10"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Брой оценки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3B10" w:rsidRPr="002D32D8" w:rsidRDefault="00343B10" w:rsidP="00D77343">
            <w:pPr>
              <w:spacing w:after="0"/>
              <w:jc w:val="both"/>
              <w:rPr>
                <w:rFonts w:ascii="Times New Roman" w:eastAsia="Times New Roman" w:hAnsi="Times New Roman"/>
                <w:b/>
                <w:sz w:val="24"/>
                <w:szCs w:val="24"/>
                <w:lang w:eastAsia="bg-BG"/>
              </w:rPr>
            </w:pPr>
            <w:r w:rsidRPr="002D32D8">
              <w:rPr>
                <w:rFonts w:ascii="Times New Roman" w:eastAsia="Times New Roman" w:hAnsi="Times New Roman"/>
                <w:b/>
                <w:sz w:val="24"/>
                <w:szCs w:val="24"/>
                <w:lang w:eastAsia="bg-BG"/>
              </w:rPr>
              <w:t>% оценки</w:t>
            </w:r>
          </w:p>
        </w:tc>
      </w:tr>
      <w:tr w:rsidR="00343B10" w:rsidRPr="00753638" w:rsidTr="00343B10">
        <w:trPr>
          <w:trHeight w:val="255"/>
        </w:trPr>
        <w:tc>
          <w:tcPr>
            <w:tcW w:w="5103" w:type="dxa"/>
            <w:vMerge w:val="restart"/>
            <w:tcBorders>
              <w:top w:val="nil"/>
              <w:left w:val="single" w:sz="4" w:space="0" w:color="000000"/>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Тест със задачи с избираем и свободен отговор</w:t>
            </w:r>
          </w:p>
        </w:tc>
        <w:tc>
          <w:tcPr>
            <w:tcW w:w="3119" w:type="dxa"/>
            <w:tcBorders>
              <w:top w:val="nil"/>
              <w:left w:val="single" w:sz="4" w:space="0" w:color="000000"/>
              <w:bottom w:val="single" w:sz="4" w:space="0" w:color="auto"/>
              <w:right w:val="single" w:sz="4" w:space="0" w:color="000000"/>
            </w:tcBorders>
          </w:tcPr>
          <w:p w:rsidR="00343B10" w:rsidRPr="00753638"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Слаб </w:t>
            </w:r>
          </w:p>
        </w:tc>
        <w:tc>
          <w:tcPr>
            <w:tcW w:w="2551" w:type="dxa"/>
            <w:tcBorders>
              <w:top w:val="nil"/>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p>
        </w:tc>
        <w:tc>
          <w:tcPr>
            <w:tcW w:w="3261" w:type="dxa"/>
            <w:tcBorders>
              <w:top w:val="nil"/>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50</w:t>
            </w:r>
          </w:p>
        </w:tc>
      </w:tr>
      <w:tr w:rsidR="00343B10" w:rsidRPr="00753638" w:rsidTr="00343B10">
        <w:trPr>
          <w:trHeight w:val="345"/>
        </w:trPr>
        <w:tc>
          <w:tcPr>
            <w:tcW w:w="5103" w:type="dxa"/>
            <w:vMerge/>
            <w:tcBorders>
              <w:left w:val="single" w:sz="4" w:space="0" w:color="000000"/>
              <w:right w:val="single" w:sz="4" w:space="0" w:color="000000"/>
            </w:tcBorders>
          </w:tcPr>
          <w:p w:rsidR="00343B10" w:rsidRDefault="00343B10" w:rsidP="00D77343">
            <w:pPr>
              <w:spacing w:after="0"/>
              <w:jc w:val="both"/>
              <w:rPr>
                <w:rFonts w:ascii="Times New Roman" w:eastAsia="Times New Roman" w:hAnsi="Times New Roman"/>
                <w:sz w:val="24"/>
                <w:szCs w:val="24"/>
                <w:lang w:eastAsia="bg-BG"/>
              </w:rPr>
            </w:pPr>
          </w:p>
        </w:tc>
        <w:tc>
          <w:tcPr>
            <w:tcW w:w="3119" w:type="dxa"/>
            <w:tcBorders>
              <w:top w:val="single" w:sz="4" w:space="0" w:color="auto"/>
              <w:left w:val="single" w:sz="4" w:space="0" w:color="000000"/>
              <w:bottom w:val="single" w:sz="4" w:space="0" w:color="auto"/>
              <w:right w:val="single" w:sz="4" w:space="0" w:color="000000"/>
            </w:tcBorders>
          </w:tcPr>
          <w:p w:rsidR="00343B10"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Среден </w:t>
            </w:r>
          </w:p>
        </w:tc>
        <w:tc>
          <w:tcPr>
            <w:tcW w:w="2551" w:type="dxa"/>
            <w:tcBorders>
              <w:top w:val="single" w:sz="4" w:space="0" w:color="auto"/>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p>
        </w:tc>
        <w:tc>
          <w:tcPr>
            <w:tcW w:w="3261"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33</w:t>
            </w:r>
          </w:p>
        </w:tc>
      </w:tr>
      <w:tr w:rsidR="00343B10" w:rsidRPr="00753638" w:rsidTr="00343B10">
        <w:trPr>
          <w:trHeight w:val="390"/>
        </w:trPr>
        <w:tc>
          <w:tcPr>
            <w:tcW w:w="5103" w:type="dxa"/>
            <w:vMerge/>
            <w:tcBorders>
              <w:left w:val="single" w:sz="4" w:space="0" w:color="000000"/>
              <w:right w:val="single" w:sz="4" w:space="0" w:color="000000"/>
            </w:tcBorders>
          </w:tcPr>
          <w:p w:rsidR="00343B10" w:rsidRDefault="00343B10" w:rsidP="00D77343">
            <w:pPr>
              <w:spacing w:after="0"/>
              <w:jc w:val="both"/>
              <w:rPr>
                <w:rFonts w:ascii="Times New Roman" w:eastAsia="Times New Roman" w:hAnsi="Times New Roman"/>
                <w:sz w:val="24"/>
                <w:szCs w:val="24"/>
                <w:lang w:eastAsia="bg-BG"/>
              </w:rPr>
            </w:pPr>
          </w:p>
        </w:tc>
        <w:tc>
          <w:tcPr>
            <w:tcW w:w="3119" w:type="dxa"/>
            <w:tcBorders>
              <w:top w:val="single" w:sz="4" w:space="0" w:color="auto"/>
              <w:left w:val="single" w:sz="4" w:space="0" w:color="000000"/>
              <w:bottom w:val="single" w:sz="4" w:space="0" w:color="auto"/>
              <w:right w:val="single" w:sz="4" w:space="0" w:color="000000"/>
            </w:tcBorders>
          </w:tcPr>
          <w:p w:rsidR="00343B10"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Добър</w:t>
            </w:r>
          </w:p>
        </w:tc>
        <w:tc>
          <w:tcPr>
            <w:tcW w:w="2551" w:type="dxa"/>
            <w:tcBorders>
              <w:top w:val="single" w:sz="4" w:space="0" w:color="auto"/>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3261"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17</w:t>
            </w:r>
          </w:p>
        </w:tc>
      </w:tr>
      <w:tr w:rsidR="00343B10" w:rsidRPr="00753638" w:rsidTr="00343B10">
        <w:trPr>
          <w:trHeight w:val="345"/>
        </w:trPr>
        <w:tc>
          <w:tcPr>
            <w:tcW w:w="5103" w:type="dxa"/>
            <w:vMerge/>
            <w:tcBorders>
              <w:left w:val="single" w:sz="4" w:space="0" w:color="000000"/>
              <w:right w:val="single" w:sz="4" w:space="0" w:color="000000"/>
            </w:tcBorders>
          </w:tcPr>
          <w:p w:rsidR="00343B10" w:rsidRDefault="00343B10" w:rsidP="00D77343">
            <w:pPr>
              <w:spacing w:after="0"/>
              <w:jc w:val="both"/>
              <w:rPr>
                <w:rFonts w:ascii="Times New Roman" w:eastAsia="Times New Roman" w:hAnsi="Times New Roman"/>
                <w:sz w:val="24"/>
                <w:szCs w:val="24"/>
                <w:lang w:eastAsia="bg-BG"/>
              </w:rPr>
            </w:pPr>
          </w:p>
        </w:tc>
        <w:tc>
          <w:tcPr>
            <w:tcW w:w="3119" w:type="dxa"/>
            <w:tcBorders>
              <w:top w:val="single" w:sz="4" w:space="0" w:color="auto"/>
              <w:left w:val="single" w:sz="4" w:space="0" w:color="000000"/>
              <w:bottom w:val="single" w:sz="4" w:space="0" w:color="auto"/>
              <w:right w:val="single" w:sz="4" w:space="0" w:color="000000"/>
            </w:tcBorders>
          </w:tcPr>
          <w:p w:rsidR="00343B10"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Мн. Добър</w:t>
            </w:r>
          </w:p>
        </w:tc>
        <w:tc>
          <w:tcPr>
            <w:tcW w:w="2551" w:type="dxa"/>
            <w:tcBorders>
              <w:top w:val="single" w:sz="4" w:space="0" w:color="auto"/>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c>
          <w:tcPr>
            <w:tcW w:w="3261"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r>
      <w:tr w:rsidR="00343B10" w:rsidRPr="00753638" w:rsidTr="00343B10">
        <w:trPr>
          <w:trHeight w:val="361"/>
        </w:trPr>
        <w:tc>
          <w:tcPr>
            <w:tcW w:w="5103" w:type="dxa"/>
            <w:vMerge/>
            <w:tcBorders>
              <w:left w:val="single" w:sz="4" w:space="0" w:color="000000"/>
              <w:bottom w:val="single" w:sz="4" w:space="0" w:color="auto"/>
              <w:right w:val="single" w:sz="4" w:space="0" w:color="000000"/>
            </w:tcBorders>
          </w:tcPr>
          <w:p w:rsidR="00343B10" w:rsidRDefault="00343B10" w:rsidP="00D77343">
            <w:pPr>
              <w:spacing w:after="0"/>
              <w:jc w:val="both"/>
              <w:rPr>
                <w:rFonts w:ascii="Times New Roman" w:eastAsia="Times New Roman" w:hAnsi="Times New Roman"/>
                <w:sz w:val="24"/>
                <w:szCs w:val="24"/>
                <w:lang w:eastAsia="bg-BG"/>
              </w:rPr>
            </w:pPr>
          </w:p>
        </w:tc>
        <w:tc>
          <w:tcPr>
            <w:tcW w:w="3119" w:type="dxa"/>
            <w:tcBorders>
              <w:top w:val="single" w:sz="4" w:space="0" w:color="auto"/>
              <w:left w:val="single" w:sz="4" w:space="0" w:color="000000"/>
              <w:bottom w:val="single" w:sz="4" w:space="0" w:color="auto"/>
              <w:right w:val="single" w:sz="4" w:space="0" w:color="000000"/>
            </w:tcBorders>
          </w:tcPr>
          <w:p w:rsidR="00343B10" w:rsidRDefault="00343B10" w:rsidP="00D77343">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Отличен</w:t>
            </w:r>
          </w:p>
        </w:tc>
        <w:tc>
          <w:tcPr>
            <w:tcW w:w="2551" w:type="dxa"/>
            <w:tcBorders>
              <w:top w:val="single" w:sz="4" w:space="0" w:color="auto"/>
              <w:left w:val="single" w:sz="4" w:space="0" w:color="000000"/>
              <w:bottom w:val="single" w:sz="4" w:space="0" w:color="auto"/>
              <w:right w:val="single" w:sz="4" w:space="0" w:color="000000"/>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c>
          <w:tcPr>
            <w:tcW w:w="3261"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tc>
      </w:tr>
      <w:tr w:rsidR="00343B10" w:rsidRPr="00753638" w:rsidTr="00343B10">
        <w:trPr>
          <w:trHeight w:val="354"/>
        </w:trPr>
        <w:tc>
          <w:tcPr>
            <w:tcW w:w="5103" w:type="dxa"/>
            <w:tcBorders>
              <w:top w:val="single" w:sz="4" w:space="0" w:color="auto"/>
              <w:left w:val="single" w:sz="4" w:space="0" w:color="auto"/>
              <w:bottom w:val="single" w:sz="4" w:space="0" w:color="auto"/>
              <w:right w:val="single" w:sz="4" w:space="0" w:color="auto"/>
            </w:tcBorders>
          </w:tcPr>
          <w:p w:rsidR="00343B10" w:rsidRPr="002D32D8" w:rsidRDefault="00343B10" w:rsidP="00D77343">
            <w:pPr>
              <w:spacing w:after="0"/>
              <w:jc w:val="both"/>
              <w:rPr>
                <w:rFonts w:ascii="Times New Roman" w:eastAsia="Times New Roman" w:hAnsi="Times New Roman"/>
                <w:sz w:val="24"/>
                <w:szCs w:val="24"/>
                <w:lang w:eastAsia="bg-BG"/>
              </w:rPr>
            </w:pPr>
            <w:r w:rsidRPr="002D32D8">
              <w:rPr>
                <w:rFonts w:ascii="Times New Roman" w:eastAsia="Times New Roman" w:hAnsi="Times New Roman"/>
                <w:sz w:val="24"/>
                <w:szCs w:val="24"/>
                <w:lang w:eastAsia="bg-BG"/>
              </w:rPr>
              <w:t>Среден успех</w:t>
            </w:r>
          </w:p>
        </w:tc>
        <w:tc>
          <w:tcPr>
            <w:tcW w:w="3119" w:type="dxa"/>
            <w:tcBorders>
              <w:top w:val="single" w:sz="4" w:space="0" w:color="auto"/>
              <w:left w:val="single" w:sz="4" w:space="0" w:color="auto"/>
              <w:bottom w:val="single" w:sz="4" w:space="0" w:color="auto"/>
              <w:right w:val="single" w:sz="4" w:space="0" w:color="auto"/>
            </w:tcBorders>
          </w:tcPr>
          <w:p w:rsidR="00343B10" w:rsidRPr="000E79B1" w:rsidRDefault="00343B10" w:rsidP="00D77343">
            <w:pPr>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2</w:t>
            </w:r>
            <w:r>
              <w:rPr>
                <w:rFonts w:ascii="Times New Roman" w:eastAsia="Times New Roman" w:hAnsi="Times New Roman"/>
                <w:sz w:val="24"/>
                <w:szCs w:val="24"/>
                <w:lang w:val="en-US" w:eastAsia="bg-BG"/>
              </w:rPr>
              <w:t>,67</w:t>
            </w:r>
          </w:p>
        </w:tc>
        <w:tc>
          <w:tcPr>
            <w:tcW w:w="2551" w:type="dxa"/>
            <w:tcBorders>
              <w:top w:val="single" w:sz="4" w:space="0" w:color="auto"/>
              <w:left w:val="single" w:sz="4" w:space="0" w:color="auto"/>
              <w:bottom w:val="single" w:sz="4" w:space="0" w:color="auto"/>
              <w:right w:val="single" w:sz="4" w:space="0" w:color="auto"/>
            </w:tcBorders>
          </w:tcPr>
          <w:p w:rsidR="00343B10" w:rsidRPr="002D32D8" w:rsidRDefault="00343B10" w:rsidP="00D77343">
            <w:pPr>
              <w:spacing w:after="0"/>
              <w:jc w:val="both"/>
              <w:rPr>
                <w:rFonts w:ascii="Times New Roman" w:eastAsia="Times New Roman" w:hAnsi="Times New Roman"/>
                <w:sz w:val="24"/>
                <w:szCs w:val="24"/>
                <w:lang w:eastAsia="bg-BG"/>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10" w:rsidRPr="002D32D8" w:rsidRDefault="00343B10" w:rsidP="00D77343">
            <w:pPr>
              <w:spacing w:after="0"/>
              <w:jc w:val="both"/>
              <w:rPr>
                <w:rFonts w:ascii="Times New Roman" w:eastAsia="Times New Roman" w:hAnsi="Times New Roman"/>
                <w:sz w:val="24"/>
                <w:szCs w:val="24"/>
                <w:lang w:eastAsia="bg-BG"/>
              </w:rPr>
            </w:pPr>
          </w:p>
        </w:tc>
      </w:tr>
      <w:tr w:rsidR="00343B10" w:rsidRPr="00753638" w:rsidTr="00343B10">
        <w:trPr>
          <w:trHeight w:val="297"/>
        </w:trPr>
        <w:tc>
          <w:tcPr>
            <w:tcW w:w="5103" w:type="dxa"/>
            <w:tcBorders>
              <w:top w:val="single" w:sz="4" w:space="0" w:color="auto"/>
              <w:left w:val="single" w:sz="4" w:space="0" w:color="auto"/>
              <w:bottom w:val="single" w:sz="4" w:space="0" w:color="auto"/>
              <w:right w:val="single" w:sz="4" w:space="0" w:color="auto"/>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Брой ученици в класа</w:t>
            </w:r>
          </w:p>
        </w:tc>
        <w:tc>
          <w:tcPr>
            <w:tcW w:w="3119" w:type="dxa"/>
            <w:tcBorders>
              <w:top w:val="single" w:sz="4" w:space="0" w:color="auto"/>
              <w:left w:val="single" w:sz="4" w:space="0" w:color="auto"/>
              <w:bottom w:val="single" w:sz="4" w:space="0" w:color="auto"/>
              <w:right w:val="single" w:sz="4" w:space="0" w:color="auto"/>
            </w:tcBorders>
          </w:tcPr>
          <w:p w:rsidR="00343B10" w:rsidRPr="000E79B1" w:rsidRDefault="00343B10" w:rsidP="00D77343">
            <w:pPr>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val="en-US" w:eastAsia="bg-BG"/>
              </w:rPr>
              <w:t>12</w:t>
            </w:r>
          </w:p>
        </w:tc>
        <w:tc>
          <w:tcPr>
            <w:tcW w:w="2551" w:type="dxa"/>
            <w:tcBorders>
              <w:top w:val="single" w:sz="4" w:space="0" w:color="auto"/>
              <w:left w:val="single" w:sz="4" w:space="0" w:color="auto"/>
              <w:bottom w:val="single" w:sz="4" w:space="0" w:color="auto"/>
              <w:right w:val="single" w:sz="4" w:space="0" w:color="auto"/>
            </w:tcBorders>
          </w:tcPr>
          <w:p w:rsidR="00343B10" w:rsidRPr="00753638" w:rsidRDefault="00343B10" w:rsidP="00D77343">
            <w:pPr>
              <w:spacing w:after="0"/>
              <w:jc w:val="both"/>
              <w:rPr>
                <w:rFonts w:ascii="Times New Roman" w:eastAsia="Times New Roman" w:hAnsi="Times New Roman"/>
                <w:sz w:val="24"/>
                <w:szCs w:val="24"/>
                <w:lang w:eastAsia="bg-BG"/>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p>
        </w:tc>
      </w:tr>
      <w:tr w:rsidR="00343B10" w:rsidRPr="00753638" w:rsidTr="00343B10">
        <w:trPr>
          <w:trHeight w:val="297"/>
        </w:trPr>
        <w:tc>
          <w:tcPr>
            <w:tcW w:w="5103" w:type="dxa"/>
            <w:tcBorders>
              <w:top w:val="single" w:sz="4" w:space="0" w:color="auto"/>
              <w:left w:val="single" w:sz="4" w:space="0" w:color="auto"/>
              <w:bottom w:val="single" w:sz="4" w:space="0" w:color="auto"/>
              <w:right w:val="single" w:sz="4" w:space="0" w:color="auto"/>
            </w:tcBorders>
          </w:tcPr>
          <w:p w:rsidR="00343B10" w:rsidRPr="00753638"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Неявили се </w:t>
            </w:r>
          </w:p>
        </w:tc>
        <w:tc>
          <w:tcPr>
            <w:tcW w:w="3119" w:type="dxa"/>
            <w:tcBorders>
              <w:top w:val="single" w:sz="4" w:space="0" w:color="auto"/>
              <w:left w:val="single" w:sz="4" w:space="0" w:color="auto"/>
              <w:bottom w:val="single" w:sz="4" w:space="0" w:color="auto"/>
              <w:right w:val="single" w:sz="4" w:space="0" w:color="auto"/>
            </w:tcBorders>
          </w:tcPr>
          <w:p w:rsidR="00343B10" w:rsidRPr="000E79B1" w:rsidRDefault="00343B10" w:rsidP="00D77343">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0</w:t>
            </w:r>
          </w:p>
        </w:tc>
        <w:tc>
          <w:tcPr>
            <w:tcW w:w="2551" w:type="dxa"/>
            <w:tcBorders>
              <w:top w:val="single" w:sz="4" w:space="0" w:color="auto"/>
              <w:left w:val="single" w:sz="4" w:space="0" w:color="auto"/>
              <w:bottom w:val="single" w:sz="4" w:space="0" w:color="auto"/>
              <w:right w:val="single" w:sz="4" w:space="0" w:color="auto"/>
            </w:tcBorders>
          </w:tcPr>
          <w:p w:rsidR="00343B10" w:rsidRPr="00753638" w:rsidRDefault="00343B10" w:rsidP="00D77343">
            <w:pPr>
              <w:spacing w:after="0"/>
              <w:jc w:val="both"/>
              <w:rPr>
                <w:rFonts w:ascii="Times New Roman" w:eastAsia="Times New Roman" w:hAnsi="Times New Roman"/>
                <w:sz w:val="24"/>
                <w:szCs w:val="24"/>
                <w:lang w:eastAsia="bg-BG"/>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B10" w:rsidRPr="00753638" w:rsidRDefault="00343B10" w:rsidP="00D77343">
            <w:pPr>
              <w:spacing w:after="0"/>
              <w:jc w:val="both"/>
              <w:rPr>
                <w:rFonts w:ascii="Times New Roman" w:eastAsia="Times New Roman" w:hAnsi="Times New Roman"/>
                <w:sz w:val="24"/>
                <w:szCs w:val="24"/>
                <w:lang w:eastAsia="bg-BG"/>
              </w:rPr>
            </w:pPr>
          </w:p>
        </w:tc>
      </w:tr>
    </w:tbl>
    <w:p w:rsidR="00343B10" w:rsidRDefault="00343B10" w:rsidP="00343B10">
      <w:pPr>
        <w:spacing w:after="0"/>
        <w:ind w:firstLine="708"/>
        <w:jc w:val="both"/>
        <w:rPr>
          <w:rFonts w:ascii="Times New Roman" w:hAnsi="Times New Roman"/>
          <w:b/>
          <w:sz w:val="24"/>
          <w:szCs w:val="24"/>
          <w:lang w:val="en-US"/>
        </w:rPr>
      </w:pPr>
    </w:p>
    <w:tbl>
      <w:tblPr>
        <w:tblpPr w:leftFromText="141" w:rightFromText="141" w:vertAnchor="text" w:horzAnchor="margin" w:tblpY="255"/>
        <w:tblW w:w="14029" w:type="dxa"/>
        <w:tblCellMar>
          <w:left w:w="70" w:type="dxa"/>
          <w:right w:w="70" w:type="dxa"/>
        </w:tblCellMar>
        <w:tblLook w:val="04A0" w:firstRow="1" w:lastRow="0" w:firstColumn="1" w:lastColumn="0" w:noHBand="0" w:noVBand="1"/>
      </w:tblPr>
      <w:tblGrid>
        <w:gridCol w:w="10627"/>
        <w:gridCol w:w="3402"/>
      </w:tblGrid>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t> </w:t>
            </w:r>
            <w:r>
              <w:rPr>
                <w:rFonts w:ascii="Times New Roman" w:eastAsia="Times New Roman" w:hAnsi="Times New Roman"/>
                <w:b/>
                <w:bCs/>
                <w:sz w:val="24"/>
                <w:szCs w:val="24"/>
                <w:lang w:eastAsia="bg-BG"/>
              </w:rPr>
              <w:t>Степен на постигане на очакваните резултати по задачите от изпитния материал</w:t>
            </w:r>
          </w:p>
        </w:tc>
        <w:tc>
          <w:tcPr>
            <w:tcW w:w="3402" w:type="dxa"/>
            <w:tcBorders>
              <w:top w:val="single" w:sz="4" w:space="0" w:color="auto"/>
              <w:left w:val="nil"/>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от учениците, справили се със задачата</w:t>
            </w:r>
          </w:p>
        </w:tc>
      </w:tr>
      <w:tr w:rsidR="00343B10" w:rsidRPr="00796F4D" w:rsidTr="00343B10">
        <w:trPr>
          <w:trHeight w:val="359"/>
        </w:trPr>
        <w:tc>
          <w:tcPr>
            <w:tcW w:w="10627" w:type="dxa"/>
            <w:tcBorders>
              <w:top w:val="nil"/>
              <w:left w:val="single" w:sz="4" w:space="0" w:color="auto"/>
              <w:bottom w:val="single" w:sz="4" w:space="0" w:color="auto"/>
              <w:right w:val="single" w:sz="4" w:space="0" w:color="auto"/>
            </w:tcBorders>
            <w:noWrap/>
            <w:vAlign w:val="bottom"/>
            <w:hideMark/>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може да посочва наредена двойка като решение на уравнение от втора степен с две неизвестни</w:t>
            </w:r>
          </w:p>
        </w:tc>
        <w:tc>
          <w:tcPr>
            <w:tcW w:w="3402" w:type="dxa"/>
            <w:tcBorders>
              <w:top w:val="nil"/>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8</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2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познава свойствата на графиките на линейни функции</w:t>
            </w:r>
          </w:p>
        </w:tc>
        <w:tc>
          <w:tcPr>
            <w:tcW w:w="3402"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25</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знае теоремата за ъглополовяща в триъгълник и я прилага при решаване на задачи</w:t>
            </w:r>
          </w:p>
        </w:tc>
        <w:tc>
          <w:tcPr>
            <w:tcW w:w="3402"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67</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4 </w:t>
            </w:r>
            <w:r w:rsidRPr="002D32D8">
              <w:rPr>
                <w:rFonts w:ascii="Times New Roman" w:eastAsia="Times New Roman" w:hAnsi="Times New Roman"/>
                <w:bCs/>
                <w:sz w:val="24"/>
                <w:szCs w:val="24"/>
                <w:lang w:eastAsia="bg-BG"/>
              </w:rPr>
              <w:t xml:space="preserve">зад. Ученикът </w:t>
            </w:r>
            <w:r>
              <w:rPr>
                <w:rFonts w:ascii="Times New Roman" w:eastAsia="Times New Roman" w:hAnsi="Times New Roman"/>
                <w:bCs/>
                <w:sz w:val="24"/>
                <w:szCs w:val="24"/>
                <w:lang w:eastAsia="bg-BG"/>
              </w:rPr>
              <w:t>знае признаците за подобност на триъгълници и прилага следствията им</w:t>
            </w:r>
          </w:p>
        </w:tc>
        <w:tc>
          <w:tcPr>
            <w:tcW w:w="3402"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33</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 зад</w:t>
            </w:r>
            <w:r w:rsidRPr="008056FB">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представя решения на неравенства чрез числови интервали</w:t>
            </w:r>
          </w:p>
        </w:tc>
        <w:tc>
          <w:tcPr>
            <w:tcW w:w="3402"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17</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решава системи линейни уравнения с две неизвестни без параметър </w:t>
            </w:r>
          </w:p>
        </w:tc>
        <w:tc>
          <w:tcPr>
            <w:tcW w:w="3402"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8</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 зад</w:t>
            </w:r>
            <w:r w:rsidRPr="00361D82">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знае теорема за секуща в окръжност и да я прилага в задачи</w:t>
            </w:r>
          </w:p>
        </w:tc>
        <w:tc>
          <w:tcPr>
            <w:tcW w:w="3402"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0</w:t>
            </w:r>
          </w:p>
        </w:tc>
      </w:tr>
      <w:tr w:rsidR="00343B10" w:rsidRPr="00796F4D" w:rsidTr="00343B10">
        <w:trPr>
          <w:trHeight w:val="359"/>
        </w:trPr>
        <w:tc>
          <w:tcPr>
            <w:tcW w:w="10627" w:type="dxa"/>
            <w:tcBorders>
              <w:top w:val="single" w:sz="4" w:space="0" w:color="auto"/>
              <w:left w:val="single" w:sz="4" w:space="0" w:color="auto"/>
              <w:bottom w:val="single" w:sz="4" w:space="0" w:color="auto"/>
              <w:right w:val="single" w:sz="4" w:space="0" w:color="auto"/>
            </w:tcBorders>
            <w:noWrap/>
            <w:vAlign w:val="bottom"/>
          </w:tcPr>
          <w:p w:rsidR="00343B10"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 зад</w:t>
            </w:r>
            <w:r w:rsidRPr="00BC2075">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Ученикът умее да решава дробни рационални неравенства без  параметър</w:t>
            </w:r>
          </w:p>
        </w:tc>
        <w:tc>
          <w:tcPr>
            <w:tcW w:w="3402"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0</w:t>
            </w:r>
          </w:p>
        </w:tc>
      </w:tr>
    </w:tbl>
    <w:p w:rsidR="00343B10" w:rsidRPr="002D32D8" w:rsidRDefault="00343B10" w:rsidP="00AA7CF9">
      <w:pPr>
        <w:numPr>
          <w:ilvl w:val="0"/>
          <w:numId w:val="36"/>
        </w:numPr>
        <w:spacing w:after="0" w:line="360" w:lineRule="auto"/>
        <w:jc w:val="both"/>
        <w:rPr>
          <w:rFonts w:ascii="Times New Roman" w:hAnsi="Times New Roman"/>
          <w:b/>
          <w:sz w:val="24"/>
          <w:szCs w:val="24"/>
        </w:rPr>
      </w:pPr>
      <w:r>
        <w:rPr>
          <w:rFonts w:ascii="Times New Roman" w:hAnsi="Times New Roman"/>
          <w:b/>
          <w:sz w:val="24"/>
          <w:szCs w:val="24"/>
        </w:rPr>
        <w:t>Качествен анализ</w:t>
      </w:r>
    </w:p>
    <w:p w:rsidR="00343B10" w:rsidRDefault="00343B10" w:rsidP="00343B10">
      <w:pPr>
        <w:pStyle w:val="NoSpacing"/>
        <w:shd w:val="clear" w:color="auto" w:fill="FFFFFF"/>
        <w:spacing w:line="276" w:lineRule="auto"/>
        <w:jc w:val="both"/>
        <w:rPr>
          <w:color w:val="1F1A17"/>
        </w:rPr>
      </w:pPr>
    </w:p>
    <w:p w:rsidR="00343B10" w:rsidRDefault="00343B10" w:rsidP="00343B10">
      <w:pPr>
        <w:pStyle w:val="NoSpacing"/>
        <w:shd w:val="clear" w:color="auto" w:fill="FFFFFF"/>
        <w:spacing w:line="276" w:lineRule="auto"/>
        <w:jc w:val="both"/>
        <w:rPr>
          <w:color w:val="000000"/>
        </w:rPr>
      </w:pPr>
      <w:r w:rsidRPr="009333BA">
        <w:rPr>
          <w:b/>
          <w:color w:val="1F1A17"/>
        </w:rPr>
        <w:t>Забележка</w:t>
      </w:r>
      <w:r w:rsidRPr="00210CCC">
        <w:rPr>
          <w:b/>
          <w:color w:val="000000"/>
        </w:rPr>
        <w:t xml:space="preserve">: </w:t>
      </w:r>
      <w:r w:rsidRPr="00210CCC">
        <w:rPr>
          <w:color w:val="000000"/>
        </w:rPr>
        <w:t>С една задача може да се проверява повече от един очакван резултат.</w:t>
      </w:r>
    </w:p>
    <w:p w:rsidR="00343B10" w:rsidRPr="009333BA" w:rsidRDefault="00343B10" w:rsidP="00343B10">
      <w:pPr>
        <w:pStyle w:val="NoSpacing"/>
        <w:shd w:val="clear" w:color="auto" w:fill="FFFFFF"/>
        <w:spacing w:line="276" w:lineRule="auto"/>
        <w:jc w:val="both"/>
        <w:rPr>
          <w:color w:val="1F1A17"/>
        </w:rPr>
      </w:pPr>
    </w:p>
    <w:p w:rsidR="00343B10" w:rsidRPr="00A84721" w:rsidRDefault="00343B10" w:rsidP="00343B10">
      <w:pPr>
        <w:spacing w:after="0"/>
        <w:jc w:val="both"/>
        <w:rPr>
          <w:rFonts w:ascii="Times New Roman" w:hAnsi="Times New Roman"/>
          <w:b/>
          <w:sz w:val="24"/>
          <w:szCs w:val="24"/>
        </w:rPr>
      </w:pPr>
      <w:r>
        <w:rPr>
          <w:rFonts w:ascii="Times New Roman" w:hAnsi="Times New Roman"/>
          <w:b/>
          <w:sz w:val="24"/>
          <w:szCs w:val="24"/>
        </w:rPr>
        <w:t>3.</w:t>
      </w:r>
      <w:r w:rsidRPr="00A84721">
        <w:rPr>
          <w:rFonts w:ascii="Times New Roman" w:hAnsi="Times New Roman"/>
          <w:b/>
          <w:sz w:val="24"/>
          <w:szCs w:val="24"/>
        </w:rPr>
        <w:t xml:space="preserve"> </w:t>
      </w:r>
      <w:r>
        <w:rPr>
          <w:rFonts w:ascii="Times New Roman" w:hAnsi="Times New Roman"/>
          <w:b/>
          <w:sz w:val="24"/>
          <w:szCs w:val="24"/>
        </w:rPr>
        <w:t>Неусвоени знания и умения:</w:t>
      </w:r>
      <w:r w:rsidRPr="00A84721">
        <w:rPr>
          <w:rFonts w:ascii="Times New Roman" w:hAnsi="Times New Roman"/>
          <w:b/>
          <w:sz w:val="24"/>
          <w:szCs w:val="24"/>
        </w:rPr>
        <w:t xml:space="preserve"> </w:t>
      </w:r>
    </w:p>
    <w:p w:rsidR="00343B10" w:rsidRPr="00BC2075" w:rsidRDefault="00343B10" w:rsidP="00343B10">
      <w:pPr>
        <w:spacing w:after="0"/>
        <w:jc w:val="both"/>
        <w:rPr>
          <w:rFonts w:ascii="Times New Roman" w:hAnsi="Times New Roman"/>
          <w:sz w:val="24"/>
          <w:szCs w:val="24"/>
        </w:rPr>
      </w:pPr>
      <w:r>
        <w:rPr>
          <w:rFonts w:ascii="Times New Roman" w:hAnsi="Times New Roman"/>
          <w:sz w:val="24"/>
          <w:szCs w:val="24"/>
        </w:rPr>
        <w:t>А) Не могат да решават дробни рационални неравенства без параметър</w:t>
      </w:r>
      <w:r w:rsidRPr="00BC2075">
        <w:rPr>
          <w:rFonts w:ascii="Times New Roman" w:hAnsi="Times New Roman"/>
          <w:sz w:val="24"/>
          <w:szCs w:val="24"/>
        </w:rPr>
        <w:t>;</w:t>
      </w:r>
    </w:p>
    <w:p w:rsidR="00343B10" w:rsidRPr="00BC2075" w:rsidRDefault="00343B10" w:rsidP="00343B10">
      <w:pPr>
        <w:spacing w:after="0"/>
        <w:jc w:val="both"/>
        <w:rPr>
          <w:rFonts w:ascii="Times New Roman" w:hAnsi="Times New Roman"/>
          <w:sz w:val="24"/>
          <w:szCs w:val="24"/>
        </w:rPr>
      </w:pPr>
      <w:r>
        <w:rPr>
          <w:rFonts w:ascii="Times New Roman" w:hAnsi="Times New Roman"/>
          <w:sz w:val="24"/>
          <w:szCs w:val="24"/>
        </w:rPr>
        <w:t>Б) Не знаят метрични зависимости между отсечки в окръжност</w:t>
      </w:r>
      <w:r w:rsidRPr="00BC2075">
        <w:rPr>
          <w:rFonts w:ascii="Times New Roman" w:hAnsi="Times New Roman"/>
          <w:sz w:val="24"/>
          <w:szCs w:val="24"/>
        </w:rPr>
        <w:t>;</w:t>
      </w:r>
    </w:p>
    <w:p w:rsidR="00343B10" w:rsidRPr="00BC2075" w:rsidRDefault="00343B10" w:rsidP="00343B10">
      <w:pPr>
        <w:spacing w:after="0"/>
        <w:jc w:val="both"/>
        <w:rPr>
          <w:rFonts w:ascii="Times New Roman" w:hAnsi="Times New Roman"/>
          <w:sz w:val="24"/>
          <w:szCs w:val="24"/>
        </w:rPr>
      </w:pPr>
      <w:r>
        <w:rPr>
          <w:rFonts w:ascii="Times New Roman" w:hAnsi="Times New Roman"/>
          <w:sz w:val="24"/>
          <w:szCs w:val="24"/>
        </w:rPr>
        <w:t>В) Не умеят да решават системи уравнения от първа и втора степен с две неизвестни и без параметър</w:t>
      </w:r>
      <w:r w:rsidRPr="00BC2075">
        <w:rPr>
          <w:rFonts w:ascii="Times New Roman" w:hAnsi="Times New Roman"/>
          <w:sz w:val="24"/>
          <w:szCs w:val="24"/>
        </w:rPr>
        <w:t>;</w:t>
      </w:r>
    </w:p>
    <w:p w:rsidR="00343B10" w:rsidRDefault="00343B10" w:rsidP="00343B10">
      <w:pPr>
        <w:spacing w:after="0"/>
        <w:jc w:val="both"/>
        <w:rPr>
          <w:rFonts w:ascii="Times New Roman" w:hAnsi="Times New Roman"/>
          <w:b/>
          <w:sz w:val="24"/>
          <w:szCs w:val="24"/>
        </w:rPr>
      </w:pPr>
      <w:r>
        <w:rPr>
          <w:rFonts w:ascii="Times New Roman" w:hAnsi="Times New Roman"/>
          <w:sz w:val="24"/>
          <w:szCs w:val="24"/>
        </w:rPr>
        <w:t xml:space="preserve">4 </w:t>
      </w:r>
      <w:r w:rsidRPr="005F3C4E">
        <w:rPr>
          <w:rFonts w:ascii="Times New Roman" w:hAnsi="Times New Roman"/>
          <w:b/>
          <w:sz w:val="24"/>
          <w:szCs w:val="24"/>
        </w:rPr>
        <w:t>. Мерки</w:t>
      </w:r>
      <w:r>
        <w:rPr>
          <w:rFonts w:ascii="Times New Roman" w:hAnsi="Times New Roman"/>
          <w:b/>
          <w:sz w:val="24"/>
          <w:szCs w:val="24"/>
        </w:rPr>
        <w:t xml:space="preserve"> за отстраняване на неусвоените знания и умения:</w:t>
      </w:r>
    </w:p>
    <w:p w:rsidR="00343B10" w:rsidRPr="001E0293" w:rsidRDefault="00343B10" w:rsidP="00343B10">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Допълнително обучение</w:t>
      </w:r>
      <w:r>
        <w:rPr>
          <w:rFonts w:ascii="Times New Roman" w:eastAsia="Times New Roman" w:hAnsi="Times New Roman"/>
          <w:sz w:val="24"/>
          <w:szCs w:val="24"/>
          <w:lang w:val="ru-RU" w:eastAsia="bg-BG"/>
        </w:rPr>
        <w:t>;</w:t>
      </w:r>
      <w:r w:rsidRPr="001E0293">
        <w:rPr>
          <w:rFonts w:ascii="Times New Roman" w:eastAsia="Times New Roman" w:hAnsi="Times New Roman"/>
          <w:sz w:val="24"/>
          <w:szCs w:val="24"/>
          <w:lang w:eastAsia="bg-BG"/>
        </w:rPr>
        <w:t xml:space="preserve"> </w:t>
      </w:r>
    </w:p>
    <w:p w:rsidR="00343B10" w:rsidRPr="001E0293" w:rsidRDefault="00343B10" w:rsidP="00343B10">
      <w:pPr>
        <w:spacing w:after="0"/>
        <w:jc w:val="both"/>
        <w:rPr>
          <w:rFonts w:ascii="Times New Roman" w:eastAsia="Times New Roman" w:hAnsi="Times New Roman"/>
          <w:sz w:val="24"/>
          <w:szCs w:val="24"/>
          <w:lang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 </w:t>
      </w:r>
      <w:r w:rsidRPr="001E0293">
        <w:rPr>
          <w:rFonts w:ascii="Times New Roman" w:eastAsia="Times New Roman" w:hAnsi="Times New Roman"/>
          <w:sz w:val="24"/>
          <w:szCs w:val="24"/>
          <w:lang w:eastAsia="bg-BG"/>
        </w:rPr>
        <w:t>Допълнително консултиране</w:t>
      </w:r>
      <w:r>
        <w:rPr>
          <w:rFonts w:ascii="Times New Roman" w:eastAsia="Times New Roman" w:hAnsi="Times New Roman"/>
          <w:sz w:val="24"/>
          <w:szCs w:val="24"/>
          <w:lang w:eastAsia="bg-BG"/>
        </w:rPr>
        <w:t>;</w:t>
      </w:r>
      <w:r w:rsidRPr="001E0293">
        <w:rPr>
          <w:rFonts w:ascii="Times New Roman" w:eastAsia="Times New Roman" w:hAnsi="Times New Roman"/>
          <w:sz w:val="24"/>
          <w:szCs w:val="24"/>
          <w:lang w:eastAsia="bg-BG"/>
        </w:rPr>
        <w:t xml:space="preserve"> </w:t>
      </w:r>
    </w:p>
    <w:p w:rsidR="00343B10" w:rsidRPr="00AE4B9C" w:rsidRDefault="00343B10" w:rsidP="00343B10">
      <w:pPr>
        <w:spacing w:after="0"/>
        <w:rPr>
          <w:rFonts w:ascii="Times New Roman" w:eastAsia="Times New Roman" w:hAnsi="Times New Roman"/>
          <w:sz w:val="24"/>
          <w:szCs w:val="24"/>
          <w:lang w:val="ru-RU" w:eastAsia="bg-BG"/>
        </w:rPr>
      </w:pPr>
      <w:r w:rsidRPr="001E0293">
        <w:rPr>
          <w:rFonts w:ascii="Times New Roman" w:eastAsia="Times New Roman" w:hAnsi="Times New Roman"/>
          <w:sz w:val="24"/>
          <w:szCs w:val="24"/>
          <w:lang w:val="en-US" w:eastAsia="bg-BG"/>
        </w:rPr>
        <w:sym w:font="Wingdings" w:char="F0A8"/>
      </w:r>
      <w:r w:rsidRPr="001E0293">
        <w:rPr>
          <w:rFonts w:ascii="Times New Roman" w:eastAsia="Times New Roman" w:hAnsi="Times New Roman"/>
          <w:sz w:val="24"/>
          <w:szCs w:val="24"/>
          <w:lang w:val="ru-RU" w:eastAsia="bg-BG"/>
        </w:rPr>
        <w:t xml:space="preserve">  Диференцирана работа в учебните часове</w:t>
      </w:r>
      <w:r>
        <w:rPr>
          <w:rFonts w:ascii="Times New Roman" w:eastAsia="Times New Roman" w:hAnsi="Times New Roman"/>
          <w:sz w:val="24"/>
          <w:szCs w:val="24"/>
          <w:lang w:val="ru-RU" w:eastAsia="bg-BG"/>
        </w:rPr>
        <w:t>;</w:t>
      </w:r>
    </w:p>
    <w:p w:rsidR="00343B10" w:rsidRPr="00530FA2" w:rsidRDefault="00343B10" w:rsidP="00343B10">
      <w:pPr>
        <w:spacing w:after="0"/>
        <w:jc w:val="both"/>
        <w:rPr>
          <w:rFonts w:ascii="Times New Roman" w:hAnsi="Times New Roman"/>
          <w:sz w:val="24"/>
          <w:szCs w:val="24"/>
        </w:rPr>
      </w:pPr>
    </w:p>
    <w:p w:rsidR="00343B10" w:rsidRPr="00530FA2" w:rsidRDefault="00343B10" w:rsidP="00343B10">
      <w:pPr>
        <w:spacing w:after="0"/>
        <w:jc w:val="both"/>
        <w:rPr>
          <w:rFonts w:ascii="Times New Roman" w:hAnsi="Times New Roman"/>
          <w:sz w:val="24"/>
          <w:szCs w:val="24"/>
        </w:rPr>
      </w:pPr>
    </w:p>
    <w:tbl>
      <w:tblPr>
        <w:tblW w:w="13974" w:type="dxa"/>
        <w:tblInd w:w="55" w:type="dxa"/>
        <w:tblCellMar>
          <w:left w:w="70" w:type="dxa"/>
          <w:right w:w="70" w:type="dxa"/>
        </w:tblCellMar>
        <w:tblLook w:val="04A0" w:firstRow="1" w:lastRow="0" w:firstColumn="1" w:lastColumn="0" w:noHBand="0" w:noVBand="1"/>
      </w:tblPr>
      <w:tblGrid>
        <w:gridCol w:w="3843"/>
        <w:gridCol w:w="6729"/>
        <w:gridCol w:w="3402"/>
      </w:tblGrid>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sidRPr="00796F4D">
              <w:rPr>
                <w:rFonts w:ascii="Times New Roman" w:eastAsia="Times New Roman" w:hAnsi="Times New Roman"/>
                <w:b/>
                <w:bCs/>
                <w:sz w:val="24"/>
                <w:szCs w:val="24"/>
                <w:lang w:eastAsia="bg-BG"/>
              </w:rPr>
              <w:t> </w:t>
            </w:r>
            <w:r>
              <w:rPr>
                <w:rFonts w:ascii="Times New Roman" w:eastAsia="Times New Roman" w:hAnsi="Times New Roman"/>
                <w:b/>
                <w:bCs/>
                <w:sz w:val="24"/>
                <w:szCs w:val="24"/>
                <w:lang w:eastAsia="bg-BG"/>
              </w:rPr>
              <w:t>Ученици, нуждаещи се от допълнителна работа</w:t>
            </w:r>
          </w:p>
        </w:tc>
        <w:tc>
          <w:tcPr>
            <w:tcW w:w="6729" w:type="dxa"/>
            <w:tcBorders>
              <w:top w:val="single" w:sz="4" w:space="0" w:color="auto"/>
              <w:left w:val="nil"/>
              <w:bottom w:val="single" w:sz="4" w:space="0" w:color="auto"/>
              <w:right w:val="single" w:sz="4" w:space="0" w:color="auto"/>
            </w:tcBorders>
            <w:noWrap/>
            <w:vAlign w:val="bottom"/>
            <w:hideMark/>
          </w:tcPr>
          <w:p w:rsidR="00343B10" w:rsidRPr="00796F4D" w:rsidRDefault="00343B10"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Неусвоени знания и пропуски, върху които ще работи</w:t>
            </w:r>
          </w:p>
        </w:tc>
        <w:tc>
          <w:tcPr>
            <w:tcW w:w="3402" w:type="dxa"/>
            <w:tcBorders>
              <w:top w:val="single" w:sz="4" w:space="0" w:color="auto"/>
              <w:left w:val="nil"/>
              <w:bottom w:val="single" w:sz="4" w:space="0" w:color="auto"/>
              <w:right w:val="single" w:sz="4" w:space="0" w:color="auto"/>
            </w:tcBorders>
          </w:tcPr>
          <w:p w:rsidR="00343B10" w:rsidRDefault="00343B10" w:rsidP="00D77343">
            <w:pPr>
              <w:spacing w:after="0"/>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Мерки</w:t>
            </w:r>
          </w:p>
        </w:tc>
      </w:tr>
      <w:tr w:rsidR="00343B10" w:rsidRPr="00796F4D" w:rsidTr="00343B10">
        <w:trPr>
          <w:trHeight w:val="359"/>
        </w:trPr>
        <w:tc>
          <w:tcPr>
            <w:tcW w:w="3843" w:type="dxa"/>
            <w:tcBorders>
              <w:top w:val="nil"/>
              <w:left w:val="single" w:sz="4" w:space="0" w:color="auto"/>
              <w:bottom w:val="single" w:sz="4" w:space="0" w:color="auto"/>
              <w:right w:val="single" w:sz="4" w:space="0" w:color="auto"/>
            </w:tcBorders>
            <w:noWrap/>
            <w:vAlign w:val="bottom"/>
            <w:hideMark/>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1.Александър Кантуров</w:t>
            </w:r>
          </w:p>
        </w:tc>
        <w:tc>
          <w:tcPr>
            <w:tcW w:w="6729" w:type="dxa"/>
            <w:tcBorders>
              <w:top w:val="nil"/>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Решаване на линейни уравнения и неравенства</w:t>
            </w:r>
          </w:p>
        </w:tc>
        <w:tc>
          <w:tcPr>
            <w:tcW w:w="3402" w:type="dxa"/>
            <w:tcBorders>
              <w:top w:val="nil"/>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2.Дейвид Крушов</w:t>
            </w:r>
          </w:p>
        </w:tc>
        <w:tc>
          <w:tcPr>
            <w:tcW w:w="6729"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Решаване на системи уравнения с две неизвестни без параметър</w:t>
            </w:r>
          </w:p>
        </w:tc>
        <w:tc>
          <w:tcPr>
            <w:tcW w:w="3402" w:type="dxa"/>
            <w:tcBorders>
              <w:top w:val="single" w:sz="4" w:space="0" w:color="auto"/>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343B10" w:rsidRPr="002D32D8" w:rsidRDefault="00343B10" w:rsidP="00AA7CF9">
            <w:pPr>
              <w:numPr>
                <w:ilvl w:val="0"/>
                <w:numId w:val="7"/>
              </w:numPr>
              <w:spacing w:after="0" w:line="276" w:lineRule="auto"/>
              <w:ind w:left="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3.Антонио Баталов</w:t>
            </w:r>
          </w:p>
        </w:tc>
        <w:tc>
          <w:tcPr>
            <w:tcW w:w="6729"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Решаване на линейни уравнения и неравенства</w:t>
            </w:r>
          </w:p>
        </w:tc>
        <w:tc>
          <w:tcPr>
            <w:tcW w:w="3402" w:type="dxa"/>
            <w:tcBorders>
              <w:top w:val="single" w:sz="4" w:space="0" w:color="auto"/>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r w:rsidR="00343B10" w:rsidRPr="00796F4D" w:rsidTr="00343B10">
        <w:trPr>
          <w:trHeight w:val="359"/>
        </w:trPr>
        <w:tc>
          <w:tcPr>
            <w:tcW w:w="3843" w:type="dxa"/>
            <w:tcBorders>
              <w:top w:val="single" w:sz="4" w:space="0" w:color="auto"/>
              <w:left w:val="single" w:sz="4" w:space="0" w:color="auto"/>
              <w:bottom w:val="single" w:sz="4" w:space="0" w:color="auto"/>
              <w:right w:val="single" w:sz="4" w:space="0" w:color="auto"/>
            </w:tcBorders>
            <w:noWrap/>
            <w:vAlign w:val="bottom"/>
          </w:tcPr>
          <w:p w:rsidR="00343B10" w:rsidRPr="00AE4B9C" w:rsidRDefault="00343B10" w:rsidP="00D77343">
            <w:pPr>
              <w:spacing w:after="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Pr>
                <w:rFonts w:ascii="Times New Roman" w:eastAsia="Times New Roman" w:hAnsi="Times New Roman"/>
                <w:bCs/>
                <w:sz w:val="24"/>
                <w:szCs w:val="24"/>
                <w:lang w:val="en-US" w:eastAsia="bg-BG"/>
              </w:rPr>
              <w:t>.</w:t>
            </w:r>
            <w:r>
              <w:rPr>
                <w:rFonts w:ascii="Times New Roman" w:eastAsia="Times New Roman" w:hAnsi="Times New Roman"/>
                <w:bCs/>
                <w:sz w:val="24"/>
                <w:szCs w:val="24"/>
                <w:lang w:eastAsia="bg-BG"/>
              </w:rPr>
              <w:t>Ивайло Мунгьов</w:t>
            </w:r>
          </w:p>
        </w:tc>
        <w:tc>
          <w:tcPr>
            <w:tcW w:w="6729" w:type="dxa"/>
            <w:tcBorders>
              <w:top w:val="single" w:sz="4" w:space="0" w:color="auto"/>
              <w:left w:val="nil"/>
              <w:bottom w:val="single" w:sz="4" w:space="0" w:color="auto"/>
              <w:right w:val="single" w:sz="4" w:space="0" w:color="auto"/>
            </w:tcBorders>
            <w:noWrap/>
            <w:vAlign w:val="bottom"/>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Решаване на системи уравнения с две неизвестни без параметър</w:t>
            </w:r>
          </w:p>
        </w:tc>
        <w:tc>
          <w:tcPr>
            <w:tcW w:w="3402" w:type="dxa"/>
            <w:tcBorders>
              <w:top w:val="single" w:sz="4" w:space="0" w:color="auto"/>
              <w:left w:val="nil"/>
              <w:bottom w:val="single" w:sz="4" w:space="0" w:color="auto"/>
              <w:right w:val="single" w:sz="4" w:space="0" w:color="auto"/>
            </w:tcBorders>
          </w:tcPr>
          <w:p w:rsidR="00343B10" w:rsidRPr="002D32D8" w:rsidRDefault="00343B10" w:rsidP="00D77343">
            <w:pPr>
              <w:spacing w:after="0"/>
              <w:jc w:val="both"/>
              <w:rPr>
                <w:rFonts w:ascii="Times New Roman" w:hAnsi="Times New Roman"/>
                <w:sz w:val="24"/>
                <w:szCs w:val="24"/>
              </w:rPr>
            </w:pPr>
            <w:r>
              <w:rPr>
                <w:rFonts w:ascii="Times New Roman" w:hAnsi="Times New Roman"/>
                <w:sz w:val="24"/>
                <w:szCs w:val="24"/>
              </w:rPr>
              <w:t>Допълнително обучение</w:t>
            </w:r>
          </w:p>
        </w:tc>
      </w:tr>
    </w:tbl>
    <w:p w:rsidR="00343B10" w:rsidRPr="005F3C4E" w:rsidRDefault="00343B10" w:rsidP="00343B10">
      <w:pPr>
        <w:spacing w:after="0"/>
        <w:jc w:val="both"/>
        <w:rPr>
          <w:rFonts w:ascii="Times New Roman" w:hAnsi="Times New Roman"/>
          <w:b/>
          <w:sz w:val="24"/>
          <w:szCs w:val="24"/>
        </w:rPr>
      </w:pPr>
    </w:p>
    <w:p w:rsidR="00343B10" w:rsidRPr="00CE6A81" w:rsidRDefault="00343B10" w:rsidP="00CE6A81">
      <w:pPr>
        <w:spacing w:after="0" w:line="240" w:lineRule="auto"/>
        <w:rPr>
          <w:rFonts w:ascii="Times New Roman" w:eastAsiaTheme="minorEastAsia" w:hAnsi="Times New Roman" w:cs="Times New Roman"/>
          <w:sz w:val="28"/>
          <w:szCs w:val="28"/>
          <w:lang w:eastAsia="bg-BG"/>
        </w:rPr>
      </w:pPr>
    </w:p>
    <w:p w:rsidR="00CE6A81" w:rsidRPr="00CE6A81" w:rsidRDefault="00CE6A81" w:rsidP="00CE6A81">
      <w:pPr>
        <w:spacing w:after="0" w:line="240" w:lineRule="auto"/>
        <w:rPr>
          <w:rFonts w:ascii="Times New Roman" w:eastAsiaTheme="minorEastAsia" w:hAnsi="Times New Roman" w:cs="Times New Roman"/>
          <w:sz w:val="28"/>
          <w:szCs w:val="28"/>
          <w:lang w:eastAsia="bg-BG"/>
        </w:rPr>
      </w:pPr>
    </w:p>
    <w:p w:rsidR="009C2E56" w:rsidRDefault="009C2E56" w:rsidP="009C2E56">
      <w:pPr>
        <w:spacing w:after="0" w:line="240" w:lineRule="auto"/>
        <w:jc w:val="center"/>
        <w:rPr>
          <w:rFonts w:ascii="Times New Roman" w:eastAsiaTheme="minorEastAsia" w:hAnsi="Times New Roman" w:cs="Times New Roman"/>
          <w:b/>
          <w:sz w:val="36"/>
          <w:szCs w:val="36"/>
          <w:lang w:eastAsia="bg-BG"/>
        </w:rPr>
      </w:pPr>
      <w:r w:rsidRPr="00956BF0">
        <w:rPr>
          <w:rFonts w:ascii="Times New Roman" w:eastAsiaTheme="minorEastAsia" w:hAnsi="Times New Roman" w:cs="Times New Roman"/>
          <w:b/>
          <w:sz w:val="36"/>
          <w:szCs w:val="36"/>
          <w:lang w:eastAsia="bg-BG"/>
        </w:rPr>
        <w:t>Информационни технологии</w:t>
      </w:r>
    </w:p>
    <w:p w:rsidR="00936C72" w:rsidRDefault="00936C72" w:rsidP="009C2E56">
      <w:pPr>
        <w:spacing w:after="0" w:line="240" w:lineRule="auto"/>
        <w:jc w:val="center"/>
        <w:rPr>
          <w:rFonts w:ascii="Times New Roman" w:eastAsiaTheme="minorEastAsia" w:hAnsi="Times New Roman" w:cs="Times New Roman"/>
          <w:b/>
          <w:sz w:val="36"/>
          <w:szCs w:val="36"/>
          <w:lang w:eastAsia="bg-BG"/>
        </w:rPr>
      </w:pPr>
    </w:p>
    <w:p w:rsidR="00936C72" w:rsidRPr="009B5D4C" w:rsidRDefault="00936C72" w:rsidP="00936C72">
      <w:pPr>
        <w:pBdr>
          <w:top w:val="nil"/>
          <w:left w:val="nil"/>
          <w:bottom w:val="nil"/>
          <w:right w:val="nil"/>
          <w:between w:val="nil"/>
        </w:pBdr>
        <w:spacing w:line="240" w:lineRule="auto"/>
        <w:ind w:hanging="2"/>
        <w:jc w:val="both"/>
        <w:rPr>
          <w:b/>
          <w:bCs/>
          <w:lang w:val="en-US"/>
        </w:rPr>
      </w:pPr>
      <w:r w:rsidRPr="3F4AB879">
        <w:rPr>
          <w:rFonts w:ascii="Times New Roman" w:eastAsia="Times New Roman" w:hAnsi="Times New Roman" w:cs="Times New Roman"/>
          <w:b/>
          <w:bCs/>
        </w:rPr>
        <w:t xml:space="preserve"> Информационни технологии</w:t>
      </w:r>
      <w:r>
        <w:rPr>
          <w:rFonts w:ascii="Times New Roman" w:eastAsia="Times New Roman" w:hAnsi="Times New Roman" w:cs="Times New Roman"/>
          <w:b/>
          <w:bCs/>
        </w:rPr>
        <w:t xml:space="preserve"> и компютърно моделиране                                                       Клас</w:t>
      </w:r>
      <w:r>
        <w:rPr>
          <w:rFonts w:ascii="Times New Roman" w:eastAsia="Times New Roman" w:hAnsi="Times New Roman" w:cs="Times New Roman"/>
          <w:b/>
          <w:bCs/>
          <w:lang w:val="en-US"/>
        </w:rPr>
        <w:t xml:space="preserve"> V</w:t>
      </w:r>
    </w:p>
    <w:p w:rsidR="00936C72" w:rsidRDefault="00936C72" w:rsidP="00AA7CF9">
      <w:pPr>
        <w:numPr>
          <w:ilvl w:val="0"/>
          <w:numId w:val="34"/>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t xml:space="preserve">КОЛИЧЕСТВЕН АНАЛИЗ </w:t>
      </w:r>
    </w:p>
    <w:tbl>
      <w:tblPr>
        <w:tblW w:w="14170" w:type="dxa"/>
        <w:tblLayout w:type="fixed"/>
        <w:tblLook w:val="0000" w:firstRow="0" w:lastRow="0" w:firstColumn="0" w:lastColumn="0" w:noHBand="0" w:noVBand="0"/>
      </w:tblPr>
      <w:tblGrid>
        <w:gridCol w:w="2547"/>
        <w:gridCol w:w="992"/>
        <w:gridCol w:w="3686"/>
        <w:gridCol w:w="2693"/>
        <w:gridCol w:w="4252"/>
      </w:tblGrid>
      <w:tr w:rsidR="00936C72" w:rsidTr="00936C72">
        <w:tc>
          <w:tcPr>
            <w:tcW w:w="3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Форма на проверка</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lastRenderedPageBreak/>
              <w:t>/ тест, задачи, тема/</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lastRenderedPageBreak/>
              <w:t>Оценка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Брой оценки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от общия брой</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lastRenderedPageBreak/>
              <w:t>бр. на слаби оценки/</w:t>
            </w:r>
          </w:p>
          <w:p w:rsidR="00936C72" w:rsidRDefault="00936C72" w:rsidP="00936C72">
            <w:pPr>
              <w:pBdr>
                <w:top w:val="nil"/>
                <w:left w:val="nil"/>
                <w:bottom w:val="nil"/>
                <w:right w:val="nil"/>
                <w:between w:val="nil"/>
              </w:pBdr>
              <w:spacing w:line="240" w:lineRule="auto"/>
              <w:ind w:hanging="2"/>
              <w:jc w:val="both"/>
              <w:rPr>
                <w:rFonts w:ascii="Calibri" w:hAnsi="Calibri" w:cs="Calibri"/>
              </w:rPr>
            </w:pPr>
            <w:r>
              <w:rPr>
                <w:rFonts w:ascii="Times New Roman" w:eastAsia="Times New Roman" w:hAnsi="Times New Roman" w:cs="Times New Roman"/>
                <w:b/>
              </w:rPr>
              <w:t>Общия бр. оценки  х 100</w:t>
            </w:r>
          </w:p>
        </w:tc>
      </w:tr>
      <w:tr w:rsidR="00936C72" w:rsidRPr="000F7D56" w:rsidTr="00936C72">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lastRenderedPageBreak/>
              <w:t xml:space="preserve">ТЕСТ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Слаб 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0</w:t>
            </w:r>
            <w:r w:rsidRPr="000F7D5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0F7D56">
              <w:rPr>
                <w:rFonts w:ascii="Times New Roman" w:eastAsia="Times New Roman" w:hAnsi="Times New Roman" w:cs="Times New Roman"/>
                <w:b/>
              </w:rPr>
              <w:t>%</w:t>
            </w:r>
          </w:p>
        </w:tc>
      </w:tr>
      <w:tr w:rsidR="00936C72" w:rsidRPr="000F7D56" w:rsidTr="00936C72">
        <w:tc>
          <w:tcPr>
            <w:tcW w:w="3539"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Среден 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36C72" w:rsidRPr="00135975"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9,5</w:t>
            </w:r>
            <w:r w:rsidRPr="000F7D56">
              <w:rPr>
                <w:rFonts w:ascii="Times New Roman" w:eastAsia="Times New Roman" w:hAnsi="Times New Roman" w:cs="Times New Roman"/>
                <w:b/>
              </w:rPr>
              <w:t xml:space="preserve"> %</w:t>
            </w:r>
          </w:p>
        </w:tc>
      </w:tr>
      <w:tr w:rsidR="00936C72" w:rsidRPr="000F7D56" w:rsidTr="00936C72">
        <w:tc>
          <w:tcPr>
            <w:tcW w:w="3539"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Добър 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r>
              <w:rPr>
                <w:rFonts w:ascii="Times New Roman" w:hAnsi="Times New Roman" w:cs="Times New Roman"/>
                <w:b/>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xml:space="preserve">63 </w:t>
            </w:r>
            <w:r w:rsidRPr="000F7D56">
              <w:rPr>
                <w:rFonts w:ascii="Times New Roman" w:eastAsia="Times New Roman" w:hAnsi="Times New Roman" w:cs="Times New Roman"/>
                <w:b/>
              </w:rPr>
              <w:t>%</w:t>
            </w:r>
          </w:p>
        </w:tc>
      </w:tr>
      <w:tr w:rsidR="00936C72" w:rsidRPr="000F7D56" w:rsidTr="00936C72">
        <w:tc>
          <w:tcPr>
            <w:tcW w:w="3539"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Мн. добър 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 xml:space="preserve">33 </w:t>
            </w:r>
            <w:r w:rsidRPr="000F7D56">
              <w:rPr>
                <w:rFonts w:ascii="Times New Roman" w:eastAsia="Times New Roman" w:hAnsi="Times New Roman" w:cs="Times New Roman"/>
                <w:b/>
              </w:rPr>
              <w:t xml:space="preserve"> %</w:t>
            </w:r>
          </w:p>
        </w:tc>
      </w:tr>
      <w:tr w:rsidR="00936C72" w:rsidRPr="000F7D56" w:rsidTr="00936C72">
        <w:tc>
          <w:tcPr>
            <w:tcW w:w="3539"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Отличен 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 xml:space="preserve">0 </w:t>
            </w:r>
            <w:r w:rsidRPr="000F7D56">
              <w:rPr>
                <w:rFonts w:ascii="Times New Roman" w:eastAsia="Times New Roman" w:hAnsi="Times New Roman" w:cs="Times New Roman"/>
                <w:b/>
              </w:rPr>
              <w:t>%</w:t>
            </w:r>
          </w:p>
        </w:tc>
      </w:tr>
      <w:tr w:rsidR="00936C72" w:rsidRPr="000F7D56" w:rsidTr="00936C72">
        <w:trPr>
          <w:trHeight w:val="528"/>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Брой ученици в класа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22</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Среден успех:</w:t>
            </w:r>
          </w:p>
        </w:tc>
        <w:tc>
          <w:tcPr>
            <w:tcW w:w="694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hAnsi="Times New Roman" w:cs="Times New Roman"/>
                <w:b/>
              </w:rPr>
              <w:t>Д</w:t>
            </w:r>
            <w:r>
              <w:rPr>
                <w:rFonts w:ascii="Times New Roman" w:eastAsia="Times New Roman" w:hAnsi="Times New Roman" w:cs="Times New Roman"/>
                <w:b/>
              </w:rPr>
              <w:t>обър (4</w:t>
            </w:r>
            <w:r w:rsidRPr="000F7D56">
              <w:rPr>
                <w:rFonts w:ascii="Times New Roman" w:eastAsia="Times New Roman" w:hAnsi="Times New Roman" w:cs="Times New Roman"/>
                <w:b/>
              </w:rPr>
              <w:t>,</w:t>
            </w:r>
            <w:r>
              <w:rPr>
                <w:rFonts w:ascii="Times New Roman" w:hAnsi="Times New Roman" w:cs="Times New Roman"/>
                <w:b/>
              </w:rPr>
              <w:t>24</w:t>
            </w:r>
            <w:r w:rsidRPr="000F7D56">
              <w:rPr>
                <w:rFonts w:ascii="Times New Roman" w:eastAsia="Times New Roman" w:hAnsi="Times New Roman" w:cs="Times New Roman"/>
                <w:b/>
              </w:rPr>
              <w:t>)</w:t>
            </w:r>
          </w:p>
        </w:tc>
      </w:tr>
      <w:tr w:rsidR="00936C72" w:rsidRPr="000F7D56" w:rsidTr="00936C72">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 xml:space="preserve">Не явили се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1</w:t>
            </w: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694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r>
    </w:tbl>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p w:rsidR="00936C72" w:rsidRPr="000F7D56" w:rsidRDefault="00936C72" w:rsidP="00AA7CF9">
      <w:pPr>
        <w:numPr>
          <w:ilvl w:val="0"/>
          <w:numId w:val="34"/>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sidRPr="000F7D56">
        <w:rPr>
          <w:rFonts w:ascii="Times New Roman" w:eastAsia="Times New Roman" w:hAnsi="Times New Roman" w:cs="Times New Roman"/>
          <w:b/>
        </w:rPr>
        <w:t xml:space="preserve">КАЧЕСТВЕН АНАЛИЗ </w:t>
      </w:r>
    </w:p>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2. 1. за учебно съдържание</w:t>
      </w:r>
    </w:p>
    <w:tbl>
      <w:tblPr>
        <w:tblW w:w="14170" w:type="dxa"/>
        <w:tblLayout w:type="fixed"/>
        <w:tblLook w:val="0000" w:firstRow="0" w:lastRow="0" w:firstColumn="0" w:lastColumn="0" w:noHBand="0" w:noVBand="0"/>
      </w:tblPr>
      <w:tblGrid>
        <w:gridCol w:w="6799"/>
        <w:gridCol w:w="7371"/>
      </w:tblGrid>
      <w:tr w:rsidR="00936C72" w:rsidRPr="000F7D56" w:rsidTr="00936C72">
        <w:trPr>
          <w:trHeight w:val="451"/>
        </w:trPr>
        <w:tc>
          <w:tcPr>
            <w:tcW w:w="6799"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Усвоени знания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Неусвоени знания,</w:t>
            </w:r>
          </w:p>
          <w:p w:rsidR="00936C72" w:rsidRPr="000F7D56" w:rsidRDefault="00936C72" w:rsidP="00936C72">
            <w:pPr>
              <w:pBdr>
                <w:top w:val="nil"/>
                <w:left w:val="nil"/>
                <w:bottom w:val="nil"/>
                <w:right w:val="nil"/>
                <w:between w:val="nil"/>
              </w:pBdr>
              <w:spacing w:line="240" w:lineRule="auto"/>
              <w:ind w:hanging="2"/>
              <w:jc w:val="both"/>
              <w:rPr>
                <w:rFonts w:ascii="Times New Roman" w:hAnsi="Times New Roman" w:cs="Times New Roman"/>
              </w:rPr>
            </w:pPr>
            <w:r w:rsidRPr="000F7D56">
              <w:rPr>
                <w:rFonts w:ascii="Times New Roman" w:eastAsia="Times New Roman" w:hAnsi="Times New Roman" w:cs="Times New Roman"/>
                <w:b/>
              </w:rPr>
              <w:t>типични грешки и пропуски</w:t>
            </w:r>
          </w:p>
        </w:tc>
      </w:tr>
      <w:tr w:rsidR="00936C72" w:rsidRPr="000F7D56" w:rsidTr="00936C72">
        <w:trPr>
          <w:trHeight w:val="1905"/>
        </w:trPr>
        <w:tc>
          <w:tcPr>
            <w:tcW w:w="6799" w:type="dxa"/>
            <w:tcBorders>
              <w:top w:val="single" w:sz="4" w:space="0" w:color="000000"/>
              <w:left w:val="single" w:sz="4" w:space="0" w:color="000000"/>
              <w:bottom w:val="single" w:sz="4" w:space="0" w:color="000000"/>
              <w:right w:val="single" w:sz="4" w:space="0" w:color="000000"/>
            </w:tcBorders>
            <w:shd w:val="clear" w:color="auto" w:fill="FFFFFF"/>
          </w:tcPr>
          <w:p w:rsidR="00936C72" w:rsidRPr="00CB5C5F"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sidRPr="000F7D56">
              <w:rPr>
                <w:rFonts w:ascii="Times New Roman" w:eastAsia="Times New Roman" w:hAnsi="Times New Roman" w:cs="Times New Roman"/>
              </w:rPr>
              <w:t xml:space="preserve"> </w:t>
            </w:r>
            <w:r>
              <w:rPr>
                <w:rFonts w:ascii="Times New Roman" w:eastAsia="Times New Roman" w:hAnsi="Times New Roman" w:cs="Times New Roman"/>
              </w:rPr>
              <w:t>Учениците р</w:t>
            </w:r>
            <w:r w:rsidRPr="00135975">
              <w:rPr>
                <w:rFonts w:ascii="Times New Roman" w:eastAsia="Times New Roman" w:hAnsi="Times New Roman" w:cs="Times New Roman"/>
              </w:rPr>
              <w:t>азпознава</w:t>
            </w:r>
            <w:r>
              <w:rPr>
                <w:rFonts w:ascii="Times New Roman" w:eastAsia="Times New Roman" w:hAnsi="Times New Roman" w:cs="Times New Roman"/>
              </w:rPr>
              <w:t>т</w:t>
            </w:r>
            <w:r w:rsidRPr="00135975">
              <w:rPr>
                <w:rFonts w:ascii="Times New Roman" w:eastAsia="Times New Roman" w:hAnsi="Times New Roman" w:cs="Times New Roman"/>
              </w:rPr>
              <w:t xml:space="preserve"> основните компоненти на една компютърна система с общо приложение. </w:t>
            </w:r>
            <w:r>
              <w:rPr>
                <w:rFonts w:ascii="Times New Roman" w:eastAsia="Times New Roman" w:hAnsi="Times New Roman" w:cs="Times New Roman"/>
              </w:rPr>
              <w:t xml:space="preserve">Разпознават входни и изходни устройства. Познават  правилата за работа при използване на интернет. Познават софтуеар </w:t>
            </w:r>
            <w:r>
              <w:rPr>
                <w:rFonts w:ascii="Times New Roman" w:eastAsia="Times New Roman" w:hAnsi="Times New Roman" w:cs="Times New Roman"/>
                <w:lang w:val="en-US"/>
              </w:rPr>
              <w:t xml:space="preserve">Scratch, </w:t>
            </w:r>
            <w:r>
              <w:rPr>
                <w:rFonts w:ascii="Times New Roman" w:eastAsia="Times New Roman" w:hAnsi="Times New Roman" w:cs="Times New Roman"/>
              </w:rPr>
              <w:t>среда за блоково програмиране. Учениците познават използванети оператори при създаване на блокове.</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936C72" w:rsidRPr="00CB5C5F"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rPr>
              <w:t xml:space="preserve">Изпитват затруднение при </w:t>
            </w:r>
            <w:r>
              <w:rPr>
                <w:rFonts w:ascii="Times New Roman" w:eastAsia="Times New Roman" w:hAnsi="Times New Roman" w:cs="Times New Roman"/>
              </w:rPr>
              <w:t xml:space="preserve"> описание на алгоритъм. Трудност се наблюдава и при опредеделяне на алгоритъм (разклонен, линеен)</w:t>
            </w:r>
            <w:r w:rsidRPr="000F7D56">
              <w:rPr>
                <w:rFonts w:ascii="Times New Roman" w:eastAsia="Times New Roman" w:hAnsi="Times New Roman" w:cs="Times New Roman"/>
                <w:lang w:val="en-US"/>
              </w:rPr>
              <w:t>.</w:t>
            </w:r>
            <w:r>
              <w:rPr>
                <w:rFonts w:ascii="Times New Roman" w:eastAsia="Times New Roman" w:hAnsi="Times New Roman" w:cs="Times New Roman"/>
              </w:rPr>
              <w:t xml:space="preserve"> Изпитва трудност при сглобяване на последователност от блокове. </w:t>
            </w:r>
          </w:p>
        </w:tc>
      </w:tr>
    </w:tbl>
    <w:p w:rsidR="00936C72" w:rsidRPr="009B5D4C"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p w:rsidR="00936C72" w:rsidRPr="009B5D4C" w:rsidRDefault="00936C72" w:rsidP="00936C72">
      <w:pPr>
        <w:pBdr>
          <w:top w:val="nil"/>
          <w:left w:val="nil"/>
          <w:bottom w:val="nil"/>
          <w:right w:val="nil"/>
          <w:between w:val="nil"/>
        </w:pBdr>
        <w:spacing w:after="0" w:line="240" w:lineRule="auto"/>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t xml:space="preserve">МЕРКИ ЗА ОТСТРАНЯВАНЕ НА ПРОПУСКИТЕ ПРЕЗ НАСТОЯЩАТА УЧЕБНА ГОДИНА </w:t>
      </w:r>
    </w:p>
    <w:p w:rsidR="00936C72" w:rsidRPr="009B5D4C" w:rsidRDefault="00936C72" w:rsidP="00936C72">
      <w:pPr>
        <w:ind w:hanging="2"/>
        <w:jc w:val="both"/>
        <w:rPr>
          <w:rFonts w:ascii="Times New Roman" w:eastAsia="Times New Roman" w:hAnsi="Times New Roman" w:cs="Times New Roman"/>
          <w:lang w:val="en-US"/>
        </w:rPr>
      </w:pPr>
      <w:r>
        <w:rPr>
          <w:rFonts w:ascii="Times New Roman" w:eastAsia="Times New Roman" w:hAnsi="Times New Roman" w:cs="Times New Roman"/>
        </w:rPr>
        <w:lastRenderedPageBreak/>
        <w:t xml:space="preserve">Отстраняването на пропуските </w:t>
      </w:r>
      <w:r w:rsidRPr="00835A52">
        <w:rPr>
          <w:rFonts w:ascii="Times New Roman" w:eastAsia="Times New Roman" w:hAnsi="Times New Roman" w:cs="Times New Roman"/>
        </w:rPr>
        <w:t>ще постигнем чрез изпълнението на конкретни задачи на компютъра, свързани с реализирането на пред</w:t>
      </w:r>
      <w:r>
        <w:rPr>
          <w:rFonts w:ascii="Times New Roman" w:eastAsia="Times New Roman" w:hAnsi="Times New Roman" w:cs="Times New Roman"/>
        </w:rPr>
        <w:t>варително поставена крайна цел. Допълнителна работа в часовете за консултации, повече задачи за самостоятелна или домашна  работа.</w:t>
      </w:r>
    </w:p>
    <w:p w:rsidR="00936C7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p>
    <w:p w:rsidR="00936C72" w:rsidRPr="009B5D4C" w:rsidRDefault="00936C72" w:rsidP="00936C72">
      <w:pPr>
        <w:pBdr>
          <w:top w:val="nil"/>
          <w:left w:val="nil"/>
          <w:bottom w:val="nil"/>
          <w:right w:val="nil"/>
          <w:between w:val="nil"/>
        </w:pBdr>
        <w:spacing w:line="240" w:lineRule="auto"/>
        <w:ind w:hanging="2"/>
        <w:jc w:val="both"/>
        <w:rPr>
          <w:b/>
          <w:bCs/>
          <w:lang w:val="en-US"/>
        </w:rPr>
      </w:pPr>
      <w:r w:rsidRPr="3F4AB879">
        <w:rPr>
          <w:rFonts w:ascii="Times New Roman" w:eastAsia="Times New Roman" w:hAnsi="Times New Roman" w:cs="Times New Roman"/>
          <w:b/>
          <w:bCs/>
        </w:rPr>
        <w:t>Информационни технологии</w:t>
      </w:r>
      <w:r>
        <w:rPr>
          <w:rFonts w:ascii="Times New Roman" w:eastAsia="Times New Roman" w:hAnsi="Times New Roman" w:cs="Times New Roman"/>
          <w:b/>
          <w:bCs/>
        </w:rPr>
        <w:t xml:space="preserve"> и компютърно моделиране                                                                                Клас </w:t>
      </w:r>
      <w:r>
        <w:rPr>
          <w:rFonts w:ascii="Times New Roman" w:eastAsia="Times New Roman" w:hAnsi="Times New Roman" w:cs="Times New Roman"/>
          <w:b/>
          <w:bCs/>
          <w:lang w:val="en-US"/>
        </w:rPr>
        <w:t>VI</w:t>
      </w:r>
    </w:p>
    <w:p w:rsidR="00936C7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sidRPr="00156F2B">
        <w:rPr>
          <w:rFonts w:ascii="Times New Roman" w:eastAsia="Times New Roman" w:hAnsi="Times New Roman" w:cs="Times New Roman"/>
        </w:rPr>
        <w:t>1.</w:t>
      </w:r>
      <w:r>
        <w:rPr>
          <w:rFonts w:ascii="Times New Roman" w:eastAsia="Times New Roman" w:hAnsi="Times New Roman" w:cs="Times New Roman"/>
          <w:b/>
        </w:rPr>
        <w:t xml:space="preserve">  КОЛИЧЕСТВЕН АНАЛИЗ </w:t>
      </w:r>
    </w:p>
    <w:tbl>
      <w:tblPr>
        <w:tblW w:w="14596" w:type="dxa"/>
        <w:tblLayout w:type="fixed"/>
        <w:tblLook w:val="0000" w:firstRow="0" w:lastRow="0" w:firstColumn="0" w:lastColumn="0" w:noHBand="0" w:noVBand="0"/>
      </w:tblPr>
      <w:tblGrid>
        <w:gridCol w:w="2547"/>
        <w:gridCol w:w="567"/>
        <w:gridCol w:w="3402"/>
        <w:gridCol w:w="3118"/>
        <w:gridCol w:w="4962"/>
      </w:tblGrid>
      <w:tr w:rsidR="00936C72" w:rsidTr="00936C72">
        <w:tc>
          <w:tcPr>
            <w:tcW w:w="31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Форма на проверка</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тест, задачи, тема/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Оценка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Брой оценки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от общия брой</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 на слаби оценки/</w:t>
            </w:r>
          </w:p>
          <w:p w:rsidR="00936C72" w:rsidRDefault="00936C72" w:rsidP="00936C72">
            <w:pPr>
              <w:pBdr>
                <w:top w:val="nil"/>
                <w:left w:val="nil"/>
                <w:bottom w:val="nil"/>
                <w:right w:val="nil"/>
                <w:between w:val="nil"/>
              </w:pBdr>
              <w:spacing w:line="240" w:lineRule="auto"/>
              <w:ind w:hanging="2"/>
              <w:jc w:val="both"/>
              <w:rPr>
                <w:rFonts w:ascii="Calibri" w:hAnsi="Calibri" w:cs="Calibri"/>
              </w:rPr>
            </w:pPr>
            <w:r>
              <w:rPr>
                <w:rFonts w:ascii="Times New Roman" w:eastAsia="Times New Roman" w:hAnsi="Times New Roman" w:cs="Times New Roman"/>
                <w:b/>
              </w:rPr>
              <w:t>Общия бр. оценки  х 100</w:t>
            </w:r>
          </w:p>
        </w:tc>
      </w:tr>
      <w:tr w:rsidR="00936C72" w:rsidRPr="000F7D56" w:rsidTr="00936C72">
        <w:tc>
          <w:tcPr>
            <w:tcW w:w="311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 xml:space="preserve">ТЕСТ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Слаб 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hAnsi="Times New Roman" w:cs="Times New Roman"/>
                <w:b/>
              </w:rPr>
              <w:t>0</w:t>
            </w:r>
            <w:r w:rsidRPr="000F7D56">
              <w:rPr>
                <w:rFonts w:ascii="Times New Roman" w:eastAsia="Times New Roman" w:hAnsi="Times New Roman" w:cs="Times New Roman"/>
                <w:b/>
              </w:rPr>
              <w:t xml:space="preserve"> %</w:t>
            </w:r>
          </w:p>
        </w:tc>
      </w:tr>
      <w:tr w:rsidR="00936C72" w:rsidRPr="000F7D56" w:rsidTr="00936C72">
        <w:tc>
          <w:tcPr>
            <w:tcW w:w="311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Среден 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0</w:t>
            </w:r>
            <w:r w:rsidRPr="000F7D56">
              <w:rPr>
                <w:rFonts w:ascii="Times New Roman" w:eastAsia="Times New Roman" w:hAnsi="Times New Roman" w:cs="Times New Roman"/>
                <w:b/>
              </w:rPr>
              <w:t>%</w:t>
            </w:r>
          </w:p>
        </w:tc>
      </w:tr>
      <w:tr w:rsidR="00936C72" w:rsidRPr="000F7D56" w:rsidTr="00936C72">
        <w:tc>
          <w:tcPr>
            <w:tcW w:w="311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Добър 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r w:rsidRPr="000F7D56">
              <w:rPr>
                <w:rFonts w:ascii="Times New Roman" w:hAnsi="Times New Roman" w:cs="Times New Roman"/>
                <w:b/>
              </w:rPr>
              <w:t>6</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30</w:t>
            </w:r>
            <w:r w:rsidRPr="000F7D56">
              <w:rPr>
                <w:rFonts w:ascii="Times New Roman" w:eastAsia="Times New Roman" w:hAnsi="Times New Roman" w:cs="Times New Roman"/>
                <w:b/>
              </w:rPr>
              <w:t>%</w:t>
            </w:r>
          </w:p>
        </w:tc>
      </w:tr>
      <w:tr w:rsidR="00936C72" w:rsidRPr="000F7D56" w:rsidTr="00936C72">
        <w:tc>
          <w:tcPr>
            <w:tcW w:w="311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Мн. добър 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40</w:t>
            </w:r>
            <w:r w:rsidRPr="000F7D56">
              <w:rPr>
                <w:rFonts w:ascii="Times New Roman" w:eastAsia="Times New Roman" w:hAnsi="Times New Roman" w:cs="Times New Roman"/>
                <w:b/>
              </w:rPr>
              <w:t xml:space="preserve"> %</w:t>
            </w:r>
          </w:p>
        </w:tc>
      </w:tr>
      <w:tr w:rsidR="00936C72" w:rsidRPr="000F7D56" w:rsidTr="00936C72">
        <w:tc>
          <w:tcPr>
            <w:tcW w:w="311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Отличен 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25</w:t>
            </w:r>
            <w:r w:rsidRPr="000F7D56">
              <w:rPr>
                <w:rFonts w:ascii="Times New Roman" w:eastAsia="Times New Roman" w:hAnsi="Times New Roman" w:cs="Times New Roman"/>
                <w:b/>
              </w:rPr>
              <w:t>%</w:t>
            </w:r>
          </w:p>
        </w:tc>
      </w:tr>
      <w:tr w:rsidR="00936C72" w:rsidRPr="000F7D56" w:rsidTr="00936C72">
        <w:trPr>
          <w:trHeight w:val="528"/>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Брой ученици в класа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hAnsi="Times New Roman" w:cs="Times New Roman"/>
                <w:b/>
              </w:rPr>
              <w:t>24</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Среден успех:</w:t>
            </w:r>
          </w:p>
        </w:tc>
        <w:tc>
          <w:tcPr>
            <w:tcW w:w="80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hAnsi="Times New Roman" w:cs="Times New Roman"/>
                <w:b/>
              </w:rPr>
              <w:t>Д</w:t>
            </w:r>
            <w:r>
              <w:rPr>
                <w:rFonts w:ascii="Times New Roman" w:eastAsia="Times New Roman" w:hAnsi="Times New Roman" w:cs="Times New Roman"/>
                <w:b/>
              </w:rPr>
              <w:t>обър (4</w:t>
            </w:r>
            <w:r w:rsidRPr="000F7D56">
              <w:rPr>
                <w:rFonts w:ascii="Times New Roman" w:eastAsia="Times New Roman" w:hAnsi="Times New Roman" w:cs="Times New Roman"/>
                <w:b/>
              </w:rPr>
              <w:t>,</w:t>
            </w:r>
            <w:r>
              <w:rPr>
                <w:rFonts w:ascii="Times New Roman" w:hAnsi="Times New Roman" w:cs="Times New Roman"/>
                <w:b/>
              </w:rPr>
              <w:t>95</w:t>
            </w:r>
            <w:r w:rsidRPr="000F7D56">
              <w:rPr>
                <w:rFonts w:ascii="Times New Roman" w:eastAsia="Times New Roman" w:hAnsi="Times New Roman" w:cs="Times New Roman"/>
                <w:b/>
              </w:rPr>
              <w:t>)</w:t>
            </w:r>
          </w:p>
        </w:tc>
      </w:tr>
      <w:tr w:rsidR="00936C72" w:rsidRPr="000F7D56" w:rsidTr="00936C72">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 xml:space="preserve">Не явили се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808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r>
    </w:tbl>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p w:rsidR="00936C72" w:rsidRPr="000F7D56"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Pr="000F7D56">
        <w:rPr>
          <w:rFonts w:ascii="Times New Roman" w:eastAsia="Times New Roman" w:hAnsi="Times New Roman" w:cs="Times New Roman"/>
          <w:b/>
        </w:rPr>
        <w:t xml:space="preserve">КАЧЕСТВЕН АНАЛИЗ </w:t>
      </w:r>
    </w:p>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2. 1. за учебно съдържание</w:t>
      </w:r>
    </w:p>
    <w:tbl>
      <w:tblPr>
        <w:tblW w:w="14596" w:type="dxa"/>
        <w:tblLayout w:type="fixed"/>
        <w:tblLook w:val="0000" w:firstRow="0" w:lastRow="0" w:firstColumn="0" w:lastColumn="0" w:noHBand="0" w:noVBand="0"/>
      </w:tblPr>
      <w:tblGrid>
        <w:gridCol w:w="7366"/>
        <w:gridCol w:w="7230"/>
      </w:tblGrid>
      <w:tr w:rsidR="00936C72" w:rsidRPr="000F7D56" w:rsidTr="00936C72">
        <w:trPr>
          <w:trHeight w:val="451"/>
        </w:trPr>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Усвоени знания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sidRPr="000F7D56">
              <w:rPr>
                <w:rFonts w:ascii="Times New Roman" w:eastAsia="Times New Roman" w:hAnsi="Times New Roman" w:cs="Times New Roman"/>
                <w:b/>
              </w:rPr>
              <w:t>Неусвоени знания,</w:t>
            </w:r>
          </w:p>
          <w:p w:rsidR="00936C72" w:rsidRPr="000F7D56" w:rsidRDefault="00936C72" w:rsidP="00936C72">
            <w:pPr>
              <w:pBdr>
                <w:top w:val="nil"/>
                <w:left w:val="nil"/>
                <w:bottom w:val="nil"/>
                <w:right w:val="nil"/>
                <w:between w:val="nil"/>
              </w:pBdr>
              <w:spacing w:line="240" w:lineRule="auto"/>
              <w:ind w:hanging="2"/>
              <w:jc w:val="both"/>
              <w:rPr>
                <w:rFonts w:ascii="Times New Roman" w:hAnsi="Times New Roman" w:cs="Times New Roman"/>
              </w:rPr>
            </w:pPr>
            <w:r w:rsidRPr="000F7D56">
              <w:rPr>
                <w:rFonts w:ascii="Times New Roman" w:eastAsia="Times New Roman" w:hAnsi="Times New Roman" w:cs="Times New Roman"/>
                <w:b/>
              </w:rPr>
              <w:t>типични грешки и пропуски</w:t>
            </w:r>
          </w:p>
        </w:tc>
      </w:tr>
      <w:tr w:rsidR="00936C72" w:rsidRPr="000F7D56" w:rsidTr="00936C72">
        <w:trPr>
          <w:trHeight w:val="1905"/>
        </w:trPr>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sidRPr="000F7D56">
              <w:rPr>
                <w:rFonts w:ascii="Times New Roman" w:eastAsia="Times New Roman" w:hAnsi="Times New Roman" w:cs="Times New Roman"/>
              </w:rPr>
              <w:lastRenderedPageBreak/>
              <w:t xml:space="preserve"> Учениците знаят основните части на КС, разпознават периферните устройства, голяма част знаят, кои са входни и изходни устройства.Работят свободно с основните инструмен</w:t>
            </w:r>
            <w:r>
              <w:rPr>
                <w:rFonts w:ascii="Times New Roman" w:eastAsia="Times New Roman" w:hAnsi="Times New Roman" w:cs="Times New Roman"/>
              </w:rPr>
              <w:t xml:space="preserve">ти на графичния  редактор Paint, с леки затрудненя работят е с програмата </w:t>
            </w:r>
            <w:r>
              <w:rPr>
                <w:rFonts w:ascii="Times New Roman" w:eastAsia="Times New Roman" w:hAnsi="Times New Roman" w:cs="Times New Roman"/>
                <w:lang w:val="en-US"/>
              </w:rPr>
              <w:t xml:space="preserve">Word. </w:t>
            </w:r>
            <w:r>
              <w:rPr>
                <w:rFonts w:ascii="Times New Roman" w:eastAsia="Times New Roman" w:hAnsi="Times New Roman" w:cs="Times New Roman"/>
              </w:rPr>
              <w:t xml:space="preserve">С голям интерес работят с програмата </w:t>
            </w:r>
            <w:r>
              <w:rPr>
                <w:rFonts w:ascii="Times New Roman" w:eastAsia="Times New Roman" w:hAnsi="Times New Roman" w:cs="Times New Roman"/>
                <w:lang w:val="en-US"/>
              </w:rPr>
              <w:t>Power point.</w:t>
            </w:r>
            <w:r w:rsidRPr="000F7D56">
              <w:rPr>
                <w:rFonts w:ascii="Times New Roman" w:eastAsia="Times New Roman" w:hAnsi="Times New Roman" w:cs="Times New Roman"/>
              </w:rPr>
              <w:t xml:space="preserve"> Голяма част знаят преносимите носители на информация</w:t>
            </w:r>
            <w:r>
              <w:rPr>
                <w:rFonts w:ascii="Times New Roman" w:eastAsia="Times New Roman" w:hAnsi="Times New Roman" w:cs="Times New Roman"/>
              </w:rPr>
              <w:t>,</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36C72" w:rsidRPr="000F7D5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lang w:val="en-US"/>
              </w:rPr>
            </w:pPr>
            <w:r w:rsidRPr="000F7D56">
              <w:rPr>
                <w:rFonts w:ascii="Times New Roman" w:eastAsia="Times New Roman" w:hAnsi="Times New Roman" w:cs="Times New Roman"/>
              </w:rPr>
              <w:t xml:space="preserve">Изпитват затруднение при определяне софтуер и хардуер и връзката между тях. Трудно разпознават  разширенията на съответните програми. Не различават командите </w:t>
            </w:r>
            <w:r w:rsidRPr="000F7D56">
              <w:rPr>
                <w:rFonts w:ascii="Times New Roman" w:eastAsia="Times New Roman" w:hAnsi="Times New Roman" w:cs="Times New Roman"/>
                <w:lang w:val="en-US"/>
              </w:rPr>
              <w:t xml:space="preserve">Cut </w:t>
            </w:r>
            <w:r w:rsidRPr="000F7D56">
              <w:rPr>
                <w:rFonts w:ascii="Times New Roman" w:eastAsia="Times New Roman" w:hAnsi="Times New Roman" w:cs="Times New Roman"/>
              </w:rPr>
              <w:t xml:space="preserve">и </w:t>
            </w:r>
            <w:r w:rsidRPr="000F7D56">
              <w:rPr>
                <w:rFonts w:ascii="Times New Roman" w:eastAsia="Times New Roman" w:hAnsi="Times New Roman" w:cs="Times New Roman"/>
                <w:lang w:val="en-US"/>
              </w:rPr>
              <w:t>Paste</w:t>
            </w:r>
            <w:r w:rsidRPr="000F7D56">
              <w:rPr>
                <w:rFonts w:ascii="Times New Roman" w:eastAsia="Times New Roman" w:hAnsi="Times New Roman" w:cs="Times New Roman"/>
              </w:rPr>
              <w:t xml:space="preserve">. Изпитват затруднения при вмъкване на изображения е форматиране на документ в </w:t>
            </w:r>
            <w:r w:rsidRPr="000F7D56">
              <w:rPr>
                <w:rFonts w:ascii="Times New Roman" w:eastAsia="Times New Roman" w:hAnsi="Times New Roman" w:cs="Times New Roman"/>
                <w:lang w:val="en-US"/>
              </w:rPr>
              <w:t>W</w:t>
            </w:r>
            <w:r>
              <w:rPr>
                <w:rFonts w:ascii="Times New Roman" w:eastAsia="Times New Roman" w:hAnsi="Times New Roman" w:cs="Times New Roman"/>
              </w:rPr>
              <w:t>ord, трудности се наблюдават</w:t>
            </w:r>
            <w:r w:rsidRPr="000F7D56">
              <w:rPr>
                <w:rFonts w:ascii="Times New Roman" w:eastAsia="Times New Roman" w:hAnsi="Times New Roman" w:cs="Times New Roman"/>
              </w:rPr>
              <w:t xml:space="preserve"> при работа с </w:t>
            </w:r>
            <w:r w:rsidRPr="000F7D56">
              <w:rPr>
                <w:rFonts w:ascii="Times New Roman" w:eastAsia="Times New Roman" w:hAnsi="Times New Roman" w:cs="Times New Roman"/>
                <w:lang w:val="en-US"/>
              </w:rPr>
              <w:t>Excel.</w:t>
            </w:r>
          </w:p>
        </w:tc>
      </w:tr>
    </w:tbl>
    <w:p w:rsidR="00936C7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p>
    <w:p w:rsidR="00936C72" w:rsidRDefault="00936C72" w:rsidP="00936C72">
      <w:pPr>
        <w:pBdr>
          <w:top w:val="nil"/>
          <w:left w:val="nil"/>
          <w:bottom w:val="nil"/>
          <w:right w:val="nil"/>
          <w:between w:val="nil"/>
        </w:pBdr>
        <w:spacing w:after="0" w:line="240" w:lineRule="auto"/>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t xml:space="preserve">МЕРКИ ЗА ОТСТРАНЯВАНЕ НА ПРОПУСКИТЕ ПРЕЗ НАСТОЯЩАТА УЧЕБНА ГОДИНА </w:t>
      </w:r>
    </w:p>
    <w:p w:rsidR="00936C72" w:rsidRDefault="00936C72" w:rsidP="00936C72">
      <w:pPr>
        <w:jc w:val="both"/>
        <w:rPr>
          <w:rFonts w:ascii="Times New Roman" w:eastAsia="Times New Roman" w:hAnsi="Times New Roman" w:cs="Times New Roman"/>
        </w:rPr>
      </w:pPr>
      <w:r w:rsidRPr="00835A52">
        <w:rPr>
          <w:rFonts w:ascii="Times New Roman" w:eastAsia="Times New Roman" w:hAnsi="Times New Roman" w:cs="Times New Roman"/>
        </w:rPr>
        <w:t>Отстраняването на пропуските  ще постигнем чрез изпълнението на конкретни задачи на компютъра, свързани с реализирането на предварително поставена к</w:t>
      </w:r>
      <w:r>
        <w:rPr>
          <w:rFonts w:ascii="Times New Roman" w:eastAsia="Times New Roman" w:hAnsi="Times New Roman" w:cs="Times New Roman"/>
        </w:rPr>
        <w:t xml:space="preserve">райна цел. Работа с програмата </w:t>
      </w:r>
      <w:r>
        <w:rPr>
          <w:rFonts w:ascii="Times New Roman" w:eastAsia="Times New Roman" w:hAnsi="Times New Roman" w:cs="Times New Roman"/>
          <w:lang w:val="en-US"/>
        </w:rPr>
        <w:t xml:space="preserve">Word, създаване на файл със съдържателна и оформена част. </w:t>
      </w:r>
      <w:r>
        <w:rPr>
          <w:rFonts w:ascii="Times New Roman" w:eastAsia="Times New Roman" w:hAnsi="Times New Roman" w:cs="Times New Roman"/>
        </w:rPr>
        <w:t>С</w:t>
      </w:r>
      <w:r>
        <w:rPr>
          <w:rFonts w:ascii="Times New Roman" w:eastAsia="Times New Roman" w:hAnsi="Times New Roman" w:cs="Times New Roman"/>
          <w:lang w:val="en-US"/>
        </w:rPr>
        <w:t xml:space="preserve">ъздаване на таблици </w:t>
      </w:r>
      <w:r>
        <w:rPr>
          <w:rFonts w:ascii="Times New Roman" w:eastAsia="Times New Roman" w:hAnsi="Times New Roman" w:cs="Times New Roman"/>
        </w:rPr>
        <w:t xml:space="preserve">в </w:t>
      </w:r>
      <w:r>
        <w:rPr>
          <w:rFonts w:ascii="Times New Roman" w:eastAsia="Times New Roman" w:hAnsi="Times New Roman" w:cs="Times New Roman"/>
          <w:lang w:val="en-US"/>
        </w:rPr>
        <w:t>Excel</w:t>
      </w:r>
      <w:r w:rsidRPr="00835A52">
        <w:rPr>
          <w:rFonts w:ascii="Times New Roman" w:eastAsia="Times New Roman" w:hAnsi="Times New Roman" w:cs="Times New Roman"/>
        </w:rPr>
        <w:t xml:space="preserve">. </w:t>
      </w:r>
      <w:r>
        <w:rPr>
          <w:rFonts w:ascii="Times New Roman" w:eastAsia="Times New Roman" w:hAnsi="Times New Roman" w:cs="Times New Roman"/>
        </w:rPr>
        <w:t>Ще се  поставят повече задачи за самостоятелна работа и домашна работа. Допълнителна работа и в часовете да консултации.</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i/>
        </w:rPr>
        <w:t xml:space="preserve">                                                                                                               </w:t>
      </w:r>
    </w:p>
    <w:p w:rsidR="00936C72" w:rsidRPr="00CE4694" w:rsidRDefault="00936C72" w:rsidP="00936C72">
      <w:pPr>
        <w:pBdr>
          <w:top w:val="nil"/>
          <w:left w:val="nil"/>
          <w:bottom w:val="nil"/>
          <w:right w:val="nil"/>
          <w:between w:val="nil"/>
        </w:pBdr>
        <w:spacing w:line="240" w:lineRule="auto"/>
        <w:jc w:val="both"/>
        <w:rPr>
          <w:rFonts w:ascii="Times New Roman" w:eastAsia="Times New Roman" w:hAnsi="Times New Roman" w:cs="Times New Roman"/>
          <w:lang w:val="en-US"/>
        </w:rPr>
      </w:pPr>
      <w:r>
        <w:rPr>
          <w:rFonts w:ascii="Times New Roman" w:eastAsia="Times New Roman" w:hAnsi="Times New Roman" w:cs="Times New Roman"/>
          <w:b/>
        </w:rPr>
        <w:t xml:space="preserve"> Информационни технологии                                   </w:t>
      </w:r>
      <w:r>
        <w:rPr>
          <w:rFonts w:ascii="Times New Roman" w:eastAsia="Times New Roman" w:hAnsi="Times New Roman" w:cs="Times New Roman"/>
          <w:b/>
          <w:lang w:val="en-US"/>
        </w:rPr>
        <w:t xml:space="preserve">                        </w:t>
      </w:r>
      <w:r>
        <w:rPr>
          <w:rFonts w:ascii="Times New Roman" w:eastAsia="Times New Roman" w:hAnsi="Times New Roman" w:cs="Times New Roman"/>
          <w:b/>
        </w:rPr>
        <w:t xml:space="preserve">Клас </w:t>
      </w:r>
      <w:r>
        <w:rPr>
          <w:rFonts w:ascii="Times New Roman" w:eastAsia="Times New Roman" w:hAnsi="Times New Roman" w:cs="Times New Roman"/>
          <w:b/>
          <w:lang w:val="en-US"/>
        </w:rPr>
        <w:t xml:space="preserve">VII </w:t>
      </w:r>
    </w:p>
    <w:p w:rsidR="00936C72" w:rsidRDefault="00936C72" w:rsidP="00AA7CF9">
      <w:pPr>
        <w:numPr>
          <w:ilvl w:val="0"/>
          <w:numId w:val="2"/>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t xml:space="preserve">КОЛИЧЕСТВЕН АНАЛИЗ </w:t>
      </w:r>
    </w:p>
    <w:tbl>
      <w:tblPr>
        <w:tblW w:w="14312" w:type="dxa"/>
        <w:tblLayout w:type="fixed"/>
        <w:tblLook w:val="0000" w:firstRow="0" w:lastRow="0" w:firstColumn="0" w:lastColumn="0" w:noHBand="0" w:noVBand="0"/>
      </w:tblPr>
      <w:tblGrid>
        <w:gridCol w:w="2547"/>
        <w:gridCol w:w="709"/>
        <w:gridCol w:w="3827"/>
        <w:gridCol w:w="3544"/>
        <w:gridCol w:w="3685"/>
      </w:tblGrid>
      <w:tr w:rsidR="00936C72" w:rsidTr="00936C72">
        <w:tc>
          <w:tcPr>
            <w:tcW w:w="3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Форма на проверка</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тест, задачи, тема/</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Оценка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Pr="00CE4694"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r w:rsidRPr="00CE4694">
              <w:rPr>
                <w:rFonts w:ascii="Times New Roman" w:eastAsia="Times New Roman" w:hAnsi="Times New Roman" w:cs="Times New Roman"/>
                <w:b/>
              </w:rPr>
              <w:t>Брой оценки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Pr="00CE4694"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r w:rsidRPr="00CE4694">
              <w:rPr>
                <w:rFonts w:ascii="Times New Roman" w:eastAsia="Times New Roman" w:hAnsi="Times New Roman" w:cs="Times New Roman"/>
                <w:b/>
              </w:rPr>
              <w:t>% от общия брой</w:t>
            </w:r>
          </w:p>
          <w:p w:rsidR="00936C72" w:rsidRPr="00CE4694"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r w:rsidRPr="00CE4694">
              <w:rPr>
                <w:rFonts w:ascii="Times New Roman" w:eastAsia="Times New Roman" w:hAnsi="Times New Roman" w:cs="Times New Roman"/>
                <w:b/>
              </w:rPr>
              <w:t>бр. на слаби оценки/</w:t>
            </w:r>
          </w:p>
          <w:p w:rsidR="00936C72" w:rsidRPr="00CE4694" w:rsidRDefault="00936C72" w:rsidP="00936C72">
            <w:pPr>
              <w:pBdr>
                <w:top w:val="nil"/>
                <w:left w:val="nil"/>
                <w:bottom w:val="nil"/>
                <w:right w:val="nil"/>
                <w:between w:val="nil"/>
              </w:pBdr>
              <w:spacing w:line="240" w:lineRule="auto"/>
              <w:ind w:hanging="2"/>
              <w:jc w:val="both"/>
              <w:rPr>
                <w:rFonts w:ascii="Calibri" w:hAnsi="Calibri" w:cs="Calibri"/>
                <w:b/>
              </w:rPr>
            </w:pPr>
            <w:r w:rsidRPr="00CE4694">
              <w:rPr>
                <w:rFonts w:ascii="Times New Roman" w:eastAsia="Times New Roman" w:hAnsi="Times New Roman" w:cs="Times New Roman"/>
                <w:b/>
              </w:rPr>
              <w:t>Общия бр. оценки  х 100</w:t>
            </w:r>
          </w:p>
        </w:tc>
      </w:tr>
      <w:tr w:rsidR="00936C72" w:rsidTr="00936C72">
        <w:tc>
          <w:tcPr>
            <w:tcW w:w="325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xml:space="preserve">ТЕСТ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Слаб 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936C72" w:rsidRPr="00CE4694"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lang w:val="en-US"/>
              </w:rPr>
            </w:pPr>
            <w:r w:rsidRPr="00CE4694">
              <w:rPr>
                <w:rFonts w:ascii="Times New Roman" w:eastAsia="Times New Roman" w:hAnsi="Times New Roman" w:cs="Times New Roman"/>
                <w:b/>
                <w:lang w:val="en-U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Pr="00CE4694"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lang w:val="en-US"/>
              </w:rPr>
            </w:pPr>
            <w:r w:rsidRPr="00CE4694">
              <w:rPr>
                <w:rFonts w:ascii="Times New Roman" w:eastAsia="Times New Roman" w:hAnsi="Times New Roman" w:cs="Times New Roman"/>
                <w:b/>
                <w:lang w:val="en-US"/>
              </w:rPr>
              <w:t>4,5%</w:t>
            </w:r>
          </w:p>
        </w:tc>
      </w:tr>
      <w:tr w:rsidR="00936C72" w:rsidTr="00936C72">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Среден 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lang w:val="en-US"/>
              </w:rPr>
              <w:t>27</w:t>
            </w:r>
            <w:r>
              <w:rPr>
                <w:rFonts w:ascii="Times New Roman" w:eastAsia="Times New Roman" w:hAnsi="Times New Roman" w:cs="Times New Roman"/>
                <w:b/>
              </w:rPr>
              <w:t>%</w:t>
            </w:r>
          </w:p>
        </w:tc>
      </w:tr>
      <w:tr w:rsidR="00936C72" w:rsidTr="00936C72">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Добър 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936C72" w:rsidRPr="00EB2910"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lang w:val="en-US"/>
              </w:rPr>
            </w:pPr>
            <w:r>
              <w:rPr>
                <w:rFonts w:ascii="Times New Roman" w:eastAsia="Times New Roman" w:hAnsi="Times New Roman" w:cs="Times New Roman"/>
                <w:b/>
                <w:lang w:val="en-US"/>
              </w:rPr>
              <w:t>11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50%</w:t>
            </w:r>
          </w:p>
        </w:tc>
      </w:tr>
      <w:tr w:rsidR="00936C72" w:rsidTr="00936C72">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Мн. добър 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22 %</w:t>
            </w:r>
          </w:p>
        </w:tc>
      </w:tr>
      <w:tr w:rsidR="00936C72" w:rsidTr="00936C72">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Отличен 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Pr="00EB2910" w:rsidRDefault="00936C72" w:rsidP="00936C72">
            <w:pPr>
              <w:pBdr>
                <w:top w:val="nil"/>
                <w:left w:val="nil"/>
                <w:bottom w:val="nil"/>
                <w:right w:val="nil"/>
                <w:between w:val="nil"/>
              </w:pBdr>
              <w:spacing w:line="24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 xml:space="preserve">0 </w:t>
            </w:r>
            <w:r w:rsidRPr="00EB2910">
              <w:rPr>
                <w:rFonts w:ascii="Times New Roman" w:eastAsia="Times New Roman" w:hAnsi="Times New Roman" w:cs="Times New Roman"/>
                <w:b/>
                <w:lang w:val="en-US"/>
              </w:rPr>
              <w:t>%</w:t>
            </w:r>
          </w:p>
        </w:tc>
      </w:tr>
      <w:tr w:rsidR="00936C72" w:rsidTr="00936C72">
        <w:trPr>
          <w:trHeight w:val="528"/>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Брой ученици в класа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22</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Среден успех:</w:t>
            </w:r>
          </w:p>
        </w:tc>
        <w:tc>
          <w:tcPr>
            <w:tcW w:w="722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Среден (3,82)</w:t>
            </w:r>
          </w:p>
        </w:tc>
      </w:tr>
      <w:tr w:rsidR="00936C72" w:rsidTr="00936C72">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xml:space="preserve">Не явили се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0</w:t>
            </w:r>
          </w:p>
        </w:tc>
        <w:tc>
          <w:tcPr>
            <w:tcW w:w="3827" w:type="dxa"/>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7229"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r>
    </w:tbl>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p w:rsidR="00936C72" w:rsidRDefault="00936C72" w:rsidP="00AA7CF9">
      <w:pPr>
        <w:numPr>
          <w:ilvl w:val="0"/>
          <w:numId w:val="2"/>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t xml:space="preserve">КАЧЕСТВЕН АНАЛИЗ </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2. 1. за учебно съдържание</w:t>
      </w:r>
    </w:p>
    <w:tbl>
      <w:tblPr>
        <w:tblW w:w="14312" w:type="dxa"/>
        <w:tblLayout w:type="fixed"/>
        <w:tblLook w:val="0000" w:firstRow="0" w:lastRow="0" w:firstColumn="0" w:lastColumn="0" w:noHBand="0" w:noVBand="0"/>
      </w:tblPr>
      <w:tblGrid>
        <w:gridCol w:w="6658"/>
        <w:gridCol w:w="7654"/>
      </w:tblGrid>
      <w:tr w:rsidR="00936C72" w:rsidTr="00936C72">
        <w:trPr>
          <w:trHeight w:val="451"/>
        </w:trPr>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Усвоени знания</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Неусвоени знания,</w:t>
            </w:r>
          </w:p>
          <w:p w:rsidR="00936C72" w:rsidRDefault="00936C72" w:rsidP="00936C72">
            <w:pPr>
              <w:pBdr>
                <w:top w:val="nil"/>
                <w:left w:val="nil"/>
                <w:bottom w:val="nil"/>
                <w:right w:val="nil"/>
                <w:between w:val="nil"/>
              </w:pBdr>
              <w:spacing w:line="240" w:lineRule="auto"/>
              <w:ind w:hanging="2"/>
              <w:jc w:val="both"/>
              <w:rPr>
                <w:rFonts w:ascii="Calibri" w:hAnsi="Calibri" w:cs="Calibri"/>
              </w:rPr>
            </w:pPr>
            <w:r>
              <w:rPr>
                <w:rFonts w:ascii="Times New Roman" w:eastAsia="Times New Roman" w:hAnsi="Times New Roman" w:cs="Times New Roman"/>
                <w:b/>
              </w:rPr>
              <w:t>типични грешки и пропуски</w:t>
            </w:r>
          </w:p>
        </w:tc>
      </w:tr>
      <w:tr w:rsidR="00936C72" w:rsidTr="00936C72">
        <w:trPr>
          <w:trHeight w:val="1905"/>
        </w:trPr>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936C72" w:rsidRPr="00815826"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Учениците познават единиците за изчерване на информациа. Добре са усвоили програмата </w:t>
            </w:r>
            <w:r>
              <w:rPr>
                <w:rFonts w:ascii="Times New Roman" w:eastAsia="Times New Roman" w:hAnsi="Times New Roman" w:cs="Times New Roman"/>
                <w:lang w:val="en-US"/>
              </w:rPr>
              <w:t xml:space="preserve">Word. </w:t>
            </w:r>
            <w:r>
              <w:rPr>
                <w:rFonts w:ascii="Times New Roman" w:eastAsia="Times New Roman" w:hAnsi="Times New Roman" w:cs="Times New Roman"/>
              </w:rPr>
              <w:t>Ф</w:t>
            </w:r>
            <w:r w:rsidRPr="000F7D56">
              <w:rPr>
                <w:rFonts w:ascii="Times New Roman" w:eastAsia="Times New Roman" w:hAnsi="Times New Roman" w:cs="Times New Roman"/>
              </w:rPr>
              <w:t>орматиране,  вмъкване на изображения, номрериране на страница. Умеят да работят</w:t>
            </w:r>
            <w:r>
              <w:rPr>
                <w:rFonts w:ascii="Times New Roman" w:eastAsia="Times New Roman" w:hAnsi="Times New Roman" w:cs="Times New Roman"/>
              </w:rPr>
              <w:t xml:space="preserve"> голяма част от ученеците</w:t>
            </w:r>
            <w:r w:rsidRPr="000F7D56">
              <w:rPr>
                <w:rFonts w:ascii="Times New Roman" w:eastAsia="Times New Roman" w:hAnsi="Times New Roman" w:cs="Times New Roman"/>
              </w:rPr>
              <w:t xml:space="preserve"> и с</w:t>
            </w:r>
            <w:r>
              <w:rPr>
                <w:rFonts w:ascii="Times New Roman" w:eastAsia="Times New Roman" w:hAnsi="Times New Roman" w:cs="Times New Roman"/>
              </w:rPr>
              <w:t xml:space="preserve"> програмата  </w:t>
            </w:r>
            <w:r>
              <w:rPr>
                <w:rFonts w:ascii="Times New Roman" w:eastAsia="Times New Roman" w:hAnsi="Times New Roman" w:cs="Times New Roman"/>
                <w:lang w:val="en-US"/>
              </w:rPr>
              <w:t>Power point</w:t>
            </w:r>
            <w:r>
              <w:rPr>
                <w:rFonts w:ascii="Times New Roman" w:eastAsia="Times New Roman" w:hAnsi="Times New Roman" w:cs="Times New Roman"/>
              </w:rPr>
              <w:t>, наблюдава се интерес при работа с нея.</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936C72" w:rsidRPr="00815826"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Трудност намират при определяне на адрес на клетка и работа с формули в </w:t>
            </w:r>
            <w:r>
              <w:rPr>
                <w:rFonts w:ascii="Times New Roman" w:eastAsia="Times New Roman" w:hAnsi="Times New Roman" w:cs="Times New Roman"/>
                <w:lang w:val="en-US"/>
              </w:rPr>
              <w:t>Excel.</w:t>
            </w:r>
            <w:r>
              <w:rPr>
                <w:rFonts w:ascii="Times New Roman" w:eastAsia="Times New Roman" w:hAnsi="Times New Roman" w:cs="Times New Roman"/>
              </w:rPr>
              <w:t xml:space="preserve"> Бъркат при определянае на файловите разширения.Пропуски се наблюдават и в програмата </w:t>
            </w:r>
            <w:r>
              <w:rPr>
                <w:rFonts w:ascii="Times New Roman" w:eastAsia="Times New Roman" w:hAnsi="Times New Roman" w:cs="Times New Roman"/>
                <w:lang w:val="en-US"/>
              </w:rPr>
              <w:t>Power point</w:t>
            </w:r>
            <w:r>
              <w:rPr>
                <w:rFonts w:ascii="Times New Roman" w:eastAsia="Times New Roman" w:hAnsi="Times New Roman" w:cs="Times New Roman"/>
              </w:rPr>
              <w:t xml:space="preserve"> при анимиране.</w:t>
            </w:r>
          </w:p>
        </w:tc>
      </w:tr>
    </w:tbl>
    <w:p w:rsidR="00936C7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p>
    <w:p w:rsidR="00936C72" w:rsidRPr="00815826" w:rsidRDefault="00936C72" w:rsidP="00936C72">
      <w:pPr>
        <w:pBdr>
          <w:top w:val="nil"/>
          <w:left w:val="nil"/>
          <w:bottom w:val="nil"/>
          <w:right w:val="nil"/>
          <w:between w:val="nil"/>
        </w:pBdr>
        <w:spacing w:after="0" w:line="240" w:lineRule="auto"/>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t xml:space="preserve">МЕРКИ ЗА ОТСТРАНЯВАНЕ НА ПРОПУСКИТЕ ПРЕЗ НАСТОЯЩАТА УЧЕБНА ГОДИНА </w:t>
      </w:r>
    </w:p>
    <w:p w:rsidR="00936C72" w:rsidRDefault="00936C72" w:rsidP="00936C72">
      <w:pPr>
        <w:pBdr>
          <w:top w:val="nil"/>
          <w:left w:val="nil"/>
          <w:bottom w:val="nil"/>
          <w:right w:val="nil"/>
          <w:between w:val="nil"/>
        </w:pBdr>
        <w:spacing w:after="0" w:line="240" w:lineRule="auto"/>
        <w:jc w:val="both"/>
        <w:textDirection w:val="btLr"/>
        <w:textAlignment w:val="top"/>
        <w:outlineLvl w:val="0"/>
        <w:rPr>
          <w:rFonts w:ascii="Times New Roman" w:eastAsia="Times New Roman" w:hAnsi="Times New Roman" w:cs="Times New Roman"/>
        </w:rPr>
      </w:pPr>
      <w:r w:rsidRPr="00815826">
        <w:rPr>
          <w:rFonts w:ascii="Times New Roman" w:eastAsia="Times New Roman" w:hAnsi="Times New Roman" w:cs="Times New Roman"/>
        </w:rPr>
        <w:t>Отстраняването на пропуските  ще постигнем чрез изпълнението на конкретни задачи на компютъра</w:t>
      </w:r>
      <w:r>
        <w:rPr>
          <w:rFonts w:ascii="Times New Roman" w:eastAsia="Times New Roman" w:hAnsi="Times New Roman" w:cs="Times New Roman"/>
        </w:rPr>
        <w:t xml:space="preserve"> в програмата </w:t>
      </w:r>
      <w:r>
        <w:rPr>
          <w:rFonts w:ascii="Times New Roman" w:eastAsia="Times New Roman" w:hAnsi="Times New Roman" w:cs="Times New Roman"/>
          <w:lang w:val="en-US"/>
        </w:rPr>
        <w:t>Excel</w:t>
      </w:r>
      <w:r>
        <w:rPr>
          <w:rFonts w:ascii="Times New Roman" w:eastAsia="Times New Roman" w:hAnsi="Times New Roman" w:cs="Times New Roman"/>
        </w:rPr>
        <w:t>,</w:t>
      </w:r>
      <w:r w:rsidRPr="00815826">
        <w:rPr>
          <w:rFonts w:ascii="Times New Roman" w:eastAsia="Times New Roman" w:hAnsi="Times New Roman" w:cs="Times New Roman"/>
        </w:rPr>
        <w:t xml:space="preserve"> допълнителни задачи за работа с вгр</w:t>
      </w:r>
      <w:r>
        <w:rPr>
          <w:rFonts w:ascii="Times New Roman" w:eastAsia="Times New Roman" w:hAnsi="Times New Roman" w:cs="Times New Roman"/>
        </w:rPr>
        <w:t>адени функции</w:t>
      </w:r>
      <w:r w:rsidRPr="00815826">
        <w:rPr>
          <w:rFonts w:ascii="Times New Roman" w:eastAsia="Times New Roman" w:hAnsi="Times New Roman" w:cs="Times New Roman"/>
        </w:rPr>
        <w:t>.</w:t>
      </w:r>
      <w:r>
        <w:rPr>
          <w:rFonts w:ascii="Times New Roman" w:eastAsia="Times New Roman" w:hAnsi="Times New Roman" w:cs="Times New Roman"/>
        </w:rPr>
        <w:t xml:space="preserve"> Създаване на презентации на различни теми. </w:t>
      </w:r>
      <w:r w:rsidRPr="00815826">
        <w:rPr>
          <w:rFonts w:ascii="Times New Roman" w:eastAsia="Times New Roman" w:hAnsi="Times New Roman" w:cs="Times New Roman"/>
        </w:rPr>
        <w:t xml:space="preserve"> Допълнителна работа в часовете за консултации</w:t>
      </w:r>
      <w:r>
        <w:rPr>
          <w:rFonts w:ascii="Times New Roman" w:eastAsia="Times New Roman" w:hAnsi="Times New Roman" w:cs="Times New Roman"/>
        </w:rPr>
        <w:t>. Повече задачи за самостоятелна и домашна работа.</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p w:rsidR="00B95744" w:rsidRDefault="00B95744"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p>
    <w:p w:rsidR="00936C72" w:rsidRPr="005C4079"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lang w:val="en-US"/>
        </w:rPr>
      </w:pPr>
      <w:r>
        <w:rPr>
          <w:rFonts w:ascii="Times New Roman" w:eastAsia="Times New Roman" w:hAnsi="Times New Roman" w:cs="Times New Roman"/>
          <w:b/>
        </w:rPr>
        <w:t xml:space="preserve">Информационни технологии                                  </w:t>
      </w:r>
      <w:r>
        <w:rPr>
          <w:rFonts w:ascii="Times New Roman" w:eastAsia="Times New Roman" w:hAnsi="Times New Roman" w:cs="Times New Roman"/>
          <w:b/>
          <w:lang w:val="en-US"/>
        </w:rPr>
        <w:t xml:space="preserve">                                </w:t>
      </w:r>
      <w:r>
        <w:rPr>
          <w:rFonts w:ascii="Times New Roman" w:eastAsia="Times New Roman" w:hAnsi="Times New Roman" w:cs="Times New Roman"/>
          <w:b/>
        </w:rPr>
        <w:t xml:space="preserve"> Клас </w:t>
      </w:r>
      <w:r>
        <w:rPr>
          <w:rFonts w:ascii="Times New Roman" w:eastAsia="Times New Roman" w:hAnsi="Times New Roman" w:cs="Times New Roman"/>
          <w:b/>
          <w:lang w:val="en-US"/>
        </w:rPr>
        <w:t>VIII</w:t>
      </w:r>
    </w:p>
    <w:p w:rsidR="00936C72" w:rsidRDefault="00936C72" w:rsidP="00AA7CF9">
      <w:pPr>
        <w:numPr>
          <w:ilvl w:val="0"/>
          <w:numId w:val="33"/>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t xml:space="preserve">КОЛИЧЕСТВЕН АНАЛИЗ </w:t>
      </w:r>
    </w:p>
    <w:tbl>
      <w:tblPr>
        <w:tblW w:w="14170" w:type="dxa"/>
        <w:tblLayout w:type="fixed"/>
        <w:tblLook w:val="0000" w:firstRow="0" w:lastRow="0" w:firstColumn="0" w:lastColumn="0" w:noHBand="0" w:noVBand="0"/>
      </w:tblPr>
      <w:tblGrid>
        <w:gridCol w:w="2689"/>
        <w:gridCol w:w="1842"/>
        <w:gridCol w:w="3402"/>
        <w:gridCol w:w="2694"/>
        <w:gridCol w:w="3543"/>
      </w:tblGrid>
      <w:tr w:rsidR="00936C72" w:rsidTr="00936C72">
        <w:tc>
          <w:tcPr>
            <w:tcW w:w="45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Форма на проверка</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тест, задачи, тема/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Оценка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Брой оценки</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от общия брой</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 на слаби оценки/</w:t>
            </w:r>
          </w:p>
          <w:p w:rsidR="00936C72" w:rsidRDefault="00936C72" w:rsidP="00936C72">
            <w:pPr>
              <w:pBdr>
                <w:top w:val="nil"/>
                <w:left w:val="nil"/>
                <w:bottom w:val="nil"/>
                <w:right w:val="nil"/>
                <w:between w:val="nil"/>
              </w:pBdr>
              <w:spacing w:line="240" w:lineRule="auto"/>
              <w:ind w:hanging="2"/>
              <w:jc w:val="both"/>
              <w:rPr>
                <w:rFonts w:ascii="Calibri" w:hAnsi="Calibri" w:cs="Calibri"/>
              </w:rPr>
            </w:pPr>
            <w:r>
              <w:rPr>
                <w:rFonts w:ascii="Times New Roman" w:eastAsia="Times New Roman" w:hAnsi="Times New Roman" w:cs="Times New Roman"/>
                <w:b/>
              </w:rPr>
              <w:t>Общия бр. оценки  х 100</w:t>
            </w:r>
          </w:p>
        </w:tc>
      </w:tr>
      <w:tr w:rsidR="00936C72" w:rsidTr="00936C72">
        <w:tc>
          <w:tcPr>
            <w:tcW w:w="453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xml:space="preserve">ТЕСТ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Слаб 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15%</w:t>
            </w:r>
          </w:p>
        </w:tc>
      </w:tr>
      <w:tr w:rsidR="00936C72" w:rsidTr="00936C72">
        <w:tc>
          <w:tcPr>
            <w:tcW w:w="453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Среден 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45 %</w:t>
            </w:r>
          </w:p>
        </w:tc>
      </w:tr>
      <w:tr w:rsidR="00936C72" w:rsidTr="00936C72">
        <w:tc>
          <w:tcPr>
            <w:tcW w:w="453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Добър 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13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30%</w:t>
            </w:r>
          </w:p>
        </w:tc>
      </w:tr>
      <w:tr w:rsidR="00936C72" w:rsidTr="00936C72">
        <w:tc>
          <w:tcPr>
            <w:tcW w:w="453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Мн. добър 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10%</w:t>
            </w:r>
          </w:p>
        </w:tc>
      </w:tr>
      <w:tr w:rsidR="00936C72" w:rsidTr="00936C72">
        <w:tc>
          <w:tcPr>
            <w:tcW w:w="453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Отличен 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tc>
      </w:tr>
      <w:tr w:rsidR="00936C72" w:rsidTr="00936C72">
        <w:trPr>
          <w:trHeight w:val="528"/>
        </w:trPr>
        <w:tc>
          <w:tcPr>
            <w:tcW w:w="2689"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Брой ученици в класа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23</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Среден успех:</w:t>
            </w:r>
          </w:p>
        </w:tc>
        <w:tc>
          <w:tcPr>
            <w:tcW w:w="62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Среден (3,87)</w:t>
            </w:r>
          </w:p>
        </w:tc>
      </w:tr>
      <w:tr w:rsidR="00936C72" w:rsidTr="00936C72">
        <w:tc>
          <w:tcPr>
            <w:tcW w:w="2689"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xml:space="preserve">Не явили се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0</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623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r>
    </w:tbl>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p w:rsidR="00936C72" w:rsidRDefault="00936C72" w:rsidP="00AA7CF9">
      <w:pPr>
        <w:numPr>
          <w:ilvl w:val="0"/>
          <w:numId w:val="33"/>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t xml:space="preserve">КАЧЕСТВЕН АНАЛИЗ </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2. 1. за учебно съдържание</w:t>
      </w:r>
    </w:p>
    <w:tbl>
      <w:tblPr>
        <w:tblW w:w="14170" w:type="dxa"/>
        <w:tblLayout w:type="fixed"/>
        <w:tblLook w:val="0000" w:firstRow="0" w:lastRow="0" w:firstColumn="0" w:lastColumn="0" w:noHBand="0" w:noVBand="0"/>
      </w:tblPr>
      <w:tblGrid>
        <w:gridCol w:w="7083"/>
        <w:gridCol w:w="7087"/>
      </w:tblGrid>
      <w:tr w:rsidR="00936C72" w:rsidTr="00936C72">
        <w:trPr>
          <w:trHeight w:val="451"/>
        </w:trPr>
        <w:tc>
          <w:tcPr>
            <w:tcW w:w="7083"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Усвоени знания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Неусвоени знания,</w:t>
            </w:r>
          </w:p>
          <w:p w:rsidR="00936C72" w:rsidRDefault="00936C72" w:rsidP="00936C72">
            <w:pPr>
              <w:pBdr>
                <w:top w:val="nil"/>
                <w:left w:val="nil"/>
                <w:bottom w:val="nil"/>
                <w:right w:val="nil"/>
                <w:between w:val="nil"/>
              </w:pBdr>
              <w:spacing w:line="240" w:lineRule="auto"/>
              <w:ind w:hanging="2"/>
              <w:jc w:val="both"/>
              <w:rPr>
                <w:rFonts w:ascii="Calibri" w:hAnsi="Calibri" w:cs="Calibri"/>
              </w:rPr>
            </w:pPr>
            <w:r>
              <w:rPr>
                <w:rFonts w:ascii="Times New Roman" w:eastAsia="Times New Roman" w:hAnsi="Times New Roman" w:cs="Times New Roman"/>
                <w:b/>
              </w:rPr>
              <w:t>типични грешки и пропуски</w:t>
            </w:r>
          </w:p>
        </w:tc>
      </w:tr>
      <w:tr w:rsidR="00936C72" w:rsidTr="00936C72">
        <w:trPr>
          <w:trHeight w:val="1905"/>
        </w:trPr>
        <w:tc>
          <w:tcPr>
            <w:tcW w:w="7083" w:type="dxa"/>
            <w:tcBorders>
              <w:top w:val="single" w:sz="4" w:space="0" w:color="000000"/>
              <w:left w:val="single" w:sz="4" w:space="0" w:color="000000"/>
              <w:bottom w:val="single" w:sz="4" w:space="0" w:color="000000"/>
              <w:right w:val="single" w:sz="4" w:space="0" w:color="000000"/>
            </w:tcBorders>
            <w:shd w:val="clear" w:color="auto" w:fill="FFFFFF"/>
          </w:tcPr>
          <w:p w:rsidR="00936C72" w:rsidRPr="005C4079"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Учениците умеят да работят добре с програмата </w:t>
            </w:r>
            <w:r>
              <w:rPr>
                <w:rFonts w:ascii="Times New Roman" w:eastAsia="Times New Roman" w:hAnsi="Times New Roman" w:cs="Times New Roman"/>
                <w:lang w:val="en-US"/>
              </w:rPr>
              <w:t>Word</w:t>
            </w:r>
            <w:r>
              <w:rPr>
                <w:rFonts w:ascii="Times New Roman" w:eastAsia="Times New Roman" w:hAnsi="Times New Roman" w:cs="Times New Roman"/>
              </w:rPr>
              <w:t>, създават оформен докумен със съдържателна и оформена част</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Наблюдават се добре усвоени знания с програмат </w:t>
            </w:r>
            <w:r>
              <w:rPr>
                <w:rFonts w:ascii="Times New Roman" w:eastAsia="Times New Roman" w:hAnsi="Times New Roman" w:cs="Times New Roman"/>
                <w:lang w:val="en-US"/>
              </w:rPr>
              <w:t xml:space="preserve">Power point. </w:t>
            </w:r>
            <w:r>
              <w:rPr>
                <w:rFonts w:ascii="Times New Roman" w:eastAsia="Times New Roman" w:hAnsi="Times New Roman" w:cs="Times New Roman"/>
              </w:rPr>
              <w:t xml:space="preserve">Умеят да различават типовете файлове. Познават основните елементи на програмата </w:t>
            </w:r>
            <w:r>
              <w:rPr>
                <w:rFonts w:ascii="Times New Roman" w:eastAsia="Times New Roman" w:hAnsi="Times New Roman" w:cs="Times New Roman"/>
                <w:lang w:val="en-US"/>
              </w:rPr>
              <w:t xml:space="preserve">Excel </w:t>
            </w:r>
            <w:r>
              <w:rPr>
                <w:rFonts w:ascii="Times New Roman" w:eastAsia="Times New Roman" w:hAnsi="Times New Roman" w:cs="Times New Roman"/>
              </w:rPr>
              <w:t xml:space="preserve">и предназначението й. </w:t>
            </w:r>
          </w:p>
          <w:p w:rsidR="00936C72" w:rsidRPr="004E2BFA"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936C72" w:rsidRPr="00180D0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Изпитват трудности при работа с </w:t>
            </w:r>
            <w:r>
              <w:rPr>
                <w:rFonts w:ascii="Times New Roman" w:eastAsia="Times New Roman" w:hAnsi="Times New Roman" w:cs="Times New Roman"/>
                <w:lang w:val="en-US"/>
              </w:rPr>
              <w:t>Excel</w:t>
            </w:r>
            <w:r>
              <w:rPr>
                <w:rFonts w:ascii="Times New Roman" w:eastAsia="Times New Roman" w:hAnsi="Times New Roman" w:cs="Times New Roman"/>
              </w:rPr>
              <w:t xml:space="preserve"> най- вече при използване на функциите </w:t>
            </w:r>
            <w:r>
              <w:rPr>
                <w:rFonts w:ascii="Times New Roman" w:eastAsia="Times New Roman" w:hAnsi="Times New Roman" w:cs="Times New Roman"/>
                <w:lang w:val="en-US"/>
              </w:rPr>
              <w:t xml:space="preserve">SUM, AVERAGE. </w:t>
            </w:r>
            <w:r>
              <w:rPr>
                <w:rFonts w:ascii="Times New Roman" w:eastAsia="Times New Roman" w:hAnsi="Times New Roman" w:cs="Times New Roman"/>
              </w:rPr>
              <w:t xml:space="preserve">Наблюдават се трудности при  сортиране и филтриране на данни в </w:t>
            </w:r>
            <w:r>
              <w:rPr>
                <w:rFonts w:ascii="Times New Roman" w:eastAsia="Times New Roman" w:hAnsi="Times New Roman" w:cs="Times New Roman"/>
                <w:lang w:val="en-US"/>
              </w:rPr>
              <w:t>Excel.</w:t>
            </w:r>
            <w:r>
              <w:rPr>
                <w:rFonts w:ascii="Times New Roman" w:eastAsia="Times New Roman" w:hAnsi="Times New Roman" w:cs="Times New Roman"/>
              </w:rPr>
              <w:t>.</w:t>
            </w:r>
          </w:p>
        </w:tc>
      </w:tr>
    </w:tbl>
    <w:p w:rsidR="00936C7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p>
    <w:p w:rsidR="00936C72" w:rsidRDefault="00936C72" w:rsidP="00936C72">
      <w:pPr>
        <w:pBdr>
          <w:top w:val="nil"/>
          <w:left w:val="nil"/>
          <w:bottom w:val="nil"/>
          <w:right w:val="nil"/>
          <w:between w:val="nil"/>
        </w:pBdr>
        <w:spacing w:after="0" w:line="240" w:lineRule="auto"/>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t xml:space="preserve">МЕРКИ ЗА ОТСТРАНЯВАНЕ НА ПРОПУСКИТЕ ПРЕЗ НАСТОЯЩАТА УЧЕБНА ГОДИНА </w:t>
      </w:r>
    </w:p>
    <w:p w:rsidR="00936C72" w:rsidRPr="004545E9" w:rsidRDefault="00936C72" w:rsidP="00936C72">
      <w:pPr>
        <w:ind w:hanging="2"/>
        <w:jc w:val="both"/>
        <w:rPr>
          <w:rFonts w:ascii="Times New Roman" w:eastAsia="Times New Roman" w:hAnsi="Times New Roman" w:cs="Times New Roman"/>
        </w:rPr>
      </w:pPr>
      <w:r w:rsidRPr="004545E9">
        <w:rPr>
          <w:rFonts w:ascii="Times New Roman" w:eastAsia="Times New Roman" w:hAnsi="Times New Roman" w:cs="Times New Roman"/>
        </w:rPr>
        <w:t xml:space="preserve">Отстраняването на пропуските  ще постигнем чрез изпълнението на конкретни задачи на компютъра, свързани с реализирането на предварително поставена крайна цел. Например  допълнителни задачи за работа в локална мрежа,  намиране на дадена информация и работа по проект. </w:t>
      </w:r>
      <w:r>
        <w:rPr>
          <w:rFonts w:ascii="Times New Roman" w:eastAsia="Times New Roman" w:hAnsi="Times New Roman" w:cs="Times New Roman"/>
        </w:rPr>
        <w:t xml:space="preserve">Повече задачи в </w:t>
      </w:r>
      <w:r>
        <w:rPr>
          <w:rFonts w:ascii="Times New Roman" w:eastAsia="Times New Roman" w:hAnsi="Times New Roman" w:cs="Times New Roman"/>
          <w:lang w:val="en-US"/>
        </w:rPr>
        <w:t xml:space="preserve">Excel </w:t>
      </w:r>
      <w:r>
        <w:rPr>
          <w:rFonts w:ascii="Times New Roman" w:eastAsia="Times New Roman" w:hAnsi="Times New Roman" w:cs="Times New Roman"/>
        </w:rPr>
        <w:t xml:space="preserve"> с пресмятане на </w:t>
      </w:r>
      <w:r>
        <w:rPr>
          <w:rFonts w:ascii="Times New Roman" w:eastAsia="Times New Roman" w:hAnsi="Times New Roman" w:cs="Times New Roman"/>
          <w:lang w:val="en-US"/>
        </w:rPr>
        <w:t>SUM</w:t>
      </w:r>
      <w:r>
        <w:rPr>
          <w:rFonts w:ascii="Times New Roman" w:eastAsia="Times New Roman" w:hAnsi="Times New Roman" w:cs="Times New Roman"/>
        </w:rPr>
        <w:t>,</w:t>
      </w:r>
      <w:r>
        <w:rPr>
          <w:rFonts w:ascii="Times New Roman" w:eastAsia="Times New Roman" w:hAnsi="Times New Roman" w:cs="Times New Roman"/>
          <w:lang w:val="en-US"/>
        </w:rPr>
        <w:t xml:space="preserve"> AVERAGE</w:t>
      </w:r>
      <w:r>
        <w:rPr>
          <w:rFonts w:ascii="Times New Roman" w:eastAsia="Times New Roman" w:hAnsi="Times New Roman" w:cs="Times New Roman"/>
        </w:rPr>
        <w:t>,</w:t>
      </w:r>
      <w:r>
        <w:rPr>
          <w:rFonts w:ascii="Times New Roman" w:eastAsia="Times New Roman" w:hAnsi="Times New Roman" w:cs="Times New Roman"/>
          <w:lang w:val="en-US"/>
        </w:rPr>
        <w:t xml:space="preserve"> MAX</w:t>
      </w:r>
      <w:r>
        <w:rPr>
          <w:rFonts w:ascii="Times New Roman" w:eastAsia="Times New Roman" w:hAnsi="Times New Roman" w:cs="Times New Roman"/>
        </w:rPr>
        <w:t>,</w:t>
      </w:r>
      <w:r>
        <w:rPr>
          <w:rFonts w:ascii="Times New Roman" w:eastAsia="Times New Roman" w:hAnsi="Times New Roman" w:cs="Times New Roman"/>
          <w:lang w:val="en-US"/>
        </w:rPr>
        <w:t xml:space="preserve"> MIN</w:t>
      </w:r>
      <w:r>
        <w:rPr>
          <w:rFonts w:ascii="Times New Roman" w:eastAsia="Times New Roman" w:hAnsi="Times New Roman" w:cs="Times New Roman"/>
        </w:rPr>
        <w:t xml:space="preserve">. </w:t>
      </w:r>
      <w:r w:rsidRPr="004545E9">
        <w:rPr>
          <w:rFonts w:ascii="Times New Roman" w:eastAsia="Times New Roman" w:hAnsi="Times New Roman" w:cs="Times New Roman"/>
        </w:rPr>
        <w:t>Допълнителна работа в часовете за консултации.</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p w:rsidR="00936C72" w:rsidRPr="008A794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lang w:val="en-US"/>
        </w:rPr>
      </w:pPr>
      <w:r>
        <w:rPr>
          <w:rFonts w:ascii="Times New Roman" w:eastAsia="Times New Roman" w:hAnsi="Times New Roman" w:cs="Times New Roman"/>
          <w:b/>
        </w:rPr>
        <w:t xml:space="preserve">Информационни технологии                                   </w:t>
      </w:r>
      <w:r>
        <w:rPr>
          <w:rFonts w:ascii="Times New Roman" w:eastAsia="Times New Roman" w:hAnsi="Times New Roman" w:cs="Times New Roman"/>
          <w:b/>
          <w:lang w:val="en-US"/>
        </w:rPr>
        <w:t xml:space="preserve">                          </w:t>
      </w:r>
      <w:r>
        <w:rPr>
          <w:rFonts w:ascii="Times New Roman" w:eastAsia="Times New Roman" w:hAnsi="Times New Roman" w:cs="Times New Roman"/>
          <w:b/>
        </w:rPr>
        <w:t xml:space="preserve">Клас </w:t>
      </w:r>
      <w:r>
        <w:rPr>
          <w:rFonts w:ascii="Times New Roman" w:eastAsia="Times New Roman" w:hAnsi="Times New Roman" w:cs="Times New Roman"/>
          <w:b/>
          <w:lang w:val="en-US"/>
        </w:rPr>
        <w:t>IX</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p w:rsidR="00936C7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 </w:t>
      </w:r>
      <w:r>
        <w:rPr>
          <w:rFonts w:ascii="Times New Roman" w:eastAsia="Times New Roman" w:hAnsi="Times New Roman" w:cs="Times New Roman"/>
          <w:b/>
        </w:rPr>
        <w:t xml:space="preserve">КОЛИЧЕСТВЕН АНАЛИЗ </w:t>
      </w:r>
    </w:p>
    <w:tbl>
      <w:tblPr>
        <w:tblW w:w="14170" w:type="dxa"/>
        <w:tblLayout w:type="fixed"/>
        <w:tblLook w:val="0000" w:firstRow="0" w:lastRow="0" w:firstColumn="0" w:lastColumn="0" w:noHBand="0" w:noVBand="0"/>
      </w:tblPr>
      <w:tblGrid>
        <w:gridCol w:w="2547"/>
        <w:gridCol w:w="709"/>
        <w:gridCol w:w="2835"/>
        <w:gridCol w:w="3685"/>
        <w:gridCol w:w="4394"/>
      </w:tblGrid>
      <w:tr w:rsidR="00936C72" w:rsidTr="00936C72">
        <w:tc>
          <w:tcPr>
            <w:tcW w:w="3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Форма на проверка</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тест, задачи, тема/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Оценка</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Брой оценки</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от общия брой</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 на слаби оценки/</w:t>
            </w:r>
          </w:p>
          <w:p w:rsidR="00936C72" w:rsidRDefault="00936C72" w:rsidP="00936C72">
            <w:pPr>
              <w:pBdr>
                <w:top w:val="nil"/>
                <w:left w:val="nil"/>
                <w:bottom w:val="nil"/>
                <w:right w:val="nil"/>
                <w:between w:val="nil"/>
              </w:pBdr>
              <w:spacing w:line="240" w:lineRule="auto"/>
              <w:ind w:hanging="2"/>
              <w:jc w:val="both"/>
              <w:rPr>
                <w:rFonts w:ascii="Calibri" w:hAnsi="Calibri" w:cs="Calibri"/>
              </w:rPr>
            </w:pPr>
            <w:r>
              <w:rPr>
                <w:rFonts w:ascii="Times New Roman" w:eastAsia="Times New Roman" w:hAnsi="Times New Roman" w:cs="Times New Roman"/>
                <w:b/>
              </w:rPr>
              <w:t>Общия бр. оценки  х 100</w:t>
            </w:r>
          </w:p>
        </w:tc>
      </w:tr>
      <w:tr w:rsidR="00936C72" w:rsidTr="00936C72">
        <w:tc>
          <w:tcPr>
            <w:tcW w:w="325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xml:space="preserve">ТЕСТ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Слаб 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Pr="008A794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tc>
      </w:tr>
      <w:tr w:rsidR="00936C72" w:rsidTr="00936C72">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Среден 3</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12,5 %</w:t>
            </w:r>
          </w:p>
        </w:tc>
      </w:tr>
      <w:tr w:rsidR="00936C72" w:rsidTr="00936C72">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Добър 4</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25 %</w:t>
            </w:r>
          </w:p>
        </w:tc>
      </w:tr>
      <w:tr w:rsidR="00936C72" w:rsidTr="00936C72">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Мн. добър 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Pr="00E86178"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31,%</w:t>
            </w:r>
          </w:p>
        </w:tc>
      </w:tr>
      <w:tr w:rsidR="00936C72" w:rsidTr="00936C72">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Отличен 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36C72" w:rsidRPr="00E86178"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37 %</w:t>
            </w:r>
          </w:p>
        </w:tc>
      </w:tr>
      <w:tr w:rsidR="00936C72" w:rsidTr="00936C72">
        <w:trPr>
          <w:trHeight w:val="528"/>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Брой ученици в класа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16</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Среден успех:</w:t>
            </w:r>
          </w:p>
        </w:tc>
        <w:tc>
          <w:tcPr>
            <w:tcW w:w="807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Добър (4,94)</w:t>
            </w:r>
          </w:p>
        </w:tc>
      </w:tr>
      <w:tr w:rsidR="00936C72" w:rsidTr="00936C72">
        <w:tc>
          <w:tcPr>
            <w:tcW w:w="2547"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 xml:space="preserve">Не явили се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c>
          <w:tcPr>
            <w:tcW w:w="8079"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widowControl w:val="0"/>
              <w:pBdr>
                <w:top w:val="nil"/>
                <w:left w:val="nil"/>
                <w:bottom w:val="nil"/>
                <w:right w:val="nil"/>
                <w:between w:val="nil"/>
              </w:pBdr>
              <w:spacing w:line="276" w:lineRule="auto"/>
              <w:ind w:hanging="2"/>
              <w:jc w:val="both"/>
              <w:rPr>
                <w:rFonts w:ascii="Times New Roman" w:eastAsia="Times New Roman" w:hAnsi="Times New Roman" w:cs="Times New Roman"/>
              </w:rPr>
            </w:pPr>
          </w:p>
        </w:tc>
      </w:tr>
    </w:tbl>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p>
    <w:p w:rsidR="00936C7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sidRPr="007F16E8">
        <w:rPr>
          <w:rFonts w:ascii="Times New Roman" w:eastAsia="Times New Roman" w:hAnsi="Times New Roman" w:cs="Times New Roman"/>
        </w:rPr>
        <w:t>2.</w:t>
      </w:r>
      <w:r>
        <w:rPr>
          <w:rFonts w:ascii="Times New Roman" w:eastAsia="Times New Roman" w:hAnsi="Times New Roman" w:cs="Times New Roman"/>
          <w:b/>
        </w:rPr>
        <w:t xml:space="preserve"> КАЧЕСТВЕН АНАЛИЗ</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2. 1. за учебно съдържание</w:t>
      </w:r>
    </w:p>
    <w:tbl>
      <w:tblPr>
        <w:tblW w:w="14170" w:type="dxa"/>
        <w:tblLayout w:type="fixed"/>
        <w:tblLook w:val="0000" w:firstRow="0" w:lastRow="0" w:firstColumn="0" w:lastColumn="0" w:noHBand="0" w:noVBand="0"/>
      </w:tblPr>
      <w:tblGrid>
        <w:gridCol w:w="6516"/>
        <w:gridCol w:w="7654"/>
      </w:tblGrid>
      <w:tr w:rsidR="00936C72" w:rsidTr="00936C72">
        <w:trPr>
          <w:trHeight w:val="451"/>
        </w:trPr>
        <w:tc>
          <w:tcPr>
            <w:tcW w:w="6516"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Усвоени знания</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rPr>
            </w:pPr>
            <w:r>
              <w:rPr>
                <w:rFonts w:ascii="Times New Roman" w:eastAsia="Times New Roman" w:hAnsi="Times New Roman" w:cs="Times New Roman"/>
                <w:b/>
              </w:rPr>
              <w:t>Неусвоени знания,</w:t>
            </w:r>
          </w:p>
          <w:p w:rsidR="00936C72" w:rsidRDefault="00936C72" w:rsidP="00936C72">
            <w:pPr>
              <w:pBdr>
                <w:top w:val="nil"/>
                <w:left w:val="nil"/>
                <w:bottom w:val="nil"/>
                <w:right w:val="nil"/>
                <w:between w:val="nil"/>
              </w:pBdr>
              <w:spacing w:line="240" w:lineRule="auto"/>
              <w:ind w:hanging="2"/>
              <w:jc w:val="both"/>
              <w:rPr>
                <w:rFonts w:ascii="Calibri" w:hAnsi="Calibri" w:cs="Calibri"/>
              </w:rPr>
            </w:pPr>
            <w:r>
              <w:rPr>
                <w:rFonts w:ascii="Times New Roman" w:eastAsia="Times New Roman" w:hAnsi="Times New Roman" w:cs="Times New Roman"/>
                <w:b/>
              </w:rPr>
              <w:t>типични грешки и пропуски</w:t>
            </w:r>
          </w:p>
        </w:tc>
      </w:tr>
      <w:tr w:rsidR="00936C72" w:rsidTr="00936C72">
        <w:trPr>
          <w:trHeight w:val="1905"/>
        </w:trPr>
        <w:tc>
          <w:tcPr>
            <w:tcW w:w="6516" w:type="dxa"/>
            <w:tcBorders>
              <w:top w:val="single" w:sz="4" w:space="0" w:color="000000"/>
              <w:left w:val="single" w:sz="4" w:space="0" w:color="000000"/>
              <w:bottom w:val="single" w:sz="4" w:space="0" w:color="000000"/>
              <w:right w:val="single" w:sz="4" w:space="0" w:color="000000"/>
            </w:tcBorders>
            <w:shd w:val="clear" w:color="auto" w:fill="FFFFFF"/>
          </w:tcPr>
          <w:p w:rsidR="00936C72" w:rsidRPr="00E86178"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Учениците занят основните характеристиките на процесора, неговите единици за измерване.Знаят правилата за безопасното използване на интернет. Познават много добре средите и средствата са съвместа работа в интернет.Добре познават архивните файлови формати и техните разширения. </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936C72" w:rsidRPr="00180D0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Изпитват трудности при определяне на функциите на периферните устройства и техните компоненти. Объркват  етапите при създаване на сайт, трудност се забелязва при систематизиране и определяне на същинска част при създаване на проект, хаотично представяне. </w:t>
            </w:r>
          </w:p>
        </w:tc>
      </w:tr>
    </w:tbl>
    <w:p w:rsidR="00936C72" w:rsidRDefault="00936C72" w:rsidP="00936C72">
      <w:pPr>
        <w:pBdr>
          <w:top w:val="nil"/>
          <w:left w:val="nil"/>
          <w:bottom w:val="nil"/>
          <w:right w:val="nil"/>
          <w:between w:val="nil"/>
        </w:pBdr>
        <w:spacing w:line="240" w:lineRule="auto"/>
        <w:jc w:val="both"/>
        <w:rPr>
          <w:rFonts w:ascii="Times New Roman" w:eastAsia="Times New Roman" w:hAnsi="Times New Roman" w:cs="Times New Roman"/>
        </w:rPr>
      </w:pPr>
    </w:p>
    <w:p w:rsidR="00936C72" w:rsidRDefault="00936C72" w:rsidP="00936C72">
      <w:pPr>
        <w:pBdr>
          <w:top w:val="nil"/>
          <w:left w:val="nil"/>
          <w:bottom w:val="nil"/>
          <w:right w:val="nil"/>
          <w:between w:val="nil"/>
        </w:pBdr>
        <w:spacing w:after="0" w:line="240" w:lineRule="auto"/>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b/>
        </w:rPr>
        <w:lastRenderedPageBreak/>
        <w:t xml:space="preserve">МЕРКИ ЗА ОТСТРАНЯВАНЕ НА ПРОПУСКИТЕ ПРЕЗ НАСТОЯЩАТА УЧЕБНА ГОДИНА </w:t>
      </w:r>
    </w:p>
    <w:p w:rsidR="00936C72" w:rsidRDefault="00936C72" w:rsidP="00936C72">
      <w:pPr>
        <w:ind w:hanging="2"/>
        <w:jc w:val="both"/>
        <w:rPr>
          <w:rFonts w:ascii="Times New Roman" w:eastAsia="Times New Roman" w:hAnsi="Times New Roman" w:cs="Times New Roman"/>
        </w:rPr>
      </w:pPr>
      <w:r w:rsidRPr="004545E9">
        <w:rPr>
          <w:rFonts w:ascii="Times New Roman" w:eastAsia="Times New Roman" w:hAnsi="Times New Roman" w:cs="Times New Roman"/>
        </w:rPr>
        <w:t>Отстраняването на пропуските  ще постигнем чрез изпълнението на конкретни задачи на компютъра, свързани с реализирането на предв</w:t>
      </w:r>
      <w:r>
        <w:rPr>
          <w:rFonts w:ascii="Times New Roman" w:eastAsia="Times New Roman" w:hAnsi="Times New Roman" w:cs="Times New Roman"/>
        </w:rPr>
        <w:t xml:space="preserve">арително поставена крайна цел. </w:t>
      </w:r>
      <w:r w:rsidRPr="004545E9">
        <w:rPr>
          <w:rFonts w:ascii="Times New Roman" w:eastAsia="Times New Roman" w:hAnsi="Times New Roman" w:cs="Times New Roman"/>
        </w:rPr>
        <w:t>Допълнителна работа в часовете за консултации.</w:t>
      </w:r>
    </w:p>
    <w:p w:rsidR="00936C72" w:rsidRDefault="00936C72" w:rsidP="00936C72">
      <w:pPr>
        <w:ind w:hanging="2"/>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936C72" w:rsidRPr="004813AD" w:rsidRDefault="00936C72" w:rsidP="00936C72">
      <w:pPr>
        <w:spacing w:line="240" w:lineRule="auto"/>
        <w:ind w:left="2" w:hanging="2"/>
        <w:jc w:val="both"/>
        <w:rPr>
          <w:rFonts w:ascii="Times New Roman" w:eastAsia="Times New Roman" w:hAnsi="Times New Roman" w:cs="Times New Roman"/>
          <w:lang w:val="en-US"/>
        </w:rPr>
      </w:pPr>
      <w:r>
        <w:rPr>
          <w:rFonts w:ascii="Times New Roman" w:eastAsia="Times New Roman" w:hAnsi="Times New Roman" w:cs="Times New Roman"/>
          <w:b/>
        </w:rPr>
        <w:t xml:space="preserve">Информационни технологии                                                                  Клас </w:t>
      </w:r>
      <w:r>
        <w:rPr>
          <w:rFonts w:ascii="Times New Roman" w:eastAsia="Times New Roman" w:hAnsi="Times New Roman" w:cs="Times New Roman"/>
          <w:b/>
          <w:lang w:val="en-US"/>
        </w:rPr>
        <w:t xml:space="preserve">X </w:t>
      </w:r>
    </w:p>
    <w:p w:rsidR="00936C72" w:rsidRDefault="00936C72" w:rsidP="00AA7CF9">
      <w:pPr>
        <w:numPr>
          <w:ilvl w:val="0"/>
          <w:numId w:val="35"/>
        </w:numPr>
        <w:spacing w:after="0" w:line="240" w:lineRule="auto"/>
        <w:ind w:left="2" w:hangingChars="1" w:hanging="2"/>
        <w:jc w:val="both"/>
        <w:outlineLvl w:val="0"/>
        <w:rPr>
          <w:rFonts w:ascii="Times New Roman" w:eastAsia="Times New Roman" w:hAnsi="Times New Roman" w:cs="Times New Roman"/>
        </w:rPr>
      </w:pPr>
      <w:r>
        <w:rPr>
          <w:rFonts w:ascii="Times New Roman" w:eastAsia="Times New Roman" w:hAnsi="Times New Roman" w:cs="Times New Roman"/>
          <w:b/>
        </w:rPr>
        <w:t xml:space="preserve">КОЛИЧЕСТВЕН АНАЛИЗ </w:t>
      </w:r>
    </w:p>
    <w:tbl>
      <w:tblPr>
        <w:tblW w:w="14170" w:type="dxa"/>
        <w:tblLayout w:type="fixed"/>
        <w:tblLook w:val="04A0" w:firstRow="1" w:lastRow="0" w:firstColumn="1" w:lastColumn="0" w:noHBand="0" w:noVBand="1"/>
      </w:tblPr>
      <w:tblGrid>
        <w:gridCol w:w="2405"/>
        <w:gridCol w:w="1276"/>
        <w:gridCol w:w="3544"/>
        <w:gridCol w:w="3260"/>
        <w:gridCol w:w="3685"/>
      </w:tblGrid>
      <w:tr w:rsidR="00936C72" w:rsidTr="006D2FC6">
        <w:tc>
          <w:tcPr>
            <w:tcW w:w="36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Форма на проверка</w:t>
            </w:r>
          </w:p>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 тест, задачи, тема/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Оценка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Брой оценки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 от общия брой</w:t>
            </w:r>
          </w:p>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бр. на слаби оценки/</w:t>
            </w:r>
          </w:p>
          <w:p w:rsidR="00936C72" w:rsidRDefault="00936C72" w:rsidP="00936C72">
            <w:pPr>
              <w:spacing w:line="240" w:lineRule="auto"/>
              <w:ind w:left="2" w:hanging="2"/>
              <w:jc w:val="both"/>
              <w:rPr>
                <w:rFonts w:ascii="Calibri" w:hAnsi="Calibri" w:cs="Calibri"/>
              </w:rPr>
            </w:pPr>
            <w:r>
              <w:rPr>
                <w:rFonts w:ascii="Times New Roman" w:eastAsia="Times New Roman" w:hAnsi="Times New Roman" w:cs="Times New Roman"/>
                <w:b/>
              </w:rPr>
              <w:t>Общия бр. оценки  х 100</w:t>
            </w:r>
          </w:p>
        </w:tc>
      </w:tr>
      <w:tr w:rsidR="00936C72" w:rsidTr="006D2FC6">
        <w:tc>
          <w:tcPr>
            <w:tcW w:w="368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 xml:space="preserve">ТЕСТ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Слаб 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jc w:val="both"/>
              <w:rPr>
                <w:rFonts w:ascii="Times New Roman" w:eastAsia="Times New Roman" w:hAnsi="Times New Roman" w:cs="Times New Roman"/>
              </w:rPr>
            </w:pPr>
          </w:p>
        </w:tc>
      </w:tr>
      <w:tr w:rsidR="00936C72" w:rsidTr="006D2FC6">
        <w:tc>
          <w:tcPr>
            <w:tcW w:w="3681" w:type="dxa"/>
            <w:gridSpan w:val="2"/>
            <w:vMerge/>
            <w:tcBorders>
              <w:top w:val="single" w:sz="4" w:space="0" w:color="000000"/>
              <w:left w:val="single" w:sz="4" w:space="0" w:color="000000"/>
              <w:bottom w:val="single" w:sz="4" w:space="0" w:color="000000"/>
              <w:right w:val="single" w:sz="4" w:space="0" w:color="000000"/>
            </w:tcBorders>
            <w:vAlign w:val="center"/>
            <w:hideMark/>
          </w:tcPr>
          <w:p w:rsidR="00936C72" w:rsidRDefault="00936C72" w:rsidP="00936C72">
            <w:pPr>
              <w:spacing w:beforeAutospacing="1" w:afterAutospacing="1" w:line="240" w:lineRule="auto"/>
              <w:jc w:val="both"/>
              <w:rPr>
                <w:rFonts w:ascii="Times New Roman" w:eastAsia="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Среден 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33%</w:t>
            </w:r>
          </w:p>
        </w:tc>
      </w:tr>
      <w:tr w:rsidR="00936C72" w:rsidTr="006D2FC6">
        <w:tc>
          <w:tcPr>
            <w:tcW w:w="3681" w:type="dxa"/>
            <w:gridSpan w:val="2"/>
            <w:vMerge/>
            <w:tcBorders>
              <w:top w:val="single" w:sz="4" w:space="0" w:color="000000"/>
              <w:left w:val="single" w:sz="4" w:space="0" w:color="000000"/>
              <w:bottom w:val="single" w:sz="4" w:space="0" w:color="000000"/>
              <w:right w:val="single" w:sz="4" w:space="0" w:color="000000"/>
            </w:tcBorders>
            <w:vAlign w:val="center"/>
            <w:hideMark/>
          </w:tcPr>
          <w:p w:rsidR="00936C72" w:rsidRDefault="00936C72" w:rsidP="00936C72">
            <w:pPr>
              <w:spacing w:beforeAutospacing="1" w:afterAutospacing="1" w:line="240" w:lineRule="auto"/>
              <w:jc w:val="both"/>
              <w:rPr>
                <w:rFonts w:ascii="Times New Roman" w:eastAsia="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Добър 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16%</w:t>
            </w:r>
          </w:p>
        </w:tc>
      </w:tr>
      <w:tr w:rsidR="00936C72" w:rsidTr="006D2FC6">
        <w:tc>
          <w:tcPr>
            <w:tcW w:w="3681" w:type="dxa"/>
            <w:gridSpan w:val="2"/>
            <w:vMerge/>
            <w:tcBorders>
              <w:top w:val="single" w:sz="4" w:space="0" w:color="000000"/>
              <w:left w:val="single" w:sz="4" w:space="0" w:color="000000"/>
              <w:bottom w:val="single" w:sz="4" w:space="0" w:color="000000"/>
              <w:right w:val="single" w:sz="4" w:space="0" w:color="000000"/>
            </w:tcBorders>
            <w:vAlign w:val="center"/>
            <w:hideMark/>
          </w:tcPr>
          <w:p w:rsidR="00936C72" w:rsidRDefault="00936C72" w:rsidP="00936C72">
            <w:pPr>
              <w:spacing w:beforeAutospacing="1" w:afterAutospacing="1" w:line="240" w:lineRule="auto"/>
              <w:jc w:val="both"/>
              <w:rPr>
                <w:rFonts w:ascii="Times New Roman" w:eastAsia="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Мн. добър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41%</w:t>
            </w:r>
          </w:p>
        </w:tc>
      </w:tr>
      <w:tr w:rsidR="00936C72" w:rsidTr="006D2FC6">
        <w:tc>
          <w:tcPr>
            <w:tcW w:w="3681" w:type="dxa"/>
            <w:gridSpan w:val="2"/>
            <w:vMerge/>
            <w:tcBorders>
              <w:top w:val="single" w:sz="4" w:space="0" w:color="000000"/>
              <w:left w:val="single" w:sz="4" w:space="0" w:color="000000"/>
              <w:bottom w:val="single" w:sz="4" w:space="0" w:color="000000"/>
              <w:right w:val="single" w:sz="4" w:space="0" w:color="000000"/>
            </w:tcBorders>
            <w:vAlign w:val="center"/>
            <w:hideMark/>
          </w:tcPr>
          <w:p w:rsidR="00936C72" w:rsidRDefault="00936C72" w:rsidP="00936C72">
            <w:pPr>
              <w:spacing w:beforeAutospacing="1" w:afterAutospacing="1" w:line="240" w:lineRule="auto"/>
              <w:jc w:val="both"/>
              <w:rPr>
                <w:rFonts w:ascii="Times New Roman" w:eastAsia="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Отличен 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Pr="007F3B64" w:rsidRDefault="00936C72" w:rsidP="00936C72">
            <w:pPr>
              <w:spacing w:line="240" w:lineRule="auto"/>
              <w:ind w:left="2" w:hanging="2"/>
              <w:jc w:val="both"/>
              <w:rPr>
                <w:rFonts w:ascii="Times New Roman" w:eastAsia="Times New Roman" w:hAnsi="Times New Roman" w:cs="Times New Roman"/>
                <w:b/>
              </w:rPr>
            </w:pPr>
            <w:r w:rsidRPr="007F3B64">
              <w:rPr>
                <w:rFonts w:ascii="Times New Roman" w:eastAsia="Times New Roman" w:hAnsi="Times New Roman" w:cs="Times New Roman"/>
                <w:b/>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36C72" w:rsidRPr="007F3B64" w:rsidRDefault="00936C72" w:rsidP="00936C72">
            <w:pPr>
              <w:spacing w:line="240" w:lineRule="auto"/>
              <w:ind w:left="2" w:hanging="2"/>
              <w:jc w:val="both"/>
              <w:rPr>
                <w:rFonts w:ascii="Times New Roman" w:eastAsia="Times New Roman" w:hAnsi="Times New Roman" w:cs="Times New Roman"/>
                <w:b/>
              </w:rPr>
            </w:pPr>
            <w:r>
              <w:rPr>
                <w:rFonts w:ascii="Times New Roman" w:eastAsia="Times New Roman" w:hAnsi="Times New Roman" w:cs="Times New Roman"/>
                <w:b/>
              </w:rPr>
              <w:t>41%</w:t>
            </w:r>
          </w:p>
        </w:tc>
      </w:tr>
      <w:tr w:rsidR="00936C72" w:rsidTr="006D2FC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Брой ученици в класа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12</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Среден успех:</w:t>
            </w:r>
          </w:p>
        </w:tc>
        <w:tc>
          <w:tcPr>
            <w:tcW w:w="694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Мн. Добър (4,58)</w:t>
            </w:r>
          </w:p>
        </w:tc>
      </w:tr>
      <w:tr w:rsidR="00936C72" w:rsidTr="006D2FC6">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 xml:space="preserve">Не явили се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0</w:t>
            </w: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936C72" w:rsidRDefault="00936C72" w:rsidP="00936C72">
            <w:pPr>
              <w:spacing w:beforeAutospacing="1" w:afterAutospacing="1" w:line="240" w:lineRule="auto"/>
              <w:jc w:val="both"/>
              <w:rPr>
                <w:rFonts w:ascii="Times New Roman" w:eastAsia="Times New Roman" w:hAnsi="Times New Roman" w:cs="Times New Roman"/>
              </w:rPr>
            </w:pPr>
          </w:p>
        </w:tc>
        <w:tc>
          <w:tcPr>
            <w:tcW w:w="6945" w:type="dxa"/>
            <w:gridSpan w:val="2"/>
            <w:vMerge/>
            <w:tcBorders>
              <w:top w:val="single" w:sz="4" w:space="0" w:color="000000"/>
              <w:left w:val="single" w:sz="4" w:space="0" w:color="000000"/>
              <w:bottom w:val="single" w:sz="4" w:space="0" w:color="000000"/>
              <w:right w:val="single" w:sz="4" w:space="0" w:color="000000"/>
            </w:tcBorders>
            <w:vAlign w:val="center"/>
            <w:hideMark/>
          </w:tcPr>
          <w:p w:rsidR="00936C72" w:rsidRDefault="00936C72" w:rsidP="00936C72">
            <w:pPr>
              <w:spacing w:beforeAutospacing="1" w:afterAutospacing="1" w:line="240" w:lineRule="auto"/>
              <w:jc w:val="both"/>
              <w:rPr>
                <w:rFonts w:ascii="Times New Roman" w:eastAsia="Times New Roman" w:hAnsi="Times New Roman" w:cs="Times New Roman"/>
              </w:rPr>
            </w:pPr>
          </w:p>
        </w:tc>
      </w:tr>
    </w:tbl>
    <w:p w:rsidR="00936C72" w:rsidRDefault="00936C72" w:rsidP="00936C72">
      <w:pPr>
        <w:spacing w:line="240" w:lineRule="auto"/>
        <w:ind w:left="2" w:hanging="2"/>
        <w:jc w:val="both"/>
        <w:rPr>
          <w:rFonts w:ascii="Times New Roman" w:eastAsia="Times New Roman" w:hAnsi="Times New Roman" w:cs="Times New Roman"/>
        </w:rPr>
      </w:pPr>
    </w:p>
    <w:p w:rsidR="00936C72" w:rsidRDefault="00936C72" w:rsidP="00AA7CF9">
      <w:pPr>
        <w:numPr>
          <w:ilvl w:val="0"/>
          <w:numId w:val="35"/>
        </w:numPr>
        <w:spacing w:after="0" w:line="240" w:lineRule="auto"/>
        <w:ind w:left="2" w:hangingChars="1" w:hanging="2"/>
        <w:jc w:val="both"/>
        <w:outlineLvl w:val="0"/>
        <w:rPr>
          <w:rFonts w:ascii="Times New Roman" w:eastAsia="Times New Roman" w:hAnsi="Times New Roman" w:cs="Times New Roman"/>
        </w:rPr>
      </w:pPr>
      <w:r>
        <w:rPr>
          <w:rFonts w:ascii="Times New Roman" w:eastAsia="Times New Roman" w:hAnsi="Times New Roman" w:cs="Times New Roman"/>
          <w:b/>
        </w:rPr>
        <w:t xml:space="preserve">КАЧЕСТВЕН АНАЛИЗ </w:t>
      </w:r>
      <w:r>
        <w:rPr>
          <w:rFonts w:ascii="Times New Roman" w:eastAsia="Times New Roman" w:hAnsi="Times New Roman" w:cs="Times New Roman"/>
          <w:b/>
          <w:i/>
        </w:rPr>
        <w:t>/</w:t>
      </w:r>
      <w:r>
        <w:rPr>
          <w:rFonts w:ascii="Times New Roman" w:eastAsia="Times New Roman" w:hAnsi="Times New Roman" w:cs="Times New Roman"/>
          <w:i/>
        </w:rPr>
        <w:t>моля, конкретизирайте по класове (ако е приложимо)/</w:t>
      </w:r>
    </w:p>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2. 1. за учебно съдържание</w:t>
      </w:r>
    </w:p>
    <w:tbl>
      <w:tblPr>
        <w:tblW w:w="14312" w:type="dxa"/>
        <w:tblLayout w:type="fixed"/>
        <w:tblLook w:val="04A0" w:firstRow="1" w:lastRow="0" w:firstColumn="1" w:lastColumn="0" w:noHBand="0" w:noVBand="1"/>
      </w:tblPr>
      <w:tblGrid>
        <w:gridCol w:w="6658"/>
        <w:gridCol w:w="7654"/>
      </w:tblGrid>
      <w:tr w:rsidR="00936C72" w:rsidTr="006D2FC6">
        <w:trPr>
          <w:trHeight w:val="451"/>
        </w:trPr>
        <w:tc>
          <w:tcPr>
            <w:tcW w:w="6658"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Усвоени знания</w:t>
            </w:r>
          </w:p>
        </w:tc>
        <w:tc>
          <w:tcPr>
            <w:tcW w:w="7654"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Default="00936C72" w:rsidP="00936C72">
            <w:pPr>
              <w:spacing w:line="240" w:lineRule="auto"/>
              <w:ind w:left="2" w:hanging="2"/>
              <w:jc w:val="both"/>
              <w:rPr>
                <w:rFonts w:ascii="Times New Roman" w:eastAsia="Times New Roman" w:hAnsi="Times New Roman" w:cs="Times New Roman"/>
              </w:rPr>
            </w:pPr>
            <w:r>
              <w:rPr>
                <w:rFonts w:ascii="Times New Roman" w:eastAsia="Times New Roman" w:hAnsi="Times New Roman" w:cs="Times New Roman"/>
                <w:b/>
              </w:rPr>
              <w:t>Неусвоени знания,</w:t>
            </w:r>
          </w:p>
          <w:p w:rsidR="00936C72" w:rsidRDefault="00936C72" w:rsidP="00936C72">
            <w:pPr>
              <w:spacing w:line="240" w:lineRule="auto"/>
              <w:ind w:left="2" w:hanging="2"/>
              <w:jc w:val="both"/>
              <w:rPr>
                <w:rFonts w:ascii="Calibri" w:hAnsi="Calibri" w:cs="Calibri"/>
              </w:rPr>
            </w:pPr>
            <w:r>
              <w:rPr>
                <w:rFonts w:ascii="Times New Roman" w:eastAsia="Times New Roman" w:hAnsi="Times New Roman" w:cs="Times New Roman"/>
                <w:b/>
              </w:rPr>
              <w:t>типични грешки и пропуски</w:t>
            </w:r>
          </w:p>
        </w:tc>
      </w:tr>
      <w:tr w:rsidR="00936C72" w:rsidTr="006D2FC6">
        <w:trPr>
          <w:trHeight w:val="1905"/>
        </w:trPr>
        <w:tc>
          <w:tcPr>
            <w:tcW w:w="6658"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Pr="00E819D6" w:rsidRDefault="00936C72" w:rsidP="00936C72">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Учениците умеят да работят добре с компютърна система. Показват добри знания за архивни файлове, добре познават архивиращите програми, техните файлови формати. Умеят да използват програмата </w:t>
            </w:r>
            <w:r>
              <w:rPr>
                <w:rFonts w:ascii="Times New Roman" w:eastAsia="Times New Roman" w:hAnsi="Times New Roman" w:cs="Times New Roman"/>
                <w:lang w:val="en-US"/>
              </w:rPr>
              <w:t xml:space="preserve">Word </w:t>
            </w:r>
            <w:r>
              <w:rPr>
                <w:rFonts w:ascii="Times New Roman" w:eastAsia="Times New Roman" w:hAnsi="Times New Roman" w:cs="Times New Roman"/>
              </w:rPr>
              <w:t>за създаване на цилкулярни писма. Умеят да използат предоставените шаблони н програмата, могат да създават собствени такива шаблони.</w:t>
            </w:r>
          </w:p>
          <w:p w:rsidR="00936C72" w:rsidRDefault="00936C72" w:rsidP="00936C72">
            <w:pPr>
              <w:spacing w:line="240" w:lineRule="auto"/>
              <w:ind w:left="2" w:hanging="2"/>
              <w:jc w:val="both"/>
              <w:rPr>
                <w:rFonts w:ascii="Times New Roman" w:eastAsia="Times New Roman" w:hAnsi="Times New Roman" w:cs="Times New Roman"/>
                <w:lang w:val="en-US"/>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hideMark/>
          </w:tcPr>
          <w:p w:rsidR="00936C72" w:rsidRPr="00744F50" w:rsidRDefault="00936C72" w:rsidP="00936C72">
            <w:pPr>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Тредности се наблюдават при филтриране на данни в </w:t>
            </w:r>
            <w:r>
              <w:rPr>
                <w:rFonts w:ascii="Times New Roman" w:eastAsia="Times New Roman" w:hAnsi="Times New Roman" w:cs="Times New Roman"/>
                <w:lang w:val="en-US"/>
              </w:rPr>
              <w:t xml:space="preserve">Excel. </w:t>
            </w:r>
            <w:r>
              <w:rPr>
                <w:rFonts w:ascii="Times New Roman" w:eastAsia="Times New Roman" w:hAnsi="Times New Roman" w:cs="Times New Roman"/>
              </w:rPr>
              <w:t>Трудно различават файловите разширения  на изучаваните програми. Забелязват се пропуски и при определяне на адрес на клетка и фарматиране на таблици</w:t>
            </w:r>
          </w:p>
        </w:tc>
      </w:tr>
    </w:tbl>
    <w:p w:rsidR="00936C72" w:rsidRDefault="00936C72" w:rsidP="00936C72">
      <w:pPr>
        <w:spacing w:line="240" w:lineRule="auto"/>
        <w:jc w:val="both"/>
        <w:rPr>
          <w:rFonts w:ascii="Times New Roman" w:eastAsia="Times New Roman" w:hAnsi="Times New Roman" w:cs="Times New Roman"/>
        </w:rPr>
      </w:pPr>
    </w:p>
    <w:p w:rsidR="00936C72" w:rsidRDefault="00936C72" w:rsidP="006D2FC6">
      <w:pPr>
        <w:spacing w:after="0" w:line="240" w:lineRule="auto"/>
        <w:ind w:left="2"/>
        <w:jc w:val="both"/>
        <w:outlineLvl w:val="0"/>
        <w:rPr>
          <w:rFonts w:ascii="Times New Roman" w:eastAsia="Times New Roman" w:hAnsi="Times New Roman" w:cs="Times New Roman"/>
        </w:rPr>
      </w:pPr>
      <w:r>
        <w:rPr>
          <w:rFonts w:ascii="Times New Roman" w:eastAsia="Times New Roman" w:hAnsi="Times New Roman" w:cs="Times New Roman"/>
          <w:b/>
        </w:rPr>
        <w:t xml:space="preserve">МЕРКИ ЗА ОТСТРАНЯВАНЕ НА ПРОПУСКИТЕ ПРЕЗ НАСТОЯЩАТА УЧЕБНА ГОДИНА </w:t>
      </w:r>
    </w:p>
    <w:p w:rsidR="00936C72" w:rsidRPr="00890E6E" w:rsidRDefault="00936C72" w:rsidP="00936C72">
      <w:pPr>
        <w:ind w:hanging="2"/>
        <w:jc w:val="both"/>
        <w:rPr>
          <w:rFonts w:ascii="Times New Roman" w:eastAsia="Times New Roman" w:hAnsi="Times New Roman" w:cs="Times New Roman"/>
        </w:rPr>
      </w:pPr>
      <w:r w:rsidRPr="00890E6E">
        <w:rPr>
          <w:rFonts w:ascii="Times New Roman" w:eastAsia="Times New Roman" w:hAnsi="Times New Roman" w:cs="Times New Roman"/>
        </w:rPr>
        <w:t xml:space="preserve">Да се поставят задачи, които предизвикват интереса и активността на учениците. Те могат да бъдат с преобладаваща интелектуална или практическа насоченост, да изискват предварително проучване, да приканват към дискусия. </w:t>
      </w:r>
    </w:p>
    <w:p w:rsidR="00936C72" w:rsidRPr="00890E6E" w:rsidRDefault="00936C72" w:rsidP="00936C72">
      <w:pPr>
        <w:ind w:hanging="2"/>
        <w:jc w:val="both"/>
        <w:rPr>
          <w:rFonts w:ascii="Times New Roman" w:eastAsia="Times New Roman" w:hAnsi="Times New Roman" w:cs="Times New Roman"/>
        </w:rPr>
      </w:pPr>
      <w:r w:rsidRPr="00890E6E">
        <w:rPr>
          <w:rFonts w:ascii="Times New Roman" w:eastAsia="Times New Roman" w:hAnsi="Times New Roman" w:cs="Times New Roman"/>
        </w:rPr>
        <w:t>Изработването на модели и изделия са задачи с пр</w:t>
      </w:r>
      <w:r w:rsidR="006D2FC6">
        <w:rPr>
          <w:rFonts w:ascii="Times New Roman" w:eastAsia="Times New Roman" w:hAnsi="Times New Roman" w:cs="Times New Roman"/>
        </w:rPr>
        <w:t>а</w:t>
      </w:r>
      <w:r w:rsidRPr="00890E6E">
        <w:rPr>
          <w:rFonts w:ascii="Times New Roman" w:eastAsia="Times New Roman" w:hAnsi="Times New Roman" w:cs="Times New Roman"/>
        </w:rPr>
        <w:t xml:space="preserve">ктическа насоченост. При тях следва да бъдат приложени знания и умения. </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936C72" w:rsidRDefault="00936C72" w:rsidP="00936C72">
      <w:pPr>
        <w:pBdr>
          <w:top w:val="nil"/>
          <w:left w:val="nil"/>
          <w:bottom w:val="nil"/>
          <w:right w:val="nil"/>
          <w:between w:val="nil"/>
        </w:pBdr>
        <w:spacing w:line="240" w:lineRule="auto"/>
        <w:ind w:hanging="2"/>
        <w:jc w:val="both"/>
        <w:rPr>
          <w:rFonts w:ascii="Times New Roman" w:eastAsia="Times New Roman" w:hAnsi="Times New Roman" w:cs="Times New Roman"/>
          <w:i/>
        </w:rPr>
      </w:pPr>
    </w:p>
    <w:p w:rsidR="00936C72" w:rsidRDefault="00936C72" w:rsidP="00936C72">
      <w:pPr>
        <w:pBdr>
          <w:top w:val="nil"/>
          <w:left w:val="nil"/>
          <w:bottom w:val="nil"/>
          <w:right w:val="nil"/>
          <w:between w:val="nil"/>
        </w:pBdr>
        <w:spacing w:line="240" w:lineRule="auto"/>
        <w:ind w:hanging="2"/>
        <w:jc w:val="center"/>
        <w:rPr>
          <w:rFonts w:ascii="Times New Roman" w:eastAsia="Times New Roman" w:hAnsi="Times New Roman" w:cs="Times New Roman"/>
          <w:i/>
        </w:rPr>
      </w:pPr>
    </w:p>
    <w:p w:rsidR="00936C72" w:rsidRDefault="00936C72" w:rsidP="009C2E56">
      <w:pPr>
        <w:spacing w:after="0" w:line="240" w:lineRule="auto"/>
        <w:jc w:val="center"/>
        <w:rPr>
          <w:rFonts w:ascii="Times New Roman" w:eastAsiaTheme="minorEastAsia" w:hAnsi="Times New Roman" w:cs="Times New Roman"/>
          <w:b/>
          <w:sz w:val="36"/>
          <w:szCs w:val="36"/>
          <w:lang w:eastAsia="bg-BG"/>
        </w:rPr>
      </w:pPr>
    </w:p>
    <w:p w:rsidR="00936C72" w:rsidRPr="00956BF0" w:rsidRDefault="00936C72" w:rsidP="009C2E56">
      <w:pPr>
        <w:spacing w:after="0" w:line="240" w:lineRule="auto"/>
        <w:jc w:val="center"/>
        <w:rPr>
          <w:rFonts w:ascii="Times New Roman" w:eastAsiaTheme="minorEastAsia" w:hAnsi="Times New Roman" w:cs="Times New Roman"/>
          <w:b/>
          <w:sz w:val="36"/>
          <w:szCs w:val="36"/>
          <w:lang w:eastAsia="bg-BG"/>
        </w:rPr>
      </w:pPr>
    </w:p>
    <w:p w:rsidR="009C2E56" w:rsidRPr="009C2E56" w:rsidRDefault="009C2E56" w:rsidP="009C2E56">
      <w:pPr>
        <w:spacing w:after="0" w:line="240" w:lineRule="auto"/>
        <w:jc w:val="center"/>
        <w:rPr>
          <w:rFonts w:ascii="Times New Roman" w:eastAsiaTheme="minorEastAsia" w:hAnsi="Times New Roman" w:cs="Times New Roman"/>
          <w:b/>
          <w:color w:val="FF0000"/>
          <w:sz w:val="36"/>
          <w:szCs w:val="36"/>
          <w:lang w:eastAsia="bg-BG"/>
        </w:rPr>
      </w:pPr>
    </w:p>
    <w:p w:rsidR="009C2E56" w:rsidRPr="009C2E56" w:rsidRDefault="009C2E56" w:rsidP="009C2E56">
      <w:pPr>
        <w:spacing w:after="0" w:line="240" w:lineRule="auto"/>
        <w:jc w:val="center"/>
        <w:rPr>
          <w:rFonts w:ascii="Times New Roman" w:eastAsiaTheme="minorEastAsia" w:hAnsi="Times New Roman" w:cs="Times New Roman"/>
          <w:b/>
          <w:color w:val="FF0000"/>
          <w:sz w:val="36"/>
          <w:szCs w:val="36"/>
          <w:lang w:eastAsia="bg-BG"/>
        </w:rPr>
      </w:pPr>
    </w:p>
    <w:p w:rsidR="00956BF0" w:rsidRDefault="00956BF0" w:rsidP="009C2E56">
      <w:pPr>
        <w:spacing w:after="0" w:line="240" w:lineRule="auto"/>
        <w:jc w:val="center"/>
        <w:rPr>
          <w:rFonts w:ascii="Times New Roman" w:eastAsiaTheme="minorEastAsia" w:hAnsi="Times New Roman" w:cs="Times New Roman"/>
          <w:b/>
          <w:sz w:val="36"/>
          <w:szCs w:val="36"/>
          <w:lang w:val="en-US" w:eastAsia="bg-BG"/>
        </w:rPr>
      </w:pPr>
    </w:p>
    <w:p w:rsidR="009C2E56" w:rsidRDefault="009C2E56" w:rsidP="009C2E56">
      <w:pPr>
        <w:spacing w:after="0" w:line="240" w:lineRule="auto"/>
        <w:jc w:val="center"/>
        <w:rPr>
          <w:rFonts w:ascii="Times New Roman" w:eastAsiaTheme="minorEastAsia" w:hAnsi="Times New Roman" w:cs="Times New Roman"/>
          <w:b/>
          <w:sz w:val="36"/>
          <w:szCs w:val="36"/>
          <w:lang w:eastAsia="bg-BG"/>
        </w:rPr>
      </w:pPr>
      <w:r w:rsidRPr="00956BF0">
        <w:rPr>
          <w:rFonts w:ascii="Times New Roman" w:eastAsiaTheme="minorEastAsia" w:hAnsi="Times New Roman" w:cs="Times New Roman"/>
          <w:b/>
          <w:sz w:val="36"/>
          <w:szCs w:val="36"/>
          <w:lang w:eastAsia="bg-BG"/>
        </w:rPr>
        <w:t>История и цивилизации</w:t>
      </w:r>
    </w:p>
    <w:p w:rsidR="005D2041" w:rsidRPr="00BA1AC4" w:rsidRDefault="005D2041" w:rsidP="005D2041">
      <w:pPr>
        <w:spacing w:after="0" w:line="240" w:lineRule="auto"/>
        <w:ind w:left="446"/>
        <w:textAlignment w:val="baseline"/>
        <w:rPr>
          <w:rFonts w:ascii="Times New Roman" w:eastAsia="Times New Roman" w:hAnsi="Times New Roman" w:cs="Times New Roman"/>
        </w:rPr>
      </w:pPr>
      <w:r w:rsidRPr="00E200ED">
        <w:rPr>
          <w:rFonts w:ascii="Times New Roman" w:eastAsia="Times New Roman" w:hAnsi="Times New Roman" w:cs="Times New Roman"/>
          <w:b/>
          <w:bCs/>
          <w:u w:val="single"/>
        </w:rPr>
        <w:t>ЦЕЛИ</w:t>
      </w:r>
      <w:r w:rsidRPr="00E200ED">
        <w:rPr>
          <w:rFonts w:ascii="Times New Roman" w:eastAsia="Times New Roman" w:hAnsi="Times New Roman" w:cs="Times New Roman"/>
          <w:b/>
          <w:bCs/>
        </w:rPr>
        <w:t>:</w:t>
      </w:r>
      <w:r w:rsidRPr="00E200ED">
        <w:rPr>
          <w:rFonts w:ascii="Times New Roman" w:eastAsia="Times New Roman" w:hAnsi="Times New Roman" w:cs="Times New Roman"/>
        </w:rPr>
        <w:t> </w:t>
      </w:r>
    </w:p>
    <w:p w:rsidR="005D2041" w:rsidRPr="00E200ED" w:rsidRDefault="005D2041" w:rsidP="00AA7CF9">
      <w:pPr>
        <w:numPr>
          <w:ilvl w:val="0"/>
          <w:numId w:val="9"/>
        </w:numPr>
        <w:spacing w:after="0" w:line="240" w:lineRule="auto"/>
        <w:ind w:left="446" w:firstLine="0"/>
        <w:jc w:val="both"/>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Да се установи нивото на знания и умения на учениците в началото на учебната</w:t>
      </w:r>
      <w:r>
        <w:rPr>
          <w:rFonts w:ascii="Times New Roman" w:eastAsia="Times New Roman" w:hAnsi="Times New Roman" w:cs="Times New Roman"/>
          <w:sz w:val="24"/>
          <w:szCs w:val="24"/>
        </w:rPr>
        <w:t xml:space="preserve"> 2022/2023</w:t>
      </w:r>
      <w:r w:rsidRPr="00E200ED">
        <w:rPr>
          <w:rFonts w:ascii="Times New Roman" w:eastAsia="Times New Roman" w:hAnsi="Times New Roman" w:cs="Times New Roman"/>
          <w:sz w:val="24"/>
          <w:szCs w:val="24"/>
        </w:rPr>
        <w:t xml:space="preserve"> година, както и степента на базовите знания и умения за  бъдеща работа в образователния процес. </w:t>
      </w:r>
    </w:p>
    <w:p w:rsidR="005D2041" w:rsidRPr="00E200ED" w:rsidRDefault="005D2041" w:rsidP="00AA7CF9">
      <w:pPr>
        <w:numPr>
          <w:ilvl w:val="0"/>
          <w:numId w:val="10"/>
        </w:numPr>
        <w:spacing w:after="0" w:line="240" w:lineRule="auto"/>
        <w:ind w:left="446" w:firstLine="0"/>
        <w:jc w:val="both"/>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Да се извърши диагностика на индивидуалните постижения на всеки ученик. </w:t>
      </w:r>
    </w:p>
    <w:p w:rsidR="005D2041" w:rsidRPr="00E200ED" w:rsidRDefault="005D2041" w:rsidP="00AA7CF9">
      <w:pPr>
        <w:numPr>
          <w:ilvl w:val="0"/>
          <w:numId w:val="11"/>
        </w:numPr>
        <w:spacing w:after="0" w:line="240" w:lineRule="auto"/>
        <w:ind w:left="446" w:firstLine="0"/>
        <w:jc w:val="both"/>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Да се констатират пропуските за всеки ученик, съгласно изискванията и стандартите на съответната учебна програма. </w:t>
      </w:r>
    </w:p>
    <w:p w:rsidR="005D2041" w:rsidRPr="00E200ED" w:rsidRDefault="005D2041" w:rsidP="00AA7CF9">
      <w:pPr>
        <w:numPr>
          <w:ilvl w:val="0"/>
          <w:numId w:val="12"/>
        </w:numPr>
        <w:spacing w:after="0" w:line="240" w:lineRule="auto"/>
        <w:ind w:left="446" w:firstLine="0"/>
        <w:jc w:val="both"/>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lastRenderedPageBreak/>
        <w:t>Да се набележат мерки, дейности и задачи за по-добри резултати и успеваемост в учебния процес. </w:t>
      </w:r>
    </w:p>
    <w:p w:rsidR="005D2041" w:rsidRPr="00E200ED" w:rsidRDefault="005D2041" w:rsidP="005D2041">
      <w:pPr>
        <w:tabs>
          <w:tab w:val="left" w:pos="2627"/>
        </w:tabs>
        <w:spacing w:after="0" w:line="240" w:lineRule="auto"/>
        <w:jc w:val="both"/>
        <w:textAlignment w:val="baseline"/>
        <w:rPr>
          <w:rFonts w:ascii="Segoe UI" w:eastAsia="Times New Roman" w:hAnsi="Segoe UI" w:cs="Segoe UI"/>
          <w:sz w:val="15"/>
          <w:szCs w:val="15"/>
        </w:rPr>
      </w:pPr>
      <w:r w:rsidRPr="00E200ED">
        <w:rPr>
          <w:rFonts w:ascii="Times New Roman" w:eastAsia="Times New Roman" w:hAnsi="Times New Roman" w:cs="Times New Roman"/>
          <w:sz w:val="21"/>
        </w:rPr>
        <w:t> </w:t>
      </w:r>
      <w:r>
        <w:rPr>
          <w:rFonts w:ascii="Times New Roman" w:eastAsia="Times New Roman" w:hAnsi="Times New Roman" w:cs="Times New Roman"/>
          <w:sz w:val="21"/>
        </w:rPr>
        <w:tab/>
      </w:r>
    </w:p>
    <w:p w:rsidR="005D2041" w:rsidRDefault="005D2041" w:rsidP="005D2041">
      <w:pPr>
        <w:spacing w:after="0" w:line="240" w:lineRule="auto"/>
        <w:ind w:left="446" w:right="790"/>
        <w:jc w:val="both"/>
        <w:textAlignment w:val="baseline"/>
        <w:rPr>
          <w:rFonts w:ascii="Times New Roman" w:eastAsia="Times New Roman" w:hAnsi="Times New Roman" w:cs="Times New Roman"/>
          <w:b/>
          <w:bCs/>
        </w:rPr>
      </w:pPr>
      <w:r w:rsidRPr="00E200ED">
        <w:rPr>
          <w:rFonts w:ascii="Times New Roman" w:eastAsia="Times New Roman" w:hAnsi="Times New Roman" w:cs="Times New Roman"/>
          <w:b/>
          <w:bCs/>
          <w:u w:val="single"/>
        </w:rPr>
        <w:t>ИНСТРУМЕНТАРИУМ:</w:t>
      </w:r>
      <w:r w:rsidRPr="00E200ED">
        <w:rPr>
          <w:rFonts w:ascii="Times New Roman" w:eastAsia="Times New Roman" w:hAnsi="Times New Roman" w:cs="Times New Roman"/>
          <w:b/>
          <w:bCs/>
        </w:rPr>
        <w:t> </w:t>
      </w:r>
    </w:p>
    <w:p w:rsidR="005D2041" w:rsidRDefault="005D2041" w:rsidP="005D2041">
      <w:pPr>
        <w:spacing w:after="0" w:line="240" w:lineRule="auto"/>
        <w:ind w:left="446" w:right="790"/>
        <w:jc w:val="both"/>
        <w:textAlignment w:val="baseline"/>
        <w:rPr>
          <w:rFonts w:ascii="Times New Roman" w:eastAsia="Times New Roman" w:hAnsi="Times New Roman" w:cs="Times New Roman"/>
          <w:sz w:val="24"/>
        </w:rPr>
      </w:pPr>
      <w:r w:rsidRPr="00A10445">
        <w:rPr>
          <w:rFonts w:ascii="Times New Roman" w:eastAsia="Times New Roman" w:hAnsi="Times New Roman" w:cs="Times New Roman"/>
          <w:b/>
          <w:bCs/>
          <w:sz w:val="24"/>
        </w:rPr>
        <w:t>Тест </w:t>
      </w:r>
      <w:r w:rsidRPr="00A10445">
        <w:rPr>
          <w:rFonts w:ascii="Times New Roman" w:eastAsia="Times New Roman" w:hAnsi="Times New Roman" w:cs="Times New Roman"/>
          <w:sz w:val="24"/>
        </w:rPr>
        <w:t xml:space="preserve">със задължително избираеми въпроси, по теми от задължителната учебна програма за </w:t>
      </w:r>
      <w:r>
        <w:rPr>
          <w:rFonts w:ascii="Times New Roman" w:eastAsia="Times New Roman" w:hAnsi="Times New Roman" w:cs="Times New Roman"/>
          <w:sz w:val="24"/>
        </w:rPr>
        <w:t>предходната година</w:t>
      </w:r>
      <w:r w:rsidRPr="00A10445">
        <w:rPr>
          <w:rFonts w:ascii="Times New Roman" w:eastAsia="Times New Roman" w:hAnsi="Times New Roman" w:cs="Times New Roman"/>
          <w:sz w:val="24"/>
        </w:rPr>
        <w:t xml:space="preserve"> - специфична тер</w:t>
      </w:r>
      <w:r>
        <w:rPr>
          <w:rFonts w:ascii="Times New Roman" w:eastAsia="Times New Roman" w:hAnsi="Times New Roman" w:cs="Times New Roman"/>
          <w:sz w:val="24"/>
        </w:rPr>
        <w:t>минология, исторически факти и събития, знания и умения</w:t>
      </w:r>
      <w:r w:rsidRPr="00A10445">
        <w:rPr>
          <w:rFonts w:ascii="Times New Roman" w:eastAsia="Times New Roman" w:hAnsi="Times New Roman" w:cs="Times New Roman"/>
          <w:sz w:val="24"/>
        </w:rPr>
        <w:t> за измерване на усвоените компетентности. </w:t>
      </w:r>
    </w:p>
    <w:p w:rsidR="005D2041" w:rsidRPr="00E15593" w:rsidRDefault="005D2041" w:rsidP="005D2041">
      <w:pPr>
        <w:spacing w:after="0" w:line="240" w:lineRule="auto"/>
        <w:ind w:left="446" w:right="790"/>
        <w:jc w:val="both"/>
        <w:textAlignment w:val="baseline"/>
        <w:rPr>
          <w:rFonts w:ascii="Segoe UI" w:eastAsia="Times New Roman" w:hAnsi="Segoe UI" w:cs="Segoe UI"/>
          <w:sz w:val="16"/>
          <w:szCs w:val="15"/>
        </w:rPr>
      </w:pPr>
    </w:p>
    <w:p w:rsidR="005D2041" w:rsidRPr="00E15593" w:rsidRDefault="005D2041" w:rsidP="00AA7CF9">
      <w:pPr>
        <w:pStyle w:val="ListParagraph"/>
        <w:numPr>
          <w:ilvl w:val="0"/>
          <w:numId w:val="15"/>
        </w:num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Резултати</w:t>
      </w:r>
      <w:r w:rsidRPr="00500F1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общо за</w:t>
      </w:r>
      <w:r w:rsidRPr="00500F1A">
        <w:rPr>
          <w:rFonts w:ascii="Times New Roman" w:eastAsia="Times New Roman" w:hAnsi="Times New Roman" w:cs="Times New Roman"/>
          <w:b/>
          <w:bCs/>
          <w:sz w:val="24"/>
          <w:szCs w:val="24"/>
        </w:rPr>
        <w:t xml:space="preserve"> училище</w:t>
      </w:r>
      <w:r>
        <w:rPr>
          <w:rFonts w:ascii="Times New Roman" w:eastAsia="Times New Roman" w:hAnsi="Times New Roman" w:cs="Times New Roman"/>
          <w:b/>
          <w:bCs/>
          <w:sz w:val="24"/>
          <w:szCs w:val="24"/>
        </w:rPr>
        <w:t>:</w:t>
      </w:r>
    </w:p>
    <w:tbl>
      <w:tblPr>
        <w:tblW w:w="13621" w:type="dxa"/>
        <w:tblInd w:w="4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8"/>
        <w:gridCol w:w="1417"/>
        <w:gridCol w:w="1985"/>
        <w:gridCol w:w="2409"/>
        <w:gridCol w:w="2552"/>
        <w:gridCol w:w="2410"/>
      </w:tblGrid>
      <w:tr w:rsidR="005D2041" w:rsidRPr="00E200ED" w:rsidTr="00EA47E0">
        <w:trPr>
          <w:trHeight w:val="255"/>
        </w:trPr>
        <w:tc>
          <w:tcPr>
            <w:tcW w:w="2848" w:type="dxa"/>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5D2041" w:rsidRPr="009C4A2F" w:rsidRDefault="005D2041" w:rsidP="005D2041">
            <w:pPr>
              <w:spacing w:after="0" w:line="240" w:lineRule="auto"/>
              <w:jc w:val="center"/>
              <w:textAlignment w:val="baseline"/>
              <w:rPr>
                <w:rFonts w:ascii="Times New Roman" w:eastAsia="Times New Roman" w:hAnsi="Times New Roman" w:cs="Times New Roman"/>
                <w:b/>
                <w:sz w:val="24"/>
                <w:szCs w:val="24"/>
              </w:rPr>
            </w:pPr>
            <w:r w:rsidRPr="009C4A2F">
              <w:rPr>
                <w:rFonts w:ascii="Times New Roman" w:eastAsia="Times New Roman" w:hAnsi="Times New Roman" w:cs="Times New Roman"/>
                <w:b/>
                <w:sz w:val="24"/>
                <w:szCs w:val="24"/>
              </w:rPr>
              <w:t>Брой ученици</w:t>
            </w:r>
          </w:p>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9C4A2F">
              <w:rPr>
                <w:rFonts w:ascii="Times New Roman" w:eastAsia="Times New Roman" w:hAnsi="Times New Roman" w:cs="Times New Roman"/>
                <w:b/>
                <w:sz w:val="24"/>
                <w:szCs w:val="24"/>
              </w:rPr>
              <w:t>95</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Слаб 2</w:t>
            </w:r>
            <w:r w:rsidRPr="00E200ED">
              <w:rPr>
                <w:rFonts w:ascii="Times New Roman" w:eastAsia="Times New Roman" w:hAnsi="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Среден 3</w:t>
            </w:r>
            <w:r w:rsidRPr="00E200ED">
              <w:rPr>
                <w:rFonts w:ascii="Times New Roman" w:eastAsia="Times New Roman" w:hAnsi="Times New Roman" w:cs="Times New Roman"/>
                <w:sz w:val="24"/>
                <w:szCs w:val="24"/>
              </w:rPr>
              <w:t> </w:t>
            </w:r>
          </w:p>
        </w:tc>
        <w:tc>
          <w:tcPr>
            <w:tcW w:w="24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Добър 4</w:t>
            </w:r>
            <w:r w:rsidRPr="00E200ED">
              <w:rPr>
                <w:rFonts w:ascii="Times New Roman" w:eastAsia="Times New Roman" w:hAnsi="Times New Roman" w:cs="Times New Roman"/>
                <w:sz w:val="24"/>
                <w:szCs w:val="24"/>
              </w:rPr>
              <w:t> </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Много добър 5</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Отличен 6</w:t>
            </w:r>
          </w:p>
        </w:tc>
      </w:tr>
      <w:tr w:rsidR="005D2041" w:rsidRPr="00E200ED" w:rsidTr="00EA47E0">
        <w:trPr>
          <w:trHeight w:val="255"/>
        </w:trPr>
        <w:tc>
          <w:tcPr>
            <w:tcW w:w="2848" w:type="dxa"/>
            <w:vMerge/>
            <w:tcBorders>
              <w:left w:val="single" w:sz="4" w:space="0" w:color="auto"/>
              <w:right w:val="single" w:sz="4" w:space="0" w:color="000000"/>
            </w:tcBorders>
            <w:shd w:val="clear" w:color="auto" w:fill="auto"/>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5D2041" w:rsidRPr="009C4A2F" w:rsidRDefault="005D2041" w:rsidP="005D2041">
            <w:pPr>
              <w:spacing w:after="0" w:line="240" w:lineRule="auto"/>
              <w:jc w:val="center"/>
              <w:textAlignment w:val="baseline"/>
              <w:rPr>
                <w:rFonts w:ascii="Times New Roman" w:eastAsia="Times New Roman" w:hAnsi="Times New Roman" w:cs="Times New Roman"/>
                <w:b/>
                <w:sz w:val="24"/>
                <w:szCs w:val="24"/>
              </w:rPr>
            </w:pPr>
            <w:r w:rsidRPr="009C4A2F">
              <w:rPr>
                <w:rFonts w:ascii="Times New Roman" w:eastAsia="Times New Roman" w:hAnsi="Times New Roman" w:cs="Times New Roman"/>
                <w:b/>
                <w:sz w:val="24"/>
                <w:szCs w:val="24"/>
              </w:rPr>
              <w:t>3</w:t>
            </w:r>
          </w:p>
        </w:tc>
        <w:tc>
          <w:tcPr>
            <w:tcW w:w="1985"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2409"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25</w:t>
            </w:r>
          </w:p>
        </w:tc>
        <w:tc>
          <w:tcPr>
            <w:tcW w:w="2552"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2410" w:type="dxa"/>
            <w:tcBorders>
              <w:top w:val="nil"/>
              <w:left w:val="nil"/>
              <w:bottom w:val="single" w:sz="4" w:space="0" w:color="auto"/>
              <w:right w:val="single" w:sz="4" w:space="0" w:color="auto"/>
            </w:tcBorders>
            <w:shd w:val="clear" w:color="auto" w:fill="auto"/>
          </w:tcPr>
          <w:p w:rsidR="005D2041" w:rsidRPr="009D210F" w:rsidRDefault="005D2041" w:rsidP="005D2041">
            <w:pPr>
              <w:spacing w:after="0" w:line="240" w:lineRule="auto"/>
              <w:jc w:val="center"/>
              <w:textAlignment w:val="baseline"/>
              <w:rPr>
                <w:rFonts w:ascii="Times New Roman" w:eastAsia="Times New Roman" w:hAnsi="Times New Roman" w:cs="Times New Roman"/>
                <w:b/>
                <w:sz w:val="24"/>
                <w:szCs w:val="24"/>
              </w:rPr>
            </w:pPr>
            <w:r w:rsidRPr="009D210F">
              <w:rPr>
                <w:rFonts w:ascii="Times New Roman" w:eastAsia="Times New Roman" w:hAnsi="Times New Roman" w:cs="Times New Roman"/>
                <w:b/>
                <w:sz w:val="24"/>
                <w:szCs w:val="24"/>
              </w:rPr>
              <w:t>11</w:t>
            </w:r>
          </w:p>
        </w:tc>
      </w:tr>
      <w:tr w:rsidR="005D2041" w:rsidRPr="00E200ED" w:rsidTr="00EA47E0">
        <w:trPr>
          <w:trHeight w:val="255"/>
        </w:trPr>
        <w:tc>
          <w:tcPr>
            <w:tcW w:w="2848" w:type="dxa"/>
            <w:vMerge/>
            <w:tcBorders>
              <w:left w:val="single" w:sz="4" w:space="0" w:color="auto"/>
              <w:bottom w:val="single" w:sz="4" w:space="0" w:color="auto"/>
              <w:right w:val="single" w:sz="4" w:space="0" w:color="000000"/>
            </w:tcBorders>
            <w:shd w:val="clear" w:color="auto" w:fill="auto"/>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3</w:t>
            </w:r>
            <w:r w:rsidRPr="00434E38">
              <w:rPr>
                <w:rFonts w:ascii="Times New Roman" w:eastAsia="Times New Roman" w:hAnsi="Times New Roman" w:cs="Times New Roman"/>
                <w:i/>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20</w:t>
            </w:r>
            <w:r w:rsidRPr="00434E38">
              <w:rPr>
                <w:rFonts w:ascii="Times New Roman" w:eastAsia="Times New Roman" w:hAnsi="Times New Roman" w:cs="Times New Roman"/>
                <w:i/>
                <w:sz w:val="24"/>
                <w:szCs w:val="24"/>
              </w:rPr>
              <w:t xml:space="preserve"> % </w:t>
            </w:r>
          </w:p>
        </w:tc>
        <w:tc>
          <w:tcPr>
            <w:tcW w:w="2409"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26</w:t>
            </w:r>
            <w:r w:rsidRPr="00434E38">
              <w:rPr>
                <w:rFonts w:ascii="Times New Roman" w:eastAsia="Times New Roman" w:hAnsi="Times New Roman" w:cs="Times New Roman"/>
                <w:i/>
                <w:sz w:val="24"/>
                <w:szCs w:val="24"/>
              </w:rPr>
              <w:t xml:space="preserve"> % </w:t>
            </w:r>
          </w:p>
        </w:tc>
        <w:tc>
          <w:tcPr>
            <w:tcW w:w="2552" w:type="dxa"/>
            <w:tcBorders>
              <w:top w:val="nil"/>
              <w:left w:val="nil"/>
              <w:bottom w:val="single" w:sz="4" w:space="0" w:color="auto"/>
              <w:right w:val="single" w:sz="4" w:space="0" w:color="auto"/>
            </w:tcBorders>
            <w:shd w:val="clear" w:color="auto" w:fill="auto"/>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39</w:t>
            </w:r>
            <w:r w:rsidRPr="00434E38">
              <w:rPr>
                <w:rFonts w:ascii="Times New Roman" w:eastAsia="Times New Roman" w:hAnsi="Times New Roman" w:cs="Times New Roman"/>
                <w:i/>
                <w:sz w:val="24"/>
                <w:szCs w:val="24"/>
              </w:rPr>
              <w:t xml:space="preserve"> % </w:t>
            </w:r>
          </w:p>
        </w:tc>
        <w:tc>
          <w:tcPr>
            <w:tcW w:w="2410" w:type="dxa"/>
            <w:tcBorders>
              <w:top w:val="nil"/>
              <w:left w:val="nil"/>
              <w:bottom w:val="single" w:sz="4" w:space="0" w:color="auto"/>
              <w:right w:val="single" w:sz="4" w:space="0" w:color="auto"/>
            </w:tcBorders>
            <w:shd w:val="clear" w:color="auto" w:fill="auto"/>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12</w:t>
            </w:r>
            <w:r w:rsidRPr="00434E38">
              <w:rPr>
                <w:rFonts w:ascii="Times New Roman" w:eastAsia="Times New Roman" w:hAnsi="Times New Roman" w:cs="Times New Roman"/>
                <w:i/>
                <w:sz w:val="24"/>
                <w:szCs w:val="24"/>
              </w:rPr>
              <w:t>% </w:t>
            </w:r>
          </w:p>
        </w:tc>
      </w:tr>
      <w:tr w:rsidR="005D2041" w:rsidRPr="00E200ED" w:rsidTr="00EA47E0">
        <w:trPr>
          <w:trHeight w:val="255"/>
        </w:trPr>
        <w:tc>
          <w:tcPr>
            <w:tcW w:w="2848" w:type="dxa"/>
            <w:tcBorders>
              <w:top w:val="single" w:sz="4" w:space="0" w:color="auto"/>
              <w:left w:val="single" w:sz="4" w:space="0" w:color="auto"/>
              <w:bottom w:val="single" w:sz="4" w:space="0" w:color="auto"/>
              <w:right w:val="single" w:sz="4" w:space="0" w:color="000000"/>
            </w:tcBorders>
            <w:shd w:val="clear" w:color="auto" w:fill="auto"/>
            <w:hideMark/>
          </w:tcPr>
          <w:p w:rsidR="005D2041" w:rsidRPr="00015243" w:rsidRDefault="005D2041" w:rsidP="005D2041">
            <w:pPr>
              <w:spacing w:after="0" w:line="240" w:lineRule="auto"/>
              <w:jc w:val="center"/>
              <w:textAlignment w:val="baseline"/>
              <w:rPr>
                <w:rFonts w:ascii="Times New Roman" w:eastAsia="Times New Roman" w:hAnsi="Times New Roman" w:cs="Times New Roman"/>
                <w:b/>
                <w:sz w:val="24"/>
                <w:szCs w:val="24"/>
              </w:rPr>
            </w:pPr>
            <w:r w:rsidRPr="00015243">
              <w:rPr>
                <w:rFonts w:ascii="Times New Roman" w:eastAsia="Times New Roman" w:hAnsi="Times New Roman" w:cs="Times New Roman"/>
                <w:b/>
                <w:sz w:val="24"/>
                <w:szCs w:val="24"/>
              </w:rPr>
              <w:t>Среден успех </w:t>
            </w:r>
            <w:r>
              <w:rPr>
                <w:rFonts w:ascii="Times New Roman" w:eastAsia="Times New Roman" w:hAnsi="Times New Roman" w:cs="Times New Roman"/>
                <w:b/>
                <w:sz w:val="24"/>
                <w:szCs w:val="24"/>
              </w:rPr>
              <w:t xml:space="preserve"> по предмета</w:t>
            </w:r>
          </w:p>
        </w:tc>
        <w:tc>
          <w:tcPr>
            <w:tcW w:w="10773" w:type="dxa"/>
            <w:gridSpan w:val="5"/>
            <w:tcBorders>
              <w:top w:val="nil"/>
              <w:left w:val="single" w:sz="4" w:space="0" w:color="000000"/>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bCs/>
                <w:sz w:val="24"/>
                <w:szCs w:val="24"/>
              </w:rPr>
            </w:pPr>
            <w:r w:rsidRPr="00A10445">
              <w:rPr>
                <w:rFonts w:ascii="Times New Roman" w:eastAsia="Times New Roman" w:hAnsi="Times New Roman" w:cs="Times New Roman"/>
                <w:b/>
                <w:color w:val="FF0000"/>
                <w:sz w:val="28"/>
                <w:szCs w:val="24"/>
              </w:rPr>
              <w:t xml:space="preserve">Добър </w:t>
            </w:r>
            <w:r>
              <w:rPr>
                <w:rFonts w:ascii="Times New Roman" w:eastAsia="Times New Roman" w:hAnsi="Times New Roman" w:cs="Times New Roman"/>
                <w:b/>
                <w:color w:val="FF0000"/>
                <w:sz w:val="28"/>
                <w:szCs w:val="24"/>
              </w:rPr>
              <w:t>4,37</w:t>
            </w:r>
          </w:p>
        </w:tc>
      </w:tr>
    </w:tbl>
    <w:p w:rsidR="005D2041" w:rsidRPr="00EA1B81" w:rsidRDefault="005D2041" w:rsidP="005D2041">
      <w:pPr>
        <w:rPr>
          <w:sz w:val="2"/>
        </w:rPr>
      </w:pPr>
    </w:p>
    <w:p w:rsidR="005D2041" w:rsidRPr="00EA1B81" w:rsidRDefault="005D2041" w:rsidP="00AA7CF9">
      <w:pPr>
        <w:pStyle w:val="ListParagraph"/>
        <w:numPr>
          <w:ilvl w:val="0"/>
          <w:numId w:val="16"/>
        </w:numPr>
        <w:spacing w:after="0" w:line="240" w:lineRule="auto"/>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ШЕС</w:t>
      </w:r>
      <w:r w:rsidRPr="00813949">
        <w:rPr>
          <w:rFonts w:ascii="Times New Roman" w:eastAsia="Times New Roman" w:hAnsi="Times New Roman" w:cs="Times New Roman"/>
          <w:b/>
          <w:bCs/>
          <w:color w:val="FF0000"/>
          <w:sz w:val="24"/>
          <w:szCs w:val="24"/>
          <w:u w:val="single"/>
        </w:rPr>
        <w:t>ТИ КЛАС</w:t>
      </w:r>
    </w:p>
    <w:p w:rsidR="005D2041" w:rsidRPr="005D2041" w:rsidRDefault="005D2041" w:rsidP="00AA7CF9">
      <w:pPr>
        <w:pStyle w:val="ListParagraph"/>
        <w:numPr>
          <w:ilvl w:val="0"/>
          <w:numId w:val="18"/>
        </w:numPr>
        <w:spacing w:after="0" w:line="240" w:lineRule="auto"/>
        <w:jc w:val="both"/>
        <w:textAlignment w:val="baseline"/>
        <w:rPr>
          <w:rFonts w:ascii="Times New Roman" w:eastAsia="Times New Roman" w:hAnsi="Times New Roman" w:cs="Times New Roman"/>
          <w:sz w:val="24"/>
          <w:szCs w:val="24"/>
        </w:rPr>
      </w:pPr>
      <w:r w:rsidRPr="00995A8A">
        <w:rPr>
          <w:rFonts w:ascii="Times New Roman" w:eastAsia="Times New Roman" w:hAnsi="Times New Roman" w:cs="Times New Roman"/>
          <w:b/>
          <w:bCs/>
          <w:sz w:val="24"/>
          <w:szCs w:val="24"/>
        </w:rPr>
        <w:t>Резултати на ниво училище:</w:t>
      </w:r>
    </w:p>
    <w:p w:rsidR="005D2041" w:rsidRPr="00995A8A" w:rsidRDefault="005D2041" w:rsidP="005D2041">
      <w:pPr>
        <w:pStyle w:val="ListParagraph"/>
        <w:spacing w:after="0" w:line="240" w:lineRule="auto"/>
        <w:jc w:val="both"/>
        <w:textAlignment w:val="baseline"/>
        <w:rPr>
          <w:rFonts w:ascii="Times New Roman" w:eastAsia="Times New Roman" w:hAnsi="Times New Roman" w:cs="Times New Roman"/>
          <w:sz w:val="24"/>
          <w:szCs w:val="24"/>
        </w:rPr>
      </w:pPr>
    </w:p>
    <w:tbl>
      <w:tblPr>
        <w:tblW w:w="13606" w:type="dxa"/>
        <w:tblInd w:w="4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3"/>
        <w:gridCol w:w="1701"/>
        <w:gridCol w:w="3402"/>
        <w:gridCol w:w="3118"/>
        <w:gridCol w:w="2552"/>
      </w:tblGrid>
      <w:tr w:rsidR="005D2041" w:rsidRPr="00E200ED" w:rsidTr="00EA47E0">
        <w:trPr>
          <w:trHeight w:val="268"/>
        </w:trPr>
        <w:tc>
          <w:tcPr>
            <w:tcW w:w="2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Показатели</w:t>
            </w:r>
            <w:r w:rsidRPr="00E200ED">
              <w:rPr>
                <w:rFonts w:ascii="Times New Roman" w:eastAsia="Times New Roman" w:hAnsi="Times New Roman" w:cs="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sz w:val="20"/>
                <w:szCs w:val="24"/>
              </w:rPr>
            </w:pPr>
            <w:r w:rsidRPr="00434E38">
              <w:rPr>
                <w:rFonts w:ascii="Times New Roman" w:eastAsia="Times New Roman" w:hAnsi="Times New Roman" w:cs="Times New Roman"/>
                <w:b/>
                <w:bCs/>
                <w:sz w:val="20"/>
                <w:szCs w:val="24"/>
              </w:rPr>
              <w:t>ОБЩО</w:t>
            </w:r>
            <w:r w:rsidRPr="00434E38">
              <w:rPr>
                <w:rFonts w:ascii="Times New Roman" w:eastAsia="Times New Roman" w:hAnsi="Times New Roman" w:cs="Times New Roman"/>
                <w:sz w:val="20"/>
                <w:szCs w:val="24"/>
              </w:rPr>
              <w:t> </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ЯВИЛИ СЕ</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 ОТГОВОРИЛИ</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814BA9" w:rsidRDefault="005D2041" w:rsidP="005D2041">
            <w:pPr>
              <w:spacing w:after="0" w:line="240" w:lineRule="auto"/>
              <w:jc w:val="center"/>
              <w:textAlignment w:val="baseline"/>
              <w:rPr>
                <w:rFonts w:ascii="Times New Roman" w:eastAsia="Times New Roman" w:hAnsi="Times New Roman" w:cs="Times New Roman"/>
                <w:b/>
                <w:szCs w:val="24"/>
              </w:rPr>
            </w:pPr>
            <w:r w:rsidRPr="00814BA9">
              <w:rPr>
                <w:rFonts w:ascii="Times New Roman" w:eastAsia="Times New Roman" w:hAnsi="Times New Roman" w:cs="Times New Roman"/>
                <w:b/>
                <w:szCs w:val="24"/>
              </w:rPr>
              <w:t>% </w:t>
            </w:r>
          </w:p>
        </w:tc>
      </w:tr>
      <w:tr w:rsidR="005D2041" w:rsidRPr="00E200ED" w:rsidTr="00EA47E0">
        <w:trPr>
          <w:trHeight w:val="255"/>
        </w:trPr>
        <w:tc>
          <w:tcPr>
            <w:tcW w:w="283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903246"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ученици </w:t>
            </w:r>
          </w:p>
        </w:tc>
        <w:tc>
          <w:tcPr>
            <w:tcW w:w="1701"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w:t>
            </w:r>
            <w:r w:rsidRPr="00E200ED">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3118"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552" w:type="dxa"/>
            <w:tcBorders>
              <w:top w:val="nil"/>
              <w:left w:val="nil"/>
              <w:bottom w:val="single" w:sz="4" w:space="0" w:color="auto"/>
              <w:right w:val="single" w:sz="4" w:space="0" w:color="auto"/>
            </w:tcBorders>
          </w:tcPr>
          <w:p w:rsidR="005D2041" w:rsidRPr="00A10445" w:rsidRDefault="005D2041" w:rsidP="005D2041">
            <w:pPr>
              <w:spacing w:after="0" w:line="240" w:lineRule="auto"/>
              <w:ind w:left="677" w:hanging="413"/>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r w:rsidRPr="00A10445">
              <w:rPr>
                <w:rFonts w:ascii="Times New Roman" w:eastAsia="Times New Roman" w:hAnsi="Times New Roman" w:cs="Times New Roman"/>
                <w:b/>
                <w:sz w:val="24"/>
                <w:szCs w:val="24"/>
              </w:rPr>
              <w:t xml:space="preserve"> % </w:t>
            </w:r>
          </w:p>
        </w:tc>
      </w:tr>
      <w:tr w:rsidR="005D2041" w:rsidRPr="00E200ED" w:rsidTr="00EA47E0">
        <w:trPr>
          <w:trHeight w:val="255"/>
        </w:trPr>
        <w:tc>
          <w:tcPr>
            <w:tcW w:w="283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A10445"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въпроси </w:t>
            </w:r>
            <w:r>
              <w:rPr>
                <w:rFonts w:ascii="Times New Roman" w:eastAsia="Times New Roman" w:hAnsi="Times New Roman" w:cs="Times New Roman"/>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w:t>
            </w:r>
            <w:r w:rsidRPr="00E200ED">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118"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552" w:type="dxa"/>
            <w:tcBorders>
              <w:top w:val="nil"/>
              <w:left w:val="nil"/>
              <w:bottom w:val="single" w:sz="4" w:space="0" w:color="auto"/>
              <w:right w:val="single" w:sz="4" w:space="0" w:color="auto"/>
            </w:tcBorders>
          </w:tcPr>
          <w:p w:rsidR="005D2041" w:rsidRPr="00995A8A" w:rsidRDefault="005D2041" w:rsidP="00AA7CF9">
            <w:pPr>
              <w:pStyle w:val="ListParagraph"/>
              <w:numPr>
                <w:ilvl w:val="1"/>
                <w:numId w:val="11"/>
              </w:numPr>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95A8A">
              <w:rPr>
                <w:rFonts w:ascii="Times New Roman" w:eastAsia="Times New Roman" w:hAnsi="Times New Roman" w:cs="Times New Roman"/>
                <w:b/>
                <w:sz w:val="24"/>
                <w:szCs w:val="24"/>
              </w:rPr>
              <w:t> </w:t>
            </w:r>
          </w:p>
        </w:tc>
      </w:tr>
    </w:tbl>
    <w:p w:rsidR="005D2041" w:rsidRPr="00A61FCB"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 </w:t>
      </w:r>
    </w:p>
    <w:p w:rsidR="005D2041" w:rsidRPr="005D2041" w:rsidRDefault="005D2041" w:rsidP="00AA7CF9">
      <w:pPr>
        <w:pStyle w:val="ListParagraph"/>
        <w:numPr>
          <w:ilvl w:val="0"/>
          <w:numId w:val="18"/>
        </w:numPr>
        <w:spacing w:after="0" w:line="240" w:lineRule="auto"/>
        <w:textAlignment w:val="baseline"/>
        <w:rPr>
          <w:rFonts w:ascii="Times New Roman" w:eastAsia="Times New Roman" w:hAnsi="Times New Roman" w:cs="Times New Roman"/>
          <w:sz w:val="24"/>
          <w:szCs w:val="24"/>
        </w:rPr>
      </w:pPr>
      <w:r w:rsidRPr="00995A8A">
        <w:rPr>
          <w:rFonts w:ascii="Times New Roman" w:eastAsia="Times New Roman" w:hAnsi="Times New Roman" w:cs="Times New Roman"/>
          <w:b/>
          <w:bCs/>
          <w:sz w:val="24"/>
          <w:szCs w:val="24"/>
        </w:rPr>
        <w:t>Резултати показани от учениците с количествен показател:</w:t>
      </w:r>
    </w:p>
    <w:p w:rsidR="005D2041" w:rsidRPr="00995A8A" w:rsidRDefault="005D2041" w:rsidP="005D2041">
      <w:pPr>
        <w:pStyle w:val="ListParagraph"/>
        <w:spacing w:after="0" w:line="240" w:lineRule="auto"/>
        <w:textAlignment w:val="baseline"/>
        <w:rPr>
          <w:rFonts w:ascii="Times New Roman" w:eastAsia="Times New Roman" w:hAnsi="Times New Roman" w:cs="Times New Roman"/>
          <w:sz w:val="24"/>
          <w:szCs w:val="24"/>
        </w:rPr>
      </w:pPr>
    </w:p>
    <w:tbl>
      <w:tblPr>
        <w:tblW w:w="13591" w:type="dxa"/>
        <w:tblInd w:w="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7"/>
        <w:gridCol w:w="1276"/>
        <w:gridCol w:w="2551"/>
        <w:gridCol w:w="2127"/>
        <w:gridCol w:w="3118"/>
        <w:gridCol w:w="2552"/>
      </w:tblGrid>
      <w:tr w:rsidR="005D2041" w:rsidRPr="00E200ED" w:rsidTr="00EA47E0">
        <w:trPr>
          <w:trHeight w:val="255"/>
        </w:trPr>
        <w:tc>
          <w:tcPr>
            <w:tcW w:w="1967" w:type="dxa"/>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V</w:t>
            </w:r>
            <w:r>
              <w:rPr>
                <w:rFonts w:ascii="Times New Roman" w:eastAsia="Times New Roman" w:hAnsi="Times New Roman" w:cs="Times New Roman"/>
                <w:b/>
                <w:bCs/>
                <w:sz w:val="24"/>
                <w:szCs w:val="24"/>
              </w:rPr>
              <w:t>I</w:t>
            </w:r>
            <w:r w:rsidRPr="00E200ED">
              <w:rPr>
                <w:rFonts w:ascii="Times New Roman" w:eastAsia="Times New Roman" w:hAnsi="Times New Roman" w:cs="Times New Roman"/>
                <w:b/>
                <w:bCs/>
                <w:sz w:val="24"/>
                <w:szCs w:val="24"/>
              </w:rPr>
              <w:t> а</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Слаб 2</w:t>
            </w:r>
            <w:r w:rsidRPr="00E200ED">
              <w:rPr>
                <w:rFonts w:ascii="Times New Roman" w:eastAsia="Times New Roman" w:hAnsi="Times New Roman" w:cs="Times New Roman"/>
                <w:sz w:val="24"/>
                <w:szCs w:val="24"/>
              </w:rPr>
              <w:t> </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Среден 3</w:t>
            </w:r>
            <w:r w:rsidRPr="00E200ED">
              <w:rPr>
                <w:rFonts w:ascii="Times New Roman" w:eastAsia="Times New Roman" w:hAnsi="Times New Roman" w:cs="Times New Roman"/>
                <w:sz w:val="24"/>
                <w:szCs w:val="24"/>
              </w:rPr>
              <w:t> </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Добър 4</w:t>
            </w:r>
            <w:r w:rsidRPr="00E200ED">
              <w:rPr>
                <w:rFonts w:ascii="Times New Roman" w:eastAsia="Times New Roman" w:hAnsi="Times New Roman" w:cs="Times New Roman"/>
                <w:sz w:val="24"/>
                <w:szCs w:val="24"/>
              </w:rPr>
              <w:t> </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Много добър 5</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Отличен 6</w:t>
            </w:r>
          </w:p>
        </w:tc>
      </w:tr>
      <w:tr w:rsidR="005D2041" w:rsidRPr="00E200ED" w:rsidTr="00EA47E0">
        <w:trPr>
          <w:trHeight w:val="255"/>
        </w:trPr>
        <w:tc>
          <w:tcPr>
            <w:tcW w:w="1967" w:type="dxa"/>
            <w:vMerge/>
            <w:tcBorders>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6</w:t>
            </w:r>
          </w:p>
        </w:tc>
        <w:tc>
          <w:tcPr>
            <w:tcW w:w="3118"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552"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D2041" w:rsidRPr="00E200ED" w:rsidTr="00EA47E0">
        <w:trPr>
          <w:trHeight w:val="255"/>
        </w:trPr>
        <w:tc>
          <w:tcPr>
            <w:tcW w:w="1967" w:type="dxa"/>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4</w:t>
            </w:r>
            <w:r w:rsidRPr="00434E38">
              <w:rPr>
                <w:rFonts w:ascii="Times New Roman" w:eastAsia="Times New Roman" w:hAnsi="Times New Roman" w:cs="Times New Roman"/>
                <w:i/>
                <w:sz w:val="24"/>
                <w:szCs w:val="24"/>
              </w:rPr>
              <w:t>% </w:t>
            </w:r>
          </w:p>
        </w:tc>
        <w:tc>
          <w:tcPr>
            <w:tcW w:w="2551"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8</w:t>
            </w:r>
            <w:r w:rsidRPr="00434E38">
              <w:rPr>
                <w:rFonts w:ascii="Times New Roman" w:eastAsia="Times New Roman" w:hAnsi="Times New Roman" w:cs="Times New Roman"/>
                <w:i/>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25</w:t>
            </w:r>
            <w:r w:rsidRPr="00434E38">
              <w:rPr>
                <w:rFonts w:ascii="Times New Roman" w:eastAsia="Times New Roman" w:hAnsi="Times New Roman" w:cs="Times New Roman"/>
                <w:i/>
                <w:sz w:val="24"/>
                <w:szCs w:val="24"/>
              </w:rPr>
              <w:t xml:space="preserve"> % </w:t>
            </w:r>
          </w:p>
        </w:tc>
        <w:tc>
          <w:tcPr>
            <w:tcW w:w="3118" w:type="dxa"/>
            <w:tcBorders>
              <w:top w:val="nil"/>
              <w:left w:val="nil"/>
              <w:bottom w:val="single" w:sz="4" w:space="0" w:color="auto"/>
              <w:right w:val="single" w:sz="4" w:space="0" w:color="auto"/>
            </w:tcBorders>
            <w:shd w:val="clear" w:color="auto" w:fill="auto"/>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59</w:t>
            </w:r>
            <w:r w:rsidRPr="00434E38">
              <w:rPr>
                <w:rFonts w:ascii="Times New Roman" w:eastAsia="Times New Roman" w:hAnsi="Times New Roman" w:cs="Times New Roman"/>
                <w:i/>
                <w:sz w:val="24"/>
                <w:szCs w:val="24"/>
              </w:rPr>
              <w:t xml:space="preserve"> % </w:t>
            </w:r>
          </w:p>
        </w:tc>
        <w:tc>
          <w:tcPr>
            <w:tcW w:w="2552" w:type="dxa"/>
            <w:tcBorders>
              <w:top w:val="nil"/>
              <w:left w:val="nil"/>
              <w:bottom w:val="single" w:sz="4" w:space="0" w:color="auto"/>
              <w:right w:val="single" w:sz="4" w:space="0" w:color="auto"/>
            </w:tcBorders>
            <w:shd w:val="clear" w:color="auto" w:fill="auto"/>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34E38">
              <w:rPr>
                <w:rFonts w:ascii="Times New Roman" w:eastAsia="Times New Roman" w:hAnsi="Times New Roman" w:cs="Times New Roman"/>
                <w:i/>
                <w:sz w:val="24"/>
                <w:szCs w:val="24"/>
              </w:rPr>
              <w:t>% </w:t>
            </w:r>
          </w:p>
        </w:tc>
      </w:tr>
      <w:tr w:rsidR="005D2041" w:rsidRPr="00E200ED" w:rsidTr="00EA47E0">
        <w:trPr>
          <w:trHeight w:val="255"/>
        </w:trPr>
        <w:tc>
          <w:tcPr>
            <w:tcW w:w="1967" w:type="dxa"/>
            <w:tcBorders>
              <w:top w:val="single" w:sz="4" w:space="0" w:color="auto"/>
              <w:left w:val="single" w:sz="4" w:space="0" w:color="auto"/>
              <w:bottom w:val="single" w:sz="4" w:space="0" w:color="auto"/>
              <w:right w:val="single" w:sz="4" w:space="0" w:color="000000"/>
            </w:tcBorders>
            <w:shd w:val="clear" w:color="auto" w:fill="auto"/>
            <w:hideMark/>
          </w:tcPr>
          <w:p w:rsidR="005D2041" w:rsidRPr="00015243" w:rsidRDefault="005D2041" w:rsidP="005D2041">
            <w:pPr>
              <w:spacing w:after="0" w:line="240" w:lineRule="auto"/>
              <w:jc w:val="center"/>
              <w:textAlignment w:val="baseline"/>
              <w:rPr>
                <w:rFonts w:ascii="Times New Roman" w:eastAsia="Times New Roman" w:hAnsi="Times New Roman" w:cs="Times New Roman"/>
                <w:b/>
                <w:sz w:val="24"/>
                <w:szCs w:val="24"/>
              </w:rPr>
            </w:pPr>
            <w:r w:rsidRPr="00015243">
              <w:rPr>
                <w:rFonts w:ascii="Times New Roman" w:eastAsia="Times New Roman" w:hAnsi="Times New Roman" w:cs="Times New Roman"/>
                <w:b/>
                <w:sz w:val="24"/>
                <w:szCs w:val="24"/>
              </w:rPr>
              <w:t>Среден успех </w:t>
            </w:r>
          </w:p>
        </w:tc>
        <w:tc>
          <w:tcPr>
            <w:tcW w:w="11624" w:type="dxa"/>
            <w:gridSpan w:val="5"/>
            <w:tcBorders>
              <w:top w:val="nil"/>
              <w:left w:val="single" w:sz="4" w:space="0" w:color="000000"/>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color w:val="FF0000"/>
                <w:sz w:val="28"/>
                <w:szCs w:val="24"/>
              </w:rPr>
              <w:t>Мн. д</w:t>
            </w:r>
            <w:r w:rsidRPr="00A10445">
              <w:rPr>
                <w:rFonts w:ascii="Times New Roman" w:eastAsia="Times New Roman" w:hAnsi="Times New Roman" w:cs="Times New Roman"/>
                <w:b/>
                <w:color w:val="FF0000"/>
                <w:sz w:val="28"/>
                <w:szCs w:val="24"/>
              </w:rPr>
              <w:t>обър 4,</w:t>
            </w:r>
            <w:r>
              <w:rPr>
                <w:rFonts w:ascii="Times New Roman" w:eastAsia="Times New Roman" w:hAnsi="Times New Roman" w:cs="Times New Roman"/>
                <w:b/>
                <w:color w:val="FF0000"/>
                <w:sz w:val="28"/>
                <w:szCs w:val="24"/>
              </w:rPr>
              <w:t>50</w:t>
            </w:r>
          </w:p>
        </w:tc>
      </w:tr>
    </w:tbl>
    <w:p w:rsidR="005D2041" w:rsidRPr="00561E91" w:rsidRDefault="005D2041" w:rsidP="005D2041">
      <w:pPr>
        <w:spacing w:after="0" w:line="240" w:lineRule="auto"/>
        <w:ind w:firstLine="599"/>
        <w:jc w:val="both"/>
        <w:textAlignment w:val="baseline"/>
        <w:rPr>
          <w:rFonts w:ascii="Segoe UI" w:eastAsia="Times New Roman" w:hAnsi="Segoe UI" w:cs="Segoe UI"/>
          <w:sz w:val="15"/>
          <w:szCs w:val="15"/>
        </w:rPr>
      </w:pPr>
    </w:p>
    <w:p w:rsidR="005D2041" w:rsidRPr="00A31A28" w:rsidRDefault="005D2041" w:rsidP="00AA7CF9">
      <w:pPr>
        <w:pStyle w:val="ListParagraph"/>
        <w:numPr>
          <w:ilvl w:val="0"/>
          <w:numId w:val="19"/>
        </w:numPr>
        <w:spacing w:after="0" w:line="240" w:lineRule="auto"/>
        <w:jc w:val="both"/>
        <w:textAlignment w:val="baseline"/>
        <w:rPr>
          <w:rFonts w:ascii="Segoe UI" w:eastAsia="Times New Roman" w:hAnsi="Segoe UI" w:cs="Segoe UI"/>
          <w:sz w:val="15"/>
          <w:szCs w:val="15"/>
        </w:rPr>
      </w:pPr>
      <w:r w:rsidRPr="00A31A28">
        <w:rPr>
          <w:rFonts w:ascii="Times New Roman" w:eastAsia="Times New Roman" w:hAnsi="Times New Roman" w:cs="Times New Roman"/>
          <w:b/>
          <w:sz w:val="24"/>
          <w:szCs w:val="24"/>
        </w:rPr>
        <w:t>Изводи:</w:t>
      </w:r>
      <w:r w:rsidRPr="00A31A28">
        <w:rPr>
          <w:rFonts w:ascii="Times New Roman" w:eastAsia="Times New Roman" w:hAnsi="Times New Roman" w:cs="Times New Roman"/>
          <w:sz w:val="24"/>
          <w:szCs w:val="24"/>
        </w:rPr>
        <w:t xml:space="preserve"> Резултатът показва </w:t>
      </w:r>
      <w:r>
        <w:rPr>
          <w:rFonts w:ascii="Times New Roman" w:eastAsia="Times New Roman" w:hAnsi="Times New Roman" w:cs="Times New Roman"/>
          <w:b/>
          <w:bCs/>
          <w:sz w:val="24"/>
          <w:szCs w:val="24"/>
        </w:rPr>
        <w:t>83</w:t>
      </w:r>
      <w:r w:rsidRPr="00A31A28">
        <w:rPr>
          <w:rFonts w:ascii="Times New Roman" w:eastAsia="Times New Roman" w:hAnsi="Times New Roman" w:cs="Times New Roman"/>
          <w:b/>
          <w:bCs/>
          <w:sz w:val="24"/>
          <w:szCs w:val="24"/>
        </w:rPr>
        <w:t>%</w:t>
      </w:r>
      <w:r w:rsidRPr="00A31A28">
        <w:rPr>
          <w:rFonts w:ascii="Times New Roman" w:eastAsia="Times New Roman" w:hAnsi="Times New Roman" w:cs="Times New Roman"/>
          <w:sz w:val="24"/>
          <w:szCs w:val="24"/>
        </w:rPr>
        <w:t> успеваемост на верните отговори  в теста за съответния клас. От проверката е видно, че учениците </w:t>
      </w:r>
      <w:r w:rsidRPr="00B4166B">
        <w:rPr>
          <w:rFonts w:ascii="Times New Roman" w:eastAsia="Times New Roman" w:hAnsi="Times New Roman" w:cs="Times New Roman"/>
          <w:b/>
          <w:sz w:val="28"/>
          <w:szCs w:val="24"/>
        </w:rPr>
        <w:t>не</w:t>
      </w:r>
      <w:r w:rsidRPr="00A31A28">
        <w:rPr>
          <w:rFonts w:ascii="Times New Roman" w:eastAsia="Times New Roman" w:hAnsi="Times New Roman" w:cs="Times New Roman"/>
          <w:sz w:val="24"/>
          <w:szCs w:val="24"/>
        </w:rPr>
        <w:t xml:space="preserve"> се затрудняват и демонстрират знания и умения  при </w:t>
      </w:r>
      <w:r>
        <w:rPr>
          <w:rFonts w:ascii="Times New Roman" w:eastAsia="Times New Roman" w:hAnsi="Times New Roman" w:cs="Times New Roman"/>
          <w:sz w:val="24"/>
          <w:szCs w:val="24"/>
        </w:rPr>
        <w:t>отговор на</w:t>
      </w:r>
      <w:r w:rsidRPr="00A31A28">
        <w:rPr>
          <w:rFonts w:ascii="Times New Roman" w:eastAsia="Times New Roman" w:hAnsi="Times New Roman" w:cs="Times New Roman"/>
          <w:sz w:val="24"/>
          <w:szCs w:val="24"/>
        </w:rPr>
        <w:t xml:space="preserve"> въпроси с избираем </w:t>
      </w:r>
      <w:r>
        <w:rPr>
          <w:rFonts w:ascii="Times New Roman" w:eastAsia="Times New Roman" w:hAnsi="Times New Roman" w:cs="Times New Roman"/>
          <w:sz w:val="24"/>
          <w:szCs w:val="24"/>
        </w:rPr>
        <w:t xml:space="preserve">и свободен </w:t>
      </w:r>
      <w:r w:rsidRPr="00A31A28">
        <w:rPr>
          <w:rFonts w:ascii="Times New Roman" w:eastAsia="Times New Roman" w:hAnsi="Times New Roman" w:cs="Times New Roman"/>
          <w:sz w:val="24"/>
          <w:szCs w:val="24"/>
        </w:rPr>
        <w:t>отговор. </w:t>
      </w:r>
    </w:p>
    <w:p w:rsidR="005D2041" w:rsidRPr="00413D19" w:rsidRDefault="005D2041" w:rsidP="005D2041">
      <w:pPr>
        <w:spacing w:after="0" w:line="240" w:lineRule="auto"/>
        <w:jc w:val="both"/>
        <w:textAlignment w:val="baseline"/>
        <w:rPr>
          <w:rFonts w:ascii="Segoe UI" w:eastAsia="Times New Roman" w:hAnsi="Segoe UI" w:cs="Segoe UI"/>
          <w:sz w:val="15"/>
          <w:szCs w:val="15"/>
        </w:rPr>
      </w:pPr>
    </w:p>
    <w:p w:rsidR="005D2041" w:rsidRPr="00F04BE9" w:rsidRDefault="005D2041" w:rsidP="00AA7CF9">
      <w:pPr>
        <w:pStyle w:val="ListParagraph"/>
        <w:numPr>
          <w:ilvl w:val="0"/>
          <w:numId w:val="18"/>
        </w:numPr>
        <w:spacing w:after="0" w:line="240" w:lineRule="auto"/>
        <w:jc w:val="both"/>
        <w:textAlignment w:val="baseline"/>
        <w:rPr>
          <w:rFonts w:ascii="Times New Roman" w:eastAsia="Times New Roman" w:hAnsi="Times New Roman" w:cs="Times New Roman"/>
          <w:sz w:val="24"/>
          <w:szCs w:val="24"/>
        </w:rPr>
      </w:pPr>
      <w:r w:rsidRPr="00F04BE9">
        <w:rPr>
          <w:rFonts w:ascii="Times New Roman" w:eastAsia="Times New Roman" w:hAnsi="Times New Roman" w:cs="Times New Roman"/>
          <w:b/>
          <w:bCs/>
          <w:sz w:val="24"/>
          <w:szCs w:val="24"/>
        </w:rPr>
        <w:t>Резултати от теста по теми от учебното съдържание</w:t>
      </w:r>
      <w:r>
        <w:rPr>
          <w:rFonts w:ascii="Times New Roman" w:eastAsia="Times New Roman" w:hAnsi="Times New Roman" w:cs="Times New Roman"/>
          <w:b/>
          <w:bCs/>
          <w:sz w:val="24"/>
          <w:szCs w:val="24"/>
        </w:rPr>
        <w:t>:</w:t>
      </w:r>
    </w:p>
    <w:p w:rsidR="005D2041" w:rsidRDefault="005D2041" w:rsidP="005D2041">
      <w:pPr>
        <w:jc w:val="both"/>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Цел на контролния тест е да установи степента на базовите знания за бъдеща </w:t>
      </w:r>
      <w:r>
        <w:rPr>
          <w:rFonts w:ascii="Times New Roman" w:eastAsia="Times New Roman" w:hAnsi="Times New Roman" w:cs="Times New Roman"/>
          <w:sz w:val="24"/>
          <w:szCs w:val="24"/>
        </w:rPr>
        <w:t xml:space="preserve">учебна </w:t>
      </w:r>
      <w:r w:rsidRPr="00E200ED">
        <w:rPr>
          <w:rFonts w:ascii="Times New Roman" w:eastAsia="Times New Roman" w:hAnsi="Times New Roman" w:cs="Times New Roman"/>
          <w:sz w:val="24"/>
          <w:szCs w:val="24"/>
        </w:rPr>
        <w:t>работа  </w:t>
      </w:r>
      <w:r>
        <w:rPr>
          <w:rFonts w:ascii="Times New Roman" w:eastAsia="Times New Roman" w:hAnsi="Times New Roman" w:cs="Times New Roman"/>
          <w:sz w:val="24"/>
          <w:szCs w:val="24"/>
        </w:rPr>
        <w:t>в съ</w:t>
      </w:r>
      <w:r w:rsidRPr="00E200ED">
        <w:rPr>
          <w:rFonts w:ascii="Times New Roman" w:eastAsia="Times New Roman" w:hAnsi="Times New Roman" w:cs="Times New Roman"/>
          <w:sz w:val="24"/>
          <w:szCs w:val="24"/>
        </w:rPr>
        <w:t>о</w:t>
      </w:r>
      <w:r>
        <w:rPr>
          <w:rFonts w:ascii="Times New Roman" w:eastAsia="Times New Roman" w:hAnsi="Times New Roman" w:cs="Times New Roman"/>
          <w:sz w:val="24"/>
          <w:szCs w:val="24"/>
        </w:rPr>
        <w:t>тветствие  с о</w:t>
      </w:r>
      <w:r w:rsidRPr="00E200ED">
        <w:rPr>
          <w:rFonts w:ascii="Times New Roman" w:eastAsia="Times New Roman" w:hAnsi="Times New Roman" w:cs="Times New Roman"/>
          <w:sz w:val="24"/>
          <w:szCs w:val="24"/>
        </w:rPr>
        <w:t>чаквани</w:t>
      </w:r>
      <w:r>
        <w:rPr>
          <w:rFonts w:ascii="Times New Roman" w:eastAsia="Times New Roman" w:hAnsi="Times New Roman" w:cs="Times New Roman"/>
          <w:sz w:val="24"/>
          <w:szCs w:val="24"/>
        </w:rPr>
        <w:t>те</w:t>
      </w:r>
      <w:r w:rsidRPr="00E200ED">
        <w:rPr>
          <w:rFonts w:ascii="Times New Roman" w:eastAsia="Times New Roman" w:hAnsi="Times New Roman" w:cs="Times New Roman"/>
          <w:sz w:val="24"/>
          <w:szCs w:val="24"/>
        </w:rPr>
        <w:t xml:space="preserve"> резултати </w:t>
      </w:r>
      <w:r>
        <w:rPr>
          <w:rFonts w:ascii="Times New Roman" w:eastAsia="Times New Roman" w:hAnsi="Times New Roman" w:cs="Times New Roman"/>
          <w:sz w:val="24"/>
          <w:szCs w:val="24"/>
        </w:rPr>
        <w:t>и компетентности по предмета</w:t>
      </w:r>
      <w:r w:rsidRPr="00E200ED">
        <w:rPr>
          <w:rFonts w:ascii="Times New Roman" w:eastAsia="Times New Roman" w:hAnsi="Times New Roman" w:cs="Times New Roman"/>
          <w:sz w:val="24"/>
          <w:szCs w:val="24"/>
        </w:rPr>
        <w:t>, определени в държавния образователен стандарт за общообразователна</w:t>
      </w:r>
      <w:r>
        <w:rPr>
          <w:rFonts w:ascii="Times New Roman" w:eastAsia="Times New Roman" w:hAnsi="Times New Roman" w:cs="Times New Roman"/>
          <w:sz w:val="24"/>
          <w:szCs w:val="24"/>
        </w:rPr>
        <w:t>та подготовка.</w:t>
      </w:r>
      <w:r w:rsidRPr="00E200ED">
        <w:rPr>
          <w:rFonts w:ascii="Times New Roman" w:eastAsia="Times New Roman" w:hAnsi="Times New Roman" w:cs="Times New Roman"/>
          <w:sz w:val="24"/>
          <w:szCs w:val="24"/>
        </w:rPr>
        <w:t> </w:t>
      </w:r>
    </w:p>
    <w:p w:rsidR="005D2041" w:rsidRPr="004925A1" w:rsidRDefault="005D2041" w:rsidP="00AA7CF9">
      <w:pPr>
        <w:pStyle w:val="ListParagraph"/>
        <w:numPr>
          <w:ilvl w:val="0"/>
          <w:numId w:val="13"/>
        </w:numPr>
        <w:spacing w:after="200" w:line="276" w:lineRule="auto"/>
        <w:jc w:val="both"/>
        <w:rPr>
          <w:rFonts w:ascii="Times New Roman" w:eastAsia="Times New Roman" w:hAnsi="Times New Roman" w:cs="Times New Roman"/>
          <w:i/>
          <w:sz w:val="24"/>
          <w:szCs w:val="24"/>
        </w:rPr>
      </w:pPr>
      <w:r w:rsidRPr="004925A1">
        <w:rPr>
          <w:rFonts w:ascii="Times New Roman" w:eastAsia="Times New Roman" w:hAnsi="Times New Roman" w:cs="Times New Roman"/>
          <w:sz w:val="24"/>
          <w:szCs w:val="24"/>
        </w:rPr>
        <w:lastRenderedPageBreak/>
        <w:t xml:space="preserve">Затруднения учениците срещат  на въпроси № 2, 10 и 16 – етапи в еволюционното развитие на човека, определяне на социални групи в обществото и познаване на демократични институции в Древен Рим. </w:t>
      </w:r>
    </w:p>
    <w:p w:rsidR="005D2041" w:rsidRPr="004925A1" w:rsidRDefault="005D2041" w:rsidP="00AA7CF9">
      <w:pPr>
        <w:pStyle w:val="ListParagraph"/>
        <w:numPr>
          <w:ilvl w:val="0"/>
          <w:numId w:val="13"/>
        </w:numPr>
        <w:spacing w:after="200" w:line="276" w:lineRule="auto"/>
        <w:jc w:val="both"/>
        <w:rPr>
          <w:rFonts w:ascii="Times New Roman" w:eastAsia="Times New Roman" w:hAnsi="Times New Roman" w:cs="Times New Roman"/>
          <w:i/>
          <w:sz w:val="24"/>
          <w:szCs w:val="24"/>
        </w:rPr>
      </w:pPr>
      <w:r w:rsidRPr="004925A1">
        <w:rPr>
          <w:rFonts w:ascii="Times New Roman" w:eastAsia="Times New Roman" w:hAnsi="Times New Roman" w:cs="Times New Roman"/>
          <w:sz w:val="24"/>
          <w:szCs w:val="24"/>
        </w:rPr>
        <w:t>Минимални пропуски учениците са допуснали при правилното прилагане на основни термини и понятия към зададени дефиниции.</w:t>
      </w:r>
    </w:p>
    <w:p w:rsidR="005D2041" w:rsidRPr="00C25120" w:rsidRDefault="005D2041" w:rsidP="005D2041">
      <w:pPr>
        <w:pStyle w:val="ListParagraph"/>
        <w:autoSpaceDE w:val="0"/>
        <w:autoSpaceDN w:val="0"/>
        <w:adjustRightInd w:val="0"/>
        <w:spacing w:after="0" w:line="240" w:lineRule="auto"/>
        <w:rPr>
          <w:rFonts w:ascii="Times New Roman" w:eastAsia="Times New Roman" w:hAnsi="Times New Roman" w:cs="Times New Roman"/>
          <w:b/>
          <w:bCs/>
          <w:lang w:eastAsia="bg-BG"/>
        </w:rPr>
      </w:pPr>
    </w:p>
    <w:p w:rsidR="005D2041" w:rsidRPr="00C25120" w:rsidRDefault="005D2041" w:rsidP="00AA7CF9">
      <w:pPr>
        <w:pStyle w:val="ListParagraph"/>
        <w:numPr>
          <w:ilvl w:val="0"/>
          <w:numId w:val="18"/>
        </w:numPr>
        <w:autoSpaceDE w:val="0"/>
        <w:autoSpaceDN w:val="0"/>
        <w:adjustRightInd w:val="0"/>
        <w:spacing w:after="0" w:line="240" w:lineRule="auto"/>
        <w:rPr>
          <w:rFonts w:ascii="Times New Roman" w:eastAsia="Times New Roman" w:hAnsi="Times New Roman" w:cs="Times New Roman"/>
          <w:b/>
          <w:bCs/>
          <w:sz w:val="24"/>
          <w:szCs w:val="24"/>
          <w:lang w:eastAsia="bg-BG"/>
        </w:rPr>
      </w:pPr>
      <w:r w:rsidRPr="00C25120">
        <w:rPr>
          <w:rFonts w:ascii="Times New Roman" w:eastAsia="Times New Roman" w:hAnsi="Times New Roman" w:cs="Times New Roman"/>
          <w:b/>
          <w:bCs/>
          <w:sz w:val="24"/>
          <w:szCs w:val="24"/>
          <w:lang w:eastAsia="bg-BG"/>
        </w:rPr>
        <w:t>Съдържателно тълкуване на резултатите на учениците по задачи</w:t>
      </w:r>
      <w:r>
        <w:rPr>
          <w:rFonts w:ascii="Times New Roman" w:eastAsia="Times New Roman" w:hAnsi="Times New Roman" w:cs="Times New Roman"/>
          <w:b/>
          <w:bCs/>
          <w:sz w:val="24"/>
          <w:szCs w:val="24"/>
          <w:lang w:eastAsia="bg-BG"/>
        </w:rPr>
        <w:t>:</w:t>
      </w:r>
    </w:p>
    <w:p w:rsidR="005D2041" w:rsidRDefault="005D2041" w:rsidP="005D2041">
      <w:pPr>
        <w:spacing w:after="0" w:line="240" w:lineRule="auto"/>
        <w:jc w:val="both"/>
        <w:rPr>
          <w:rFonts w:ascii="Times New Roman" w:eastAsia="Times New Roman" w:hAnsi="Times New Roman" w:cs="Times New Roman"/>
          <w:sz w:val="24"/>
          <w:lang w:eastAsia="bg-BG"/>
        </w:rPr>
      </w:pPr>
      <w:r w:rsidRPr="00C25120">
        <w:rPr>
          <w:rFonts w:ascii="Times New Roman" w:eastAsia="Times New Roman" w:hAnsi="Times New Roman" w:cs="Times New Roman"/>
          <w:sz w:val="24"/>
          <w:lang w:eastAsia="bg-BG"/>
        </w:rPr>
        <w:t xml:space="preserve">Първоначално могат да се сравнят средните резултати на паралелката според съдържателното тълкуване на знанията и уменията на учениците, изразено в информацията от спецификацията на теста и процента верни отговори за дадената задача. </w:t>
      </w:r>
    </w:p>
    <w:p w:rsidR="005D2041" w:rsidRPr="00C25120" w:rsidRDefault="005D2041" w:rsidP="005D2041">
      <w:pPr>
        <w:spacing w:after="0" w:line="240" w:lineRule="auto"/>
        <w:jc w:val="both"/>
        <w:rPr>
          <w:rFonts w:ascii="Times New Roman" w:eastAsia="Times New Roman" w:hAnsi="Times New Roman" w:cs="Times New Roman"/>
          <w:sz w:val="24"/>
          <w:lang w:eastAsia="bg-BG"/>
        </w:rPr>
      </w:pPr>
    </w:p>
    <w:tbl>
      <w:tblPr>
        <w:tblW w:w="141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0"/>
        <w:gridCol w:w="1610"/>
        <w:gridCol w:w="992"/>
        <w:gridCol w:w="8212"/>
        <w:gridCol w:w="2976"/>
      </w:tblGrid>
      <w:tr w:rsidR="005D2041" w:rsidRPr="002223E5" w:rsidTr="005D2041">
        <w:trPr>
          <w:trHeight w:val="240"/>
        </w:trPr>
        <w:tc>
          <w:tcPr>
            <w:tcW w:w="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jc w:val="center"/>
              <w:textAlignment w:val="baseline"/>
              <w:rPr>
                <w:rFonts w:ascii="Segoe UI" w:eastAsia="Times New Roman" w:hAnsi="Segoe UI" w:cs="Segoe UI"/>
                <w:lang w:val="en-US"/>
              </w:rPr>
            </w:pPr>
            <w:r w:rsidRPr="004925A1">
              <w:rPr>
                <w:rFonts w:ascii="Times New Roman" w:eastAsia="Times New Roman" w:hAnsi="Times New Roman" w:cs="Times New Roman"/>
                <w:bCs/>
              </w:rPr>
              <w:t>№</w:t>
            </w:r>
            <w:r w:rsidRPr="004925A1">
              <w:rPr>
                <w:rFonts w:ascii="Times New Roman" w:eastAsia="Times New Roman" w:hAnsi="Times New Roman" w:cs="Times New Roman"/>
                <w:lang w:val="en-US"/>
              </w:rPr>
              <w:t> </w:t>
            </w: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jc w:val="center"/>
              <w:textAlignment w:val="baseline"/>
              <w:rPr>
                <w:rFonts w:ascii="Segoe UI" w:eastAsia="Times New Roman" w:hAnsi="Segoe UI" w:cs="Segoe UI"/>
                <w:lang w:val="en-US"/>
              </w:rPr>
            </w:pPr>
            <w:r w:rsidRPr="004925A1">
              <w:rPr>
                <w:rFonts w:ascii="Times New Roman" w:eastAsia="Times New Roman" w:hAnsi="Times New Roman" w:cs="Times New Roman"/>
                <w:bCs/>
              </w:rPr>
              <w:t>Теми от учебното съдържание</w:t>
            </w:r>
            <w:r w:rsidRPr="004925A1">
              <w:rPr>
                <w:rFonts w:ascii="Times New Roman" w:eastAsia="Times New Roman" w:hAnsi="Times New Roman" w:cs="Times New Roman"/>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jc w:val="center"/>
              <w:textAlignment w:val="baseline"/>
              <w:rPr>
                <w:rFonts w:ascii="Segoe UI" w:eastAsia="Times New Roman" w:hAnsi="Segoe UI" w:cs="Segoe UI"/>
                <w:lang w:val="en-US"/>
              </w:rPr>
            </w:pPr>
            <w:r w:rsidRPr="004925A1">
              <w:rPr>
                <w:rFonts w:ascii="Times New Roman" w:eastAsia="Times New Roman" w:hAnsi="Times New Roman" w:cs="Times New Roman"/>
                <w:bCs/>
              </w:rPr>
              <w:t>Задачи в теста </w:t>
            </w:r>
            <w:r w:rsidRPr="004925A1">
              <w:rPr>
                <w:rFonts w:ascii="Times New Roman" w:eastAsia="Times New Roman" w:hAnsi="Times New Roman" w:cs="Times New Roman"/>
                <w:lang w:val="en-US"/>
              </w:rPr>
              <w:t> </w:t>
            </w:r>
          </w:p>
        </w:tc>
        <w:tc>
          <w:tcPr>
            <w:tcW w:w="8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jc w:val="center"/>
              <w:textAlignment w:val="baseline"/>
              <w:rPr>
                <w:rFonts w:ascii="Segoe UI" w:eastAsia="Times New Roman" w:hAnsi="Segoe UI" w:cs="Segoe UI"/>
                <w:lang w:val="en-US"/>
              </w:rPr>
            </w:pPr>
            <w:r w:rsidRPr="004925A1">
              <w:rPr>
                <w:rFonts w:ascii="Times New Roman" w:eastAsia="Times New Roman" w:hAnsi="Times New Roman" w:cs="Times New Roman"/>
                <w:bCs/>
              </w:rPr>
              <w:t>Очаквани резултати </w:t>
            </w:r>
            <w:r w:rsidRPr="004925A1">
              <w:rPr>
                <w:rFonts w:ascii="Times New Roman" w:eastAsia="Times New Roman" w:hAnsi="Times New Roman" w:cs="Times New Roman"/>
                <w:lang w:val="en-US"/>
              </w:rPr>
              <w:t> </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jc w:val="center"/>
              <w:textAlignment w:val="baseline"/>
              <w:rPr>
                <w:rFonts w:ascii="Times New Roman" w:eastAsia="Times New Roman" w:hAnsi="Times New Roman" w:cs="Times New Roman"/>
              </w:rPr>
            </w:pPr>
            <w:r w:rsidRPr="004925A1">
              <w:rPr>
                <w:rFonts w:ascii="Times New Roman" w:eastAsia="Times New Roman" w:hAnsi="Times New Roman" w:cs="Times New Roman"/>
                <w:bCs/>
              </w:rPr>
              <w:t>Постижимост</w:t>
            </w:r>
            <w:r w:rsidRPr="004925A1">
              <w:rPr>
                <w:rFonts w:ascii="Times New Roman" w:eastAsia="Times New Roman" w:hAnsi="Times New Roman" w:cs="Times New Roman"/>
                <w:lang w:val="en-US"/>
              </w:rPr>
              <w:t> </w:t>
            </w:r>
          </w:p>
          <w:p w:rsidR="005D2041" w:rsidRPr="004925A1" w:rsidRDefault="005D2041" w:rsidP="00936C72">
            <w:pPr>
              <w:spacing w:after="0" w:line="240" w:lineRule="auto"/>
              <w:jc w:val="center"/>
              <w:rPr>
                <w:rFonts w:ascii="Times New Roman" w:eastAsia="Times New Roman" w:hAnsi="Times New Roman" w:cs="Times New Roman"/>
                <w:bCs/>
                <w:lang w:eastAsia="bg-BG"/>
              </w:rPr>
            </w:pPr>
            <w:r w:rsidRPr="004925A1">
              <w:rPr>
                <w:rFonts w:ascii="Times New Roman" w:eastAsia="Times New Roman" w:hAnsi="Times New Roman" w:cs="Times New Roman"/>
                <w:bCs/>
                <w:lang w:eastAsia="bg-BG"/>
              </w:rPr>
              <w:t>среден %</w:t>
            </w:r>
          </w:p>
          <w:p w:rsidR="005D2041" w:rsidRPr="004925A1" w:rsidRDefault="005D2041" w:rsidP="00936C72">
            <w:pPr>
              <w:spacing w:after="0" w:line="240" w:lineRule="auto"/>
              <w:jc w:val="center"/>
              <w:textAlignment w:val="baseline"/>
              <w:rPr>
                <w:rFonts w:ascii="Segoe UI" w:eastAsia="Times New Roman" w:hAnsi="Segoe UI" w:cs="Segoe UI"/>
              </w:rPr>
            </w:pPr>
            <w:r w:rsidRPr="004925A1">
              <w:rPr>
                <w:rFonts w:ascii="Times New Roman" w:eastAsia="Times New Roman" w:hAnsi="Times New Roman" w:cs="Times New Roman"/>
                <w:bCs/>
                <w:lang w:eastAsia="bg-BG"/>
              </w:rPr>
              <w:t>на теста</w:t>
            </w:r>
          </w:p>
        </w:tc>
      </w:tr>
      <w:tr w:rsidR="005D2041" w:rsidRPr="002223E5" w:rsidTr="005D2041">
        <w:trPr>
          <w:trHeight w:val="828"/>
        </w:trPr>
        <w:tc>
          <w:tcPr>
            <w:tcW w:w="38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center"/>
              <w:textAlignment w:val="baseline"/>
              <w:rPr>
                <w:rFonts w:ascii="Times New Roman" w:eastAsia="Times New Roman" w:hAnsi="Times New Roman" w:cs="Times New Roman"/>
                <w:bCs/>
              </w:rPr>
            </w:pPr>
            <w:r w:rsidRPr="004925A1">
              <w:rPr>
                <w:rFonts w:ascii="Times New Roman" w:eastAsia="Times New Roman" w:hAnsi="Times New Roman" w:cs="Times New Roman"/>
                <w:bCs/>
              </w:rPr>
              <w:t>1.</w:t>
            </w:r>
          </w:p>
          <w:p w:rsidR="005D2041" w:rsidRPr="004925A1" w:rsidRDefault="005D2041" w:rsidP="00936C72">
            <w:pPr>
              <w:spacing w:after="0" w:line="240" w:lineRule="auto"/>
              <w:jc w:val="both"/>
              <w:textAlignment w:val="baseline"/>
              <w:rPr>
                <w:rFonts w:ascii="Times New Roman" w:eastAsia="Times New Roman" w:hAnsi="Times New Roman" w:cs="Times New Roman"/>
                <w:bCs/>
              </w:rPr>
            </w:pPr>
          </w:p>
        </w:tc>
        <w:tc>
          <w:tcPr>
            <w:tcW w:w="161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center"/>
              <w:textAlignment w:val="baseline"/>
              <w:rPr>
                <w:rFonts w:ascii="Times New Roman" w:eastAsia="Times New Roman" w:hAnsi="Times New Roman" w:cs="Times New Roman"/>
                <w:bCs/>
              </w:rPr>
            </w:pPr>
            <w:r w:rsidRPr="004925A1">
              <w:rPr>
                <w:rFonts w:ascii="Times New Roman" w:hAnsi="Times New Roman" w:cs="Times New Roman"/>
                <w:bCs/>
              </w:rPr>
              <w:t>ВЪВЕДЕНИЕ В ИСТОРИЯТА</w:t>
            </w:r>
          </w:p>
        </w:tc>
        <w:tc>
          <w:tcPr>
            <w:tcW w:w="992"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rPr>
            </w:pPr>
            <w:r w:rsidRPr="004925A1">
              <w:rPr>
                <w:rFonts w:ascii="Times New Roman" w:eastAsia="Times New Roman" w:hAnsi="Times New Roman" w:cs="Times New Roman"/>
                <w:bCs/>
                <w:color w:val="000000"/>
                <w:lang w:eastAsia="bg-BG"/>
              </w:rPr>
              <w:t>№ 3</w:t>
            </w:r>
          </w:p>
        </w:tc>
        <w:tc>
          <w:tcPr>
            <w:tcW w:w="8212"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rPr>
            </w:pPr>
            <w:r w:rsidRPr="004925A1">
              <w:rPr>
                <w:rFonts w:ascii="Times New Roman" w:hAnsi="Times New Roman" w:cs="Times New Roman"/>
                <w:bCs/>
              </w:rPr>
              <w:t xml:space="preserve">Разбира </w:t>
            </w:r>
            <w:r w:rsidRPr="004925A1">
              <w:rPr>
                <w:rFonts w:ascii="Times New Roman" w:hAnsi="Times New Roman" w:cs="Times New Roman"/>
              </w:rPr>
              <w:t>смисъла на науката история, нейното възникване (Херодот) и нейното значение.</w:t>
            </w:r>
          </w:p>
        </w:tc>
        <w:tc>
          <w:tcPr>
            <w:tcW w:w="2976"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Знание</w:t>
            </w:r>
          </w:p>
          <w:p w:rsidR="005D2041" w:rsidRPr="004925A1" w:rsidRDefault="005D2041" w:rsidP="00936C72">
            <w:pPr>
              <w:spacing w:after="0" w:line="240" w:lineRule="auto"/>
              <w:textAlignment w:val="baseline"/>
              <w:rPr>
                <w:rFonts w:ascii="Times New Roman" w:eastAsia="Times New Roman" w:hAnsi="Times New Roman" w:cs="Times New Roman"/>
                <w:bCs/>
              </w:rPr>
            </w:pPr>
            <w:r w:rsidRPr="004925A1">
              <w:rPr>
                <w:rFonts w:ascii="Times New Roman" w:eastAsia="Times New Roman" w:hAnsi="Times New Roman" w:cs="Times New Roman"/>
                <w:lang w:eastAsia="bg-BG"/>
              </w:rPr>
              <w:t>100%</w:t>
            </w:r>
          </w:p>
        </w:tc>
      </w:tr>
      <w:tr w:rsidR="005D2041" w:rsidRPr="002223E5" w:rsidTr="005D2041">
        <w:trPr>
          <w:trHeight w:val="288"/>
        </w:trPr>
        <w:tc>
          <w:tcPr>
            <w:tcW w:w="380" w:type="dxa"/>
            <w:vMerge/>
            <w:tcBorders>
              <w:left w:val="single" w:sz="4" w:space="0" w:color="auto"/>
              <w:right w:val="single" w:sz="4" w:space="0" w:color="auto"/>
            </w:tcBorders>
            <w:shd w:val="clear" w:color="auto" w:fill="auto"/>
            <w:hideMark/>
          </w:tcPr>
          <w:p w:rsidR="005D2041" w:rsidRPr="004925A1" w:rsidRDefault="005D2041" w:rsidP="00936C72">
            <w:pPr>
              <w:spacing w:after="0" w:line="240" w:lineRule="auto"/>
              <w:jc w:val="both"/>
              <w:textAlignment w:val="baseline"/>
              <w:rPr>
                <w:rFonts w:ascii="Segoe UI" w:eastAsia="Times New Roman" w:hAnsi="Segoe UI" w:cs="Segoe UI"/>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textAlignment w:val="baseline"/>
              <w:rPr>
                <w:rFonts w:ascii="Segoe UI" w:eastAsia="Times New Roman" w:hAnsi="Segoe UI" w:cs="Segoe UI"/>
                <w:lang w:val="en-US"/>
              </w:rPr>
            </w:pPr>
            <w:r w:rsidRPr="004925A1">
              <w:rPr>
                <w:rFonts w:ascii="Times New Roman" w:eastAsia="Times New Roman" w:hAnsi="Times New Roman" w:cs="Times New Roman"/>
                <w:bCs/>
                <w:color w:val="000000"/>
                <w:lang w:eastAsia="bg-BG"/>
              </w:rPr>
              <w:t>№ 2</w:t>
            </w:r>
          </w:p>
        </w:tc>
        <w:tc>
          <w:tcPr>
            <w:tcW w:w="8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textAlignment w:val="baseline"/>
              <w:rPr>
                <w:rFonts w:ascii="Segoe UI" w:eastAsia="Times New Roman" w:hAnsi="Segoe UI" w:cs="Segoe UI"/>
                <w:lang w:val="en-US"/>
              </w:rPr>
            </w:pPr>
            <w:r w:rsidRPr="004925A1">
              <w:rPr>
                <w:rFonts w:ascii="Times New Roman" w:eastAsia="Times New Roman" w:hAnsi="Times New Roman" w:cs="Times New Roman"/>
                <w:lang w:val="en-US"/>
              </w:rPr>
              <w:t> </w:t>
            </w:r>
            <w:r w:rsidRPr="004925A1">
              <w:rPr>
                <w:rFonts w:ascii="Times New Roman" w:hAnsi="Times New Roman" w:cs="Times New Roman"/>
                <w:bCs/>
              </w:rPr>
              <w:t xml:space="preserve">Разбира еволюцията на човека </w:t>
            </w:r>
            <w:r w:rsidRPr="004925A1">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 xml:space="preserve">Разбиране </w:t>
            </w:r>
          </w:p>
          <w:p w:rsidR="005D2041" w:rsidRPr="004925A1" w:rsidRDefault="005D2041" w:rsidP="00936C72">
            <w:pPr>
              <w:spacing w:after="0" w:line="240" w:lineRule="auto"/>
              <w:textAlignment w:val="baseline"/>
              <w:rPr>
                <w:rFonts w:ascii="Segoe UI" w:eastAsia="Times New Roman" w:hAnsi="Segoe UI" w:cs="Segoe UI"/>
                <w:lang w:val="en-US"/>
              </w:rPr>
            </w:pPr>
            <w:r w:rsidRPr="004925A1">
              <w:rPr>
                <w:rFonts w:ascii="Times New Roman" w:eastAsia="Times New Roman" w:hAnsi="Times New Roman" w:cs="Times New Roman"/>
                <w:lang w:eastAsia="bg-BG"/>
              </w:rPr>
              <w:t xml:space="preserve"> 30%</w:t>
            </w:r>
          </w:p>
        </w:tc>
      </w:tr>
      <w:tr w:rsidR="005D2041" w:rsidRPr="002223E5" w:rsidTr="005D2041">
        <w:trPr>
          <w:trHeight w:val="288"/>
        </w:trPr>
        <w:tc>
          <w:tcPr>
            <w:tcW w:w="380" w:type="dxa"/>
            <w:vMerge/>
            <w:tcBorders>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Segoe UI" w:eastAsia="Times New Roman" w:hAnsi="Segoe UI" w:cs="Segoe UI"/>
              </w:rPr>
            </w:pPr>
          </w:p>
        </w:tc>
        <w:tc>
          <w:tcPr>
            <w:tcW w:w="1610" w:type="dxa"/>
            <w:vMerge/>
            <w:tcBorders>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bCs/>
                <w:color w:val="000000"/>
                <w:lang w:eastAsia="bg-BG"/>
              </w:rPr>
              <w:t>№ 1</w:t>
            </w:r>
          </w:p>
        </w:tc>
        <w:tc>
          <w:tcPr>
            <w:tcW w:w="821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Segoe UI" w:eastAsia="Times New Roman" w:hAnsi="Segoe UI" w:cs="Segoe UI"/>
                <w:lang w:val="en-US"/>
              </w:rPr>
            </w:pPr>
            <w:r w:rsidRPr="004925A1">
              <w:rPr>
                <w:rFonts w:ascii="Times New Roman" w:eastAsia="Times New Roman" w:hAnsi="Times New Roman" w:cs="Times New Roman"/>
                <w:lang w:val="en-US"/>
              </w:rPr>
              <w:t> </w:t>
            </w:r>
            <w:r w:rsidRPr="004925A1">
              <w:rPr>
                <w:rFonts w:ascii="Times New Roman" w:hAnsi="Times New Roman" w:cs="Times New Roman"/>
                <w:bCs/>
              </w:rPr>
              <w:t xml:space="preserve">Прилага правилно </w:t>
            </w:r>
            <w:r w:rsidRPr="004925A1">
              <w:rPr>
                <w:rFonts w:ascii="Times New Roman" w:hAnsi="Times New Roman" w:cs="Times New Roman"/>
              </w:rPr>
              <w:t>термини и понятия.</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Приложение</w:t>
            </w:r>
          </w:p>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lang w:eastAsia="bg-BG"/>
              </w:rPr>
              <w:t xml:space="preserve"> 50%</w:t>
            </w:r>
          </w:p>
        </w:tc>
      </w:tr>
      <w:tr w:rsidR="005D2041" w:rsidRPr="002223E5" w:rsidTr="005D2041">
        <w:trPr>
          <w:trHeight w:val="595"/>
        </w:trPr>
        <w:tc>
          <w:tcPr>
            <w:tcW w:w="38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center"/>
              <w:textAlignment w:val="baseline"/>
              <w:rPr>
                <w:rFonts w:ascii="Times New Roman" w:eastAsia="Times New Roman" w:hAnsi="Times New Roman" w:cs="Times New Roman"/>
              </w:rPr>
            </w:pPr>
            <w:r w:rsidRPr="004925A1">
              <w:rPr>
                <w:rFonts w:ascii="Times New Roman" w:eastAsia="Times New Roman" w:hAnsi="Times New Roman" w:cs="Times New Roman"/>
              </w:rPr>
              <w:t>2.</w:t>
            </w:r>
          </w:p>
        </w:tc>
        <w:tc>
          <w:tcPr>
            <w:tcW w:w="161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center"/>
              <w:textAlignment w:val="baseline"/>
              <w:rPr>
                <w:rFonts w:ascii="Times New Roman" w:hAnsi="Times New Roman" w:cs="Times New Roman"/>
                <w:bCs/>
              </w:rPr>
            </w:pPr>
            <w:r w:rsidRPr="004925A1">
              <w:rPr>
                <w:rFonts w:ascii="Times New Roman" w:eastAsia="Times New Roman" w:hAnsi="Times New Roman" w:cs="Times New Roman"/>
                <w:lang w:eastAsia="bg-BG"/>
              </w:rPr>
              <w:t>ПЪРВИТЕ ЦИВИЛИЗАЦИИ</w:t>
            </w:r>
          </w:p>
        </w:tc>
        <w:tc>
          <w:tcPr>
            <w:tcW w:w="992" w:type="dxa"/>
            <w:tcBorders>
              <w:top w:val="single" w:sz="4" w:space="0" w:color="auto"/>
              <w:left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4</w:t>
            </w:r>
          </w:p>
        </w:tc>
        <w:tc>
          <w:tcPr>
            <w:tcW w:w="8212" w:type="dxa"/>
            <w:tcBorders>
              <w:top w:val="single" w:sz="4" w:space="0" w:color="auto"/>
              <w:left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hAnsi="Times New Roman" w:cs="Times New Roman"/>
                <w:bCs/>
              </w:rPr>
              <w:t>Познава значими личности на Древната история</w:t>
            </w:r>
          </w:p>
        </w:tc>
        <w:tc>
          <w:tcPr>
            <w:tcW w:w="2976" w:type="dxa"/>
            <w:tcBorders>
              <w:top w:val="single" w:sz="4" w:space="0" w:color="auto"/>
              <w:left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lang w:val="en-US"/>
              </w:rPr>
              <w:t> </w:t>
            </w:r>
            <w:r w:rsidRPr="004925A1">
              <w:rPr>
                <w:rFonts w:ascii="Times New Roman" w:eastAsia="Times New Roman" w:hAnsi="Times New Roman" w:cs="Times New Roman"/>
                <w:sz w:val="24"/>
                <w:szCs w:val="24"/>
                <w:lang w:eastAsia="bg-BG"/>
              </w:rPr>
              <w:t xml:space="preserve">Знание </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100%</w:t>
            </w:r>
          </w:p>
        </w:tc>
      </w:tr>
      <w:tr w:rsidR="005D2041" w:rsidRPr="002223E5" w:rsidTr="005D2041">
        <w:trPr>
          <w:trHeight w:val="288"/>
        </w:trPr>
        <w:tc>
          <w:tcPr>
            <w:tcW w:w="38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bCs/>
                <w:color w:val="000000"/>
                <w:lang w:eastAsia="bg-BG"/>
              </w:rPr>
              <w:t>№ 7</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lang w:eastAsia="bg-BG"/>
              </w:rPr>
              <w:t>Разграничава писменостите на източните народи (йероглифи, клинопис, буквено писмо).</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Приложение</w:t>
            </w:r>
          </w:p>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lang w:eastAsia="bg-BG"/>
              </w:rPr>
              <w:t>63%</w:t>
            </w:r>
          </w:p>
        </w:tc>
      </w:tr>
      <w:tr w:rsidR="005D2041" w:rsidRPr="002223E5" w:rsidTr="005D2041">
        <w:trPr>
          <w:trHeight w:val="288"/>
        </w:trPr>
        <w:tc>
          <w:tcPr>
            <w:tcW w:w="380" w:type="dxa"/>
            <w:vMerge/>
            <w:tcBorders>
              <w:left w:val="single" w:sz="4" w:space="0" w:color="auto"/>
              <w:right w:val="single" w:sz="4" w:space="0" w:color="auto"/>
            </w:tcBorders>
            <w:shd w:val="clear" w:color="auto" w:fill="auto"/>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17</w:t>
            </w:r>
          </w:p>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p>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p>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bCs/>
                <w:color w:val="000000"/>
                <w:lang w:eastAsia="bg-BG"/>
              </w:rPr>
              <w:t>№ 20</w:t>
            </w:r>
          </w:p>
        </w:tc>
        <w:tc>
          <w:tcPr>
            <w:tcW w:w="821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Описва ранната история и религия на евреите ( юдаизъм).</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lang w:eastAsia="bg-BG"/>
              </w:rPr>
              <w:t>Извлича информация от писмени документи, карти, изображения.</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Знание</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86%</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rPr>
              <w:t>Приложение</w:t>
            </w:r>
          </w:p>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rPr>
              <w:t xml:space="preserve"> 83%</w:t>
            </w:r>
          </w:p>
        </w:tc>
      </w:tr>
      <w:tr w:rsidR="005D2041" w:rsidRPr="002223E5" w:rsidTr="005D2041">
        <w:trPr>
          <w:trHeight w:val="288"/>
        </w:trPr>
        <w:tc>
          <w:tcPr>
            <w:tcW w:w="380" w:type="dxa"/>
            <w:vMerge/>
            <w:tcBorders>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6</w:t>
            </w:r>
          </w:p>
        </w:tc>
        <w:tc>
          <w:tcPr>
            <w:tcW w:w="821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Познава главни египетски богове (Изида, Амон-Ра, Озирис).</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Знание</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 xml:space="preserve"> 83%</w:t>
            </w:r>
          </w:p>
        </w:tc>
      </w:tr>
      <w:tr w:rsidR="005D2041" w:rsidRPr="002223E5" w:rsidTr="005D2041">
        <w:trPr>
          <w:trHeight w:val="615"/>
        </w:trPr>
        <w:tc>
          <w:tcPr>
            <w:tcW w:w="38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center"/>
              <w:textAlignment w:val="baseline"/>
              <w:rPr>
                <w:rFonts w:ascii="Times New Roman" w:eastAsia="Times New Roman" w:hAnsi="Times New Roman" w:cs="Times New Roman"/>
              </w:rPr>
            </w:pPr>
            <w:r w:rsidRPr="004925A1">
              <w:rPr>
                <w:rFonts w:ascii="Times New Roman" w:eastAsia="Times New Roman" w:hAnsi="Times New Roman" w:cs="Times New Roman"/>
              </w:rPr>
              <w:t>3.</w:t>
            </w:r>
          </w:p>
        </w:tc>
        <w:tc>
          <w:tcPr>
            <w:tcW w:w="161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 xml:space="preserve">ДРЕВНА ЕЛАДА И </w:t>
            </w:r>
            <w:r w:rsidRPr="004925A1">
              <w:rPr>
                <w:rFonts w:ascii="Times New Roman" w:eastAsia="Times New Roman" w:hAnsi="Times New Roman" w:cs="Times New Roman"/>
                <w:lang w:eastAsia="bg-BG"/>
              </w:rPr>
              <w:lastRenderedPageBreak/>
              <w:t>ЕЛИНИСТИЧЕСКИЯТ СВЯТ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lastRenderedPageBreak/>
              <w:t>№ 8</w:t>
            </w:r>
          </w:p>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Познава елементи на държавност в полиса (Спарта, Атина).</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Знание</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 xml:space="preserve"> 71%</w:t>
            </w:r>
          </w:p>
        </w:tc>
      </w:tr>
      <w:tr w:rsidR="005D2041" w:rsidRPr="002223E5" w:rsidTr="005D2041">
        <w:trPr>
          <w:trHeight w:val="685"/>
        </w:trPr>
        <w:tc>
          <w:tcPr>
            <w:tcW w:w="380" w:type="dxa"/>
            <w:vMerge/>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center"/>
              <w:textAlignment w:val="baseline"/>
              <w:rPr>
                <w:rFonts w:ascii="Times New Roman" w:eastAsia="Times New Roman" w:hAnsi="Times New Roman" w:cs="Times New Roman"/>
              </w:rPr>
            </w:pPr>
          </w:p>
        </w:tc>
        <w:tc>
          <w:tcPr>
            <w:tcW w:w="1610" w:type="dxa"/>
            <w:vMerge/>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tc>
        <w:tc>
          <w:tcPr>
            <w:tcW w:w="992" w:type="dxa"/>
            <w:tcBorders>
              <w:top w:val="single" w:sz="4" w:space="0" w:color="auto"/>
              <w:left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16</w:t>
            </w:r>
          </w:p>
        </w:tc>
        <w:tc>
          <w:tcPr>
            <w:tcW w:w="8212" w:type="dxa"/>
            <w:tcBorders>
              <w:top w:val="single" w:sz="4" w:space="0" w:color="auto"/>
              <w:left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Познава институции на демократичност.</w:t>
            </w:r>
          </w:p>
        </w:tc>
        <w:tc>
          <w:tcPr>
            <w:tcW w:w="2976" w:type="dxa"/>
            <w:tcBorders>
              <w:top w:val="single" w:sz="4" w:space="0" w:color="auto"/>
              <w:left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textAlignment w:val="baseline"/>
              <w:rPr>
                <w:rFonts w:ascii="Times New Roman" w:eastAsia="Times New Roman" w:hAnsi="Times New Roman" w:cs="Times New Roman"/>
                <w:sz w:val="24"/>
                <w:lang w:eastAsia="bg-BG"/>
              </w:rPr>
            </w:pPr>
            <w:r w:rsidRPr="004925A1">
              <w:rPr>
                <w:rFonts w:ascii="Times New Roman" w:eastAsia="Times New Roman" w:hAnsi="Times New Roman" w:cs="Times New Roman"/>
                <w:sz w:val="24"/>
                <w:lang w:eastAsia="bg-BG"/>
              </w:rPr>
              <w:t xml:space="preserve">Разбиране </w:t>
            </w:r>
          </w:p>
          <w:p w:rsidR="005D2041" w:rsidRPr="004925A1" w:rsidRDefault="005D2041" w:rsidP="00936C72">
            <w:pPr>
              <w:spacing w:after="0" w:line="240" w:lineRule="auto"/>
              <w:textAlignment w:val="baseline"/>
              <w:rPr>
                <w:rFonts w:ascii="Times New Roman" w:eastAsia="Times New Roman" w:hAnsi="Times New Roman" w:cs="Times New Roman"/>
                <w:sz w:val="24"/>
                <w:szCs w:val="24"/>
                <w:lang w:eastAsia="bg-BG"/>
              </w:rPr>
            </w:pPr>
            <w:r w:rsidRPr="004925A1">
              <w:rPr>
                <w:rFonts w:ascii="Times New Roman" w:eastAsia="Times New Roman" w:hAnsi="Times New Roman" w:cs="Times New Roman"/>
                <w:lang w:eastAsia="bg-BG"/>
              </w:rPr>
              <w:t>42%</w:t>
            </w:r>
          </w:p>
        </w:tc>
      </w:tr>
      <w:tr w:rsidR="005D2041" w:rsidRPr="002223E5" w:rsidTr="005D2041">
        <w:trPr>
          <w:trHeight w:val="586"/>
        </w:trPr>
        <w:tc>
          <w:tcPr>
            <w:tcW w:w="380" w:type="dxa"/>
            <w:vMerge/>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center"/>
              <w:textAlignment w:val="baseline"/>
              <w:rPr>
                <w:rFonts w:ascii="Times New Roman" w:eastAsia="Times New Roman" w:hAnsi="Times New Roman" w:cs="Times New Roman"/>
              </w:rPr>
            </w:pPr>
          </w:p>
        </w:tc>
        <w:tc>
          <w:tcPr>
            <w:tcW w:w="1610" w:type="dxa"/>
            <w:vMerge/>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tc>
        <w:tc>
          <w:tcPr>
            <w:tcW w:w="992"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5</w:t>
            </w:r>
          </w:p>
        </w:tc>
        <w:tc>
          <w:tcPr>
            <w:tcW w:w="8212"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hAnsi="Times New Roman" w:cs="Times New Roman"/>
                <w:bCs/>
              </w:rPr>
              <w:t xml:space="preserve">Определя </w:t>
            </w:r>
            <w:r w:rsidRPr="004925A1">
              <w:rPr>
                <w:rFonts w:ascii="Times New Roman" w:hAnsi="Times New Roman" w:cs="Times New Roman"/>
              </w:rPr>
              <w:t>местоположението на географски обекти с историческо значение.</w:t>
            </w:r>
          </w:p>
        </w:tc>
        <w:tc>
          <w:tcPr>
            <w:tcW w:w="2976"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lang w:val="en-US"/>
              </w:rPr>
              <w:t> </w:t>
            </w:r>
            <w:r w:rsidRPr="004925A1">
              <w:rPr>
                <w:rFonts w:ascii="Times New Roman" w:eastAsia="Times New Roman" w:hAnsi="Times New Roman" w:cs="Times New Roman"/>
                <w:sz w:val="24"/>
                <w:szCs w:val="24"/>
                <w:lang w:eastAsia="bg-BG"/>
              </w:rPr>
              <w:t>Приложение</w:t>
            </w:r>
          </w:p>
          <w:p w:rsidR="005D2041" w:rsidRPr="004925A1" w:rsidRDefault="005D2041" w:rsidP="00936C72">
            <w:pPr>
              <w:spacing w:after="0" w:line="240" w:lineRule="auto"/>
              <w:textAlignment w:val="baseline"/>
              <w:rPr>
                <w:rFonts w:ascii="Times New Roman" w:eastAsia="Times New Roman" w:hAnsi="Times New Roman" w:cs="Times New Roman"/>
                <w:sz w:val="24"/>
                <w:szCs w:val="24"/>
                <w:lang w:eastAsia="bg-BG"/>
              </w:rPr>
            </w:pPr>
            <w:r w:rsidRPr="004925A1">
              <w:rPr>
                <w:rFonts w:ascii="Times New Roman" w:eastAsia="Times New Roman" w:hAnsi="Times New Roman" w:cs="Times New Roman"/>
                <w:lang w:eastAsia="bg-BG"/>
              </w:rPr>
              <w:t>67 %</w:t>
            </w:r>
          </w:p>
        </w:tc>
      </w:tr>
      <w:tr w:rsidR="005D2041" w:rsidRPr="002223E5" w:rsidTr="005D2041">
        <w:trPr>
          <w:trHeight w:val="288"/>
        </w:trPr>
        <w:tc>
          <w:tcPr>
            <w:tcW w:w="380" w:type="dxa"/>
            <w:vMerge/>
            <w:tcBorders>
              <w:left w:val="single" w:sz="4" w:space="0" w:color="auto"/>
              <w:right w:val="single" w:sz="4" w:space="0" w:color="auto"/>
            </w:tcBorders>
            <w:shd w:val="clear" w:color="auto" w:fill="auto"/>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bCs/>
                <w:color w:val="000000"/>
                <w:lang w:eastAsia="bg-BG"/>
              </w:rPr>
              <w:t>№ 9</w:t>
            </w:r>
          </w:p>
        </w:tc>
        <w:tc>
          <w:tcPr>
            <w:tcW w:w="821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hAnsi="Times New Roman" w:cs="Times New Roman"/>
                <w:bCs/>
              </w:rPr>
              <w:t xml:space="preserve">Прилага правилно </w:t>
            </w:r>
            <w:r w:rsidRPr="004925A1">
              <w:rPr>
                <w:rFonts w:ascii="Times New Roman" w:hAnsi="Times New Roman" w:cs="Times New Roman"/>
              </w:rPr>
              <w:t>термини и понятия.</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Приложение</w:t>
            </w:r>
          </w:p>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lang w:eastAsia="bg-BG"/>
              </w:rPr>
              <w:t>83%</w:t>
            </w:r>
          </w:p>
        </w:tc>
      </w:tr>
      <w:tr w:rsidR="005D2041" w:rsidRPr="002223E5" w:rsidTr="005D2041">
        <w:trPr>
          <w:trHeight w:val="288"/>
        </w:trPr>
        <w:tc>
          <w:tcPr>
            <w:tcW w:w="38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bCs/>
                <w:color w:val="000000"/>
                <w:lang w:eastAsia="bg-BG"/>
              </w:rPr>
              <w:t>№ 10</w:t>
            </w:r>
          </w:p>
        </w:tc>
        <w:tc>
          <w:tcPr>
            <w:tcW w:w="8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lang w:eastAsia="bg-BG"/>
              </w:rPr>
              <w:t xml:space="preserve">Посочва социални групи в обществото. </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rPr>
              <w:t>Знание</w:t>
            </w:r>
          </w:p>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lang w:eastAsia="bg-BG"/>
              </w:rPr>
              <w:t>42%</w:t>
            </w:r>
          </w:p>
        </w:tc>
      </w:tr>
      <w:tr w:rsidR="005D2041" w:rsidRPr="002223E5" w:rsidTr="005D2041">
        <w:trPr>
          <w:trHeight w:val="288"/>
        </w:trPr>
        <w:tc>
          <w:tcPr>
            <w:tcW w:w="380" w:type="dxa"/>
            <w:vMerge/>
            <w:tcBorders>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12</w:t>
            </w: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Посочва и съотнася характерни елементи на епоха.</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 xml:space="preserve">Разбиране </w:t>
            </w:r>
          </w:p>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lang w:eastAsia="bg-BG"/>
              </w:rPr>
              <w:t>50%</w:t>
            </w:r>
          </w:p>
        </w:tc>
      </w:tr>
      <w:tr w:rsidR="005D2041" w:rsidRPr="002223E5" w:rsidTr="005D2041">
        <w:trPr>
          <w:trHeight w:val="940"/>
        </w:trPr>
        <w:tc>
          <w:tcPr>
            <w:tcW w:w="380"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center"/>
              <w:textAlignment w:val="baseline"/>
              <w:rPr>
                <w:rFonts w:ascii="Times New Roman" w:eastAsia="Times New Roman" w:hAnsi="Times New Roman" w:cs="Times New Roman"/>
              </w:rPr>
            </w:pPr>
            <w:r w:rsidRPr="004925A1">
              <w:rPr>
                <w:rFonts w:ascii="Times New Roman" w:eastAsia="Times New Roman" w:hAnsi="Times New Roman" w:cs="Times New Roman"/>
              </w:rPr>
              <w:t>4.</w:t>
            </w:r>
          </w:p>
        </w:tc>
        <w:tc>
          <w:tcPr>
            <w:tcW w:w="1610"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 xml:space="preserve">ДРЕВНА ТРАКИЯ </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tc>
        <w:tc>
          <w:tcPr>
            <w:tcW w:w="992" w:type="dxa"/>
            <w:tcBorders>
              <w:top w:val="single" w:sz="4" w:space="0" w:color="auto"/>
              <w:left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11</w:t>
            </w:r>
          </w:p>
        </w:tc>
        <w:tc>
          <w:tcPr>
            <w:tcW w:w="8212" w:type="dxa"/>
            <w:tcBorders>
              <w:top w:val="single" w:sz="4" w:space="0" w:color="auto"/>
              <w:left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hAnsi="Times New Roman" w:cs="Times New Roman"/>
                <w:bCs/>
              </w:rPr>
              <w:t xml:space="preserve">Разпознава </w:t>
            </w:r>
            <w:r w:rsidRPr="004925A1">
              <w:rPr>
                <w:rFonts w:ascii="Times New Roman" w:hAnsi="Times New Roman" w:cs="Times New Roman"/>
              </w:rPr>
              <w:t>значими тракийски съкровища (Вълчитрънско, Панагюрско, Рогозенско).</w:t>
            </w:r>
          </w:p>
        </w:tc>
        <w:tc>
          <w:tcPr>
            <w:tcW w:w="2976" w:type="dxa"/>
            <w:tcBorders>
              <w:top w:val="single" w:sz="4" w:space="0" w:color="auto"/>
              <w:left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Приложение</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100 %</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tc>
      </w:tr>
      <w:tr w:rsidR="005D2041" w:rsidRPr="002223E5" w:rsidTr="005D2041">
        <w:trPr>
          <w:trHeight w:val="828"/>
        </w:trPr>
        <w:tc>
          <w:tcPr>
            <w:tcW w:w="38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rPr>
              <w:t>5.</w:t>
            </w:r>
          </w:p>
        </w:tc>
        <w:tc>
          <w:tcPr>
            <w:tcW w:w="161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lang w:eastAsia="bg-BG"/>
              </w:rPr>
            </w:pPr>
            <w:r w:rsidRPr="004925A1">
              <w:rPr>
                <w:rFonts w:ascii="Times New Roman" w:eastAsia="Times New Roman" w:hAnsi="Times New Roman" w:cs="Times New Roman"/>
                <w:bCs/>
                <w:lang w:eastAsia="bg-BG"/>
              </w:rPr>
              <w:t xml:space="preserve">ДРЕВЕН РИМ </w:t>
            </w:r>
          </w:p>
        </w:tc>
        <w:tc>
          <w:tcPr>
            <w:tcW w:w="992"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14</w:t>
            </w:r>
          </w:p>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p>
        </w:tc>
        <w:tc>
          <w:tcPr>
            <w:tcW w:w="8212"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rPr>
            </w:pPr>
            <w:r w:rsidRPr="004925A1">
              <w:rPr>
                <w:rFonts w:ascii="Times New Roman" w:eastAsia="Times New Roman" w:hAnsi="Times New Roman" w:cs="Times New Roman"/>
              </w:rPr>
              <w:t>Проследява хронологически събития и факти в историческото развитие.</w:t>
            </w:r>
          </w:p>
        </w:tc>
        <w:tc>
          <w:tcPr>
            <w:tcW w:w="2976" w:type="dxa"/>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Разбиране</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 xml:space="preserve"> 63%</w:t>
            </w:r>
          </w:p>
        </w:tc>
      </w:tr>
      <w:tr w:rsidR="005D2041" w:rsidRPr="002223E5" w:rsidTr="005D2041">
        <w:trPr>
          <w:trHeight w:val="615"/>
        </w:trPr>
        <w:tc>
          <w:tcPr>
            <w:tcW w:w="38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15</w:t>
            </w:r>
          </w:p>
        </w:tc>
        <w:tc>
          <w:tcPr>
            <w:tcW w:w="8212"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lang w:eastAsia="bg-BG"/>
              </w:rPr>
              <w:t>Обяснява основни исторически понятия, с които работи и може да посочи при</w:t>
            </w:r>
            <w:r w:rsidRPr="004925A1">
              <w:rPr>
                <w:rFonts w:ascii="Times New Roman" w:eastAsia="Times New Roman" w:hAnsi="Times New Roman" w:cs="Times New Roman"/>
                <w:lang w:eastAsia="bg-BG"/>
              </w:rPr>
              <w:softHyphen/>
              <w:t>мери за тях</w:t>
            </w:r>
            <w:r w:rsidRPr="004925A1">
              <w:t>.</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Знание</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 xml:space="preserve"> 63%</w:t>
            </w:r>
          </w:p>
        </w:tc>
      </w:tr>
      <w:tr w:rsidR="005D2041" w:rsidRPr="002223E5" w:rsidTr="005D2041">
        <w:trPr>
          <w:trHeight w:val="253"/>
        </w:trPr>
        <w:tc>
          <w:tcPr>
            <w:tcW w:w="38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vMerge/>
            <w:tcBorders>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p>
        </w:tc>
        <w:tc>
          <w:tcPr>
            <w:tcW w:w="8212" w:type="dxa"/>
            <w:vMerge/>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tc>
        <w:tc>
          <w:tcPr>
            <w:tcW w:w="2976"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Разбиране</w:t>
            </w:r>
          </w:p>
          <w:p w:rsidR="005D2041" w:rsidRPr="004925A1" w:rsidRDefault="005D2041" w:rsidP="00936C72">
            <w:pPr>
              <w:spacing w:after="0" w:line="240" w:lineRule="auto"/>
              <w:textAlignment w:val="baseline"/>
              <w:rPr>
                <w:rFonts w:ascii="Times New Roman" w:eastAsia="Times New Roman" w:hAnsi="Times New Roman" w:cs="Times New Roman"/>
                <w:sz w:val="24"/>
                <w:szCs w:val="24"/>
                <w:lang w:eastAsia="bg-BG"/>
              </w:rPr>
            </w:pPr>
            <w:r w:rsidRPr="004925A1">
              <w:rPr>
                <w:rFonts w:ascii="Times New Roman" w:eastAsia="Times New Roman" w:hAnsi="Times New Roman" w:cs="Times New Roman"/>
                <w:lang w:eastAsia="bg-BG"/>
              </w:rPr>
              <w:t xml:space="preserve"> 83%</w:t>
            </w:r>
          </w:p>
        </w:tc>
      </w:tr>
      <w:tr w:rsidR="005D2041" w:rsidRPr="002223E5" w:rsidTr="005D2041">
        <w:trPr>
          <w:trHeight w:val="278"/>
        </w:trPr>
        <w:tc>
          <w:tcPr>
            <w:tcW w:w="38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18</w:t>
            </w:r>
          </w:p>
        </w:tc>
        <w:tc>
          <w:tcPr>
            <w:tcW w:w="8212"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tc>
        <w:tc>
          <w:tcPr>
            <w:tcW w:w="2976" w:type="dxa"/>
            <w:vMerge/>
            <w:tcBorders>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sz w:val="24"/>
                <w:szCs w:val="24"/>
                <w:lang w:eastAsia="bg-BG"/>
              </w:rPr>
            </w:pPr>
          </w:p>
        </w:tc>
      </w:tr>
      <w:tr w:rsidR="005D2041" w:rsidRPr="002223E5" w:rsidTr="005D2041">
        <w:trPr>
          <w:trHeight w:val="253"/>
        </w:trPr>
        <w:tc>
          <w:tcPr>
            <w:tcW w:w="38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vMerge/>
            <w:tcBorders>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p>
        </w:tc>
        <w:tc>
          <w:tcPr>
            <w:tcW w:w="8212"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tc>
        <w:tc>
          <w:tcPr>
            <w:tcW w:w="2976"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Разбиране</w:t>
            </w:r>
          </w:p>
          <w:p w:rsidR="005D2041" w:rsidRPr="004925A1" w:rsidRDefault="005D2041" w:rsidP="00936C72">
            <w:pPr>
              <w:spacing w:after="0" w:line="240" w:lineRule="auto"/>
              <w:textAlignment w:val="baseline"/>
              <w:rPr>
                <w:rFonts w:ascii="Times New Roman" w:eastAsia="Times New Roman" w:hAnsi="Times New Roman" w:cs="Times New Roman"/>
                <w:sz w:val="24"/>
                <w:szCs w:val="24"/>
                <w:lang w:eastAsia="bg-BG"/>
              </w:rPr>
            </w:pPr>
            <w:r w:rsidRPr="004925A1">
              <w:rPr>
                <w:rFonts w:ascii="Times New Roman" w:eastAsia="Times New Roman" w:hAnsi="Times New Roman" w:cs="Times New Roman"/>
                <w:lang w:eastAsia="bg-BG"/>
              </w:rPr>
              <w:t xml:space="preserve"> 83%</w:t>
            </w:r>
          </w:p>
        </w:tc>
      </w:tr>
      <w:tr w:rsidR="005D2041" w:rsidRPr="002223E5" w:rsidTr="005D2041">
        <w:trPr>
          <w:trHeight w:val="279"/>
        </w:trPr>
        <w:tc>
          <w:tcPr>
            <w:tcW w:w="38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21</w:t>
            </w:r>
          </w:p>
        </w:tc>
        <w:tc>
          <w:tcPr>
            <w:tcW w:w="8212" w:type="dxa"/>
            <w:vMerge/>
            <w:tcBorders>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p>
        </w:tc>
        <w:tc>
          <w:tcPr>
            <w:tcW w:w="2976" w:type="dxa"/>
            <w:vMerge/>
            <w:tcBorders>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sz w:val="24"/>
                <w:szCs w:val="24"/>
                <w:lang w:eastAsia="bg-BG"/>
              </w:rPr>
            </w:pPr>
          </w:p>
        </w:tc>
      </w:tr>
      <w:tr w:rsidR="005D2041" w:rsidRPr="002223E5" w:rsidTr="005D2041">
        <w:trPr>
          <w:trHeight w:val="288"/>
        </w:trPr>
        <w:tc>
          <w:tcPr>
            <w:tcW w:w="38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13</w:t>
            </w:r>
          </w:p>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p>
        </w:tc>
        <w:tc>
          <w:tcPr>
            <w:tcW w:w="8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Описва възникването и разпространени</w:t>
            </w:r>
            <w:r w:rsidRPr="004925A1">
              <w:rPr>
                <w:rFonts w:ascii="Times New Roman" w:eastAsia="Times New Roman" w:hAnsi="Times New Roman" w:cs="Times New Roman"/>
                <w:lang w:eastAsia="bg-BG"/>
              </w:rPr>
              <w:softHyphen/>
              <w:t>ето на християнството.</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Знание</w:t>
            </w:r>
          </w:p>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lang w:eastAsia="bg-BG"/>
              </w:rPr>
              <w:t>92%</w:t>
            </w:r>
          </w:p>
          <w:p w:rsidR="005D2041" w:rsidRPr="004925A1" w:rsidRDefault="005D2041" w:rsidP="00936C72">
            <w:pPr>
              <w:spacing w:after="0" w:line="240" w:lineRule="auto"/>
              <w:textAlignment w:val="baseline"/>
              <w:rPr>
                <w:rFonts w:ascii="Times New Roman" w:eastAsia="Times New Roman" w:hAnsi="Times New Roman" w:cs="Times New Roman"/>
                <w:sz w:val="24"/>
                <w:szCs w:val="24"/>
                <w:lang w:eastAsia="bg-BG"/>
              </w:rPr>
            </w:pPr>
          </w:p>
        </w:tc>
      </w:tr>
      <w:tr w:rsidR="005D2041" w:rsidRPr="002223E5" w:rsidTr="005D2041">
        <w:trPr>
          <w:trHeight w:val="288"/>
        </w:trPr>
        <w:tc>
          <w:tcPr>
            <w:tcW w:w="38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jc w:val="both"/>
              <w:textAlignment w:val="baseline"/>
              <w:rPr>
                <w:rFonts w:ascii="Times New Roman" w:eastAsia="Times New Roman" w:hAnsi="Times New Roman" w:cs="Times New Roman"/>
              </w:rPr>
            </w:pPr>
          </w:p>
        </w:tc>
        <w:tc>
          <w:tcPr>
            <w:tcW w:w="1610" w:type="dxa"/>
            <w:vMerge/>
            <w:tcBorders>
              <w:left w:val="single" w:sz="4" w:space="0" w:color="auto"/>
              <w:right w:val="single" w:sz="4" w:space="0" w:color="auto"/>
            </w:tcBorders>
            <w:shd w:val="clear" w:color="auto" w:fill="FFFFFF" w:themeFill="background1"/>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bCs/>
                <w:color w:val="000000"/>
                <w:lang w:eastAsia="bg-BG"/>
              </w:rPr>
            </w:pPr>
            <w:r w:rsidRPr="004925A1">
              <w:rPr>
                <w:rFonts w:ascii="Times New Roman" w:eastAsia="Times New Roman" w:hAnsi="Times New Roman" w:cs="Times New Roman"/>
                <w:bCs/>
                <w:color w:val="000000"/>
                <w:lang w:eastAsia="bg-BG"/>
              </w:rPr>
              <w:t>№ 19</w:t>
            </w:r>
          </w:p>
          <w:p w:rsidR="005D2041" w:rsidRPr="004925A1" w:rsidRDefault="005D2041" w:rsidP="00936C72">
            <w:pPr>
              <w:spacing w:after="0" w:line="240" w:lineRule="auto"/>
              <w:textAlignment w:val="baseline"/>
              <w:rPr>
                <w:rFonts w:ascii="Times New Roman" w:eastAsia="Times New Roman" w:hAnsi="Times New Roman" w:cs="Times New Roman"/>
                <w:lang w:val="en-US"/>
              </w:rPr>
            </w:pPr>
          </w:p>
        </w:tc>
        <w:tc>
          <w:tcPr>
            <w:tcW w:w="8212"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lang w:eastAsia="bg-BG"/>
              </w:rPr>
              <w:t>Описва характерни паметници на антична култура в днешните българ</w:t>
            </w:r>
            <w:r w:rsidRPr="004925A1">
              <w:rPr>
                <w:rFonts w:ascii="Times New Roman" w:eastAsia="Times New Roman" w:hAnsi="Times New Roman" w:cs="Times New Roman"/>
                <w:lang w:eastAsia="bg-BG"/>
              </w:rPr>
              <w:softHyphen/>
              <w:t>ски земи.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D2041" w:rsidRPr="004925A1" w:rsidRDefault="005D2041" w:rsidP="00936C72">
            <w:pPr>
              <w:spacing w:after="0" w:line="240" w:lineRule="auto"/>
              <w:textAlignment w:val="baseline"/>
              <w:rPr>
                <w:rFonts w:ascii="Times New Roman" w:eastAsia="Times New Roman" w:hAnsi="Times New Roman" w:cs="Times New Roman"/>
                <w:lang w:eastAsia="bg-BG"/>
              </w:rPr>
            </w:pPr>
            <w:r w:rsidRPr="004925A1">
              <w:rPr>
                <w:rFonts w:ascii="Times New Roman" w:eastAsia="Times New Roman" w:hAnsi="Times New Roman" w:cs="Times New Roman"/>
                <w:sz w:val="24"/>
                <w:szCs w:val="24"/>
                <w:lang w:eastAsia="bg-BG"/>
              </w:rPr>
              <w:t>Приложение</w:t>
            </w:r>
          </w:p>
          <w:p w:rsidR="005D2041" w:rsidRPr="004925A1" w:rsidRDefault="005D2041" w:rsidP="00936C72">
            <w:pPr>
              <w:spacing w:after="0" w:line="240" w:lineRule="auto"/>
              <w:textAlignment w:val="baseline"/>
              <w:rPr>
                <w:rFonts w:ascii="Times New Roman" w:eastAsia="Times New Roman" w:hAnsi="Times New Roman" w:cs="Times New Roman"/>
                <w:lang w:val="en-US"/>
              </w:rPr>
            </w:pPr>
            <w:r w:rsidRPr="004925A1">
              <w:rPr>
                <w:rFonts w:ascii="Times New Roman" w:eastAsia="Times New Roman" w:hAnsi="Times New Roman" w:cs="Times New Roman"/>
                <w:lang w:eastAsia="bg-BG"/>
              </w:rPr>
              <w:t xml:space="preserve"> 100%</w:t>
            </w:r>
          </w:p>
        </w:tc>
      </w:tr>
    </w:tbl>
    <w:p w:rsidR="005D2041" w:rsidRDefault="005D2041" w:rsidP="005D2041">
      <w:pPr>
        <w:spacing w:after="60" w:line="240" w:lineRule="auto"/>
      </w:pPr>
    </w:p>
    <w:p w:rsidR="005D2041" w:rsidRPr="007F71EA" w:rsidRDefault="005D2041" w:rsidP="00AA7CF9">
      <w:pPr>
        <w:pStyle w:val="ListParagraph"/>
        <w:numPr>
          <w:ilvl w:val="0"/>
          <w:numId w:val="20"/>
        </w:numPr>
        <w:spacing w:after="60" w:line="240" w:lineRule="auto"/>
        <w:rPr>
          <w:rFonts w:ascii="Times New Roman" w:eastAsia="Times New Roman" w:hAnsi="Times New Roman" w:cs="Times New Roman"/>
          <w:i/>
          <w:sz w:val="20"/>
          <w:lang w:eastAsia="bg-BG"/>
        </w:rPr>
      </w:pPr>
      <w:r w:rsidRPr="007F71EA">
        <w:rPr>
          <w:rFonts w:ascii="Times New Roman" w:eastAsia="Times New Roman" w:hAnsi="Times New Roman" w:cs="Times New Roman"/>
          <w:b/>
          <w:sz w:val="20"/>
          <w:u w:val="single"/>
          <w:lang w:eastAsia="bg-BG"/>
        </w:rPr>
        <w:t>Бележка:</w:t>
      </w:r>
      <w:r w:rsidRPr="007F71EA">
        <w:rPr>
          <w:rFonts w:ascii="Times New Roman" w:eastAsia="Times New Roman" w:hAnsi="Times New Roman" w:cs="Times New Roman"/>
          <w:i/>
          <w:sz w:val="20"/>
          <w:lang w:eastAsia="bg-BG"/>
        </w:rPr>
        <w:t xml:space="preserve"> в самата таблица са маркирани в сиво задачите, при които учениците са показали резултати под 50%.</w:t>
      </w:r>
    </w:p>
    <w:p w:rsidR="005D2041" w:rsidRPr="00EA1B81" w:rsidRDefault="005D2041" w:rsidP="005D2041">
      <w:pPr>
        <w:pStyle w:val="paragraph"/>
        <w:spacing w:before="0" w:beforeAutospacing="0" w:after="0" w:afterAutospacing="0"/>
        <w:jc w:val="both"/>
        <w:textAlignment w:val="baseline"/>
        <w:rPr>
          <w:sz w:val="10"/>
          <w:szCs w:val="22"/>
          <w:lang w:val="bg-BG" w:eastAsia="bg-BG"/>
        </w:rPr>
      </w:pPr>
    </w:p>
    <w:p w:rsidR="005D2041" w:rsidRPr="002223E5" w:rsidRDefault="005D2041" w:rsidP="005D2041">
      <w:pPr>
        <w:pStyle w:val="paragraph"/>
        <w:spacing w:before="0" w:beforeAutospacing="0" w:after="0" w:afterAutospacing="0"/>
        <w:jc w:val="both"/>
        <w:textAlignment w:val="baseline"/>
        <w:rPr>
          <w:rStyle w:val="eop"/>
          <w:sz w:val="22"/>
          <w:szCs w:val="22"/>
        </w:rPr>
      </w:pPr>
      <w:r>
        <w:rPr>
          <w:b/>
          <w:sz w:val="22"/>
          <w:szCs w:val="22"/>
          <w:lang w:val="bg-BG" w:eastAsia="bg-BG"/>
        </w:rPr>
        <w:t>5</w:t>
      </w:r>
      <w:r w:rsidRPr="002223E5">
        <w:rPr>
          <w:b/>
          <w:sz w:val="22"/>
          <w:szCs w:val="22"/>
          <w:lang w:val="bg-BG" w:eastAsia="bg-BG"/>
        </w:rPr>
        <w:t>.</w:t>
      </w:r>
      <w:r>
        <w:rPr>
          <w:b/>
          <w:sz w:val="22"/>
          <w:szCs w:val="22"/>
          <w:lang w:val="bg-BG" w:eastAsia="bg-BG"/>
        </w:rPr>
        <w:t xml:space="preserve"> </w:t>
      </w:r>
      <w:r w:rsidRPr="002223E5">
        <w:rPr>
          <w:rStyle w:val="normaltextrun"/>
          <w:b/>
          <w:bCs/>
          <w:sz w:val="22"/>
          <w:szCs w:val="22"/>
        </w:rPr>
        <w:t>Мерки</w:t>
      </w:r>
      <w:r>
        <w:rPr>
          <w:rStyle w:val="normaltextrun"/>
          <w:b/>
          <w:bCs/>
          <w:sz w:val="22"/>
          <w:szCs w:val="22"/>
          <w:lang w:val="bg-BG"/>
        </w:rPr>
        <w:t>/препоръки</w:t>
      </w:r>
      <w:r w:rsidRPr="002223E5">
        <w:rPr>
          <w:rStyle w:val="normaltextrun"/>
          <w:b/>
          <w:bCs/>
          <w:sz w:val="22"/>
          <w:szCs w:val="22"/>
        </w:rPr>
        <w:t xml:space="preserve"> за преодоляване на пропуските</w:t>
      </w:r>
      <w:r>
        <w:rPr>
          <w:rStyle w:val="normaltextrun"/>
          <w:b/>
          <w:bCs/>
          <w:sz w:val="22"/>
          <w:szCs w:val="22"/>
          <w:lang w:val="bg-BG"/>
        </w:rPr>
        <w:t>:</w:t>
      </w:r>
      <w:r w:rsidRPr="002223E5">
        <w:rPr>
          <w:rStyle w:val="eop"/>
          <w:sz w:val="22"/>
          <w:szCs w:val="22"/>
        </w:rPr>
        <w:t> </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val="ru-RU" w:eastAsia="bg-BG"/>
        </w:rPr>
      </w:pPr>
      <w:r w:rsidRPr="008E018C">
        <w:rPr>
          <w:rFonts w:ascii="Times New Roman" w:eastAsia="Times New Roman" w:hAnsi="Times New Roman" w:cs="Times New Roman"/>
          <w:sz w:val="24"/>
          <w:lang w:eastAsia="bg-BG"/>
        </w:rPr>
        <w:t>В час да се търси възможност за повече практическа работа с въпроси със свободен отговор;</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lastRenderedPageBreak/>
        <w:t xml:space="preserve">Провеждане на индивидуална работа с учениците за създаване на навици за учене чрез самостоятелни и домашни работи, писмени изпитвания и работа по проекти както и засилване на мотивацията за учене и формиране на умения за четене с разбиране; </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Работа свързана с попълване и редактиране на исторически текст и приложение на ключови термини и понятия;</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Преодоляване на пропуските в знанията чрез повече работа в часовете за консултации;</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Работа с исторически календар и линия на времето за преодоляване на пропуски в знанията за хронологическо проследяване на събития и процеси;</w:t>
      </w:r>
    </w:p>
    <w:p w:rsidR="005D2041" w:rsidRPr="009D210F" w:rsidRDefault="005D2041" w:rsidP="00AA7CF9">
      <w:pPr>
        <w:numPr>
          <w:ilvl w:val="0"/>
          <w:numId w:val="14"/>
        </w:numPr>
        <w:spacing w:after="0" w:line="240" w:lineRule="auto"/>
        <w:jc w:val="both"/>
        <w:rPr>
          <w:rFonts w:ascii="Times New Roman" w:hAnsi="Times New Roman" w:cs="Times New Roman"/>
          <w:i/>
          <w:sz w:val="24"/>
        </w:rPr>
      </w:pPr>
      <w:r w:rsidRPr="008E018C">
        <w:rPr>
          <w:rFonts w:ascii="Times New Roman" w:eastAsia="Times New Roman" w:hAnsi="Times New Roman" w:cs="Times New Roman"/>
          <w:sz w:val="24"/>
          <w:lang w:eastAsia="bg-BG"/>
        </w:rPr>
        <w:t>Да се работи повече с нагледни материали – изображения, работен лист, исторически филми, презентации и др.</w:t>
      </w:r>
      <w:r w:rsidRPr="008E018C">
        <w:rPr>
          <w:rFonts w:ascii="Times New Roman" w:hAnsi="Times New Roman" w:cs="Times New Roman"/>
          <w:i/>
          <w:sz w:val="24"/>
        </w:rPr>
        <w:t xml:space="preserve"> </w:t>
      </w:r>
    </w:p>
    <w:p w:rsidR="005D2041" w:rsidRPr="00B2437B" w:rsidRDefault="005D2041" w:rsidP="005D2041">
      <w:pPr>
        <w:spacing w:after="0" w:line="240" w:lineRule="auto"/>
        <w:jc w:val="both"/>
        <w:rPr>
          <w:rFonts w:ascii="Times New Roman" w:hAnsi="Times New Roman" w:cs="Times New Roman"/>
          <w:i/>
        </w:rPr>
      </w:pPr>
    </w:p>
    <w:p w:rsidR="005D2041" w:rsidRPr="00EA1B81" w:rsidRDefault="005D2041" w:rsidP="00AA7CF9">
      <w:pPr>
        <w:pStyle w:val="ListParagraph"/>
        <w:numPr>
          <w:ilvl w:val="0"/>
          <w:numId w:val="16"/>
        </w:numPr>
        <w:spacing w:after="0" w:line="240" w:lineRule="auto"/>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СЕДМ</w:t>
      </w:r>
      <w:r w:rsidRPr="00813949">
        <w:rPr>
          <w:rFonts w:ascii="Times New Roman" w:eastAsia="Times New Roman" w:hAnsi="Times New Roman" w:cs="Times New Roman"/>
          <w:b/>
          <w:bCs/>
          <w:color w:val="FF0000"/>
          <w:sz w:val="24"/>
          <w:szCs w:val="24"/>
          <w:u w:val="single"/>
        </w:rPr>
        <w:t>И КЛАС</w:t>
      </w:r>
    </w:p>
    <w:p w:rsidR="005D2041" w:rsidRPr="00DC5F13" w:rsidRDefault="005D2041" w:rsidP="00DC5F13">
      <w:pPr>
        <w:pStyle w:val="ListParagraph"/>
        <w:numPr>
          <w:ilvl w:val="1"/>
          <w:numId w:val="1"/>
        </w:numPr>
        <w:spacing w:after="60" w:line="240" w:lineRule="auto"/>
        <w:jc w:val="both"/>
        <w:rPr>
          <w:rFonts w:ascii="Times New Roman" w:eastAsia="Times New Roman" w:hAnsi="Times New Roman" w:cs="Times New Roman"/>
          <w:b/>
          <w:sz w:val="24"/>
          <w:szCs w:val="24"/>
          <w:lang w:eastAsia="bg-BG"/>
        </w:rPr>
      </w:pPr>
      <w:r w:rsidRPr="00DC5F13">
        <w:rPr>
          <w:rFonts w:ascii="Times New Roman" w:eastAsia="Times New Roman" w:hAnsi="Times New Roman" w:cs="Times New Roman"/>
          <w:b/>
          <w:sz w:val="24"/>
          <w:szCs w:val="24"/>
          <w:lang w:eastAsia="bg-BG"/>
        </w:rPr>
        <w:t>Резултати, показани от учениците на ниво училище:</w:t>
      </w:r>
    </w:p>
    <w:p w:rsidR="00DC5F13" w:rsidRPr="00DC5F13" w:rsidRDefault="00DC5F13" w:rsidP="00DC5F13">
      <w:pPr>
        <w:pStyle w:val="ListParagraph"/>
        <w:spacing w:after="60" w:line="240" w:lineRule="auto"/>
        <w:ind w:left="1440"/>
        <w:jc w:val="both"/>
        <w:rPr>
          <w:rFonts w:ascii="Times New Roman" w:eastAsia="Times New Roman" w:hAnsi="Times New Roman" w:cs="Times New Roman"/>
          <w:b/>
          <w:sz w:val="24"/>
          <w:szCs w:val="24"/>
          <w:lang w:eastAsia="bg-BG"/>
        </w:rPr>
      </w:pPr>
    </w:p>
    <w:tbl>
      <w:tblPr>
        <w:tblW w:w="951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gridCol w:w="1839"/>
        <w:gridCol w:w="1381"/>
        <w:gridCol w:w="2271"/>
        <w:gridCol w:w="2530"/>
      </w:tblGrid>
      <w:tr w:rsidR="005D2041" w:rsidRPr="00E200ED" w:rsidTr="00DC5F13">
        <w:trPr>
          <w:trHeight w:val="268"/>
        </w:trPr>
        <w:tc>
          <w:tcPr>
            <w:tcW w:w="14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Показатели</w:t>
            </w:r>
            <w:r w:rsidRPr="00E200ED">
              <w:rPr>
                <w:rFonts w:ascii="Times New Roman" w:eastAsia="Times New Roman" w:hAnsi="Times New Roman" w:cs="Times New Roman"/>
                <w:sz w:val="24"/>
                <w:szCs w:val="24"/>
              </w:rPr>
              <w:t> </w:t>
            </w:r>
          </w:p>
        </w:tc>
        <w:tc>
          <w:tcPr>
            <w:tcW w:w="183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sz w:val="20"/>
                <w:szCs w:val="24"/>
              </w:rPr>
            </w:pPr>
            <w:r w:rsidRPr="00434E38">
              <w:rPr>
                <w:rFonts w:ascii="Times New Roman" w:eastAsia="Times New Roman" w:hAnsi="Times New Roman" w:cs="Times New Roman"/>
                <w:b/>
                <w:bCs/>
                <w:sz w:val="20"/>
                <w:szCs w:val="24"/>
              </w:rPr>
              <w:t>ОБЩО</w:t>
            </w:r>
            <w:r w:rsidRPr="00434E38">
              <w:rPr>
                <w:rFonts w:ascii="Times New Roman" w:eastAsia="Times New Roman" w:hAnsi="Times New Roman" w:cs="Times New Roman"/>
                <w:sz w:val="20"/>
                <w:szCs w:val="24"/>
              </w:rPr>
              <w:t> </w:t>
            </w:r>
          </w:p>
        </w:tc>
        <w:tc>
          <w:tcPr>
            <w:tcW w:w="1381"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ЯВИЛИ СЕ</w:t>
            </w:r>
          </w:p>
        </w:tc>
        <w:tc>
          <w:tcPr>
            <w:tcW w:w="2271"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 ОТГОВОРИЛИ</w:t>
            </w:r>
          </w:p>
        </w:tc>
        <w:tc>
          <w:tcPr>
            <w:tcW w:w="2530" w:type="dxa"/>
            <w:tcBorders>
              <w:top w:val="single" w:sz="4" w:space="0" w:color="auto"/>
              <w:left w:val="nil"/>
              <w:bottom w:val="single" w:sz="4" w:space="0" w:color="auto"/>
              <w:right w:val="single" w:sz="4" w:space="0" w:color="auto"/>
            </w:tcBorders>
            <w:shd w:val="clear" w:color="auto" w:fill="F2F2F2"/>
          </w:tcPr>
          <w:p w:rsidR="005D2041" w:rsidRPr="00814BA9" w:rsidRDefault="005D2041" w:rsidP="005D2041">
            <w:pPr>
              <w:spacing w:after="0" w:line="240" w:lineRule="auto"/>
              <w:jc w:val="center"/>
              <w:textAlignment w:val="baseline"/>
              <w:rPr>
                <w:rFonts w:ascii="Times New Roman" w:eastAsia="Times New Roman" w:hAnsi="Times New Roman" w:cs="Times New Roman"/>
                <w:b/>
                <w:szCs w:val="24"/>
              </w:rPr>
            </w:pPr>
            <w:r w:rsidRPr="00814BA9">
              <w:rPr>
                <w:rFonts w:ascii="Times New Roman" w:eastAsia="Times New Roman" w:hAnsi="Times New Roman" w:cs="Times New Roman"/>
                <w:b/>
                <w:szCs w:val="24"/>
              </w:rPr>
              <w:t>% </w:t>
            </w:r>
          </w:p>
        </w:tc>
      </w:tr>
      <w:tr w:rsidR="005D2041" w:rsidRPr="00E200ED" w:rsidTr="00DC5F13">
        <w:trPr>
          <w:trHeight w:val="255"/>
        </w:trPr>
        <w:tc>
          <w:tcPr>
            <w:tcW w:w="1498"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903246"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ученици </w:t>
            </w:r>
          </w:p>
        </w:tc>
        <w:tc>
          <w:tcPr>
            <w:tcW w:w="1839"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p>
        </w:tc>
        <w:tc>
          <w:tcPr>
            <w:tcW w:w="1381"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271"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530" w:type="dxa"/>
            <w:tcBorders>
              <w:top w:val="nil"/>
              <w:left w:val="nil"/>
              <w:bottom w:val="single" w:sz="4" w:space="0" w:color="auto"/>
              <w:right w:val="single" w:sz="4" w:space="0" w:color="auto"/>
            </w:tcBorders>
          </w:tcPr>
          <w:p w:rsidR="005D2041" w:rsidRPr="00A10445" w:rsidRDefault="005D2041" w:rsidP="005D2041">
            <w:pPr>
              <w:spacing w:after="0" w:line="240" w:lineRule="auto"/>
              <w:ind w:left="677" w:hanging="413"/>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95</w:t>
            </w:r>
            <w:r w:rsidRPr="00A10445">
              <w:rPr>
                <w:rFonts w:ascii="Times New Roman" w:eastAsia="Times New Roman" w:hAnsi="Times New Roman" w:cs="Times New Roman"/>
                <w:b/>
                <w:sz w:val="24"/>
                <w:szCs w:val="24"/>
              </w:rPr>
              <w:t xml:space="preserve"> % </w:t>
            </w:r>
          </w:p>
        </w:tc>
      </w:tr>
      <w:tr w:rsidR="005D2041" w:rsidRPr="00E200ED" w:rsidTr="00DC5F13">
        <w:trPr>
          <w:trHeight w:val="255"/>
        </w:trPr>
        <w:tc>
          <w:tcPr>
            <w:tcW w:w="1498"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A10445"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въпроси </w:t>
            </w:r>
            <w:r>
              <w:rPr>
                <w:rFonts w:ascii="Times New Roman" w:eastAsia="Times New Roman" w:hAnsi="Times New Roman" w:cs="Times New Roman"/>
                <w:sz w:val="24"/>
                <w:szCs w:val="24"/>
              </w:rPr>
              <w:t xml:space="preserve"> </w:t>
            </w:r>
          </w:p>
        </w:tc>
        <w:tc>
          <w:tcPr>
            <w:tcW w:w="1839"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Pr="00E200ED">
              <w:rPr>
                <w:rFonts w:ascii="Times New Roman" w:eastAsia="Times New Roman" w:hAnsi="Times New Roman" w:cs="Times New Roman"/>
                <w:sz w:val="24"/>
                <w:szCs w:val="24"/>
              </w:rPr>
              <w:t> </w:t>
            </w:r>
          </w:p>
        </w:tc>
        <w:tc>
          <w:tcPr>
            <w:tcW w:w="1381"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271"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530" w:type="dxa"/>
            <w:tcBorders>
              <w:top w:val="nil"/>
              <w:left w:val="nil"/>
              <w:bottom w:val="single" w:sz="4" w:space="0" w:color="auto"/>
              <w:right w:val="single" w:sz="4" w:space="0" w:color="auto"/>
            </w:tcBorders>
          </w:tcPr>
          <w:p w:rsidR="005D2041" w:rsidRPr="00995A8A" w:rsidRDefault="005D2041" w:rsidP="00AA7CF9">
            <w:pPr>
              <w:pStyle w:val="ListParagraph"/>
              <w:numPr>
                <w:ilvl w:val="1"/>
                <w:numId w:val="21"/>
              </w:numPr>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95A8A">
              <w:rPr>
                <w:rFonts w:ascii="Times New Roman" w:eastAsia="Times New Roman" w:hAnsi="Times New Roman" w:cs="Times New Roman"/>
                <w:b/>
                <w:sz w:val="24"/>
                <w:szCs w:val="24"/>
              </w:rPr>
              <w:t> </w:t>
            </w:r>
          </w:p>
        </w:tc>
      </w:tr>
    </w:tbl>
    <w:p w:rsidR="005D2041" w:rsidRDefault="005D2041" w:rsidP="005D2041">
      <w:pPr>
        <w:spacing w:after="0" w:line="240" w:lineRule="auto"/>
        <w:textAlignment w:val="baseline"/>
        <w:rPr>
          <w:rFonts w:ascii="Times New Roman" w:eastAsia="Times New Roman" w:hAnsi="Times New Roman" w:cs="Times New Roman"/>
          <w:sz w:val="24"/>
          <w:szCs w:val="24"/>
        </w:rPr>
      </w:pPr>
    </w:p>
    <w:p w:rsidR="005D2041" w:rsidRPr="00DC5F13" w:rsidRDefault="005D2041" w:rsidP="00AA7CF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C25120">
        <w:rPr>
          <w:rFonts w:ascii="Times New Roman" w:eastAsia="Times New Roman" w:hAnsi="Times New Roman" w:cs="Times New Roman"/>
          <w:b/>
          <w:bCs/>
          <w:sz w:val="24"/>
          <w:szCs w:val="24"/>
        </w:rPr>
        <w:t>Резултати показани от учениците с количествен показател:</w:t>
      </w:r>
    </w:p>
    <w:p w:rsidR="00DC5F13" w:rsidRPr="00C25120" w:rsidRDefault="00DC5F13" w:rsidP="00DC5F13">
      <w:pPr>
        <w:pStyle w:val="ListParagraph"/>
        <w:spacing w:after="0" w:line="240" w:lineRule="auto"/>
        <w:textAlignment w:val="baseline"/>
        <w:rPr>
          <w:rFonts w:ascii="Times New Roman" w:eastAsia="Times New Roman" w:hAnsi="Times New Roman" w:cs="Times New Roman"/>
          <w:sz w:val="24"/>
          <w:szCs w:val="24"/>
        </w:rPr>
      </w:pPr>
    </w:p>
    <w:tbl>
      <w:tblPr>
        <w:tblW w:w="9319" w:type="dxa"/>
        <w:tblInd w:w="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5"/>
        <w:gridCol w:w="1594"/>
        <w:gridCol w:w="1701"/>
        <w:gridCol w:w="1560"/>
        <w:gridCol w:w="1756"/>
        <w:gridCol w:w="1513"/>
      </w:tblGrid>
      <w:tr w:rsidR="005D2041" w:rsidRPr="00E200ED" w:rsidTr="005D2041">
        <w:trPr>
          <w:trHeight w:val="255"/>
        </w:trPr>
        <w:tc>
          <w:tcPr>
            <w:tcW w:w="1195" w:type="dxa"/>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V</w:t>
            </w: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lang w:val="en-US"/>
              </w:rPr>
              <w:t>I</w:t>
            </w:r>
            <w:r w:rsidRPr="00E200ED">
              <w:rPr>
                <w:rFonts w:ascii="Times New Roman" w:eastAsia="Times New Roman" w:hAnsi="Times New Roman" w:cs="Times New Roman"/>
                <w:b/>
                <w:bCs/>
                <w:sz w:val="24"/>
                <w:szCs w:val="24"/>
              </w:rPr>
              <w:t> а</w:t>
            </w:r>
          </w:p>
        </w:tc>
        <w:tc>
          <w:tcPr>
            <w:tcW w:w="1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Слаб 2</w:t>
            </w:r>
            <w:r w:rsidRPr="00E200ED">
              <w:rPr>
                <w:rFonts w:ascii="Times New Roman" w:eastAsia="Times New Roman" w:hAnsi="Times New Roman" w:cs="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Среден 3</w:t>
            </w:r>
            <w:r w:rsidRPr="00E200ED">
              <w:rPr>
                <w:rFonts w:ascii="Times New Roman" w:eastAsia="Times New Roman" w:hAnsi="Times New Roman" w:cs="Times New Roman"/>
                <w:sz w:val="24"/>
                <w:szCs w:val="24"/>
              </w:rPr>
              <w:t> </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Добър 4</w:t>
            </w:r>
            <w:r w:rsidRPr="00E200ED">
              <w:rPr>
                <w:rFonts w:ascii="Times New Roman" w:eastAsia="Times New Roman" w:hAnsi="Times New Roman" w:cs="Times New Roman"/>
                <w:sz w:val="24"/>
                <w:szCs w:val="24"/>
              </w:rPr>
              <w:t> </w:t>
            </w:r>
          </w:p>
        </w:tc>
        <w:tc>
          <w:tcPr>
            <w:tcW w:w="1756"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Много добър 5</w:t>
            </w:r>
          </w:p>
        </w:tc>
        <w:tc>
          <w:tcPr>
            <w:tcW w:w="1513"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Отличен 6</w:t>
            </w:r>
          </w:p>
        </w:tc>
      </w:tr>
      <w:tr w:rsidR="005D2041" w:rsidRPr="00E200ED" w:rsidTr="005D2041">
        <w:trPr>
          <w:trHeight w:val="255"/>
        </w:trPr>
        <w:tc>
          <w:tcPr>
            <w:tcW w:w="0" w:type="auto"/>
            <w:vMerge/>
            <w:tcBorders>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594"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8</w:t>
            </w:r>
          </w:p>
        </w:tc>
        <w:tc>
          <w:tcPr>
            <w:tcW w:w="1756"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513"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D2041" w:rsidRPr="00E200ED" w:rsidTr="005D2041">
        <w:trPr>
          <w:trHeight w:val="255"/>
        </w:trPr>
        <w:tc>
          <w:tcPr>
            <w:tcW w:w="0" w:type="auto"/>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594" w:type="dxa"/>
            <w:tcBorders>
              <w:top w:val="nil"/>
              <w:left w:val="nil"/>
              <w:bottom w:val="single" w:sz="4" w:space="0" w:color="auto"/>
              <w:right w:val="single" w:sz="4" w:space="0" w:color="auto"/>
            </w:tcBorders>
            <w:shd w:val="clear" w:color="auto" w:fill="auto"/>
            <w:vAlign w:val="center"/>
            <w:hideMark/>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434E38">
              <w:rPr>
                <w:rFonts w:ascii="Times New Roman" w:eastAsia="Times New Roman" w:hAnsi="Times New Roman" w:cs="Times New Roman"/>
                <w:i/>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5</w:t>
            </w:r>
            <w:r w:rsidRPr="00434E38">
              <w:rPr>
                <w:rFonts w:ascii="Times New Roman" w:eastAsia="Times New Roman" w:hAnsi="Times New Roman" w:cs="Times New Roman"/>
                <w:i/>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38</w:t>
            </w:r>
            <w:r w:rsidRPr="00434E38">
              <w:rPr>
                <w:rFonts w:ascii="Times New Roman" w:eastAsia="Times New Roman" w:hAnsi="Times New Roman" w:cs="Times New Roman"/>
                <w:i/>
                <w:sz w:val="24"/>
                <w:szCs w:val="24"/>
              </w:rPr>
              <w:t>% </w:t>
            </w:r>
          </w:p>
        </w:tc>
        <w:tc>
          <w:tcPr>
            <w:tcW w:w="1756" w:type="dxa"/>
            <w:tcBorders>
              <w:top w:val="nil"/>
              <w:left w:val="nil"/>
              <w:bottom w:val="single" w:sz="4" w:space="0" w:color="auto"/>
              <w:right w:val="single" w:sz="4" w:space="0" w:color="auto"/>
            </w:tcBorders>
            <w:shd w:val="clear" w:color="auto" w:fill="auto"/>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43</w:t>
            </w:r>
            <w:r w:rsidRPr="00434E38">
              <w:rPr>
                <w:rFonts w:ascii="Times New Roman" w:eastAsia="Times New Roman" w:hAnsi="Times New Roman" w:cs="Times New Roman"/>
                <w:i/>
                <w:sz w:val="24"/>
                <w:szCs w:val="24"/>
              </w:rPr>
              <w:t>% </w:t>
            </w:r>
          </w:p>
        </w:tc>
        <w:tc>
          <w:tcPr>
            <w:tcW w:w="1513" w:type="dxa"/>
            <w:tcBorders>
              <w:top w:val="nil"/>
              <w:left w:val="nil"/>
              <w:bottom w:val="single" w:sz="4" w:space="0" w:color="auto"/>
              <w:right w:val="single" w:sz="4" w:space="0" w:color="auto"/>
            </w:tcBorders>
            <w:shd w:val="clear" w:color="auto" w:fill="auto"/>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434E38">
              <w:rPr>
                <w:rFonts w:ascii="Times New Roman" w:eastAsia="Times New Roman" w:hAnsi="Times New Roman" w:cs="Times New Roman"/>
                <w:i/>
                <w:sz w:val="24"/>
                <w:szCs w:val="24"/>
              </w:rPr>
              <w:t>% </w:t>
            </w:r>
          </w:p>
        </w:tc>
      </w:tr>
      <w:tr w:rsidR="005D2041" w:rsidRPr="00E200ED" w:rsidTr="005D2041">
        <w:trPr>
          <w:trHeight w:val="255"/>
        </w:trPr>
        <w:tc>
          <w:tcPr>
            <w:tcW w:w="1195" w:type="dxa"/>
            <w:tcBorders>
              <w:top w:val="single" w:sz="4" w:space="0" w:color="auto"/>
              <w:left w:val="single" w:sz="4" w:space="0" w:color="auto"/>
              <w:bottom w:val="single" w:sz="4" w:space="0" w:color="auto"/>
              <w:right w:val="single" w:sz="4" w:space="0" w:color="000000"/>
            </w:tcBorders>
            <w:shd w:val="clear" w:color="auto" w:fill="auto"/>
            <w:hideMark/>
          </w:tcPr>
          <w:p w:rsidR="005D2041" w:rsidRPr="00015243" w:rsidRDefault="005D2041" w:rsidP="005D2041">
            <w:pPr>
              <w:spacing w:after="0" w:line="240" w:lineRule="auto"/>
              <w:jc w:val="center"/>
              <w:textAlignment w:val="baseline"/>
              <w:rPr>
                <w:rFonts w:ascii="Times New Roman" w:eastAsia="Times New Roman" w:hAnsi="Times New Roman" w:cs="Times New Roman"/>
                <w:b/>
                <w:sz w:val="24"/>
                <w:szCs w:val="24"/>
              </w:rPr>
            </w:pPr>
            <w:r w:rsidRPr="00015243">
              <w:rPr>
                <w:rFonts w:ascii="Times New Roman" w:eastAsia="Times New Roman" w:hAnsi="Times New Roman" w:cs="Times New Roman"/>
                <w:b/>
                <w:sz w:val="24"/>
                <w:szCs w:val="24"/>
              </w:rPr>
              <w:t>Среден успех </w:t>
            </w:r>
          </w:p>
        </w:tc>
        <w:tc>
          <w:tcPr>
            <w:tcW w:w="8124" w:type="dxa"/>
            <w:gridSpan w:val="5"/>
            <w:tcBorders>
              <w:top w:val="nil"/>
              <w:left w:val="single" w:sz="4" w:space="0" w:color="000000"/>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color w:val="FF0000"/>
                <w:sz w:val="28"/>
                <w:szCs w:val="24"/>
              </w:rPr>
              <w:t>Мн. д</w:t>
            </w:r>
            <w:r w:rsidRPr="00A10445">
              <w:rPr>
                <w:rFonts w:ascii="Times New Roman" w:eastAsia="Times New Roman" w:hAnsi="Times New Roman" w:cs="Times New Roman"/>
                <w:b/>
                <w:color w:val="FF0000"/>
                <w:sz w:val="28"/>
                <w:szCs w:val="24"/>
              </w:rPr>
              <w:t>обър 4,</w:t>
            </w:r>
            <w:r>
              <w:rPr>
                <w:rFonts w:ascii="Times New Roman" w:eastAsia="Times New Roman" w:hAnsi="Times New Roman" w:cs="Times New Roman"/>
                <w:b/>
                <w:color w:val="FF0000"/>
                <w:sz w:val="28"/>
                <w:szCs w:val="24"/>
              </w:rPr>
              <w:t>67</w:t>
            </w:r>
          </w:p>
        </w:tc>
      </w:tr>
    </w:tbl>
    <w:p w:rsidR="005D2041" w:rsidRPr="001B02BE" w:rsidRDefault="005D2041" w:rsidP="005D2041">
      <w:pPr>
        <w:rPr>
          <w:sz w:val="6"/>
        </w:rPr>
      </w:pPr>
    </w:p>
    <w:p w:rsidR="005D2041" w:rsidRPr="00A31A28" w:rsidRDefault="005D2041" w:rsidP="00AA7CF9">
      <w:pPr>
        <w:pStyle w:val="ListParagraph"/>
        <w:numPr>
          <w:ilvl w:val="0"/>
          <w:numId w:val="19"/>
        </w:numPr>
        <w:spacing w:after="0" w:line="240" w:lineRule="auto"/>
        <w:jc w:val="both"/>
        <w:textAlignment w:val="baseline"/>
        <w:rPr>
          <w:rFonts w:ascii="Segoe UI" w:eastAsia="Times New Roman" w:hAnsi="Segoe UI" w:cs="Segoe UI"/>
          <w:sz w:val="15"/>
          <w:szCs w:val="15"/>
        </w:rPr>
      </w:pPr>
      <w:r w:rsidRPr="00A31A28">
        <w:rPr>
          <w:rFonts w:ascii="Times New Roman" w:eastAsia="Times New Roman" w:hAnsi="Times New Roman" w:cs="Times New Roman"/>
          <w:b/>
          <w:sz w:val="24"/>
          <w:szCs w:val="24"/>
        </w:rPr>
        <w:t>Изводи:</w:t>
      </w:r>
      <w:r w:rsidRPr="00A31A28">
        <w:rPr>
          <w:rFonts w:ascii="Times New Roman" w:eastAsia="Times New Roman" w:hAnsi="Times New Roman" w:cs="Times New Roman"/>
          <w:sz w:val="24"/>
          <w:szCs w:val="24"/>
        </w:rPr>
        <w:t xml:space="preserve"> Резултатът показва </w:t>
      </w:r>
      <w:r>
        <w:rPr>
          <w:rFonts w:ascii="Times New Roman" w:eastAsia="Times New Roman" w:hAnsi="Times New Roman" w:cs="Times New Roman"/>
          <w:b/>
          <w:bCs/>
          <w:sz w:val="24"/>
          <w:szCs w:val="24"/>
        </w:rPr>
        <w:t>86</w:t>
      </w:r>
      <w:r w:rsidRPr="00A31A28">
        <w:rPr>
          <w:rFonts w:ascii="Times New Roman" w:eastAsia="Times New Roman" w:hAnsi="Times New Roman" w:cs="Times New Roman"/>
          <w:b/>
          <w:bCs/>
          <w:sz w:val="24"/>
          <w:szCs w:val="24"/>
        </w:rPr>
        <w:t>%</w:t>
      </w:r>
      <w:r w:rsidRPr="00A31A28">
        <w:rPr>
          <w:rFonts w:ascii="Times New Roman" w:eastAsia="Times New Roman" w:hAnsi="Times New Roman" w:cs="Times New Roman"/>
          <w:sz w:val="24"/>
          <w:szCs w:val="24"/>
        </w:rPr>
        <w:t> успеваемост на верните отговори  в теста за съответния клас. От проверката е видно, че учениците </w:t>
      </w:r>
      <w:r w:rsidRPr="00B4166B">
        <w:rPr>
          <w:rFonts w:ascii="Times New Roman" w:eastAsia="Times New Roman" w:hAnsi="Times New Roman" w:cs="Times New Roman"/>
          <w:b/>
          <w:sz w:val="28"/>
          <w:szCs w:val="24"/>
        </w:rPr>
        <w:t>не</w:t>
      </w:r>
      <w:r w:rsidRPr="00A31A28">
        <w:rPr>
          <w:rFonts w:ascii="Times New Roman" w:eastAsia="Times New Roman" w:hAnsi="Times New Roman" w:cs="Times New Roman"/>
          <w:sz w:val="24"/>
          <w:szCs w:val="24"/>
        </w:rPr>
        <w:t xml:space="preserve"> се затрудняват и демонстрират знания и умения  при </w:t>
      </w:r>
      <w:r>
        <w:rPr>
          <w:rFonts w:ascii="Times New Roman" w:eastAsia="Times New Roman" w:hAnsi="Times New Roman" w:cs="Times New Roman"/>
          <w:sz w:val="24"/>
          <w:szCs w:val="24"/>
        </w:rPr>
        <w:t>отговор на</w:t>
      </w:r>
      <w:r w:rsidRPr="00A31A28">
        <w:rPr>
          <w:rFonts w:ascii="Times New Roman" w:eastAsia="Times New Roman" w:hAnsi="Times New Roman" w:cs="Times New Roman"/>
          <w:sz w:val="24"/>
          <w:szCs w:val="24"/>
        </w:rPr>
        <w:t xml:space="preserve"> въпроси с избираем </w:t>
      </w:r>
      <w:r>
        <w:rPr>
          <w:rFonts w:ascii="Times New Roman" w:eastAsia="Times New Roman" w:hAnsi="Times New Roman" w:cs="Times New Roman"/>
          <w:sz w:val="24"/>
          <w:szCs w:val="24"/>
        </w:rPr>
        <w:t xml:space="preserve">и свободен </w:t>
      </w:r>
      <w:r w:rsidRPr="00A31A28">
        <w:rPr>
          <w:rFonts w:ascii="Times New Roman" w:eastAsia="Times New Roman" w:hAnsi="Times New Roman" w:cs="Times New Roman"/>
          <w:sz w:val="24"/>
          <w:szCs w:val="24"/>
        </w:rPr>
        <w:t>отговор. </w:t>
      </w:r>
    </w:p>
    <w:p w:rsidR="005D2041" w:rsidRPr="00413D19" w:rsidRDefault="005D2041" w:rsidP="005D2041">
      <w:pPr>
        <w:spacing w:after="0" w:line="240" w:lineRule="auto"/>
        <w:jc w:val="both"/>
        <w:textAlignment w:val="baseline"/>
        <w:rPr>
          <w:rFonts w:ascii="Segoe UI" w:eastAsia="Times New Roman" w:hAnsi="Segoe UI" w:cs="Segoe UI"/>
          <w:sz w:val="15"/>
          <w:szCs w:val="15"/>
        </w:rPr>
      </w:pPr>
    </w:p>
    <w:p w:rsidR="005D2041" w:rsidRPr="00C25120" w:rsidRDefault="005D2041" w:rsidP="00AA7CF9">
      <w:pPr>
        <w:pStyle w:val="ListParagraph"/>
        <w:numPr>
          <w:ilvl w:val="0"/>
          <w:numId w:val="9"/>
        </w:numPr>
        <w:spacing w:after="0" w:line="240" w:lineRule="auto"/>
        <w:jc w:val="both"/>
        <w:textAlignment w:val="baseline"/>
        <w:rPr>
          <w:rFonts w:ascii="Times New Roman" w:eastAsia="Times New Roman" w:hAnsi="Times New Roman" w:cs="Times New Roman"/>
          <w:sz w:val="24"/>
          <w:szCs w:val="24"/>
        </w:rPr>
      </w:pPr>
      <w:r w:rsidRPr="00C25120">
        <w:rPr>
          <w:rFonts w:ascii="Times New Roman" w:eastAsia="Times New Roman" w:hAnsi="Times New Roman" w:cs="Times New Roman"/>
          <w:b/>
          <w:bCs/>
          <w:sz w:val="24"/>
          <w:szCs w:val="24"/>
        </w:rPr>
        <w:t>Резултати от теста по теми от учебното съдържание</w:t>
      </w:r>
      <w:r>
        <w:rPr>
          <w:rFonts w:ascii="Times New Roman" w:eastAsia="Times New Roman" w:hAnsi="Times New Roman" w:cs="Times New Roman"/>
          <w:b/>
          <w:bCs/>
          <w:sz w:val="24"/>
          <w:szCs w:val="24"/>
        </w:rPr>
        <w:t>:</w:t>
      </w:r>
      <w:r w:rsidRPr="00C25120">
        <w:rPr>
          <w:rFonts w:ascii="Times New Roman" w:eastAsia="Times New Roman" w:hAnsi="Times New Roman" w:cs="Times New Roman"/>
          <w:sz w:val="24"/>
          <w:szCs w:val="24"/>
        </w:rPr>
        <w:t> </w:t>
      </w:r>
    </w:p>
    <w:p w:rsidR="005D2041" w:rsidRDefault="005D2041" w:rsidP="005D2041">
      <w:pPr>
        <w:jc w:val="both"/>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Цел на контролния тест е да установи степента на базовите знания за бъдеща </w:t>
      </w:r>
      <w:r>
        <w:rPr>
          <w:rFonts w:ascii="Times New Roman" w:eastAsia="Times New Roman" w:hAnsi="Times New Roman" w:cs="Times New Roman"/>
          <w:sz w:val="24"/>
          <w:szCs w:val="24"/>
        </w:rPr>
        <w:t xml:space="preserve">учебна </w:t>
      </w:r>
      <w:r w:rsidRPr="00E200ED">
        <w:rPr>
          <w:rFonts w:ascii="Times New Roman" w:eastAsia="Times New Roman" w:hAnsi="Times New Roman" w:cs="Times New Roman"/>
          <w:sz w:val="24"/>
          <w:szCs w:val="24"/>
        </w:rPr>
        <w:t>работа  </w:t>
      </w:r>
      <w:r>
        <w:rPr>
          <w:rFonts w:ascii="Times New Roman" w:eastAsia="Times New Roman" w:hAnsi="Times New Roman" w:cs="Times New Roman"/>
          <w:sz w:val="24"/>
          <w:szCs w:val="24"/>
        </w:rPr>
        <w:t>в съ</w:t>
      </w:r>
      <w:r w:rsidRPr="00E200ED">
        <w:rPr>
          <w:rFonts w:ascii="Times New Roman" w:eastAsia="Times New Roman" w:hAnsi="Times New Roman" w:cs="Times New Roman"/>
          <w:sz w:val="24"/>
          <w:szCs w:val="24"/>
        </w:rPr>
        <w:t>о</w:t>
      </w:r>
      <w:r>
        <w:rPr>
          <w:rFonts w:ascii="Times New Roman" w:eastAsia="Times New Roman" w:hAnsi="Times New Roman" w:cs="Times New Roman"/>
          <w:sz w:val="24"/>
          <w:szCs w:val="24"/>
        </w:rPr>
        <w:t>тветствие  с о</w:t>
      </w:r>
      <w:r w:rsidRPr="00E200ED">
        <w:rPr>
          <w:rFonts w:ascii="Times New Roman" w:eastAsia="Times New Roman" w:hAnsi="Times New Roman" w:cs="Times New Roman"/>
          <w:sz w:val="24"/>
          <w:szCs w:val="24"/>
        </w:rPr>
        <w:t>чаквани</w:t>
      </w:r>
      <w:r>
        <w:rPr>
          <w:rFonts w:ascii="Times New Roman" w:eastAsia="Times New Roman" w:hAnsi="Times New Roman" w:cs="Times New Roman"/>
          <w:sz w:val="24"/>
          <w:szCs w:val="24"/>
        </w:rPr>
        <w:t>те</w:t>
      </w:r>
      <w:r w:rsidRPr="00E200ED">
        <w:rPr>
          <w:rFonts w:ascii="Times New Roman" w:eastAsia="Times New Roman" w:hAnsi="Times New Roman" w:cs="Times New Roman"/>
          <w:sz w:val="24"/>
          <w:szCs w:val="24"/>
        </w:rPr>
        <w:t xml:space="preserve"> резултати </w:t>
      </w:r>
      <w:r>
        <w:rPr>
          <w:rFonts w:ascii="Times New Roman" w:eastAsia="Times New Roman" w:hAnsi="Times New Roman" w:cs="Times New Roman"/>
          <w:sz w:val="24"/>
          <w:szCs w:val="24"/>
        </w:rPr>
        <w:t>и компетентности по предмета</w:t>
      </w:r>
      <w:r w:rsidRPr="00E200ED">
        <w:rPr>
          <w:rFonts w:ascii="Times New Roman" w:eastAsia="Times New Roman" w:hAnsi="Times New Roman" w:cs="Times New Roman"/>
          <w:sz w:val="24"/>
          <w:szCs w:val="24"/>
        </w:rPr>
        <w:t>, определени в държавния образователен стандарт за общообразователна</w:t>
      </w:r>
      <w:r>
        <w:rPr>
          <w:rFonts w:ascii="Times New Roman" w:eastAsia="Times New Roman" w:hAnsi="Times New Roman" w:cs="Times New Roman"/>
          <w:sz w:val="24"/>
          <w:szCs w:val="24"/>
        </w:rPr>
        <w:t>та подготовка.</w:t>
      </w:r>
      <w:r w:rsidRPr="00E200ED">
        <w:rPr>
          <w:rFonts w:ascii="Times New Roman" w:eastAsia="Times New Roman" w:hAnsi="Times New Roman" w:cs="Times New Roman"/>
          <w:sz w:val="24"/>
          <w:szCs w:val="24"/>
        </w:rPr>
        <w:t> </w:t>
      </w:r>
    </w:p>
    <w:p w:rsidR="005D2041" w:rsidRPr="00C25120" w:rsidRDefault="005D2041" w:rsidP="00AA7CF9">
      <w:pPr>
        <w:pStyle w:val="ListParagraph"/>
        <w:numPr>
          <w:ilvl w:val="0"/>
          <w:numId w:val="22"/>
        </w:numPr>
        <w:spacing w:after="200" w:line="276" w:lineRule="auto"/>
        <w:jc w:val="both"/>
        <w:rPr>
          <w:rFonts w:ascii="Times New Roman" w:eastAsia="Times New Roman" w:hAnsi="Times New Roman" w:cs="Times New Roman"/>
          <w:b/>
          <w:i/>
          <w:sz w:val="24"/>
          <w:szCs w:val="24"/>
        </w:rPr>
      </w:pPr>
      <w:r w:rsidRPr="00C25120">
        <w:rPr>
          <w:rFonts w:ascii="Times New Roman" w:eastAsia="Times New Roman" w:hAnsi="Times New Roman" w:cs="Times New Roman"/>
          <w:b/>
          <w:sz w:val="24"/>
          <w:szCs w:val="24"/>
        </w:rPr>
        <w:lastRenderedPageBreak/>
        <w:t xml:space="preserve">Затруднения учениците срещат  на въпроси </w:t>
      </w:r>
      <w:r w:rsidRPr="00102B00">
        <w:rPr>
          <w:rFonts w:ascii="Times New Roman" w:eastAsia="Times New Roman" w:hAnsi="Times New Roman" w:cs="Times New Roman"/>
          <w:b/>
          <w:sz w:val="24"/>
          <w:szCs w:val="24"/>
        </w:rPr>
        <w:t>№ 1, 6 и 19</w:t>
      </w:r>
      <w:r w:rsidRPr="00C2512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причини и последици от исторически процес</w:t>
      </w:r>
      <w:r w:rsidRPr="00C2512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характеристика на</w:t>
      </w:r>
      <w:r w:rsidRPr="00C25120">
        <w:rPr>
          <w:rFonts w:ascii="Times New Roman" w:eastAsia="Times New Roman" w:hAnsi="Times New Roman" w:cs="Times New Roman"/>
          <w:b/>
          <w:sz w:val="24"/>
          <w:szCs w:val="24"/>
        </w:rPr>
        <w:t xml:space="preserve"> социални групи в обществото</w:t>
      </w:r>
      <w:r>
        <w:rPr>
          <w:rFonts w:ascii="Times New Roman" w:eastAsia="Times New Roman" w:hAnsi="Times New Roman" w:cs="Times New Roman"/>
          <w:b/>
          <w:sz w:val="24"/>
          <w:szCs w:val="24"/>
        </w:rPr>
        <w:t xml:space="preserve"> на Западна Европа</w:t>
      </w:r>
      <w:r w:rsidRPr="00C25120">
        <w:rPr>
          <w:rFonts w:ascii="Times New Roman" w:eastAsia="Times New Roman" w:hAnsi="Times New Roman" w:cs="Times New Roman"/>
          <w:b/>
          <w:sz w:val="24"/>
          <w:szCs w:val="24"/>
        </w:rPr>
        <w:t xml:space="preserve"> и </w:t>
      </w:r>
      <w:r>
        <w:rPr>
          <w:rFonts w:ascii="Times New Roman" w:eastAsia="Times New Roman" w:hAnsi="Times New Roman" w:cs="Times New Roman"/>
          <w:b/>
          <w:sz w:val="24"/>
          <w:szCs w:val="24"/>
        </w:rPr>
        <w:t xml:space="preserve">познаване на </w:t>
      </w:r>
      <w:r w:rsidRPr="00102B00">
        <w:rPr>
          <w:rFonts w:ascii="Times New Roman" w:hAnsi="Times New Roman" w:cs="Times New Roman"/>
          <w:b/>
          <w:bCs/>
          <w:sz w:val="24"/>
        </w:rPr>
        <w:t xml:space="preserve">пространствени ориентири при </w:t>
      </w:r>
      <w:r>
        <w:rPr>
          <w:rFonts w:ascii="Times New Roman" w:hAnsi="Times New Roman" w:cs="Times New Roman"/>
          <w:b/>
          <w:bCs/>
          <w:sz w:val="24"/>
        </w:rPr>
        <w:t>работа с линия на времето</w:t>
      </w:r>
      <w:r w:rsidRPr="00C25120">
        <w:rPr>
          <w:rFonts w:ascii="Times New Roman" w:eastAsia="Times New Roman" w:hAnsi="Times New Roman" w:cs="Times New Roman"/>
          <w:b/>
          <w:sz w:val="24"/>
          <w:szCs w:val="24"/>
        </w:rPr>
        <w:t xml:space="preserve">. </w:t>
      </w:r>
    </w:p>
    <w:p w:rsidR="005D2041" w:rsidRPr="00B775F3" w:rsidRDefault="005D2041" w:rsidP="00AA7CF9">
      <w:pPr>
        <w:pStyle w:val="ListParagraph"/>
        <w:numPr>
          <w:ilvl w:val="0"/>
          <w:numId w:val="22"/>
        </w:numPr>
        <w:spacing w:after="200" w:line="276" w:lineRule="auto"/>
        <w:jc w:val="both"/>
        <w:rPr>
          <w:rFonts w:ascii="Times New Roman" w:eastAsia="Times New Roman" w:hAnsi="Times New Roman" w:cs="Times New Roman"/>
          <w:b/>
          <w:i/>
          <w:sz w:val="24"/>
          <w:szCs w:val="24"/>
        </w:rPr>
      </w:pPr>
      <w:r w:rsidRPr="00C25120">
        <w:rPr>
          <w:rFonts w:ascii="Times New Roman" w:eastAsia="Times New Roman" w:hAnsi="Times New Roman" w:cs="Times New Roman"/>
          <w:b/>
          <w:sz w:val="24"/>
          <w:szCs w:val="24"/>
        </w:rPr>
        <w:t xml:space="preserve">Минимални пропуски учениците </w:t>
      </w:r>
      <w:r>
        <w:rPr>
          <w:rFonts w:ascii="Times New Roman" w:eastAsia="Times New Roman" w:hAnsi="Times New Roman" w:cs="Times New Roman"/>
          <w:b/>
          <w:sz w:val="24"/>
          <w:szCs w:val="24"/>
        </w:rPr>
        <w:t>имат</w:t>
      </w:r>
      <w:r w:rsidRPr="00C25120">
        <w:rPr>
          <w:rFonts w:ascii="Times New Roman" w:eastAsia="Times New Roman" w:hAnsi="Times New Roman" w:cs="Times New Roman"/>
          <w:b/>
          <w:sz w:val="24"/>
          <w:szCs w:val="24"/>
        </w:rPr>
        <w:t xml:space="preserve"> при правилното прилагане на основни термини и понятия към дефиниции</w:t>
      </w:r>
      <w:r>
        <w:rPr>
          <w:rFonts w:ascii="Times New Roman" w:eastAsia="Times New Roman" w:hAnsi="Times New Roman" w:cs="Times New Roman"/>
          <w:b/>
          <w:sz w:val="24"/>
          <w:szCs w:val="24"/>
        </w:rPr>
        <w:t>, както непълен отговор на задачи със свободен отговор</w:t>
      </w:r>
      <w:r w:rsidRPr="00C25120">
        <w:rPr>
          <w:rFonts w:ascii="Times New Roman" w:eastAsia="Times New Roman" w:hAnsi="Times New Roman" w:cs="Times New Roman"/>
          <w:b/>
          <w:sz w:val="24"/>
          <w:szCs w:val="24"/>
        </w:rPr>
        <w:t>.</w:t>
      </w:r>
    </w:p>
    <w:p w:rsidR="005D2041" w:rsidRPr="00B775F3" w:rsidRDefault="005D2041" w:rsidP="005D2041">
      <w:pPr>
        <w:pStyle w:val="ListParagraph"/>
        <w:jc w:val="both"/>
        <w:rPr>
          <w:rFonts w:ascii="Times New Roman" w:eastAsia="Times New Roman" w:hAnsi="Times New Roman" w:cs="Times New Roman"/>
          <w:b/>
          <w:i/>
          <w:sz w:val="18"/>
          <w:szCs w:val="24"/>
        </w:rPr>
      </w:pPr>
    </w:p>
    <w:p w:rsidR="005D2041" w:rsidRPr="00C25120" w:rsidRDefault="005D2041" w:rsidP="00AA7CF9">
      <w:pPr>
        <w:pStyle w:val="ListParagraph"/>
        <w:numPr>
          <w:ilvl w:val="0"/>
          <w:numId w:val="9"/>
        </w:numPr>
        <w:autoSpaceDE w:val="0"/>
        <w:autoSpaceDN w:val="0"/>
        <w:adjustRightInd w:val="0"/>
        <w:spacing w:after="0" w:line="240" w:lineRule="auto"/>
        <w:rPr>
          <w:rFonts w:ascii="Times New Roman" w:eastAsia="Times New Roman" w:hAnsi="Times New Roman" w:cs="Times New Roman"/>
          <w:b/>
          <w:bCs/>
          <w:sz w:val="24"/>
          <w:szCs w:val="24"/>
          <w:lang w:eastAsia="bg-BG"/>
        </w:rPr>
      </w:pPr>
      <w:r w:rsidRPr="00C25120">
        <w:rPr>
          <w:rFonts w:ascii="Times New Roman" w:eastAsia="Times New Roman" w:hAnsi="Times New Roman" w:cs="Times New Roman"/>
          <w:b/>
          <w:bCs/>
          <w:sz w:val="24"/>
          <w:szCs w:val="24"/>
          <w:lang w:eastAsia="bg-BG"/>
        </w:rPr>
        <w:t>Съдържателно тълкуване на резултатите на учениците по задачи</w:t>
      </w:r>
      <w:r>
        <w:rPr>
          <w:rFonts w:ascii="Times New Roman" w:eastAsia="Times New Roman" w:hAnsi="Times New Roman" w:cs="Times New Roman"/>
          <w:b/>
          <w:bCs/>
          <w:sz w:val="24"/>
          <w:szCs w:val="24"/>
          <w:lang w:eastAsia="bg-BG"/>
        </w:rPr>
        <w:t>:</w:t>
      </w:r>
    </w:p>
    <w:p w:rsidR="005D2041" w:rsidRDefault="005D2041" w:rsidP="005D2041">
      <w:pPr>
        <w:jc w:val="both"/>
        <w:rPr>
          <w:rFonts w:ascii="Times New Roman" w:eastAsia="Times New Roman" w:hAnsi="Times New Roman" w:cs="Times New Roman"/>
          <w:sz w:val="24"/>
          <w:lang w:eastAsia="bg-BG"/>
        </w:rPr>
      </w:pPr>
      <w:r w:rsidRPr="00C25120">
        <w:rPr>
          <w:rFonts w:ascii="Times New Roman" w:eastAsia="Times New Roman" w:hAnsi="Times New Roman" w:cs="Times New Roman"/>
          <w:sz w:val="24"/>
          <w:lang w:eastAsia="bg-BG"/>
        </w:rPr>
        <w:t>Първоначално могат да се сравнят средните резултати на паралелката според съдържателното тълкуване на знанията и уменията на учениците, изразено в информацията от спецификацията на теста и процента верни отговори за дадената задача</w:t>
      </w:r>
      <w:r>
        <w:rPr>
          <w:rFonts w:ascii="Times New Roman" w:eastAsia="Times New Roman" w:hAnsi="Times New Roman" w:cs="Times New Roman"/>
          <w:sz w:val="24"/>
          <w:lang w:eastAsia="bg-BG"/>
        </w:rPr>
        <w:t>.</w:t>
      </w:r>
    </w:p>
    <w:tbl>
      <w:tblPr>
        <w:tblW w:w="143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
        <w:gridCol w:w="2565"/>
        <w:gridCol w:w="875"/>
        <w:gridCol w:w="8508"/>
        <w:gridCol w:w="1984"/>
      </w:tblGrid>
      <w:tr w:rsidR="005D2041" w:rsidRPr="004631AF" w:rsidTr="00DC5F13">
        <w:trPr>
          <w:trHeight w:val="240"/>
        </w:trPr>
        <w:tc>
          <w:tcPr>
            <w:tcW w:w="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A43802" w:rsidRDefault="005D2041" w:rsidP="005D2041">
            <w:pPr>
              <w:spacing w:after="0" w:line="240" w:lineRule="auto"/>
              <w:jc w:val="center"/>
              <w:textAlignment w:val="baseline"/>
              <w:rPr>
                <w:rFonts w:ascii="Segoe UI" w:eastAsia="Times New Roman" w:hAnsi="Segoe UI" w:cs="Segoe UI"/>
                <w:lang w:val="en-US"/>
              </w:rPr>
            </w:pPr>
            <w:r w:rsidRPr="004631AF">
              <w:rPr>
                <w:rFonts w:ascii="Times New Roman" w:eastAsia="Times New Roman" w:hAnsi="Times New Roman" w:cs="Times New Roman"/>
                <w:b/>
                <w:bCs/>
              </w:rPr>
              <w:t>№</w:t>
            </w:r>
            <w:r w:rsidRPr="004631AF">
              <w:rPr>
                <w:rFonts w:ascii="Times New Roman" w:eastAsia="Times New Roman" w:hAnsi="Times New Roman" w:cs="Times New Roman"/>
                <w:lang w:val="en-US"/>
              </w:rPr>
              <w:t> </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A43802" w:rsidRDefault="005D2041" w:rsidP="005D2041">
            <w:pPr>
              <w:spacing w:after="0" w:line="240" w:lineRule="auto"/>
              <w:jc w:val="center"/>
              <w:textAlignment w:val="baseline"/>
              <w:rPr>
                <w:rFonts w:ascii="Segoe UI" w:eastAsia="Times New Roman" w:hAnsi="Segoe UI" w:cs="Segoe UI"/>
                <w:lang w:val="en-US"/>
              </w:rPr>
            </w:pPr>
            <w:r w:rsidRPr="004631AF">
              <w:rPr>
                <w:rFonts w:ascii="Times New Roman" w:eastAsia="Times New Roman" w:hAnsi="Times New Roman" w:cs="Times New Roman"/>
                <w:b/>
                <w:bCs/>
              </w:rPr>
              <w:t>Теми от учебното съдържание</w:t>
            </w:r>
            <w:r w:rsidRPr="004631AF">
              <w:rPr>
                <w:rFonts w:ascii="Times New Roman" w:eastAsia="Times New Roman" w:hAnsi="Times New Roman" w:cs="Times New Roman"/>
                <w:lang w:val="en-US"/>
              </w:rPr>
              <w:t> </w:t>
            </w:r>
          </w:p>
        </w:tc>
        <w:tc>
          <w:tcPr>
            <w:tcW w:w="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A43802" w:rsidRDefault="005D2041" w:rsidP="005D2041">
            <w:pPr>
              <w:spacing w:after="0" w:line="240" w:lineRule="auto"/>
              <w:jc w:val="center"/>
              <w:textAlignment w:val="baseline"/>
              <w:rPr>
                <w:rFonts w:ascii="Segoe UI" w:eastAsia="Times New Roman" w:hAnsi="Segoe UI" w:cs="Segoe UI"/>
                <w:lang w:val="en-US"/>
              </w:rPr>
            </w:pPr>
            <w:r w:rsidRPr="004631AF">
              <w:rPr>
                <w:rFonts w:ascii="Times New Roman" w:eastAsia="Times New Roman" w:hAnsi="Times New Roman" w:cs="Times New Roman"/>
                <w:b/>
                <w:bCs/>
              </w:rPr>
              <w:t>Задачи в теста </w:t>
            </w:r>
            <w:r w:rsidRPr="004631AF">
              <w:rPr>
                <w:rFonts w:ascii="Times New Roman" w:eastAsia="Times New Roman" w:hAnsi="Times New Roman" w:cs="Times New Roman"/>
                <w:lang w:val="en-US"/>
              </w:rPr>
              <w:t> </w:t>
            </w:r>
          </w:p>
        </w:tc>
        <w:tc>
          <w:tcPr>
            <w:tcW w:w="8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A43802" w:rsidRDefault="005D2041" w:rsidP="005D2041">
            <w:pPr>
              <w:spacing w:after="0" w:line="240" w:lineRule="auto"/>
              <w:jc w:val="center"/>
              <w:textAlignment w:val="baseline"/>
              <w:rPr>
                <w:rFonts w:ascii="Segoe UI" w:eastAsia="Times New Roman" w:hAnsi="Segoe UI" w:cs="Segoe UI"/>
                <w:lang w:val="en-US"/>
              </w:rPr>
            </w:pPr>
            <w:r w:rsidRPr="004631AF">
              <w:rPr>
                <w:rFonts w:ascii="Times New Roman" w:eastAsia="Times New Roman" w:hAnsi="Times New Roman" w:cs="Times New Roman"/>
                <w:b/>
                <w:bCs/>
              </w:rPr>
              <w:t>Очаквани резултати </w:t>
            </w:r>
            <w:r w:rsidRPr="004631AF">
              <w:rPr>
                <w:rFonts w:ascii="Times New Roman" w:eastAsia="Times New Roman" w:hAnsi="Times New Roman" w:cs="Times New Roman"/>
                <w:lang w:val="en-US"/>
              </w:rPr>
              <w:t>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631AF" w:rsidRDefault="005D2041" w:rsidP="005D2041">
            <w:pPr>
              <w:spacing w:after="0" w:line="240" w:lineRule="auto"/>
              <w:jc w:val="center"/>
              <w:textAlignment w:val="baseline"/>
              <w:rPr>
                <w:rFonts w:ascii="Times New Roman" w:eastAsia="Times New Roman" w:hAnsi="Times New Roman" w:cs="Times New Roman"/>
              </w:rPr>
            </w:pPr>
            <w:r w:rsidRPr="004631AF">
              <w:rPr>
                <w:rFonts w:ascii="Times New Roman" w:eastAsia="Times New Roman" w:hAnsi="Times New Roman" w:cs="Times New Roman"/>
                <w:b/>
                <w:bCs/>
              </w:rPr>
              <w:t>Постижимост</w:t>
            </w:r>
            <w:r w:rsidRPr="004631AF">
              <w:rPr>
                <w:rFonts w:ascii="Times New Roman" w:eastAsia="Times New Roman" w:hAnsi="Times New Roman" w:cs="Times New Roman"/>
                <w:lang w:val="en-US"/>
              </w:rPr>
              <w:t> </w:t>
            </w:r>
          </w:p>
          <w:p w:rsidR="005D2041" w:rsidRPr="004631AF" w:rsidRDefault="005D2041" w:rsidP="005D2041">
            <w:pPr>
              <w:spacing w:after="0" w:line="240" w:lineRule="auto"/>
              <w:jc w:val="center"/>
              <w:rPr>
                <w:rFonts w:ascii="Times New Roman" w:eastAsia="Times New Roman" w:hAnsi="Times New Roman" w:cs="Times New Roman"/>
                <w:b/>
                <w:bCs/>
                <w:lang w:eastAsia="bg-BG"/>
              </w:rPr>
            </w:pPr>
            <w:r w:rsidRPr="004631AF">
              <w:rPr>
                <w:rFonts w:ascii="Times New Roman" w:eastAsia="Times New Roman" w:hAnsi="Times New Roman" w:cs="Times New Roman"/>
                <w:b/>
                <w:bCs/>
                <w:lang w:eastAsia="bg-BG"/>
              </w:rPr>
              <w:t>среден %</w:t>
            </w:r>
          </w:p>
          <w:p w:rsidR="005D2041" w:rsidRPr="00A43802" w:rsidRDefault="005D2041" w:rsidP="005D2041">
            <w:pPr>
              <w:spacing w:after="0" w:line="240" w:lineRule="auto"/>
              <w:jc w:val="center"/>
              <w:textAlignment w:val="baseline"/>
              <w:rPr>
                <w:rFonts w:ascii="Segoe UI" w:eastAsia="Times New Roman" w:hAnsi="Segoe UI" w:cs="Segoe UI"/>
              </w:rPr>
            </w:pPr>
            <w:r w:rsidRPr="004631AF">
              <w:rPr>
                <w:rFonts w:ascii="Times New Roman" w:eastAsia="Times New Roman" w:hAnsi="Times New Roman" w:cs="Times New Roman"/>
                <w:b/>
                <w:bCs/>
                <w:lang w:eastAsia="bg-BG"/>
              </w:rPr>
              <w:t>на теста</w:t>
            </w:r>
          </w:p>
        </w:tc>
      </w:tr>
      <w:tr w:rsidR="005D2041" w:rsidRPr="004631AF" w:rsidTr="00DC5F13">
        <w:trPr>
          <w:trHeight w:val="828"/>
        </w:trPr>
        <w:tc>
          <w:tcPr>
            <w:tcW w:w="38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center"/>
              <w:textAlignment w:val="baseline"/>
              <w:rPr>
                <w:rFonts w:ascii="Times New Roman" w:eastAsia="Times New Roman" w:hAnsi="Times New Roman" w:cs="Times New Roman"/>
                <w:b/>
                <w:bCs/>
              </w:rPr>
            </w:pPr>
            <w:r w:rsidRPr="004631AF">
              <w:rPr>
                <w:rFonts w:ascii="Times New Roman" w:eastAsia="Times New Roman" w:hAnsi="Times New Roman" w:cs="Times New Roman"/>
                <w:b/>
                <w:bCs/>
              </w:rPr>
              <w:t>1.</w:t>
            </w:r>
          </w:p>
          <w:p w:rsidR="005D2041" w:rsidRPr="004631AF" w:rsidRDefault="005D2041" w:rsidP="005D2041">
            <w:pPr>
              <w:spacing w:after="0" w:line="240" w:lineRule="auto"/>
              <w:jc w:val="both"/>
              <w:textAlignment w:val="baseline"/>
              <w:rPr>
                <w:rFonts w:ascii="Times New Roman" w:eastAsia="Times New Roman" w:hAnsi="Times New Roman" w:cs="Times New Roman"/>
                <w:b/>
                <w:bCs/>
              </w:rPr>
            </w:pPr>
          </w:p>
        </w:tc>
        <w:tc>
          <w:tcPr>
            <w:tcW w:w="2565"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bCs/>
              </w:rPr>
            </w:pPr>
            <w:r w:rsidRPr="004631AF">
              <w:rPr>
                <w:rFonts w:ascii="Times New Roman" w:eastAsia="Times New Roman" w:hAnsi="Times New Roman" w:cs="Times New Roman"/>
                <w:b/>
                <w:bCs/>
              </w:rPr>
              <w:t>ВЪВЕДЕНИЕ В ЕВРОПЕЙСКОТО СРЕДНОВЕКОВИЕ</w:t>
            </w:r>
          </w:p>
        </w:tc>
        <w:tc>
          <w:tcPr>
            <w:tcW w:w="875" w:type="dxa"/>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bCs/>
              </w:rPr>
            </w:pPr>
            <w:r w:rsidRPr="004631AF">
              <w:rPr>
                <w:rFonts w:ascii="Times New Roman" w:eastAsia="Times New Roman" w:hAnsi="Times New Roman" w:cs="Times New Roman"/>
                <w:b/>
                <w:bCs/>
                <w:color w:val="000000"/>
                <w:lang w:eastAsia="bg-BG"/>
              </w:rPr>
              <w:t>№ 11</w:t>
            </w:r>
          </w:p>
        </w:tc>
        <w:tc>
          <w:tcPr>
            <w:tcW w:w="8508" w:type="dxa"/>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bCs/>
              </w:rPr>
            </w:pPr>
            <w:r w:rsidRPr="004631AF">
              <w:rPr>
                <w:rFonts w:ascii="Times New Roman" w:hAnsi="Times New Roman" w:cs="Times New Roman"/>
                <w:b/>
                <w:bCs/>
              </w:rPr>
              <w:t xml:space="preserve">Използва </w:t>
            </w:r>
            <w:r w:rsidRPr="004631AF">
              <w:rPr>
                <w:rFonts w:ascii="Times New Roman" w:hAnsi="Times New Roman" w:cs="Times New Roman"/>
                <w:bCs/>
              </w:rPr>
              <w:t>хронологични и</w:t>
            </w:r>
            <w:r>
              <w:rPr>
                <w:rFonts w:ascii="Times New Roman" w:hAnsi="Times New Roman" w:cs="Times New Roman"/>
                <w:bCs/>
              </w:rPr>
              <w:t xml:space="preserve"> </w:t>
            </w:r>
            <w:r w:rsidRPr="004631AF">
              <w:rPr>
                <w:rFonts w:ascii="Times New Roman" w:hAnsi="Times New Roman" w:cs="Times New Roman"/>
                <w:bCs/>
              </w:rPr>
              <w:t>пространствени ориентири при определяне на</w:t>
            </w:r>
            <w:r>
              <w:rPr>
                <w:rFonts w:ascii="Times New Roman" w:hAnsi="Times New Roman" w:cs="Times New Roman"/>
                <w:bCs/>
              </w:rPr>
              <w:t xml:space="preserve"> </w:t>
            </w:r>
            <w:r w:rsidRPr="004631AF">
              <w:rPr>
                <w:rFonts w:ascii="Times New Roman" w:hAnsi="Times New Roman" w:cs="Times New Roman"/>
                <w:bCs/>
              </w:rPr>
              <w:t>епохата на европейското и на българското Средновековие.</w:t>
            </w:r>
          </w:p>
        </w:tc>
        <w:tc>
          <w:tcPr>
            <w:tcW w:w="1984" w:type="dxa"/>
            <w:tcBorders>
              <w:top w:val="single" w:sz="4" w:space="0" w:color="auto"/>
              <w:left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Знание</w:t>
            </w:r>
          </w:p>
          <w:p w:rsidR="005D2041" w:rsidRPr="004631AF" w:rsidRDefault="005D2041" w:rsidP="005D2041">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b/>
                <w:lang w:eastAsia="bg-BG"/>
              </w:rPr>
              <w:t>100</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auto"/>
            <w:hideMark/>
          </w:tcPr>
          <w:p w:rsidR="005D2041" w:rsidRPr="00A43802" w:rsidRDefault="005D2041" w:rsidP="005D2041">
            <w:pPr>
              <w:spacing w:after="0" w:line="240" w:lineRule="auto"/>
              <w:jc w:val="both"/>
              <w:textAlignment w:val="baseline"/>
              <w:rPr>
                <w:rFonts w:ascii="Segoe UI" w:eastAsia="Times New Roman" w:hAnsi="Segoe UI" w:cs="Segoe UI"/>
              </w:rPr>
            </w:pPr>
          </w:p>
        </w:tc>
        <w:tc>
          <w:tcPr>
            <w:tcW w:w="2565" w:type="dxa"/>
            <w:vMerge/>
            <w:tcBorders>
              <w:left w:val="single" w:sz="4" w:space="0" w:color="auto"/>
              <w:right w:val="single" w:sz="4" w:space="0" w:color="auto"/>
            </w:tcBorders>
            <w:shd w:val="clear" w:color="auto" w:fill="FFFFFF" w:themeFill="background1"/>
            <w:hideMark/>
          </w:tcPr>
          <w:p w:rsidR="005D2041" w:rsidRPr="00A43802"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A43802" w:rsidRDefault="005D2041" w:rsidP="005D2041">
            <w:pPr>
              <w:spacing w:after="0" w:line="240" w:lineRule="auto"/>
              <w:textAlignment w:val="baseline"/>
              <w:rPr>
                <w:rFonts w:ascii="Segoe UI" w:eastAsia="Times New Roman" w:hAnsi="Segoe UI" w:cs="Segoe UI"/>
                <w:lang w:val="en-US"/>
              </w:rPr>
            </w:pPr>
            <w:r w:rsidRPr="004631AF">
              <w:rPr>
                <w:rFonts w:ascii="Times New Roman" w:eastAsia="Times New Roman" w:hAnsi="Times New Roman" w:cs="Times New Roman"/>
                <w:b/>
                <w:bCs/>
                <w:color w:val="000000"/>
                <w:lang w:eastAsia="bg-BG"/>
              </w:rPr>
              <w:t>№ 18</w:t>
            </w:r>
          </w:p>
        </w:tc>
        <w:tc>
          <w:tcPr>
            <w:tcW w:w="8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A43802"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hAnsi="Times New Roman" w:cs="Times New Roman"/>
                <w:b/>
                <w:bCs/>
              </w:rPr>
              <w:t xml:space="preserve">Установява </w:t>
            </w:r>
            <w:r w:rsidRPr="004631AF">
              <w:rPr>
                <w:rFonts w:ascii="Times New Roman" w:hAnsi="Times New Roman" w:cs="Times New Roman"/>
                <w:bCs/>
              </w:rPr>
              <w:t>синхронност или асинхронност между събития, процеси и личности.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724B4A" w:rsidRDefault="005D2041" w:rsidP="005D2041">
            <w:pPr>
              <w:autoSpaceDE w:val="0"/>
              <w:autoSpaceDN w:val="0"/>
              <w:spacing w:after="0" w:line="240" w:lineRule="auto"/>
              <w:rPr>
                <w:rFonts w:ascii="Times New Roman" w:eastAsia="Times New Roman" w:hAnsi="Times New Roman" w:cs="Times New Roman"/>
                <w:sz w:val="24"/>
                <w:szCs w:val="24"/>
                <w:lang w:eastAsia="bg-BG"/>
              </w:rPr>
            </w:pPr>
            <w:r w:rsidRPr="006E23C0">
              <w:rPr>
                <w:rFonts w:ascii="Times New Roman" w:eastAsia="Times New Roman" w:hAnsi="Times New Roman" w:cs="Times New Roman"/>
                <w:sz w:val="24"/>
                <w:szCs w:val="24"/>
                <w:lang w:eastAsia="bg-BG"/>
              </w:rPr>
              <w:t>Приложение</w:t>
            </w:r>
          </w:p>
          <w:p w:rsidR="005D2041" w:rsidRPr="00A43802" w:rsidRDefault="005D2041" w:rsidP="005D2041">
            <w:pPr>
              <w:spacing w:after="0" w:line="240" w:lineRule="auto"/>
              <w:textAlignment w:val="baseline"/>
              <w:rPr>
                <w:rFonts w:ascii="Segoe UI" w:eastAsia="Times New Roman" w:hAnsi="Segoe UI" w:cs="Segoe UI"/>
                <w:lang w:val="en-US"/>
              </w:rPr>
            </w:pPr>
            <w:r>
              <w:rPr>
                <w:rFonts w:ascii="Times New Roman" w:eastAsia="Times New Roman" w:hAnsi="Times New Roman" w:cs="Times New Roman"/>
                <w:b/>
                <w:lang w:eastAsia="bg-BG"/>
              </w:rPr>
              <w:t>57</w:t>
            </w:r>
            <w:r w:rsidRPr="004631AF">
              <w:rPr>
                <w:rFonts w:ascii="Times New Roman" w:eastAsia="Times New Roman" w:hAnsi="Times New Roman" w:cs="Times New Roman"/>
                <w:b/>
                <w:lang w:eastAsia="bg-BG"/>
              </w:rPr>
              <w:t>%</w:t>
            </w:r>
          </w:p>
        </w:tc>
      </w:tr>
      <w:tr w:rsidR="005D2041" w:rsidRPr="004631AF" w:rsidTr="00DC5F13">
        <w:trPr>
          <w:trHeight w:val="828"/>
        </w:trPr>
        <w:tc>
          <w:tcPr>
            <w:tcW w:w="380" w:type="dxa"/>
            <w:vMerge w:val="restart"/>
            <w:tcBorders>
              <w:top w:val="single" w:sz="4" w:space="0" w:color="auto"/>
              <w:left w:val="single" w:sz="4" w:space="0" w:color="auto"/>
              <w:right w:val="single" w:sz="4" w:space="0" w:color="auto"/>
            </w:tcBorders>
            <w:shd w:val="clear" w:color="auto" w:fill="FFFFFF" w:themeFill="background1"/>
            <w:hideMark/>
          </w:tcPr>
          <w:p w:rsidR="005D2041" w:rsidRDefault="005D2041" w:rsidP="005D2041">
            <w:pPr>
              <w:spacing w:after="0" w:line="240" w:lineRule="auto"/>
              <w:jc w:val="center"/>
              <w:textAlignment w:val="baseline"/>
              <w:rPr>
                <w:rFonts w:ascii="Times New Roman" w:eastAsia="Times New Roman" w:hAnsi="Times New Roman" w:cs="Times New Roman"/>
                <w:b/>
              </w:rPr>
            </w:pPr>
            <w:r w:rsidRPr="004631AF">
              <w:rPr>
                <w:rFonts w:ascii="Times New Roman" w:eastAsia="Times New Roman" w:hAnsi="Times New Roman" w:cs="Times New Roman"/>
                <w:b/>
              </w:rPr>
              <w:t>2.</w:t>
            </w: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Default="005D2041" w:rsidP="005D2041">
            <w:pPr>
              <w:spacing w:after="0" w:line="240" w:lineRule="auto"/>
              <w:jc w:val="center"/>
              <w:textAlignment w:val="baseline"/>
              <w:rPr>
                <w:rFonts w:ascii="Times New Roman" w:eastAsia="Times New Roman" w:hAnsi="Times New Roman" w:cs="Times New Roman"/>
                <w:b/>
              </w:rPr>
            </w:pPr>
          </w:p>
          <w:p w:rsidR="005D2041" w:rsidRPr="004631AF" w:rsidRDefault="005D2041" w:rsidP="005D2041">
            <w:pPr>
              <w:spacing w:after="0" w:line="240" w:lineRule="auto"/>
              <w:jc w:val="center"/>
              <w:textAlignment w:val="baseline"/>
              <w:rPr>
                <w:rFonts w:ascii="Times New Roman" w:eastAsia="Times New Roman" w:hAnsi="Times New Roman" w:cs="Times New Roman"/>
                <w:b/>
              </w:rPr>
            </w:pPr>
          </w:p>
        </w:tc>
        <w:tc>
          <w:tcPr>
            <w:tcW w:w="2565" w:type="dxa"/>
            <w:vMerge w:val="restart"/>
            <w:tcBorders>
              <w:top w:val="single" w:sz="4" w:space="0" w:color="auto"/>
              <w:left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hAnsi="Times New Roman" w:cs="Times New Roman"/>
                <w:b/>
                <w:bCs/>
              </w:rPr>
            </w:pPr>
            <w:r w:rsidRPr="004631AF">
              <w:rPr>
                <w:rFonts w:ascii="Times New Roman" w:eastAsia="Times New Roman" w:hAnsi="Times New Roman" w:cs="Times New Roman"/>
                <w:b/>
                <w:lang w:eastAsia="bg-BG"/>
              </w:rPr>
              <w:t>ИСТОРИЯ НА СРЕДНОВЕКОВНА ЕВРОПА И БЪЛГАРИЯ (V – ХІ в.)</w:t>
            </w:r>
          </w:p>
          <w:p w:rsidR="005D2041" w:rsidRDefault="005D2041" w:rsidP="005D2041">
            <w:pPr>
              <w:jc w:val="center"/>
              <w:rPr>
                <w:rFonts w:ascii="Times New Roman" w:hAnsi="Times New Roman" w:cs="Times New Roman"/>
              </w:rPr>
            </w:pPr>
          </w:p>
          <w:p w:rsidR="005D2041" w:rsidRDefault="005D2041" w:rsidP="005D2041">
            <w:pPr>
              <w:jc w:val="center"/>
              <w:rPr>
                <w:rFonts w:ascii="Times New Roman" w:hAnsi="Times New Roman" w:cs="Times New Roman"/>
              </w:rPr>
            </w:pPr>
          </w:p>
          <w:p w:rsidR="005D2041" w:rsidRDefault="005D2041" w:rsidP="005D2041">
            <w:pPr>
              <w:jc w:val="center"/>
              <w:rPr>
                <w:rFonts w:ascii="Times New Roman" w:hAnsi="Times New Roman" w:cs="Times New Roman"/>
              </w:rPr>
            </w:pPr>
          </w:p>
          <w:p w:rsidR="005D2041" w:rsidRDefault="005D2041" w:rsidP="005D2041">
            <w:pPr>
              <w:jc w:val="center"/>
              <w:rPr>
                <w:rFonts w:ascii="Times New Roman" w:hAnsi="Times New Roman" w:cs="Times New Roman"/>
              </w:rPr>
            </w:pPr>
          </w:p>
          <w:p w:rsidR="005D2041" w:rsidRDefault="005D2041" w:rsidP="005D2041">
            <w:pPr>
              <w:jc w:val="center"/>
              <w:rPr>
                <w:rFonts w:ascii="Times New Roman" w:hAnsi="Times New Roman" w:cs="Times New Roman"/>
              </w:rPr>
            </w:pPr>
          </w:p>
          <w:p w:rsidR="005D2041" w:rsidRPr="004631AF" w:rsidRDefault="005D2041" w:rsidP="005D2041">
            <w:pPr>
              <w:jc w:val="center"/>
              <w:rPr>
                <w:rFonts w:ascii="Times New Roman" w:hAnsi="Times New Roman" w:cs="Times New Roman"/>
              </w:rPr>
            </w:pPr>
          </w:p>
        </w:tc>
        <w:tc>
          <w:tcPr>
            <w:tcW w:w="875" w:type="dxa"/>
            <w:tcBorders>
              <w:top w:val="single" w:sz="4" w:space="0" w:color="auto"/>
              <w:left w:val="single" w:sz="4" w:space="0" w:color="auto"/>
              <w:right w:val="single" w:sz="4" w:space="0" w:color="auto"/>
            </w:tcBorders>
            <w:shd w:val="clear" w:color="auto" w:fill="F2F2F2" w:themeFill="background1" w:themeFillShade="F2"/>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1</w:t>
            </w:r>
          </w:p>
        </w:tc>
        <w:tc>
          <w:tcPr>
            <w:tcW w:w="8508" w:type="dxa"/>
            <w:tcBorders>
              <w:top w:val="single" w:sz="4" w:space="0" w:color="auto"/>
              <w:left w:val="single" w:sz="4" w:space="0" w:color="auto"/>
              <w:right w:val="single" w:sz="4" w:space="0" w:color="auto"/>
            </w:tcBorders>
            <w:shd w:val="clear" w:color="auto" w:fill="F2F2F2" w:themeFill="background1" w:themeFillShade="F2"/>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hAnsi="Times New Roman" w:cs="Times New Roman"/>
                <w:b/>
                <w:bCs/>
              </w:rPr>
              <w:t xml:space="preserve">Определя </w:t>
            </w:r>
            <w:r w:rsidRPr="004631AF">
              <w:rPr>
                <w:rFonts w:ascii="Times New Roman" w:hAnsi="Times New Roman" w:cs="Times New Roman"/>
                <w:bCs/>
              </w:rPr>
              <w:t>причини и последици от Великото преселение на народите</w:t>
            </w:r>
          </w:p>
        </w:tc>
        <w:tc>
          <w:tcPr>
            <w:tcW w:w="1984" w:type="dxa"/>
            <w:tcBorders>
              <w:top w:val="single" w:sz="4" w:space="0" w:color="auto"/>
              <w:left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textAlignment w:val="baseline"/>
              <w:rPr>
                <w:rFonts w:ascii="Times New Roman" w:eastAsia="Times New Roman" w:hAnsi="Times New Roman" w:cs="Times New Roman"/>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14</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color w:val="000000"/>
                <w:lang w:eastAsia="bg-BG"/>
              </w:rPr>
              <w:t>№ 19</w:t>
            </w:r>
          </w:p>
        </w:tc>
        <w:tc>
          <w:tcPr>
            <w:tcW w:w="8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hAnsi="Times New Roman" w:cs="Times New Roman"/>
                <w:b/>
                <w:bCs/>
              </w:rPr>
              <w:t xml:space="preserve">Използва </w:t>
            </w:r>
            <w:r w:rsidRPr="004631AF">
              <w:rPr>
                <w:rFonts w:ascii="Times New Roman" w:hAnsi="Times New Roman" w:cs="Times New Roman"/>
                <w:bCs/>
              </w:rPr>
              <w:t>пространствени ориентири при локализирането на България.</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724B4A" w:rsidRDefault="005D2041" w:rsidP="005D2041">
            <w:pPr>
              <w:autoSpaceDE w:val="0"/>
              <w:autoSpaceDN w:val="0"/>
              <w:spacing w:after="0" w:line="240" w:lineRule="auto"/>
              <w:rPr>
                <w:rFonts w:ascii="Times New Roman" w:eastAsia="Times New Roman" w:hAnsi="Times New Roman" w:cs="Times New Roman"/>
                <w:sz w:val="24"/>
                <w:szCs w:val="24"/>
                <w:lang w:eastAsia="bg-BG"/>
              </w:rPr>
            </w:pPr>
            <w:r w:rsidRPr="006E23C0">
              <w:rPr>
                <w:rFonts w:ascii="Times New Roman" w:eastAsia="Times New Roman" w:hAnsi="Times New Roman" w:cs="Times New Roman"/>
                <w:sz w:val="24"/>
                <w:szCs w:val="24"/>
                <w:lang w:eastAsia="bg-BG"/>
              </w:rPr>
              <w:t>Приложение</w:t>
            </w:r>
          </w:p>
          <w:p w:rsidR="005D2041" w:rsidRPr="004631AF" w:rsidRDefault="005D2041" w:rsidP="005D2041">
            <w:pPr>
              <w:spacing w:after="0" w:line="240" w:lineRule="auto"/>
              <w:textAlignment w:val="baseline"/>
              <w:rPr>
                <w:rFonts w:ascii="Times New Roman" w:eastAsia="Times New Roman" w:hAnsi="Times New Roman" w:cs="Times New Roman"/>
                <w:lang w:val="en-US"/>
              </w:rPr>
            </w:pPr>
            <w:r>
              <w:rPr>
                <w:rFonts w:ascii="Times New Roman" w:eastAsia="Times New Roman" w:hAnsi="Times New Roman" w:cs="Times New Roman"/>
                <w:b/>
                <w:lang w:eastAsia="bg-BG"/>
              </w:rPr>
              <w:t>43</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auto"/>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color w:val="000000"/>
                <w:lang w:eastAsia="bg-BG"/>
              </w:rPr>
              <w:t>№ 2</w:t>
            </w:r>
          </w:p>
        </w:tc>
        <w:tc>
          <w:tcPr>
            <w:tcW w:w="8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hAnsi="Times New Roman" w:cs="Times New Roman"/>
                <w:b/>
                <w:bCs/>
              </w:rPr>
              <w:t xml:space="preserve">Описва </w:t>
            </w:r>
            <w:r w:rsidRPr="004631AF">
              <w:rPr>
                <w:rFonts w:ascii="Times New Roman" w:hAnsi="Times New Roman" w:cs="Times New Roman"/>
                <w:bCs/>
              </w:rPr>
              <w:t>форми на държавно управление: Франкска държава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lang w:val="en-US"/>
              </w:rPr>
            </w:pPr>
            <w:r>
              <w:rPr>
                <w:rFonts w:ascii="Times New Roman" w:eastAsia="Times New Roman" w:hAnsi="Times New Roman" w:cs="Times New Roman"/>
                <w:b/>
                <w:lang w:eastAsia="bg-BG"/>
              </w:rPr>
              <w:t>90</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auto"/>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5</w:t>
            </w:r>
          </w:p>
        </w:tc>
        <w:tc>
          <w:tcPr>
            <w:tcW w:w="8508"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hAnsi="Times New Roman" w:cs="Times New Roman"/>
                <w:b/>
                <w:bCs/>
              </w:rPr>
              <w:t xml:space="preserve">Описва </w:t>
            </w:r>
            <w:r w:rsidRPr="004631AF">
              <w:rPr>
                <w:rFonts w:ascii="Times New Roman" w:hAnsi="Times New Roman" w:cs="Times New Roman"/>
                <w:bCs/>
              </w:rPr>
              <w:t>исторически личности по зададени показатели: Борис І</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67</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auto"/>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6</w:t>
            </w:r>
          </w:p>
        </w:tc>
        <w:tc>
          <w:tcPr>
            <w:tcW w:w="8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631AF" w:rsidRDefault="005D2041" w:rsidP="005D2041">
            <w:pPr>
              <w:pStyle w:val="Default"/>
              <w:rPr>
                <w:bCs/>
                <w:color w:val="auto"/>
                <w:sz w:val="22"/>
                <w:szCs w:val="22"/>
              </w:rPr>
            </w:pPr>
            <w:r w:rsidRPr="004631AF">
              <w:rPr>
                <w:b/>
                <w:bCs/>
                <w:color w:val="auto"/>
                <w:sz w:val="22"/>
                <w:szCs w:val="22"/>
              </w:rPr>
              <w:t xml:space="preserve">Обяснява </w:t>
            </w:r>
            <w:r w:rsidRPr="004631AF">
              <w:rPr>
                <w:bCs/>
                <w:color w:val="auto"/>
                <w:sz w:val="22"/>
                <w:szCs w:val="22"/>
              </w:rPr>
              <w:t>основни характеристики на трите съсловия в западноевропейското</w:t>
            </w:r>
          </w:p>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hAnsi="Times New Roman" w:cs="Times New Roman"/>
                <w:bCs/>
              </w:rPr>
              <w:t>общество чрез източници от епохата.</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Знание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5</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auto"/>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7</w:t>
            </w:r>
          </w:p>
        </w:tc>
        <w:tc>
          <w:tcPr>
            <w:tcW w:w="8508"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pStyle w:val="Default"/>
              <w:rPr>
                <w:bCs/>
                <w:color w:val="auto"/>
                <w:sz w:val="22"/>
                <w:szCs w:val="22"/>
              </w:rPr>
            </w:pPr>
            <w:r w:rsidRPr="004631AF">
              <w:rPr>
                <w:b/>
                <w:bCs/>
                <w:color w:val="auto"/>
                <w:sz w:val="22"/>
                <w:szCs w:val="22"/>
              </w:rPr>
              <w:t xml:space="preserve">Дава </w:t>
            </w:r>
            <w:r w:rsidRPr="004631AF">
              <w:rPr>
                <w:bCs/>
                <w:color w:val="auto"/>
                <w:sz w:val="22"/>
                <w:szCs w:val="22"/>
              </w:rPr>
              <w:t>примери за влиянието на българската средновековна култура в славянския свят.</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76</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3</w:t>
            </w:r>
          </w:p>
        </w:tc>
        <w:tc>
          <w:tcPr>
            <w:tcW w:w="8508"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hAnsi="Times New Roman" w:cs="Times New Roman"/>
                <w:b/>
                <w:bCs/>
              </w:rPr>
              <w:t xml:space="preserve">Познава </w:t>
            </w:r>
            <w:r w:rsidRPr="004631AF">
              <w:rPr>
                <w:rFonts w:ascii="Times New Roman" w:hAnsi="Times New Roman" w:cs="Times New Roman"/>
                <w:bCs/>
              </w:rPr>
              <w:t>основни елементи на исляма.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Знание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76</w:t>
            </w:r>
            <w:r w:rsidRPr="004631AF">
              <w:rPr>
                <w:rFonts w:ascii="Times New Roman" w:eastAsia="Times New Roman" w:hAnsi="Times New Roman" w:cs="Times New Roman"/>
                <w:b/>
                <w:lang w:eastAsia="bg-BG"/>
              </w:rPr>
              <w:t>%</w:t>
            </w:r>
          </w:p>
        </w:tc>
      </w:tr>
      <w:tr w:rsidR="005D2041" w:rsidRPr="004631AF" w:rsidTr="00DC5F13">
        <w:trPr>
          <w:trHeight w:val="586"/>
        </w:trPr>
        <w:tc>
          <w:tcPr>
            <w:tcW w:w="38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center"/>
              <w:textAlignment w:val="baseline"/>
              <w:rPr>
                <w:rFonts w:ascii="Times New Roman" w:eastAsia="Times New Roman" w:hAnsi="Times New Roman" w:cs="Times New Roman"/>
                <w:b/>
              </w:rPr>
            </w:pPr>
            <w:r w:rsidRPr="004631AF">
              <w:rPr>
                <w:rFonts w:ascii="Times New Roman" w:eastAsia="Times New Roman" w:hAnsi="Times New Roman" w:cs="Times New Roman"/>
                <w:b/>
              </w:rPr>
              <w:lastRenderedPageBreak/>
              <w:t>3.</w:t>
            </w:r>
          </w:p>
        </w:tc>
        <w:tc>
          <w:tcPr>
            <w:tcW w:w="2565"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sidRPr="004631AF">
              <w:rPr>
                <w:rFonts w:ascii="Times New Roman" w:hAnsi="Times New Roman" w:cs="Times New Roman"/>
                <w:b/>
                <w:bCs/>
                <w:iCs/>
              </w:rPr>
              <w:t>СРЕДНОВЕКОВНИЯТ СВЯТ И БЪЛГАРСКАТА ДЪРЖАВА (ХІІ - ХV в.)</w:t>
            </w:r>
          </w:p>
        </w:tc>
        <w:tc>
          <w:tcPr>
            <w:tcW w:w="875" w:type="dxa"/>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8</w:t>
            </w:r>
          </w:p>
        </w:tc>
        <w:tc>
          <w:tcPr>
            <w:tcW w:w="8508" w:type="dxa"/>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lang w:eastAsia="bg-BG"/>
              </w:rPr>
              <w:t xml:space="preserve">Описва </w:t>
            </w:r>
            <w:r w:rsidRPr="004631AF">
              <w:rPr>
                <w:rFonts w:ascii="Times New Roman" w:eastAsia="Times New Roman" w:hAnsi="Times New Roman" w:cs="Times New Roman"/>
                <w:bCs/>
                <w:lang w:eastAsia="bg-BG"/>
              </w:rPr>
              <w:t xml:space="preserve">исторически личности по зададени показатели: Калоян, Иван Асен </w:t>
            </w:r>
            <w:r w:rsidRPr="004631AF">
              <w:rPr>
                <w:rFonts w:ascii="Times New Roman" w:eastAsia="Times New Roman" w:hAnsi="Times New Roman" w:cs="Times New Roman"/>
                <w:bCs/>
                <w:lang w:val="en-US" w:eastAsia="bg-BG"/>
              </w:rPr>
              <w:t>II</w:t>
            </w:r>
          </w:p>
        </w:tc>
        <w:tc>
          <w:tcPr>
            <w:tcW w:w="1984" w:type="dxa"/>
            <w:tcBorders>
              <w:top w:val="single" w:sz="4" w:space="0" w:color="auto"/>
              <w:left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57</w:t>
            </w:r>
            <w:r w:rsidRPr="004631AF">
              <w:rPr>
                <w:rFonts w:ascii="Times New Roman" w:eastAsia="Times New Roman" w:hAnsi="Times New Roman" w:cs="Times New Roman"/>
                <w:b/>
                <w:lang w:eastAsia="bg-BG"/>
              </w:rPr>
              <w:t xml:space="preserve"> %</w:t>
            </w:r>
          </w:p>
        </w:tc>
      </w:tr>
      <w:tr w:rsidR="005D2041" w:rsidRPr="004631AF" w:rsidTr="00DC5F13">
        <w:trPr>
          <w:trHeight w:val="288"/>
        </w:trPr>
        <w:tc>
          <w:tcPr>
            <w:tcW w:w="380" w:type="dxa"/>
            <w:vMerge/>
            <w:tcBorders>
              <w:left w:val="single" w:sz="4" w:space="0" w:color="auto"/>
              <w:right w:val="single" w:sz="4" w:space="0" w:color="auto"/>
            </w:tcBorders>
            <w:shd w:val="clear" w:color="auto" w:fill="auto"/>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color w:val="000000"/>
                <w:lang w:eastAsia="bg-BG"/>
              </w:rPr>
              <w:t>№ 8</w:t>
            </w:r>
          </w:p>
        </w:tc>
        <w:tc>
          <w:tcPr>
            <w:tcW w:w="8508"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lang w:eastAsia="bg-BG"/>
              </w:rPr>
              <w:t xml:space="preserve">Разграничава </w:t>
            </w:r>
            <w:r w:rsidRPr="004631AF">
              <w:rPr>
                <w:rFonts w:ascii="Times New Roman" w:eastAsia="Times New Roman" w:hAnsi="Times New Roman" w:cs="Times New Roman"/>
                <w:bCs/>
                <w:lang w:eastAsia="bg-BG"/>
              </w:rPr>
              <w:t>причини и последици от кръстоносните походи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lang w:val="en-US"/>
              </w:rPr>
            </w:pPr>
            <w:r>
              <w:rPr>
                <w:rFonts w:ascii="Times New Roman" w:eastAsia="Times New Roman" w:hAnsi="Times New Roman" w:cs="Times New Roman"/>
                <w:b/>
                <w:lang w:eastAsia="bg-BG"/>
              </w:rPr>
              <w:t>57</w:t>
            </w:r>
            <w:r w:rsidRPr="004631AF">
              <w:rPr>
                <w:rFonts w:ascii="Times New Roman" w:eastAsia="Times New Roman" w:hAnsi="Times New Roman" w:cs="Times New Roman"/>
                <w:b/>
                <w:lang w:eastAsia="bg-BG"/>
              </w:rPr>
              <w:t>%</w:t>
            </w:r>
          </w:p>
        </w:tc>
      </w:tr>
      <w:tr w:rsidR="005D2041" w:rsidRPr="004631AF" w:rsidTr="00DC5F13">
        <w:trPr>
          <w:trHeight w:val="823"/>
        </w:trPr>
        <w:tc>
          <w:tcPr>
            <w:tcW w:w="380"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color w:val="000000"/>
                <w:lang w:eastAsia="bg-BG"/>
              </w:rPr>
              <w:t>№ 16</w:t>
            </w:r>
          </w:p>
        </w:tc>
        <w:tc>
          <w:tcPr>
            <w:tcW w:w="8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autoSpaceDE w:val="0"/>
              <w:autoSpaceDN w:val="0"/>
              <w:spacing w:after="0" w:line="240" w:lineRule="auto"/>
              <w:rPr>
                <w:rFonts w:ascii="Times New Roman" w:eastAsia="Times New Roman" w:hAnsi="Times New Roman" w:cs="Times New Roman"/>
                <w:lang w:eastAsia="bg-BG"/>
              </w:rPr>
            </w:pPr>
            <w:r w:rsidRPr="004631AF">
              <w:rPr>
                <w:rFonts w:ascii="Times New Roman" w:eastAsia="Times New Roman" w:hAnsi="Times New Roman" w:cs="Times New Roman"/>
                <w:b/>
                <w:lang w:eastAsia="bg-BG"/>
              </w:rPr>
              <w:t xml:space="preserve">Описва </w:t>
            </w:r>
            <w:r w:rsidRPr="004631AF">
              <w:rPr>
                <w:rFonts w:ascii="Times New Roman" w:eastAsia="Times New Roman" w:hAnsi="Times New Roman" w:cs="Times New Roman"/>
                <w:lang w:eastAsia="bg-BG"/>
              </w:rPr>
              <w:t>основни дейности на градските жители на основата на различни исторически източници.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724B4A" w:rsidRDefault="005D2041" w:rsidP="005D2041">
            <w:pPr>
              <w:autoSpaceDE w:val="0"/>
              <w:autoSpaceDN w:val="0"/>
              <w:spacing w:after="0" w:line="240" w:lineRule="auto"/>
              <w:rPr>
                <w:rFonts w:ascii="Times New Roman" w:eastAsia="Times New Roman" w:hAnsi="Times New Roman" w:cs="Times New Roman"/>
                <w:sz w:val="24"/>
                <w:szCs w:val="24"/>
                <w:lang w:eastAsia="bg-BG"/>
              </w:rPr>
            </w:pPr>
            <w:r w:rsidRPr="006E23C0">
              <w:rPr>
                <w:rFonts w:ascii="Times New Roman" w:eastAsia="Times New Roman" w:hAnsi="Times New Roman" w:cs="Times New Roman"/>
                <w:sz w:val="24"/>
                <w:szCs w:val="24"/>
                <w:lang w:eastAsia="bg-BG"/>
              </w:rPr>
              <w:t>Приложение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81</w:t>
            </w:r>
            <w:r w:rsidRPr="004631AF">
              <w:rPr>
                <w:rFonts w:ascii="Times New Roman" w:eastAsia="Times New Roman" w:hAnsi="Times New Roman" w:cs="Times New Roman"/>
                <w:b/>
                <w:lang w:eastAsia="bg-BG"/>
              </w:rPr>
              <w:t>%</w:t>
            </w:r>
          </w:p>
          <w:p w:rsidR="005D2041" w:rsidRPr="00E25691" w:rsidRDefault="005D2041" w:rsidP="005D2041">
            <w:pPr>
              <w:spacing w:after="0" w:line="240" w:lineRule="auto"/>
              <w:textAlignment w:val="baseline"/>
              <w:rPr>
                <w:rFonts w:ascii="Times New Roman" w:eastAsia="Times New Roman" w:hAnsi="Times New Roman" w:cs="Times New Roman"/>
              </w:rPr>
            </w:pPr>
          </w:p>
        </w:tc>
      </w:tr>
      <w:tr w:rsidR="005D2041" w:rsidRPr="004631AF" w:rsidTr="00DC5F13">
        <w:trPr>
          <w:trHeight w:val="288"/>
        </w:trPr>
        <w:tc>
          <w:tcPr>
            <w:tcW w:w="380"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9</w:t>
            </w:r>
          </w:p>
        </w:tc>
        <w:tc>
          <w:tcPr>
            <w:tcW w:w="8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autoSpaceDE w:val="0"/>
              <w:autoSpaceDN w:val="0"/>
              <w:spacing w:after="0" w:line="240" w:lineRule="auto"/>
              <w:rPr>
                <w:rFonts w:ascii="Times New Roman" w:eastAsia="Times New Roman" w:hAnsi="Times New Roman" w:cs="Times New Roman"/>
                <w:lang w:eastAsia="bg-BG"/>
              </w:rPr>
            </w:pPr>
            <w:r w:rsidRPr="004631AF">
              <w:rPr>
                <w:rFonts w:ascii="Times New Roman" w:eastAsia="Times New Roman" w:hAnsi="Times New Roman" w:cs="Times New Roman"/>
                <w:b/>
                <w:lang w:eastAsia="bg-BG"/>
              </w:rPr>
              <w:t>Разпознава</w:t>
            </w:r>
            <w:r w:rsidRPr="004631AF">
              <w:rPr>
                <w:rFonts w:ascii="Times New Roman" w:eastAsia="Times New Roman" w:hAnsi="Times New Roman" w:cs="Times New Roman"/>
                <w:lang w:eastAsia="bg-BG"/>
              </w:rPr>
              <w:t xml:space="preserve"> паметници от епохата с национално и световно културно</w:t>
            </w:r>
          </w:p>
          <w:p w:rsidR="005D2041" w:rsidRPr="004631AF" w:rsidRDefault="005D2041" w:rsidP="005D2041">
            <w:pPr>
              <w:autoSpaceDE w:val="0"/>
              <w:autoSpaceDN w:val="0"/>
              <w:spacing w:after="0" w:line="240" w:lineRule="auto"/>
              <w:rPr>
                <w:rFonts w:ascii="Times New Roman" w:eastAsia="Times New Roman" w:hAnsi="Times New Roman" w:cs="Times New Roman"/>
                <w:b/>
                <w:lang w:eastAsia="bg-BG"/>
              </w:rPr>
            </w:pPr>
            <w:r w:rsidRPr="004631AF">
              <w:rPr>
                <w:rFonts w:ascii="Times New Roman" w:eastAsia="Times New Roman" w:hAnsi="Times New Roman" w:cs="Times New Roman"/>
                <w:lang w:eastAsia="bg-BG"/>
              </w:rPr>
              <w:t>значение: Боянска църква, църквите в Несебър.</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57</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4</w:t>
            </w:r>
          </w:p>
        </w:tc>
        <w:tc>
          <w:tcPr>
            <w:tcW w:w="8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autoSpaceDE w:val="0"/>
              <w:autoSpaceDN w:val="0"/>
              <w:spacing w:after="0" w:line="240" w:lineRule="auto"/>
              <w:rPr>
                <w:rFonts w:ascii="Times New Roman" w:eastAsia="Times New Roman" w:hAnsi="Times New Roman" w:cs="Times New Roman"/>
                <w:b/>
                <w:lang w:eastAsia="bg-BG"/>
              </w:rPr>
            </w:pPr>
            <w:r w:rsidRPr="004631AF">
              <w:rPr>
                <w:rFonts w:ascii="Times New Roman" w:eastAsia="Times New Roman" w:hAnsi="Times New Roman" w:cs="Times New Roman"/>
                <w:b/>
                <w:lang w:eastAsia="bg-BG"/>
              </w:rPr>
              <w:t xml:space="preserve">Използва </w:t>
            </w:r>
            <w:r w:rsidRPr="004631AF">
              <w:rPr>
                <w:rFonts w:ascii="Times New Roman" w:eastAsia="Times New Roman" w:hAnsi="Times New Roman" w:cs="Times New Roman"/>
                <w:lang w:eastAsia="bg-BG"/>
              </w:rPr>
              <w:t>пространствени ориентири при локализирането на средновековни държави.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724B4A" w:rsidRDefault="005D2041" w:rsidP="005D2041">
            <w:pPr>
              <w:autoSpaceDE w:val="0"/>
              <w:autoSpaceDN w:val="0"/>
              <w:spacing w:after="0" w:line="240" w:lineRule="auto"/>
              <w:rPr>
                <w:rFonts w:ascii="Times New Roman" w:eastAsia="Times New Roman" w:hAnsi="Times New Roman" w:cs="Times New Roman"/>
                <w:sz w:val="24"/>
                <w:szCs w:val="24"/>
                <w:lang w:eastAsia="bg-BG"/>
              </w:rPr>
            </w:pPr>
            <w:r w:rsidRPr="006E23C0">
              <w:rPr>
                <w:rFonts w:ascii="Times New Roman" w:eastAsia="Times New Roman" w:hAnsi="Times New Roman" w:cs="Times New Roman"/>
                <w:sz w:val="24"/>
                <w:szCs w:val="24"/>
                <w:lang w:eastAsia="bg-BG"/>
              </w:rPr>
              <w:t>Приложение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100</w:t>
            </w:r>
            <w:r w:rsidRPr="004631AF">
              <w:rPr>
                <w:rFonts w:ascii="Times New Roman" w:eastAsia="Times New Roman" w:hAnsi="Times New Roman" w:cs="Times New Roman"/>
                <w:b/>
                <w:lang w:eastAsia="bg-BG"/>
              </w:rPr>
              <w:t>%</w:t>
            </w:r>
          </w:p>
        </w:tc>
      </w:tr>
      <w:tr w:rsidR="005D2041" w:rsidRPr="004631AF" w:rsidTr="00DC5F13">
        <w:trPr>
          <w:trHeight w:val="579"/>
        </w:trPr>
        <w:tc>
          <w:tcPr>
            <w:tcW w:w="380"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center"/>
              <w:textAlignment w:val="baseline"/>
              <w:rPr>
                <w:rFonts w:ascii="Times New Roman" w:eastAsia="Times New Roman" w:hAnsi="Times New Roman" w:cs="Times New Roman"/>
                <w:b/>
              </w:rPr>
            </w:pPr>
            <w:r w:rsidRPr="004631AF">
              <w:rPr>
                <w:rFonts w:ascii="Times New Roman" w:eastAsia="Times New Roman" w:hAnsi="Times New Roman" w:cs="Times New Roman"/>
                <w:b/>
              </w:rPr>
              <w:t>4.</w:t>
            </w:r>
          </w:p>
        </w:tc>
        <w:tc>
          <w:tcPr>
            <w:tcW w:w="2565" w:type="dxa"/>
            <w:vMerge w:val="restart"/>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sidRPr="004631AF">
              <w:rPr>
                <w:rFonts w:ascii="Times New Roman" w:eastAsia="Times New Roman" w:hAnsi="Times New Roman" w:cs="Times New Roman"/>
                <w:b/>
                <w:bCs/>
                <w:iCs/>
                <w:lang w:eastAsia="bg-BG"/>
              </w:rPr>
              <w:t>БЪЛГАРСКИТЕ ЗЕМИ ПОД ОСМАНСКА ВЛАСТ (ХV-ХVІІ в.)</w:t>
            </w:r>
          </w:p>
        </w:tc>
        <w:tc>
          <w:tcPr>
            <w:tcW w:w="875" w:type="dxa"/>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10</w:t>
            </w:r>
          </w:p>
        </w:tc>
        <w:tc>
          <w:tcPr>
            <w:tcW w:w="8508" w:type="dxa"/>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lang w:eastAsia="bg-BG"/>
              </w:rPr>
              <w:t xml:space="preserve">Описва </w:t>
            </w:r>
            <w:r w:rsidRPr="004631AF">
              <w:rPr>
                <w:rFonts w:ascii="Times New Roman" w:eastAsia="Times New Roman" w:hAnsi="Times New Roman" w:cs="Times New Roman"/>
                <w:lang w:eastAsia="bg-BG"/>
              </w:rPr>
              <w:t>устройството на Османската империя.</w:t>
            </w:r>
          </w:p>
        </w:tc>
        <w:tc>
          <w:tcPr>
            <w:tcW w:w="1984" w:type="dxa"/>
            <w:tcBorders>
              <w:top w:val="single" w:sz="4" w:space="0" w:color="auto"/>
              <w:left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Знание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57</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color w:val="000000"/>
                <w:lang w:eastAsia="bg-BG"/>
              </w:rPr>
              <w:t>№ 12</w:t>
            </w:r>
          </w:p>
        </w:tc>
        <w:tc>
          <w:tcPr>
            <w:tcW w:w="8508" w:type="dxa"/>
            <w:tcBorders>
              <w:top w:val="single" w:sz="4" w:space="0" w:color="auto"/>
              <w:left w:val="single" w:sz="4" w:space="0" w:color="auto"/>
              <w:bottom w:val="single" w:sz="4" w:space="0" w:color="auto"/>
              <w:right w:val="single" w:sz="4" w:space="0" w:color="auto"/>
            </w:tcBorders>
            <w:shd w:val="clear" w:color="auto" w:fill="auto"/>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lang w:eastAsia="bg-BG"/>
              </w:rPr>
              <w:t xml:space="preserve">Обяснява </w:t>
            </w:r>
            <w:r w:rsidRPr="004631AF">
              <w:rPr>
                <w:rFonts w:ascii="Times New Roman" w:eastAsia="Times New Roman" w:hAnsi="Times New Roman" w:cs="Times New Roman"/>
                <w:lang w:eastAsia="bg-BG"/>
              </w:rPr>
              <w:t>основни исторически понятия, с които работи и може да посочи при</w:t>
            </w:r>
            <w:r w:rsidRPr="004631AF">
              <w:rPr>
                <w:rFonts w:ascii="Times New Roman" w:eastAsia="Times New Roman" w:hAnsi="Times New Roman" w:cs="Times New Roman"/>
                <w:lang w:eastAsia="bg-BG"/>
              </w:rPr>
              <w:softHyphen/>
              <w:t>мери за тях</w:t>
            </w:r>
            <w:r w:rsidRPr="004631AF">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Знание</w:t>
            </w:r>
          </w:p>
          <w:p w:rsidR="005D2041" w:rsidRPr="004631AF" w:rsidRDefault="005D2041" w:rsidP="005D2041">
            <w:pPr>
              <w:spacing w:after="0" w:line="240" w:lineRule="auto"/>
              <w:textAlignment w:val="baseline"/>
              <w:rPr>
                <w:rFonts w:ascii="Times New Roman" w:eastAsia="Times New Roman" w:hAnsi="Times New Roman" w:cs="Times New Roman"/>
                <w:lang w:val="en-US"/>
              </w:rPr>
            </w:pPr>
            <w:r>
              <w:rPr>
                <w:rFonts w:ascii="Times New Roman" w:eastAsia="Times New Roman" w:hAnsi="Times New Roman" w:cs="Times New Roman"/>
                <w:b/>
                <w:lang w:eastAsia="bg-BG"/>
              </w:rPr>
              <w:t>91</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color w:val="000000"/>
                <w:lang w:eastAsia="bg-BG"/>
              </w:rPr>
              <w:t>№ 17</w:t>
            </w:r>
          </w:p>
        </w:tc>
        <w:tc>
          <w:tcPr>
            <w:tcW w:w="8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lang w:eastAsia="bg-BG"/>
              </w:rPr>
              <w:t xml:space="preserve">Извлича </w:t>
            </w:r>
            <w:r w:rsidRPr="004631AF">
              <w:rPr>
                <w:rFonts w:ascii="Times New Roman" w:eastAsia="Times New Roman" w:hAnsi="Times New Roman" w:cs="Times New Roman"/>
                <w:lang w:eastAsia="bg-BG"/>
              </w:rPr>
              <w:t>информация от писмени документи (за стопанския и обществен живот в селото и града).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lang w:val="en-US"/>
              </w:rPr>
            </w:pPr>
            <w:r>
              <w:rPr>
                <w:rFonts w:ascii="Times New Roman" w:eastAsia="Times New Roman" w:hAnsi="Times New Roman" w:cs="Times New Roman"/>
                <w:b/>
                <w:lang w:eastAsia="bg-BG"/>
              </w:rPr>
              <w:t>52</w:t>
            </w:r>
            <w:r w:rsidRPr="004631AF">
              <w:rPr>
                <w:rFonts w:ascii="Times New Roman" w:eastAsia="Times New Roman" w:hAnsi="Times New Roman" w:cs="Times New Roman"/>
                <w:b/>
                <w:lang w:eastAsia="bg-BG"/>
              </w:rPr>
              <w:t>%</w:t>
            </w:r>
          </w:p>
        </w:tc>
      </w:tr>
      <w:tr w:rsidR="005D2041" w:rsidRPr="004631AF" w:rsidTr="00DC5F13">
        <w:trPr>
          <w:trHeight w:val="828"/>
        </w:trPr>
        <w:tc>
          <w:tcPr>
            <w:tcW w:w="380"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rPr>
            </w:pPr>
          </w:p>
        </w:tc>
        <w:tc>
          <w:tcPr>
            <w:tcW w:w="2565"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bCs/>
                <w:lang w:eastAsia="bg-BG"/>
              </w:rPr>
            </w:pPr>
          </w:p>
        </w:tc>
        <w:tc>
          <w:tcPr>
            <w:tcW w:w="875" w:type="dxa"/>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r w:rsidRPr="004631AF">
              <w:rPr>
                <w:rFonts w:ascii="Times New Roman" w:eastAsia="Times New Roman" w:hAnsi="Times New Roman" w:cs="Times New Roman"/>
                <w:b/>
                <w:bCs/>
                <w:color w:val="000000"/>
                <w:lang w:eastAsia="bg-BG"/>
              </w:rPr>
              <w:t>№ 14</w:t>
            </w:r>
          </w:p>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p>
          <w:p w:rsidR="005D2041" w:rsidRPr="004631AF" w:rsidRDefault="005D2041" w:rsidP="005D2041">
            <w:pPr>
              <w:spacing w:after="0" w:line="240" w:lineRule="auto"/>
              <w:textAlignment w:val="baseline"/>
              <w:rPr>
                <w:rFonts w:ascii="Times New Roman" w:eastAsia="Times New Roman" w:hAnsi="Times New Roman" w:cs="Times New Roman"/>
                <w:b/>
                <w:bCs/>
                <w:color w:val="000000"/>
                <w:lang w:eastAsia="bg-BG"/>
              </w:rPr>
            </w:pPr>
          </w:p>
        </w:tc>
        <w:tc>
          <w:tcPr>
            <w:tcW w:w="8508" w:type="dxa"/>
            <w:tcBorders>
              <w:top w:val="single" w:sz="4" w:space="0" w:color="auto"/>
              <w:left w:val="single" w:sz="4" w:space="0" w:color="auto"/>
              <w:right w:val="single" w:sz="4" w:space="0" w:color="auto"/>
            </w:tcBorders>
            <w:shd w:val="clear" w:color="auto" w:fill="FFFFFF" w:themeFill="background1"/>
            <w:hideMark/>
          </w:tcPr>
          <w:p w:rsidR="005D2041" w:rsidRPr="004631AF" w:rsidRDefault="005D2041" w:rsidP="005D2041">
            <w:pPr>
              <w:autoSpaceDE w:val="0"/>
              <w:autoSpaceDN w:val="0"/>
              <w:spacing w:after="0" w:line="240" w:lineRule="auto"/>
              <w:rPr>
                <w:rFonts w:ascii="Times New Roman" w:eastAsia="Times New Roman" w:hAnsi="Times New Roman" w:cs="Times New Roman"/>
                <w:lang w:eastAsia="bg-BG"/>
              </w:rPr>
            </w:pPr>
            <w:r w:rsidRPr="004631AF">
              <w:rPr>
                <w:rFonts w:ascii="Times New Roman" w:eastAsia="Times New Roman" w:hAnsi="Times New Roman" w:cs="Times New Roman"/>
                <w:b/>
                <w:lang w:eastAsia="bg-BG"/>
              </w:rPr>
              <w:t>Познава</w:t>
            </w:r>
            <w:r w:rsidRPr="004631AF">
              <w:rPr>
                <w:rFonts w:ascii="Times New Roman" w:eastAsia="Times New Roman" w:hAnsi="Times New Roman" w:cs="Times New Roman"/>
                <w:lang w:eastAsia="bg-BG"/>
              </w:rPr>
              <w:t xml:space="preserve"> основни характеристики на стопанския и обществен живот в селото и града.</w:t>
            </w:r>
          </w:p>
        </w:tc>
        <w:tc>
          <w:tcPr>
            <w:tcW w:w="1984" w:type="dxa"/>
            <w:tcBorders>
              <w:top w:val="single" w:sz="4" w:space="0" w:color="auto"/>
              <w:left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b/>
                <w:lang w:eastAsia="bg-BG"/>
              </w:rPr>
            </w:pPr>
            <w:r>
              <w:rPr>
                <w:rFonts w:ascii="Times New Roman" w:eastAsia="Times New Roman" w:hAnsi="Times New Roman" w:cs="Times New Roman"/>
                <w:b/>
                <w:lang w:eastAsia="bg-BG"/>
              </w:rPr>
              <w:t>86</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color w:val="000000"/>
                <w:lang w:eastAsia="bg-BG"/>
              </w:rPr>
              <w:t>№ 13</w:t>
            </w:r>
          </w:p>
        </w:tc>
        <w:tc>
          <w:tcPr>
            <w:tcW w:w="8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lang w:eastAsia="bg-BG"/>
              </w:rPr>
              <w:t xml:space="preserve">Посочва </w:t>
            </w:r>
            <w:r w:rsidRPr="004631AF">
              <w:rPr>
                <w:rFonts w:ascii="Times New Roman" w:eastAsia="Times New Roman" w:hAnsi="Times New Roman" w:cs="Times New Roman"/>
                <w:lang w:eastAsia="bg-BG"/>
              </w:rPr>
              <w:t>примери на светци-мъченици за християнската вяра.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Знание</w:t>
            </w:r>
          </w:p>
          <w:p w:rsidR="005D2041" w:rsidRPr="004631AF" w:rsidRDefault="005D2041" w:rsidP="005D2041">
            <w:pPr>
              <w:spacing w:after="0" w:line="240" w:lineRule="auto"/>
              <w:textAlignment w:val="baseline"/>
              <w:rPr>
                <w:rFonts w:ascii="Times New Roman" w:eastAsia="Times New Roman" w:hAnsi="Times New Roman" w:cs="Times New Roman"/>
                <w:lang w:val="en-US"/>
              </w:rPr>
            </w:pPr>
            <w:r>
              <w:rPr>
                <w:rFonts w:ascii="Times New Roman" w:eastAsia="Times New Roman" w:hAnsi="Times New Roman" w:cs="Times New Roman"/>
                <w:b/>
                <w:lang w:eastAsia="bg-BG"/>
              </w:rPr>
              <w:t>91</w:t>
            </w:r>
            <w:r w:rsidRPr="004631AF">
              <w:rPr>
                <w:rFonts w:ascii="Times New Roman" w:eastAsia="Times New Roman" w:hAnsi="Times New Roman" w:cs="Times New Roman"/>
                <w:b/>
                <w:lang w:eastAsia="bg-BG"/>
              </w:rPr>
              <w:t>%</w:t>
            </w:r>
          </w:p>
        </w:tc>
      </w:tr>
      <w:tr w:rsidR="005D2041" w:rsidRPr="004631AF" w:rsidTr="00DC5F13">
        <w:trPr>
          <w:trHeight w:val="288"/>
        </w:trPr>
        <w:tc>
          <w:tcPr>
            <w:tcW w:w="380"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jc w:val="both"/>
              <w:textAlignment w:val="baseline"/>
              <w:rPr>
                <w:rFonts w:ascii="Times New Roman" w:eastAsia="Times New Roman" w:hAnsi="Times New Roman" w:cs="Times New Roman"/>
              </w:rPr>
            </w:pPr>
          </w:p>
        </w:tc>
        <w:tc>
          <w:tcPr>
            <w:tcW w:w="2565" w:type="dxa"/>
            <w:vMerge/>
            <w:tcBorders>
              <w:left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p>
        </w:tc>
        <w:tc>
          <w:tcPr>
            <w:tcW w:w="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color w:val="000000"/>
                <w:lang w:eastAsia="bg-BG"/>
              </w:rPr>
              <w:t>№ 15</w:t>
            </w:r>
          </w:p>
        </w:tc>
        <w:tc>
          <w:tcPr>
            <w:tcW w:w="8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Pr="004631AF" w:rsidRDefault="005D2041" w:rsidP="005D2041">
            <w:pPr>
              <w:spacing w:after="0" w:line="240" w:lineRule="auto"/>
              <w:textAlignment w:val="baseline"/>
              <w:rPr>
                <w:rFonts w:ascii="Times New Roman" w:eastAsia="Times New Roman" w:hAnsi="Times New Roman" w:cs="Times New Roman"/>
                <w:lang w:val="en-US"/>
              </w:rPr>
            </w:pPr>
            <w:r w:rsidRPr="004631AF">
              <w:rPr>
                <w:rFonts w:ascii="Times New Roman" w:eastAsia="Times New Roman" w:hAnsi="Times New Roman" w:cs="Times New Roman"/>
                <w:b/>
                <w:bCs/>
                <w:lang w:eastAsia="bg-BG"/>
              </w:rPr>
              <w:t xml:space="preserve">Дава примери </w:t>
            </w:r>
            <w:r w:rsidRPr="004631AF">
              <w:rPr>
                <w:rFonts w:ascii="Times New Roman" w:eastAsia="Times New Roman" w:hAnsi="Times New Roman" w:cs="Times New Roman"/>
                <w:lang w:eastAsia="bg-BG"/>
              </w:rPr>
              <w:t>за пресъздаване на исторически събития във фолклора.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2041" w:rsidRDefault="005D2041" w:rsidP="005D2041">
            <w:pPr>
              <w:spacing w:after="0" w:line="240" w:lineRule="auto"/>
              <w:textAlignment w:val="baseline"/>
              <w:rPr>
                <w:rFonts w:ascii="Times New Roman" w:eastAsia="Times New Roman" w:hAnsi="Times New Roman" w:cs="Times New Roman"/>
                <w:b/>
                <w:lang w:eastAsia="bg-BG"/>
              </w:rPr>
            </w:pPr>
            <w:r w:rsidRPr="006E23C0">
              <w:rPr>
                <w:rFonts w:ascii="Times New Roman" w:eastAsia="Times New Roman" w:hAnsi="Times New Roman" w:cs="Times New Roman"/>
                <w:sz w:val="24"/>
                <w:szCs w:val="24"/>
                <w:lang w:eastAsia="bg-BG"/>
              </w:rPr>
              <w:t>Разбиране</w:t>
            </w:r>
          </w:p>
          <w:p w:rsidR="005D2041" w:rsidRPr="004631AF" w:rsidRDefault="005D2041" w:rsidP="005D2041">
            <w:pPr>
              <w:spacing w:after="0" w:line="240" w:lineRule="auto"/>
              <w:textAlignment w:val="baseline"/>
              <w:rPr>
                <w:rFonts w:ascii="Times New Roman" w:eastAsia="Times New Roman" w:hAnsi="Times New Roman" w:cs="Times New Roman"/>
                <w:lang w:val="en-US"/>
              </w:rPr>
            </w:pPr>
            <w:r>
              <w:rPr>
                <w:rFonts w:ascii="Times New Roman" w:eastAsia="Times New Roman" w:hAnsi="Times New Roman" w:cs="Times New Roman"/>
                <w:b/>
                <w:lang w:eastAsia="bg-BG"/>
              </w:rPr>
              <w:t>62</w:t>
            </w:r>
            <w:r w:rsidRPr="004631AF">
              <w:rPr>
                <w:rFonts w:ascii="Times New Roman" w:eastAsia="Times New Roman" w:hAnsi="Times New Roman" w:cs="Times New Roman"/>
                <w:b/>
                <w:lang w:eastAsia="bg-BG"/>
              </w:rPr>
              <w:t>%</w:t>
            </w:r>
          </w:p>
        </w:tc>
      </w:tr>
    </w:tbl>
    <w:p w:rsidR="005D2041" w:rsidRDefault="005D2041" w:rsidP="005D2041">
      <w:pPr>
        <w:spacing w:after="60" w:line="240" w:lineRule="auto"/>
        <w:jc w:val="both"/>
        <w:rPr>
          <w:rStyle w:val="eop"/>
          <w:sz w:val="20"/>
        </w:rPr>
      </w:pPr>
    </w:p>
    <w:p w:rsidR="005D2041" w:rsidRPr="001E1DA9" w:rsidRDefault="005D2041" w:rsidP="00AA7CF9">
      <w:pPr>
        <w:pStyle w:val="ListParagraph"/>
        <w:numPr>
          <w:ilvl w:val="0"/>
          <w:numId w:val="23"/>
        </w:numPr>
        <w:spacing w:after="60" w:line="240" w:lineRule="auto"/>
        <w:jc w:val="both"/>
        <w:rPr>
          <w:rFonts w:ascii="Times New Roman" w:eastAsia="Times New Roman" w:hAnsi="Times New Roman" w:cs="Times New Roman"/>
          <w:i/>
          <w:sz w:val="20"/>
          <w:lang w:eastAsia="bg-BG"/>
        </w:rPr>
      </w:pPr>
      <w:r w:rsidRPr="001E1DA9">
        <w:rPr>
          <w:rFonts w:ascii="Times New Roman" w:eastAsia="Times New Roman" w:hAnsi="Times New Roman" w:cs="Times New Roman"/>
          <w:b/>
          <w:sz w:val="20"/>
          <w:u w:val="single"/>
          <w:lang w:eastAsia="bg-BG"/>
        </w:rPr>
        <w:t>Бележка:</w:t>
      </w:r>
      <w:r w:rsidRPr="001E1DA9">
        <w:rPr>
          <w:rFonts w:ascii="Times New Roman" w:eastAsia="Times New Roman" w:hAnsi="Times New Roman" w:cs="Times New Roman"/>
          <w:i/>
          <w:sz w:val="20"/>
          <w:lang w:eastAsia="bg-BG"/>
        </w:rPr>
        <w:t xml:space="preserve"> в самата таблица са маркирани в сиво задачите, при които учениците са показали резултати под 50%.</w:t>
      </w:r>
    </w:p>
    <w:p w:rsidR="005D2041" w:rsidRPr="00DC4E92" w:rsidRDefault="005D2041" w:rsidP="005D2041">
      <w:pPr>
        <w:spacing w:after="60" w:line="240" w:lineRule="auto"/>
        <w:ind w:firstLine="709"/>
        <w:jc w:val="both"/>
        <w:rPr>
          <w:rFonts w:ascii="Times New Roman" w:eastAsia="Times New Roman" w:hAnsi="Times New Roman" w:cs="Times New Roman"/>
          <w:i/>
          <w:sz w:val="12"/>
          <w:lang w:eastAsia="bg-BG"/>
        </w:rPr>
      </w:pPr>
    </w:p>
    <w:p w:rsidR="005D2041" w:rsidRPr="00003E21" w:rsidRDefault="005D2041" w:rsidP="005D2041">
      <w:pPr>
        <w:pStyle w:val="paragraph"/>
        <w:spacing w:before="0" w:beforeAutospacing="0" w:after="0" w:afterAutospacing="0"/>
        <w:jc w:val="both"/>
        <w:textAlignment w:val="baseline"/>
        <w:rPr>
          <w:rStyle w:val="eop"/>
          <w:sz w:val="22"/>
          <w:szCs w:val="22"/>
          <w:lang w:val="bg-BG"/>
        </w:rPr>
      </w:pPr>
      <w:r>
        <w:rPr>
          <w:b/>
          <w:sz w:val="22"/>
          <w:szCs w:val="22"/>
          <w:lang w:val="bg-BG" w:eastAsia="bg-BG"/>
        </w:rPr>
        <w:t>5</w:t>
      </w:r>
      <w:r w:rsidRPr="002223E5">
        <w:rPr>
          <w:b/>
          <w:sz w:val="22"/>
          <w:szCs w:val="22"/>
          <w:lang w:val="bg-BG" w:eastAsia="bg-BG"/>
        </w:rPr>
        <w:t>.</w:t>
      </w:r>
      <w:r>
        <w:rPr>
          <w:b/>
          <w:sz w:val="22"/>
          <w:szCs w:val="22"/>
          <w:lang w:val="bg-BG" w:eastAsia="bg-BG"/>
        </w:rPr>
        <w:t xml:space="preserve"> </w:t>
      </w:r>
      <w:r w:rsidRPr="008E018C">
        <w:rPr>
          <w:rStyle w:val="normaltextrun"/>
          <w:b/>
          <w:bCs/>
          <w:szCs w:val="22"/>
        </w:rPr>
        <w:t>Мерки</w:t>
      </w:r>
      <w:r w:rsidRPr="008E018C">
        <w:rPr>
          <w:rStyle w:val="normaltextrun"/>
          <w:b/>
          <w:bCs/>
          <w:szCs w:val="22"/>
          <w:lang w:val="bg-BG"/>
        </w:rPr>
        <w:t>/препоръки</w:t>
      </w:r>
      <w:r w:rsidRPr="008E018C">
        <w:rPr>
          <w:rStyle w:val="normaltextrun"/>
          <w:b/>
          <w:bCs/>
          <w:szCs w:val="22"/>
        </w:rPr>
        <w:t xml:space="preserve"> за преодоляване на пропуските</w:t>
      </w:r>
      <w:r w:rsidRPr="008E018C">
        <w:rPr>
          <w:rStyle w:val="normaltextrun"/>
          <w:b/>
          <w:bCs/>
          <w:szCs w:val="22"/>
          <w:lang w:val="bg-BG"/>
        </w:rPr>
        <w:t>:</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val="ru-RU" w:eastAsia="bg-BG"/>
        </w:rPr>
      </w:pPr>
      <w:r w:rsidRPr="008E018C">
        <w:rPr>
          <w:rFonts w:ascii="Times New Roman" w:eastAsia="Times New Roman" w:hAnsi="Times New Roman" w:cs="Times New Roman"/>
          <w:sz w:val="24"/>
          <w:lang w:eastAsia="bg-BG"/>
        </w:rPr>
        <w:t>Търсене на  възможност за повече практическа работа с въпроси с двата типа отговори;</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 xml:space="preserve">Провеждане на индивидуална работа с учениците за създаване на навици за учене чрез самостоятелни работи, писмени изпитвания и работа по проекти както формиране на умения за четене с разбиране; </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Работа свързана с попълване и редактиране на исторически текст;</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Преодоляване на пропуските в знанията чрез повече работа в часовете за консултации;</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lastRenderedPageBreak/>
        <w:t xml:space="preserve">Работа с исторически календар и линия на времето за преодоляване на пропуски в знанията за установяване на </w:t>
      </w:r>
      <w:r w:rsidRPr="008E018C">
        <w:rPr>
          <w:rFonts w:ascii="Times New Roman" w:hAnsi="Times New Roman" w:cs="Times New Roman"/>
          <w:bCs/>
          <w:sz w:val="24"/>
        </w:rPr>
        <w:t>синхронност или асинхронност между събития, процеси и личности.</w:t>
      </w:r>
      <w:r w:rsidRPr="008E018C">
        <w:rPr>
          <w:rFonts w:ascii="Times New Roman" w:eastAsia="Times New Roman" w:hAnsi="Times New Roman" w:cs="Times New Roman"/>
          <w:sz w:val="24"/>
          <w:lang w:eastAsia="bg-BG"/>
        </w:rPr>
        <w:t>;</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 xml:space="preserve">Да се работи повече с </w:t>
      </w:r>
      <w:r w:rsidRPr="008E018C">
        <w:rPr>
          <w:rFonts w:ascii="Times New Roman" w:hAnsi="Times New Roman" w:cs="Times New Roman"/>
          <w:sz w:val="24"/>
        </w:rPr>
        <w:t>исторически текстове, документи и писмени източници на информация;</w:t>
      </w:r>
    </w:p>
    <w:p w:rsidR="005D2041" w:rsidRPr="008E018C" w:rsidRDefault="005D2041" w:rsidP="00AA7CF9">
      <w:pPr>
        <w:numPr>
          <w:ilvl w:val="0"/>
          <w:numId w:val="14"/>
        </w:numPr>
        <w:spacing w:after="0" w:line="240" w:lineRule="auto"/>
        <w:jc w:val="both"/>
        <w:rPr>
          <w:rFonts w:ascii="Times New Roman" w:hAnsi="Times New Roman" w:cs="Times New Roman"/>
          <w:i/>
          <w:sz w:val="24"/>
        </w:rPr>
      </w:pPr>
      <w:r w:rsidRPr="008E018C">
        <w:rPr>
          <w:rFonts w:ascii="Times New Roman" w:eastAsia="Times New Roman" w:hAnsi="Times New Roman" w:cs="Times New Roman"/>
          <w:sz w:val="24"/>
          <w:lang w:eastAsia="bg-BG"/>
        </w:rPr>
        <w:t>Да се работи повече с нагледни материали – изображения, работен лист, исторически филми, презентации и др.</w:t>
      </w:r>
      <w:r w:rsidRPr="008E018C">
        <w:rPr>
          <w:rFonts w:ascii="Times New Roman" w:hAnsi="Times New Roman" w:cs="Times New Roman"/>
          <w:i/>
          <w:sz w:val="24"/>
        </w:rPr>
        <w:t xml:space="preserve"> </w:t>
      </w:r>
    </w:p>
    <w:p w:rsidR="005D2041" w:rsidRDefault="005D2041" w:rsidP="005D2041">
      <w:pPr>
        <w:spacing w:after="0" w:line="240" w:lineRule="auto"/>
        <w:rPr>
          <w:rFonts w:ascii="Times New Roman" w:hAnsi="Times New Roman" w:cs="Times New Roman"/>
          <w:i/>
        </w:rPr>
      </w:pPr>
    </w:p>
    <w:p w:rsidR="005D2041" w:rsidRPr="00DC4E92" w:rsidRDefault="005D2041" w:rsidP="005D2041">
      <w:pPr>
        <w:spacing w:after="0" w:line="240" w:lineRule="auto"/>
        <w:rPr>
          <w:rFonts w:ascii="Times New Roman" w:hAnsi="Times New Roman" w:cs="Times New Roman"/>
          <w:i/>
        </w:rPr>
      </w:pPr>
    </w:p>
    <w:p w:rsidR="005D2041" w:rsidRPr="00EA1B81" w:rsidRDefault="005D2041" w:rsidP="00AA7CF9">
      <w:pPr>
        <w:pStyle w:val="ListParagraph"/>
        <w:numPr>
          <w:ilvl w:val="0"/>
          <w:numId w:val="16"/>
        </w:numPr>
        <w:spacing w:after="0" w:line="240" w:lineRule="auto"/>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ОСМ</w:t>
      </w:r>
      <w:r w:rsidRPr="00813949">
        <w:rPr>
          <w:rFonts w:ascii="Times New Roman" w:eastAsia="Times New Roman" w:hAnsi="Times New Roman" w:cs="Times New Roman"/>
          <w:b/>
          <w:bCs/>
          <w:color w:val="FF0000"/>
          <w:sz w:val="24"/>
          <w:szCs w:val="24"/>
          <w:u w:val="single"/>
        </w:rPr>
        <w:t xml:space="preserve">И </w:t>
      </w:r>
      <w:r>
        <w:rPr>
          <w:rFonts w:ascii="Times New Roman" w:eastAsia="Times New Roman" w:hAnsi="Times New Roman" w:cs="Times New Roman"/>
          <w:b/>
          <w:bCs/>
          <w:color w:val="FF0000"/>
          <w:sz w:val="24"/>
          <w:szCs w:val="24"/>
          <w:u w:val="single"/>
        </w:rPr>
        <w:t xml:space="preserve"> </w:t>
      </w:r>
      <w:r w:rsidRPr="00813949">
        <w:rPr>
          <w:rFonts w:ascii="Times New Roman" w:eastAsia="Times New Roman" w:hAnsi="Times New Roman" w:cs="Times New Roman"/>
          <w:b/>
          <w:bCs/>
          <w:color w:val="FF0000"/>
          <w:sz w:val="24"/>
          <w:szCs w:val="24"/>
          <w:u w:val="single"/>
        </w:rPr>
        <w:t>КЛАС</w:t>
      </w:r>
    </w:p>
    <w:p w:rsidR="005D2041" w:rsidRPr="00DC5F13" w:rsidRDefault="005D2041" w:rsidP="00DC5F13">
      <w:pPr>
        <w:pStyle w:val="ListParagraph"/>
        <w:numPr>
          <w:ilvl w:val="2"/>
          <w:numId w:val="1"/>
        </w:numPr>
        <w:spacing w:after="60" w:line="240" w:lineRule="auto"/>
        <w:jc w:val="both"/>
        <w:rPr>
          <w:rFonts w:ascii="Times New Roman" w:eastAsia="Times New Roman" w:hAnsi="Times New Roman" w:cs="Times New Roman"/>
          <w:b/>
          <w:sz w:val="24"/>
          <w:szCs w:val="24"/>
          <w:lang w:eastAsia="bg-BG"/>
        </w:rPr>
      </w:pPr>
      <w:r w:rsidRPr="00DC5F13">
        <w:rPr>
          <w:rFonts w:ascii="Times New Roman" w:eastAsia="Times New Roman" w:hAnsi="Times New Roman" w:cs="Times New Roman"/>
          <w:b/>
          <w:sz w:val="24"/>
          <w:szCs w:val="24"/>
          <w:lang w:eastAsia="bg-BG"/>
        </w:rPr>
        <w:t>Резултати, показани от учениците на ниво училище:</w:t>
      </w:r>
    </w:p>
    <w:p w:rsidR="00DC5F13" w:rsidRPr="00DC5F13" w:rsidRDefault="00DC5F13" w:rsidP="00DC5F13">
      <w:pPr>
        <w:pStyle w:val="ListParagraph"/>
        <w:spacing w:after="60" w:line="240" w:lineRule="auto"/>
        <w:ind w:left="2160"/>
        <w:jc w:val="both"/>
        <w:rPr>
          <w:rFonts w:ascii="Times New Roman" w:eastAsia="Times New Roman" w:hAnsi="Times New Roman" w:cs="Times New Roman"/>
          <w:b/>
          <w:sz w:val="24"/>
          <w:szCs w:val="24"/>
          <w:lang w:eastAsia="bg-BG"/>
        </w:rPr>
      </w:pPr>
    </w:p>
    <w:tbl>
      <w:tblPr>
        <w:tblW w:w="13426" w:type="dxa"/>
        <w:tblInd w:w="6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gridCol w:w="3423"/>
        <w:gridCol w:w="3118"/>
        <w:gridCol w:w="2835"/>
        <w:gridCol w:w="2552"/>
      </w:tblGrid>
      <w:tr w:rsidR="005D2041" w:rsidRPr="00E200ED" w:rsidTr="00EA47E0">
        <w:trPr>
          <w:trHeight w:val="268"/>
        </w:trPr>
        <w:tc>
          <w:tcPr>
            <w:tcW w:w="1498"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Показатели</w:t>
            </w:r>
            <w:r w:rsidRPr="00E200ED">
              <w:rPr>
                <w:rFonts w:ascii="Times New Roman" w:eastAsia="Times New Roman" w:hAnsi="Times New Roman" w:cs="Times New Roman"/>
                <w:sz w:val="24"/>
                <w:szCs w:val="24"/>
              </w:rPr>
              <w:t> </w:t>
            </w:r>
          </w:p>
        </w:tc>
        <w:tc>
          <w:tcPr>
            <w:tcW w:w="3423"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sz w:val="20"/>
                <w:szCs w:val="24"/>
              </w:rPr>
            </w:pPr>
            <w:r w:rsidRPr="00434E38">
              <w:rPr>
                <w:rFonts w:ascii="Times New Roman" w:eastAsia="Times New Roman" w:hAnsi="Times New Roman" w:cs="Times New Roman"/>
                <w:b/>
                <w:bCs/>
                <w:sz w:val="20"/>
                <w:szCs w:val="24"/>
              </w:rPr>
              <w:t>ОБЩО</w:t>
            </w:r>
            <w:r w:rsidRPr="00434E38">
              <w:rPr>
                <w:rFonts w:ascii="Times New Roman" w:eastAsia="Times New Roman" w:hAnsi="Times New Roman" w:cs="Times New Roman"/>
                <w:sz w:val="20"/>
                <w:szCs w:val="24"/>
              </w:rPr>
              <w:t> </w:t>
            </w:r>
          </w:p>
        </w:tc>
        <w:tc>
          <w:tcPr>
            <w:tcW w:w="3118"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ЯВИЛИ СЕ</w:t>
            </w:r>
          </w:p>
        </w:tc>
        <w:tc>
          <w:tcPr>
            <w:tcW w:w="2835"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 ОТГОВОРИЛИ</w:t>
            </w:r>
          </w:p>
        </w:tc>
        <w:tc>
          <w:tcPr>
            <w:tcW w:w="2552" w:type="dxa"/>
            <w:tcBorders>
              <w:top w:val="single" w:sz="4" w:space="0" w:color="auto"/>
              <w:left w:val="nil"/>
              <w:bottom w:val="single" w:sz="4" w:space="0" w:color="auto"/>
              <w:right w:val="single" w:sz="4" w:space="0" w:color="auto"/>
            </w:tcBorders>
            <w:shd w:val="clear" w:color="auto" w:fill="F2F2F2"/>
          </w:tcPr>
          <w:p w:rsidR="005D2041" w:rsidRPr="00814BA9" w:rsidRDefault="005D2041" w:rsidP="005D2041">
            <w:pPr>
              <w:spacing w:after="0" w:line="240" w:lineRule="auto"/>
              <w:jc w:val="center"/>
              <w:textAlignment w:val="baseline"/>
              <w:rPr>
                <w:rFonts w:ascii="Times New Roman" w:eastAsia="Times New Roman" w:hAnsi="Times New Roman" w:cs="Times New Roman"/>
                <w:b/>
                <w:szCs w:val="24"/>
              </w:rPr>
            </w:pPr>
            <w:r w:rsidRPr="00814BA9">
              <w:rPr>
                <w:rFonts w:ascii="Times New Roman" w:eastAsia="Times New Roman" w:hAnsi="Times New Roman" w:cs="Times New Roman"/>
                <w:b/>
                <w:szCs w:val="24"/>
              </w:rPr>
              <w:t>% </w:t>
            </w:r>
          </w:p>
        </w:tc>
      </w:tr>
      <w:tr w:rsidR="005D2041" w:rsidRPr="00E200ED" w:rsidTr="00EA47E0">
        <w:trPr>
          <w:trHeight w:val="255"/>
        </w:trPr>
        <w:tc>
          <w:tcPr>
            <w:tcW w:w="1498"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903246"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ученици </w:t>
            </w:r>
          </w:p>
        </w:tc>
        <w:tc>
          <w:tcPr>
            <w:tcW w:w="3423"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18" w:type="dxa"/>
            <w:tcBorders>
              <w:top w:val="nil"/>
              <w:left w:val="nil"/>
              <w:bottom w:val="single" w:sz="4" w:space="0" w:color="auto"/>
              <w:right w:val="single" w:sz="4" w:space="0" w:color="auto"/>
            </w:tcBorders>
            <w:shd w:val="clear" w:color="auto" w:fill="auto"/>
            <w:vAlign w:val="center"/>
            <w:hideMark/>
          </w:tcPr>
          <w:p w:rsidR="005D2041" w:rsidRPr="00E5215D" w:rsidRDefault="005D2041" w:rsidP="005D2041">
            <w:pPr>
              <w:spacing w:after="0" w:line="240" w:lineRule="auto"/>
              <w:jc w:val="center"/>
              <w:textAlignment w:val="baseline"/>
              <w:rPr>
                <w:rFonts w:ascii="Times New Roman" w:eastAsia="Times New Roman" w:hAnsi="Times New Roman" w:cs="Times New Roman"/>
                <w:sz w:val="24"/>
                <w:szCs w:val="24"/>
              </w:rPr>
            </w:pPr>
            <w:r w:rsidRPr="00E5215D">
              <w:rPr>
                <w:rFonts w:ascii="Times New Roman" w:eastAsia="Times New Roman" w:hAnsi="Times New Roman" w:cs="Times New Roman"/>
                <w:sz w:val="24"/>
                <w:szCs w:val="24"/>
              </w:rPr>
              <w:t>22</w:t>
            </w:r>
          </w:p>
        </w:tc>
        <w:tc>
          <w:tcPr>
            <w:tcW w:w="2835" w:type="dxa"/>
            <w:tcBorders>
              <w:top w:val="nil"/>
              <w:left w:val="nil"/>
              <w:bottom w:val="single" w:sz="4" w:space="0" w:color="auto"/>
              <w:right w:val="single" w:sz="4" w:space="0" w:color="auto"/>
            </w:tcBorders>
            <w:shd w:val="clear" w:color="auto" w:fill="auto"/>
            <w:vAlign w:val="center"/>
            <w:hideMark/>
          </w:tcPr>
          <w:p w:rsidR="005D2041" w:rsidRPr="00E5215D" w:rsidRDefault="005D2041" w:rsidP="005D2041">
            <w:pPr>
              <w:spacing w:after="0" w:line="240" w:lineRule="auto"/>
              <w:jc w:val="center"/>
              <w:textAlignment w:val="baseline"/>
              <w:rPr>
                <w:rFonts w:ascii="Times New Roman" w:eastAsia="Times New Roman" w:hAnsi="Times New Roman" w:cs="Times New Roman"/>
                <w:sz w:val="24"/>
                <w:szCs w:val="24"/>
              </w:rPr>
            </w:pPr>
            <w:r w:rsidRPr="00E5215D">
              <w:rPr>
                <w:rFonts w:ascii="Times New Roman" w:eastAsia="Times New Roman" w:hAnsi="Times New Roman" w:cs="Times New Roman"/>
                <w:sz w:val="24"/>
                <w:szCs w:val="24"/>
              </w:rPr>
              <w:t>22</w:t>
            </w:r>
          </w:p>
        </w:tc>
        <w:tc>
          <w:tcPr>
            <w:tcW w:w="2552" w:type="dxa"/>
            <w:tcBorders>
              <w:top w:val="nil"/>
              <w:left w:val="nil"/>
              <w:bottom w:val="single" w:sz="4" w:space="0" w:color="auto"/>
              <w:right w:val="single" w:sz="4" w:space="0" w:color="auto"/>
            </w:tcBorders>
          </w:tcPr>
          <w:p w:rsidR="005D2041" w:rsidRPr="00F55DB3" w:rsidRDefault="005D2041" w:rsidP="005D2041">
            <w:pPr>
              <w:spacing w:after="0" w:line="240" w:lineRule="auto"/>
              <w:ind w:left="677" w:hanging="413"/>
              <w:jc w:val="center"/>
              <w:textAlignment w:val="baseline"/>
              <w:rPr>
                <w:rFonts w:ascii="Times New Roman" w:eastAsia="Times New Roman" w:hAnsi="Times New Roman" w:cs="Times New Roman"/>
                <w:sz w:val="24"/>
                <w:szCs w:val="24"/>
              </w:rPr>
            </w:pPr>
            <w:r w:rsidRPr="00F55DB3">
              <w:rPr>
                <w:rFonts w:ascii="Times New Roman" w:eastAsia="Times New Roman" w:hAnsi="Times New Roman" w:cs="Times New Roman"/>
                <w:sz w:val="24"/>
                <w:szCs w:val="24"/>
              </w:rPr>
              <w:t>96 % </w:t>
            </w:r>
          </w:p>
        </w:tc>
      </w:tr>
      <w:tr w:rsidR="005D2041" w:rsidRPr="00E200ED" w:rsidTr="00EA47E0">
        <w:trPr>
          <w:trHeight w:val="255"/>
        </w:trPr>
        <w:tc>
          <w:tcPr>
            <w:tcW w:w="1498"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A10445"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въпроси </w:t>
            </w:r>
            <w:r>
              <w:rPr>
                <w:rFonts w:ascii="Times New Roman" w:eastAsia="Times New Roman" w:hAnsi="Times New Roman" w:cs="Times New Roman"/>
                <w:sz w:val="24"/>
                <w:szCs w:val="24"/>
              </w:rPr>
              <w:t xml:space="preserve"> </w:t>
            </w:r>
          </w:p>
        </w:tc>
        <w:tc>
          <w:tcPr>
            <w:tcW w:w="3423"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18"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835" w:type="dxa"/>
            <w:tcBorders>
              <w:top w:val="nil"/>
              <w:left w:val="nil"/>
              <w:bottom w:val="single" w:sz="4" w:space="0" w:color="auto"/>
              <w:right w:val="single" w:sz="4" w:space="0" w:color="auto"/>
            </w:tcBorders>
            <w:shd w:val="clear" w:color="auto" w:fill="auto"/>
            <w:vAlign w:val="center"/>
            <w:hideMark/>
          </w:tcPr>
          <w:p w:rsidR="005D2041" w:rsidRPr="00E5215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552" w:type="dxa"/>
            <w:tcBorders>
              <w:top w:val="nil"/>
              <w:left w:val="nil"/>
              <w:bottom w:val="single" w:sz="4" w:space="0" w:color="auto"/>
              <w:right w:val="single" w:sz="4" w:space="0" w:color="auto"/>
            </w:tcBorders>
          </w:tcPr>
          <w:p w:rsidR="005D2041" w:rsidRPr="00F55DB3" w:rsidRDefault="005D2041" w:rsidP="005D2041">
            <w:pPr>
              <w:spacing w:after="0" w:line="240" w:lineRule="auto"/>
              <w:jc w:val="center"/>
              <w:textAlignment w:val="baseline"/>
              <w:rPr>
                <w:rFonts w:ascii="Times New Roman" w:eastAsia="Times New Roman" w:hAnsi="Times New Roman" w:cs="Times New Roman"/>
                <w:sz w:val="24"/>
                <w:szCs w:val="24"/>
              </w:rPr>
            </w:pPr>
            <w:r w:rsidRPr="00F55DB3">
              <w:rPr>
                <w:rFonts w:ascii="Times New Roman" w:eastAsia="Times New Roman" w:hAnsi="Times New Roman" w:cs="Times New Roman"/>
                <w:sz w:val="24"/>
                <w:szCs w:val="24"/>
              </w:rPr>
              <w:t>100%</w:t>
            </w:r>
          </w:p>
        </w:tc>
      </w:tr>
    </w:tbl>
    <w:p w:rsidR="005D2041" w:rsidRDefault="005D2041" w:rsidP="005D2041">
      <w:pPr>
        <w:spacing w:after="0" w:line="240" w:lineRule="auto"/>
        <w:textAlignment w:val="baseline"/>
        <w:rPr>
          <w:rFonts w:ascii="Times New Roman" w:eastAsia="Times New Roman" w:hAnsi="Times New Roman" w:cs="Times New Roman"/>
          <w:sz w:val="24"/>
          <w:szCs w:val="24"/>
        </w:rPr>
      </w:pPr>
    </w:p>
    <w:p w:rsidR="005D2041" w:rsidRPr="001B02BE" w:rsidRDefault="005D2041" w:rsidP="00AA7CF9">
      <w:pPr>
        <w:pStyle w:val="ListParagraph"/>
        <w:numPr>
          <w:ilvl w:val="0"/>
          <w:numId w:val="24"/>
        </w:numPr>
        <w:spacing w:after="0" w:line="240" w:lineRule="auto"/>
        <w:textAlignment w:val="baseline"/>
        <w:rPr>
          <w:rFonts w:ascii="Times New Roman" w:eastAsia="Times New Roman" w:hAnsi="Times New Roman" w:cs="Times New Roman"/>
          <w:sz w:val="24"/>
          <w:szCs w:val="24"/>
        </w:rPr>
      </w:pPr>
      <w:r w:rsidRPr="001B02BE">
        <w:rPr>
          <w:rFonts w:ascii="Times New Roman" w:eastAsia="Times New Roman" w:hAnsi="Times New Roman" w:cs="Times New Roman"/>
          <w:b/>
          <w:bCs/>
          <w:sz w:val="24"/>
          <w:szCs w:val="24"/>
        </w:rPr>
        <w:t>Резултати показани от учениците с количествен показател:</w:t>
      </w:r>
    </w:p>
    <w:tbl>
      <w:tblPr>
        <w:tblW w:w="13381" w:type="dxa"/>
        <w:tblInd w:w="6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9"/>
        <w:gridCol w:w="1843"/>
        <w:gridCol w:w="2126"/>
        <w:gridCol w:w="2126"/>
        <w:gridCol w:w="2835"/>
        <w:gridCol w:w="2552"/>
      </w:tblGrid>
      <w:tr w:rsidR="005D2041" w:rsidRPr="00E200ED" w:rsidTr="00EA47E0">
        <w:trPr>
          <w:trHeight w:val="255"/>
        </w:trPr>
        <w:tc>
          <w:tcPr>
            <w:tcW w:w="1899" w:type="dxa"/>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V</w:t>
            </w: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lang w:val="en-US"/>
              </w:rPr>
              <w:t>II</w:t>
            </w:r>
            <w:r w:rsidRPr="00E200ED">
              <w:rPr>
                <w:rFonts w:ascii="Times New Roman" w:eastAsia="Times New Roman" w:hAnsi="Times New Roman" w:cs="Times New Roman"/>
                <w:b/>
                <w:bCs/>
                <w:sz w:val="24"/>
                <w:szCs w:val="24"/>
              </w:rPr>
              <w:t> а</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Слаб 2</w:t>
            </w:r>
            <w:r w:rsidRPr="00E200ED">
              <w:rPr>
                <w:rFonts w:ascii="Times New Roman" w:eastAsia="Times New Roman" w:hAnsi="Times New Roman" w:cs="Times New Roman"/>
                <w:sz w:val="24"/>
                <w:szCs w:val="24"/>
              </w:rPr>
              <w:t> </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Среден 3</w:t>
            </w:r>
            <w:r w:rsidRPr="00E200ED">
              <w:rPr>
                <w:rFonts w:ascii="Times New Roman" w:eastAsia="Times New Roman" w:hAnsi="Times New Roman" w:cs="Times New Roman"/>
                <w:sz w:val="24"/>
                <w:szCs w:val="24"/>
              </w:rPr>
              <w:t> </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Добър 4</w:t>
            </w:r>
            <w:r w:rsidRPr="00E200ED">
              <w:rPr>
                <w:rFonts w:ascii="Times New Roman" w:eastAsia="Times New Roman" w:hAnsi="Times New Roman" w:cs="Times New Roman"/>
                <w:sz w:val="24"/>
                <w:szCs w:val="24"/>
              </w:rPr>
              <w:t> </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Много добър 5</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Отличен 6</w:t>
            </w:r>
          </w:p>
        </w:tc>
      </w:tr>
      <w:tr w:rsidR="005D2041" w:rsidRPr="00E200ED" w:rsidTr="00EA47E0">
        <w:trPr>
          <w:trHeight w:val="255"/>
        </w:trPr>
        <w:tc>
          <w:tcPr>
            <w:tcW w:w="1899" w:type="dxa"/>
            <w:vMerge/>
            <w:tcBorders>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126"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6</w:t>
            </w:r>
          </w:p>
        </w:tc>
        <w:tc>
          <w:tcPr>
            <w:tcW w:w="2835"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552"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2041" w:rsidRPr="00E200ED" w:rsidTr="00EA47E0">
        <w:trPr>
          <w:trHeight w:val="255"/>
        </w:trPr>
        <w:tc>
          <w:tcPr>
            <w:tcW w:w="1899" w:type="dxa"/>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9</w:t>
            </w:r>
            <w:r w:rsidRPr="00434E38">
              <w:rPr>
                <w:rFonts w:ascii="Times New Roman" w:eastAsia="Times New Roman" w:hAnsi="Times New Roman" w:cs="Times New Roman"/>
                <w:i/>
                <w:sz w:val="24"/>
                <w:szCs w:val="24"/>
              </w:rPr>
              <w:t> % </w:t>
            </w:r>
          </w:p>
        </w:tc>
        <w:tc>
          <w:tcPr>
            <w:tcW w:w="2126"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41</w:t>
            </w:r>
            <w:r w:rsidRPr="00434E38">
              <w:rPr>
                <w:rFonts w:ascii="Times New Roman" w:eastAsia="Times New Roman" w:hAnsi="Times New Roman" w:cs="Times New Roman"/>
                <w:i/>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27</w:t>
            </w:r>
            <w:r w:rsidRPr="00434E38">
              <w:rPr>
                <w:rFonts w:ascii="Times New Roman" w:eastAsia="Times New Roman" w:hAnsi="Times New Roman" w:cs="Times New Roman"/>
                <w:i/>
                <w:sz w:val="24"/>
                <w:szCs w:val="24"/>
              </w:rPr>
              <w:t>% </w:t>
            </w:r>
          </w:p>
        </w:tc>
        <w:tc>
          <w:tcPr>
            <w:tcW w:w="2835" w:type="dxa"/>
            <w:tcBorders>
              <w:top w:val="nil"/>
              <w:left w:val="nil"/>
              <w:bottom w:val="single" w:sz="4" w:space="0" w:color="auto"/>
              <w:right w:val="single" w:sz="4" w:space="0" w:color="auto"/>
            </w:tcBorders>
            <w:shd w:val="clear" w:color="auto" w:fill="auto"/>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23</w:t>
            </w:r>
            <w:r w:rsidRPr="00434E38">
              <w:rPr>
                <w:rFonts w:ascii="Times New Roman" w:eastAsia="Times New Roman" w:hAnsi="Times New Roman" w:cs="Times New Roman"/>
                <w:i/>
                <w:sz w:val="24"/>
                <w:szCs w:val="24"/>
              </w:rPr>
              <w:t>% </w:t>
            </w:r>
          </w:p>
        </w:tc>
        <w:tc>
          <w:tcPr>
            <w:tcW w:w="2552" w:type="dxa"/>
            <w:tcBorders>
              <w:top w:val="nil"/>
              <w:left w:val="nil"/>
              <w:bottom w:val="single" w:sz="4" w:space="0" w:color="auto"/>
              <w:right w:val="single" w:sz="4" w:space="0" w:color="auto"/>
            </w:tcBorders>
            <w:shd w:val="clear" w:color="auto" w:fill="auto"/>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
        </w:tc>
      </w:tr>
      <w:tr w:rsidR="005D2041" w:rsidRPr="00E200ED" w:rsidTr="00EA47E0">
        <w:trPr>
          <w:trHeight w:val="255"/>
        </w:trPr>
        <w:tc>
          <w:tcPr>
            <w:tcW w:w="1899" w:type="dxa"/>
            <w:tcBorders>
              <w:top w:val="single" w:sz="4" w:space="0" w:color="auto"/>
              <w:left w:val="single" w:sz="4" w:space="0" w:color="auto"/>
              <w:bottom w:val="single" w:sz="4" w:space="0" w:color="auto"/>
              <w:right w:val="single" w:sz="4" w:space="0" w:color="000000"/>
            </w:tcBorders>
            <w:shd w:val="clear" w:color="auto" w:fill="auto"/>
            <w:hideMark/>
          </w:tcPr>
          <w:p w:rsidR="005D2041" w:rsidRPr="00015243" w:rsidRDefault="005D2041" w:rsidP="005D2041">
            <w:pPr>
              <w:spacing w:after="0" w:line="240" w:lineRule="auto"/>
              <w:jc w:val="center"/>
              <w:textAlignment w:val="baseline"/>
              <w:rPr>
                <w:rFonts w:ascii="Times New Roman" w:eastAsia="Times New Roman" w:hAnsi="Times New Roman" w:cs="Times New Roman"/>
                <w:b/>
                <w:sz w:val="24"/>
                <w:szCs w:val="24"/>
              </w:rPr>
            </w:pPr>
            <w:r w:rsidRPr="00015243">
              <w:rPr>
                <w:rFonts w:ascii="Times New Roman" w:eastAsia="Times New Roman" w:hAnsi="Times New Roman" w:cs="Times New Roman"/>
                <w:b/>
                <w:sz w:val="24"/>
                <w:szCs w:val="24"/>
              </w:rPr>
              <w:t>Среден успех </w:t>
            </w:r>
          </w:p>
        </w:tc>
        <w:tc>
          <w:tcPr>
            <w:tcW w:w="11482" w:type="dxa"/>
            <w:gridSpan w:val="5"/>
            <w:tcBorders>
              <w:top w:val="nil"/>
              <w:left w:val="single" w:sz="4" w:space="0" w:color="000000"/>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color w:val="FF0000"/>
                <w:sz w:val="28"/>
                <w:szCs w:val="24"/>
              </w:rPr>
              <w:t>Д</w:t>
            </w:r>
            <w:r w:rsidRPr="00A10445">
              <w:rPr>
                <w:rFonts w:ascii="Times New Roman" w:eastAsia="Times New Roman" w:hAnsi="Times New Roman" w:cs="Times New Roman"/>
                <w:b/>
                <w:color w:val="FF0000"/>
                <w:sz w:val="28"/>
                <w:szCs w:val="24"/>
              </w:rPr>
              <w:t xml:space="preserve">обър </w:t>
            </w:r>
            <w:r>
              <w:rPr>
                <w:rFonts w:ascii="Times New Roman" w:eastAsia="Times New Roman" w:hAnsi="Times New Roman" w:cs="Times New Roman"/>
                <w:b/>
                <w:color w:val="FF0000"/>
                <w:sz w:val="28"/>
                <w:szCs w:val="24"/>
              </w:rPr>
              <w:t>3,64</w:t>
            </w:r>
          </w:p>
        </w:tc>
      </w:tr>
    </w:tbl>
    <w:p w:rsidR="005D2041" w:rsidRPr="001B02BE" w:rsidRDefault="005D2041" w:rsidP="005D2041">
      <w:pPr>
        <w:rPr>
          <w:sz w:val="6"/>
        </w:rPr>
      </w:pPr>
    </w:p>
    <w:p w:rsidR="005D2041" w:rsidRPr="00A31A28" w:rsidRDefault="005D2041" w:rsidP="00AA7CF9">
      <w:pPr>
        <w:pStyle w:val="ListParagraph"/>
        <w:numPr>
          <w:ilvl w:val="0"/>
          <w:numId w:val="19"/>
        </w:numPr>
        <w:spacing w:after="0" w:line="240" w:lineRule="auto"/>
        <w:jc w:val="both"/>
        <w:textAlignment w:val="baseline"/>
        <w:rPr>
          <w:rFonts w:ascii="Segoe UI" w:eastAsia="Times New Roman" w:hAnsi="Segoe UI" w:cs="Segoe UI"/>
          <w:sz w:val="15"/>
          <w:szCs w:val="15"/>
        </w:rPr>
      </w:pPr>
      <w:r w:rsidRPr="00A31A28">
        <w:rPr>
          <w:rFonts w:ascii="Times New Roman" w:eastAsia="Times New Roman" w:hAnsi="Times New Roman" w:cs="Times New Roman"/>
          <w:b/>
          <w:sz w:val="24"/>
          <w:szCs w:val="24"/>
        </w:rPr>
        <w:t>Изводи:</w:t>
      </w:r>
      <w:r w:rsidRPr="00A31A28">
        <w:rPr>
          <w:rFonts w:ascii="Times New Roman" w:eastAsia="Times New Roman" w:hAnsi="Times New Roman" w:cs="Times New Roman"/>
          <w:sz w:val="24"/>
          <w:szCs w:val="24"/>
        </w:rPr>
        <w:t xml:space="preserve"> Резултатът показва </w:t>
      </w:r>
      <w:r>
        <w:rPr>
          <w:rFonts w:ascii="Times New Roman" w:eastAsia="Times New Roman" w:hAnsi="Times New Roman" w:cs="Times New Roman"/>
          <w:b/>
          <w:bCs/>
          <w:sz w:val="24"/>
          <w:szCs w:val="24"/>
        </w:rPr>
        <w:t xml:space="preserve"> 61</w:t>
      </w:r>
      <w:r w:rsidRPr="00A31A28">
        <w:rPr>
          <w:rFonts w:ascii="Times New Roman" w:eastAsia="Times New Roman" w:hAnsi="Times New Roman" w:cs="Times New Roman"/>
          <w:b/>
          <w:bCs/>
          <w:sz w:val="24"/>
          <w:szCs w:val="24"/>
        </w:rPr>
        <w:t>%</w:t>
      </w:r>
      <w:r w:rsidRPr="00A31A28">
        <w:rPr>
          <w:rFonts w:ascii="Times New Roman" w:eastAsia="Times New Roman" w:hAnsi="Times New Roman" w:cs="Times New Roman"/>
          <w:sz w:val="24"/>
          <w:szCs w:val="24"/>
        </w:rPr>
        <w:t> успеваемост на верните отговори  в теста за съответния клас. От проверката е видно, че учениците </w:t>
      </w:r>
      <w:r>
        <w:rPr>
          <w:rFonts w:ascii="Times New Roman" w:eastAsia="Times New Roman" w:hAnsi="Times New Roman" w:cs="Times New Roman"/>
          <w:sz w:val="24"/>
          <w:szCs w:val="24"/>
        </w:rPr>
        <w:t xml:space="preserve"> </w:t>
      </w:r>
      <w:r w:rsidRPr="00B4166B">
        <w:rPr>
          <w:rFonts w:ascii="Times New Roman" w:eastAsia="Times New Roman" w:hAnsi="Times New Roman" w:cs="Times New Roman"/>
          <w:b/>
          <w:sz w:val="28"/>
          <w:szCs w:val="24"/>
        </w:rPr>
        <w:t>се</w:t>
      </w:r>
      <w:r>
        <w:rPr>
          <w:rFonts w:ascii="Times New Roman" w:eastAsia="Times New Roman" w:hAnsi="Times New Roman" w:cs="Times New Roman"/>
          <w:sz w:val="24"/>
          <w:szCs w:val="24"/>
        </w:rPr>
        <w:t xml:space="preserve"> затрудняват да</w:t>
      </w:r>
      <w:r w:rsidRPr="00A31A28">
        <w:rPr>
          <w:rFonts w:ascii="Times New Roman" w:eastAsia="Times New Roman" w:hAnsi="Times New Roman" w:cs="Times New Roman"/>
          <w:sz w:val="24"/>
          <w:szCs w:val="24"/>
        </w:rPr>
        <w:t xml:space="preserve"> демонстрират знания и умения  при </w:t>
      </w:r>
      <w:r>
        <w:rPr>
          <w:rFonts w:ascii="Times New Roman" w:eastAsia="Times New Roman" w:hAnsi="Times New Roman" w:cs="Times New Roman"/>
          <w:sz w:val="24"/>
          <w:szCs w:val="24"/>
        </w:rPr>
        <w:t>отговор на</w:t>
      </w:r>
      <w:r w:rsidRPr="00A31A28">
        <w:rPr>
          <w:rFonts w:ascii="Times New Roman" w:eastAsia="Times New Roman" w:hAnsi="Times New Roman" w:cs="Times New Roman"/>
          <w:sz w:val="24"/>
          <w:szCs w:val="24"/>
        </w:rPr>
        <w:t xml:space="preserve"> въпроси с избираем </w:t>
      </w:r>
      <w:r>
        <w:rPr>
          <w:rFonts w:ascii="Times New Roman" w:eastAsia="Times New Roman" w:hAnsi="Times New Roman" w:cs="Times New Roman"/>
          <w:sz w:val="24"/>
          <w:szCs w:val="24"/>
        </w:rPr>
        <w:t xml:space="preserve">и свободен </w:t>
      </w:r>
      <w:r w:rsidRPr="00A31A28">
        <w:rPr>
          <w:rFonts w:ascii="Times New Roman" w:eastAsia="Times New Roman" w:hAnsi="Times New Roman" w:cs="Times New Roman"/>
          <w:sz w:val="24"/>
          <w:szCs w:val="24"/>
        </w:rPr>
        <w:t>отговор. </w:t>
      </w:r>
    </w:p>
    <w:p w:rsidR="005D2041" w:rsidRPr="00413D19" w:rsidRDefault="005D2041" w:rsidP="005D2041">
      <w:pPr>
        <w:spacing w:after="0" w:line="240" w:lineRule="auto"/>
        <w:jc w:val="both"/>
        <w:textAlignment w:val="baseline"/>
        <w:rPr>
          <w:rFonts w:ascii="Segoe UI" w:eastAsia="Times New Roman" w:hAnsi="Segoe UI" w:cs="Segoe UI"/>
          <w:sz w:val="15"/>
          <w:szCs w:val="15"/>
        </w:rPr>
      </w:pPr>
    </w:p>
    <w:p w:rsidR="005D2041" w:rsidRPr="009972BA" w:rsidRDefault="005D2041" w:rsidP="00AA7CF9">
      <w:pPr>
        <w:pStyle w:val="ListParagraph"/>
        <w:numPr>
          <w:ilvl w:val="0"/>
          <w:numId w:val="24"/>
        </w:numPr>
        <w:spacing w:after="0" w:line="240" w:lineRule="auto"/>
        <w:jc w:val="both"/>
        <w:textAlignment w:val="baseline"/>
        <w:rPr>
          <w:rFonts w:ascii="Times New Roman" w:eastAsia="Times New Roman" w:hAnsi="Times New Roman" w:cs="Times New Roman"/>
          <w:sz w:val="24"/>
          <w:szCs w:val="24"/>
        </w:rPr>
      </w:pPr>
      <w:r w:rsidRPr="009972BA">
        <w:rPr>
          <w:rFonts w:ascii="Times New Roman" w:eastAsia="Times New Roman" w:hAnsi="Times New Roman" w:cs="Times New Roman"/>
          <w:b/>
          <w:bCs/>
          <w:sz w:val="24"/>
          <w:szCs w:val="24"/>
        </w:rPr>
        <w:t>Резултати от теста по теми от учебното съдържание</w:t>
      </w:r>
      <w:r>
        <w:rPr>
          <w:rFonts w:ascii="Times New Roman" w:eastAsia="Times New Roman" w:hAnsi="Times New Roman" w:cs="Times New Roman"/>
          <w:b/>
          <w:bCs/>
          <w:sz w:val="24"/>
          <w:szCs w:val="24"/>
        </w:rPr>
        <w:t>:</w:t>
      </w:r>
    </w:p>
    <w:p w:rsidR="005D2041" w:rsidRDefault="005D2041" w:rsidP="005D2041">
      <w:pPr>
        <w:jc w:val="both"/>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Цел на контролния тест е да установи степента на базовите знания за бъдеща </w:t>
      </w:r>
      <w:r>
        <w:rPr>
          <w:rFonts w:ascii="Times New Roman" w:eastAsia="Times New Roman" w:hAnsi="Times New Roman" w:cs="Times New Roman"/>
          <w:sz w:val="24"/>
          <w:szCs w:val="24"/>
        </w:rPr>
        <w:t xml:space="preserve">учебна </w:t>
      </w:r>
      <w:r w:rsidRPr="00E200ED">
        <w:rPr>
          <w:rFonts w:ascii="Times New Roman" w:eastAsia="Times New Roman" w:hAnsi="Times New Roman" w:cs="Times New Roman"/>
          <w:sz w:val="24"/>
          <w:szCs w:val="24"/>
        </w:rPr>
        <w:t>работа  </w:t>
      </w:r>
      <w:r>
        <w:rPr>
          <w:rFonts w:ascii="Times New Roman" w:eastAsia="Times New Roman" w:hAnsi="Times New Roman" w:cs="Times New Roman"/>
          <w:sz w:val="24"/>
          <w:szCs w:val="24"/>
        </w:rPr>
        <w:t>в съ</w:t>
      </w:r>
      <w:r w:rsidRPr="00E200ED">
        <w:rPr>
          <w:rFonts w:ascii="Times New Roman" w:eastAsia="Times New Roman" w:hAnsi="Times New Roman" w:cs="Times New Roman"/>
          <w:sz w:val="24"/>
          <w:szCs w:val="24"/>
        </w:rPr>
        <w:t>о</w:t>
      </w:r>
      <w:r>
        <w:rPr>
          <w:rFonts w:ascii="Times New Roman" w:eastAsia="Times New Roman" w:hAnsi="Times New Roman" w:cs="Times New Roman"/>
          <w:sz w:val="24"/>
          <w:szCs w:val="24"/>
        </w:rPr>
        <w:t>тветствие  с о</w:t>
      </w:r>
      <w:r w:rsidRPr="00E200ED">
        <w:rPr>
          <w:rFonts w:ascii="Times New Roman" w:eastAsia="Times New Roman" w:hAnsi="Times New Roman" w:cs="Times New Roman"/>
          <w:sz w:val="24"/>
          <w:szCs w:val="24"/>
        </w:rPr>
        <w:t>чаквани</w:t>
      </w:r>
      <w:r>
        <w:rPr>
          <w:rFonts w:ascii="Times New Roman" w:eastAsia="Times New Roman" w:hAnsi="Times New Roman" w:cs="Times New Roman"/>
          <w:sz w:val="24"/>
          <w:szCs w:val="24"/>
        </w:rPr>
        <w:t>те</w:t>
      </w:r>
      <w:r w:rsidRPr="00E200ED">
        <w:rPr>
          <w:rFonts w:ascii="Times New Roman" w:eastAsia="Times New Roman" w:hAnsi="Times New Roman" w:cs="Times New Roman"/>
          <w:sz w:val="24"/>
          <w:szCs w:val="24"/>
        </w:rPr>
        <w:t xml:space="preserve"> резултати </w:t>
      </w:r>
      <w:r>
        <w:rPr>
          <w:rFonts w:ascii="Times New Roman" w:eastAsia="Times New Roman" w:hAnsi="Times New Roman" w:cs="Times New Roman"/>
          <w:sz w:val="24"/>
          <w:szCs w:val="24"/>
        </w:rPr>
        <w:t>и компетентности по предмета</w:t>
      </w:r>
      <w:r w:rsidRPr="00E200ED">
        <w:rPr>
          <w:rFonts w:ascii="Times New Roman" w:eastAsia="Times New Roman" w:hAnsi="Times New Roman" w:cs="Times New Roman"/>
          <w:sz w:val="24"/>
          <w:szCs w:val="24"/>
        </w:rPr>
        <w:t>, определени в държавния образователен стандарт за общообразователна</w:t>
      </w:r>
      <w:r>
        <w:rPr>
          <w:rFonts w:ascii="Times New Roman" w:eastAsia="Times New Roman" w:hAnsi="Times New Roman" w:cs="Times New Roman"/>
          <w:sz w:val="24"/>
          <w:szCs w:val="24"/>
        </w:rPr>
        <w:t>та подготовка.</w:t>
      </w:r>
      <w:r w:rsidRPr="00E200ED">
        <w:rPr>
          <w:rFonts w:ascii="Times New Roman" w:eastAsia="Times New Roman" w:hAnsi="Times New Roman" w:cs="Times New Roman"/>
          <w:sz w:val="24"/>
          <w:szCs w:val="24"/>
        </w:rPr>
        <w:t> </w:t>
      </w:r>
    </w:p>
    <w:p w:rsidR="005D2041" w:rsidRPr="0005286D" w:rsidRDefault="005D2041" w:rsidP="00AA7CF9">
      <w:pPr>
        <w:pStyle w:val="ListParagraph"/>
        <w:numPr>
          <w:ilvl w:val="0"/>
          <w:numId w:val="22"/>
        </w:numPr>
        <w:spacing w:after="200" w:line="276" w:lineRule="auto"/>
        <w:jc w:val="both"/>
        <w:rPr>
          <w:rFonts w:ascii="Times New Roman" w:eastAsia="Times New Roman" w:hAnsi="Times New Roman" w:cs="Times New Roman"/>
          <w:b/>
          <w:i/>
          <w:sz w:val="24"/>
          <w:szCs w:val="24"/>
        </w:rPr>
      </w:pPr>
      <w:r w:rsidRPr="0005286D">
        <w:rPr>
          <w:rFonts w:ascii="Times New Roman" w:eastAsia="Times New Roman" w:hAnsi="Times New Roman" w:cs="Times New Roman"/>
          <w:b/>
          <w:sz w:val="24"/>
          <w:szCs w:val="24"/>
        </w:rPr>
        <w:t xml:space="preserve">Затруднения учениците срещат  на въпроси </w:t>
      </w:r>
      <w:r w:rsidRPr="0005286D">
        <w:rPr>
          <w:rFonts w:ascii="Times New Roman" w:eastAsia="Times New Roman" w:hAnsi="Times New Roman" w:cs="Times New Roman"/>
          <w:b/>
          <w:color w:val="000000" w:themeColor="text1"/>
          <w:sz w:val="24"/>
          <w:szCs w:val="24"/>
        </w:rPr>
        <w:t xml:space="preserve">№ 4, 5, 6, 8, 9, 10 и 11 </w:t>
      </w:r>
      <w:r w:rsidRPr="000528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хронология на събития и идеи на национално-освободителните процеси в епохата на Възраждането.</w:t>
      </w:r>
    </w:p>
    <w:p w:rsidR="005D2041" w:rsidRPr="0005286D" w:rsidRDefault="005D2041" w:rsidP="00AA7CF9">
      <w:pPr>
        <w:pStyle w:val="ListParagraph"/>
        <w:numPr>
          <w:ilvl w:val="0"/>
          <w:numId w:val="22"/>
        </w:numPr>
        <w:spacing w:after="20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П</w:t>
      </w:r>
      <w:r w:rsidRPr="0005286D">
        <w:rPr>
          <w:rFonts w:ascii="Times New Roman" w:eastAsia="Times New Roman" w:hAnsi="Times New Roman" w:cs="Times New Roman"/>
          <w:b/>
          <w:sz w:val="24"/>
          <w:szCs w:val="24"/>
        </w:rPr>
        <w:t xml:space="preserve">ропуски учениците </w:t>
      </w:r>
      <w:r>
        <w:rPr>
          <w:rFonts w:ascii="Times New Roman" w:eastAsia="Times New Roman" w:hAnsi="Times New Roman" w:cs="Times New Roman"/>
          <w:b/>
          <w:sz w:val="24"/>
          <w:szCs w:val="24"/>
        </w:rPr>
        <w:t>са допуснали при</w:t>
      </w:r>
      <w:r w:rsidRPr="0005286D">
        <w:rPr>
          <w:rFonts w:ascii="Times New Roman" w:eastAsia="Times New Roman" w:hAnsi="Times New Roman" w:cs="Times New Roman"/>
          <w:b/>
          <w:sz w:val="24"/>
          <w:szCs w:val="24"/>
        </w:rPr>
        <w:t xml:space="preserve"> прилагане на термини и понятия към дефиниции, както непълен </w:t>
      </w:r>
      <w:r>
        <w:rPr>
          <w:rFonts w:ascii="Times New Roman" w:eastAsia="Times New Roman" w:hAnsi="Times New Roman" w:cs="Times New Roman"/>
          <w:b/>
          <w:sz w:val="24"/>
          <w:szCs w:val="24"/>
        </w:rPr>
        <w:t xml:space="preserve">отговор </w:t>
      </w:r>
      <w:r w:rsidRPr="0005286D">
        <w:rPr>
          <w:rFonts w:ascii="Times New Roman" w:eastAsia="Times New Roman" w:hAnsi="Times New Roman" w:cs="Times New Roman"/>
          <w:b/>
          <w:sz w:val="24"/>
          <w:szCs w:val="24"/>
        </w:rPr>
        <w:t xml:space="preserve">на задачи със свободен </w:t>
      </w:r>
      <w:r>
        <w:rPr>
          <w:rFonts w:ascii="Times New Roman" w:eastAsia="Times New Roman" w:hAnsi="Times New Roman" w:cs="Times New Roman"/>
          <w:b/>
          <w:sz w:val="24"/>
          <w:szCs w:val="24"/>
        </w:rPr>
        <w:t>отговор</w:t>
      </w:r>
      <w:r w:rsidRPr="0005286D">
        <w:rPr>
          <w:rFonts w:ascii="Times New Roman" w:eastAsia="Times New Roman" w:hAnsi="Times New Roman" w:cs="Times New Roman"/>
          <w:b/>
          <w:sz w:val="24"/>
          <w:szCs w:val="24"/>
        </w:rPr>
        <w:t>.</w:t>
      </w:r>
    </w:p>
    <w:p w:rsidR="005D2041" w:rsidRPr="00DC4E92" w:rsidRDefault="005D2041" w:rsidP="005D2041">
      <w:pPr>
        <w:pStyle w:val="ListParagraph"/>
        <w:jc w:val="both"/>
        <w:rPr>
          <w:rFonts w:ascii="Times New Roman" w:eastAsia="Times New Roman" w:hAnsi="Times New Roman" w:cs="Times New Roman"/>
          <w:b/>
          <w:i/>
          <w:sz w:val="16"/>
          <w:szCs w:val="24"/>
        </w:rPr>
      </w:pPr>
    </w:p>
    <w:p w:rsidR="005D2041" w:rsidRPr="00C25120" w:rsidRDefault="005D2041" w:rsidP="00AA7CF9">
      <w:pPr>
        <w:pStyle w:val="ListParagraph"/>
        <w:numPr>
          <w:ilvl w:val="0"/>
          <w:numId w:val="24"/>
        </w:numPr>
        <w:autoSpaceDE w:val="0"/>
        <w:autoSpaceDN w:val="0"/>
        <w:adjustRightInd w:val="0"/>
        <w:spacing w:after="0" w:line="240" w:lineRule="auto"/>
        <w:rPr>
          <w:rFonts w:ascii="Times New Roman" w:eastAsia="Times New Roman" w:hAnsi="Times New Roman" w:cs="Times New Roman"/>
          <w:b/>
          <w:bCs/>
          <w:sz w:val="24"/>
          <w:szCs w:val="24"/>
          <w:lang w:eastAsia="bg-BG"/>
        </w:rPr>
      </w:pPr>
      <w:r w:rsidRPr="00C25120">
        <w:rPr>
          <w:rFonts w:ascii="Times New Roman" w:eastAsia="Times New Roman" w:hAnsi="Times New Roman" w:cs="Times New Roman"/>
          <w:b/>
          <w:bCs/>
          <w:sz w:val="24"/>
          <w:szCs w:val="24"/>
          <w:lang w:eastAsia="bg-BG"/>
        </w:rPr>
        <w:t>Съдържателно тълкуване на резултатите на учениците по задачи</w:t>
      </w:r>
      <w:r>
        <w:rPr>
          <w:rFonts w:ascii="Times New Roman" w:eastAsia="Times New Roman" w:hAnsi="Times New Roman" w:cs="Times New Roman"/>
          <w:b/>
          <w:bCs/>
          <w:sz w:val="24"/>
          <w:szCs w:val="24"/>
          <w:lang w:eastAsia="bg-BG"/>
        </w:rPr>
        <w:t>:</w:t>
      </w:r>
    </w:p>
    <w:p w:rsidR="005D2041" w:rsidRDefault="005D2041" w:rsidP="005D2041">
      <w:pPr>
        <w:jc w:val="both"/>
        <w:rPr>
          <w:rFonts w:ascii="Times New Roman" w:eastAsia="Times New Roman" w:hAnsi="Times New Roman" w:cs="Times New Roman"/>
          <w:sz w:val="24"/>
          <w:lang w:eastAsia="bg-BG"/>
        </w:rPr>
      </w:pPr>
      <w:r w:rsidRPr="00C25120">
        <w:rPr>
          <w:rFonts w:ascii="Times New Roman" w:eastAsia="Times New Roman" w:hAnsi="Times New Roman" w:cs="Times New Roman"/>
          <w:sz w:val="24"/>
          <w:lang w:eastAsia="bg-BG"/>
        </w:rPr>
        <w:lastRenderedPageBreak/>
        <w:t>Първоначално могат да се сравнят средните резултати на паралелката според съдържателното тълкуване на знанията и уменията на учениците, изразено в информацията от спецификацията на теста и процента верни отговори за дадената задача</w:t>
      </w:r>
      <w:r>
        <w:rPr>
          <w:rFonts w:ascii="Times New Roman" w:eastAsia="Times New Roman" w:hAnsi="Times New Roman" w:cs="Times New Roman"/>
          <w:sz w:val="24"/>
          <w:lang w:eastAsia="bg-BG"/>
        </w:rPr>
        <w:t>.</w:t>
      </w:r>
    </w:p>
    <w:tbl>
      <w:tblPr>
        <w:tblStyle w:val="TableGrid"/>
        <w:tblW w:w="14029" w:type="dxa"/>
        <w:tblLook w:val="04A0" w:firstRow="1" w:lastRow="0" w:firstColumn="1" w:lastColumn="0" w:noHBand="0" w:noVBand="1"/>
      </w:tblPr>
      <w:tblGrid>
        <w:gridCol w:w="458"/>
        <w:gridCol w:w="2911"/>
        <w:gridCol w:w="992"/>
        <w:gridCol w:w="7541"/>
        <w:gridCol w:w="2127"/>
      </w:tblGrid>
      <w:tr w:rsidR="005D2041" w:rsidRPr="005F24F1" w:rsidTr="00DC5F13">
        <w:tc>
          <w:tcPr>
            <w:tcW w:w="458" w:type="dxa"/>
            <w:shd w:val="clear" w:color="auto" w:fill="F2F2F2" w:themeFill="background1" w:themeFillShade="F2"/>
          </w:tcPr>
          <w:p w:rsidR="005D2041" w:rsidRPr="005F24F1" w:rsidRDefault="005D2041" w:rsidP="005D2041">
            <w:pPr>
              <w:pStyle w:val="paragraph"/>
              <w:spacing w:before="0" w:beforeAutospacing="0" w:after="0" w:afterAutospacing="0"/>
              <w:jc w:val="both"/>
              <w:textAlignment w:val="baseline"/>
              <w:rPr>
                <w:lang w:val="bg-BG"/>
              </w:rPr>
            </w:pPr>
            <w:r w:rsidRPr="005F24F1">
              <w:rPr>
                <w:b/>
                <w:bCs/>
              </w:rPr>
              <w:t>№</w:t>
            </w:r>
          </w:p>
        </w:tc>
        <w:tc>
          <w:tcPr>
            <w:tcW w:w="2911" w:type="dxa"/>
            <w:shd w:val="clear" w:color="auto" w:fill="F2F2F2" w:themeFill="background1" w:themeFillShade="F2"/>
          </w:tcPr>
          <w:p w:rsidR="005D2041" w:rsidRPr="005F24F1" w:rsidRDefault="005D2041" w:rsidP="005D2041">
            <w:pPr>
              <w:pStyle w:val="paragraph"/>
              <w:spacing w:before="0" w:beforeAutospacing="0" w:after="0" w:afterAutospacing="0"/>
              <w:jc w:val="center"/>
              <w:textAlignment w:val="baseline"/>
              <w:rPr>
                <w:lang w:val="bg-BG"/>
              </w:rPr>
            </w:pPr>
            <w:r w:rsidRPr="005F24F1">
              <w:rPr>
                <w:b/>
                <w:bCs/>
              </w:rPr>
              <w:t>Теми от учебното съдържание</w:t>
            </w:r>
          </w:p>
        </w:tc>
        <w:tc>
          <w:tcPr>
            <w:tcW w:w="992"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center"/>
              <w:textAlignment w:val="baseline"/>
              <w:rPr>
                <w:b/>
                <w:bCs/>
                <w:lang w:val="bg-BG"/>
              </w:rPr>
            </w:pPr>
            <w:r w:rsidRPr="005F24F1">
              <w:rPr>
                <w:b/>
                <w:bCs/>
              </w:rPr>
              <w:t xml:space="preserve">Задачи </w:t>
            </w:r>
          </w:p>
          <w:p w:rsidR="005D2041" w:rsidRPr="005F24F1" w:rsidRDefault="005D2041" w:rsidP="005D2041">
            <w:pPr>
              <w:pStyle w:val="paragraph"/>
              <w:spacing w:before="0" w:beforeAutospacing="0" w:after="0" w:afterAutospacing="0"/>
              <w:jc w:val="center"/>
              <w:textAlignment w:val="baseline"/>
              <w:rPr>
                <w:lang w:val="bg-BG"/>
              </w:rPr>
            </w:pPr>
            <w:r w:rsidRPr="005F24F1">
              <w:rPr>
                <w:b/>
                <w:bCs/>
              </w:rPr>
              <w:t>в теста</w:t>
            </w:r>
          </w:p>
        </w:tc>
        <w:tc>
          <w:tcPr>
            <w:tcW w:w="7541"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center"/>
              <w:textAlignment w:val="baseline"/>
              <w:rPr>
                <w:lang w:val="bg-BG"/>
              </w:rPr>
            </w:pPr>
            <w:r w:rsidRPr="005F24F1">
              <w:rPr>
                <w:b/>
                <w:bCs/>
              </w:rPr>
              <w:t>Очаквани резултати</w:t>
            </w:r>
          </w:p>
        </w:tc>
        <w:tc>
          <w:tcPr>
            <w:tcW w:w="2127" w:type="dxa"/>
            <w:tcBorders>
              <w:bottom w:val="single" w:sz="4" w:space="0" w:color="auto"/>
            </w:tcBorders>
            <w:shd w:val="clear" w:color="auto" w:fill="F2F2F2" w:themeFill="background1" w:themeFillShade="F2"/>
          </w:tcPr>
          <w:p w:rsidR="005D2041" w:rsidRPr="005F24F1" w:rsidRDefault="005D2041" w:rsidP="005D2041">
            <w:pPr>
              <w:jc w:val="center"/>
              <w:textAlignment w:val="baseline"/>
              <w:rPr>
                <w:rFonts w:eastAsia="Times New Roman"/>
                <w:sz w:val="24"/>
                <w:szCs w:val="24"/>
              </w:rPr>
            </w:pPr>
            <w:r w:rsidRPr="005F24F1">
              <w:rPr>
                <w:rFonts w:eastAsia="Times New Roman"/>
                <w:b/>
                <w:bCs/>
                <w:sz w:val="24"/>
                <w:szCs w:val="24"/>
              </w:rPr>
              <w:t>Постижимост</w:t>
            </w:r>
          </w:p>
          <w:p w:rsidR="005D2041" w:rsidRPr="005F24F1" w:rsidRDefault="005D2041" w:rsidP="005D2041">
            <w:pPr>
              <w:jc w:val="center"/>
              <w:rPr>
                <w:rFonts w:eastAsia="Times New Roman"/>
                <w:b/>
                <w:bCs/>
                <w:sz w:val="24"/>
                <w:szCs w:val="24"/>
              </w:rPr>
            </w:pPr>
            <w:r w:rsidRPr="005F24F1">
              <w:rPr>
                <w:rFonts w:eastAsia="Times New Roman"/>
                <w:b/>
                <w:bCs/>
                <w:sz w:val="24"/>
                <w:szCs w:val="24"/>
              </w:rPr>
              <w:t>среден %</w:t>
            </w:r>
          </w:p>
          <w:p w:rsidR="005D2041" w:rsidRPr="005F24F1" w:rsidRDefault="005D2041" w:rsidP="005D2041">
            <w:pPr>
              <w:pStyle w:val="paragraph"/>
              <w:spacing w:before="0" w:beforeAutospacing="0" w:after="0" w:afterAutospacing="0"/>
              <w:jc w:val="center"/>
              <w:textAlignment w:val="baseline"/>
              <w:rPr>
                <w:lang w:val="bg-BG"/>
              </w:rPr>
            </w:pPr>
            <w:r w:rsidRPr="005F24F1">
              <w:rPr>
                <w:b/>
                <w:bCs/>
              </w:rPr>
              <w:t>на теста</w:t>
            </w:r>
          </w:p>
        </w:tc>
      </w:tr>
      <w:tr w:rsidR="005D2041" w:rsidRPr="005F24F1" w:rsidTr="00DC5F13">
        <w:trPr>
          <w:trHeight w:val="311"/>
        </w:trPr>
        <w:tc>
          <w:tcPr>
            <w:tcW w:w="458" w:type="dxa"/>
            <w:vMerge w:val="restart"/>
          </w:tcPr>
          <w:p w:rsidR="005D2041" w:rsidRDefault="005D2041" w:rsidP="005D2041">
            <w:pPr>
              <w:pStyle w:val="paragraph"/>
              <w:spacing w:before="0" w:beforeAutospacing="0" w:after="0" w:afterAutospacing="0"/>
              <w:jc w:val="both"/>
              <w:textAlignment w:val="baseline"/>
              <w:rPr>
                <w:lang w:val="bg-BG"/>
              </w:rPr>
            </w:pPr>
          </w:p>
          <w:p w:rsidR="005D2041" w:rsidRPr="00DC4E92" w:rsidRDefault="005D2041" w:rsidP="005D2041">
            <w:pPr>
              <w:pStyle w:val="paragraph"/>
              <w:spacing w:before="0" w:beforeAutospacing="0" w:after="0" w:afterAutospacing="0"/>
              <w:jc w:val="both"/>
              <w:textAlignment w:val="baseline"/>
              <w:rPr>
                <w:b/>
                <w:lang w:val="bg-BG"/>
              </w:rPr>
            </w:pPr>
            <w:r w:rsidRPr="00DC4E92">
              <w:rPr>
                <w:b/>
                <w:lang w:val="bg-BG"/>
              </w:rPr>
              <w:t>1</w:t>
            </w:r>
            <w:r>
              <w:rPr>
                <w:b/>
                <w:lang w:val="bg-BG"/>
              </w:rPr>
              <w:t>.</w:t>
            </w: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val="restart"/>
          </w:tcPr>
          <w:p w:rsidR="005D2041" w:rsidRPr="002C07A4" w:rsidRDefault="005D2041" w:rsidP="005D2041">
            <w:pPr>
              <w:pStyle w:val="paragraph"/>
              <w:spacing w:before="0" w:beforeAutospacing="0" w:after="0" w:afterAutospacing="0"/>
              <w:jc w:val="both"/>
              <w:textAlignment w:val="baseline"/>
              <w:rPr>
                <w:b/>
                <w:lang w:val="bg-BG"/>
              </w:rPr>
            </w:pPr>
            <w:r w:rsidRPr="002C07A4">
              <w:rPr>
                <w:b/>
                <w:lang w:val="bg-BG"/>
              </w:rPr>
              <w:t xml:space="preserve">БЪЛГАРСКОТО ВЪЗРАЖДАНЕ </w:t>
            </w:r>
          </w:p>
          <w:p w:rsidR="005D2041" w:rsidRDefault="005D2041" w:rsidP="005D2041">
            <w:pPr>
              <w:pStyle w:val="paragraph"/>
              <w:spacing w:before="0" w:beforeAutospacing="0" w:after="0" w:afterAutospacing="0"/>
              <w:jc w:val="both"/>
              <w:textAlignment w:val="baseline"/>
              <w:rPr>
                <w:b/>
                <w:lang w:val="bg-BG"/>
              </w:rPr>
            </w:pPr>
            <w:r w:rsidRPr="002C07A4">
              <w:rPr>
                <w:b/>
              </w:rPr>
              <w:t>( XVIII – XIX в.)</w:t>
            </w:r>
          </w:p>
          <w:p w:rsidR="005D2041" w:rsidRDefault="005D2041" w:rsidP="005D2041">
            <w:pPr>
              <w:pStyle w:val="paragraph"/>
              <w:spacing w:before="0" w:beforeAutospacing="0" w:after="0" w:afterAutospacing="0"/>
              <w:jc w:val="both"/>
              <w:textAlignment w:val="baseline"/>
              <w:rPr>
                <w:b/>
                <w:lang w:val="bg-BG"/>
              </w:rPr>
            </w:pPr>
          </w:p>
          <w:p w:rsidR="005D2041" w:rsidRDefault="005D2041" w:rsidP="005D2041">
            <w:pPr>
              <w:pStyle w:val="paragraph"/>
              <w:spacing w:before="0" w:beforeAutospacing="0" w:after="0" w:afterAutospacing="0"/>
              <w:jc w:val="both"/>
              <w:textAlignment w:val="baseline"/>
              <w:rPr>
                <w:b/>
                <w:lang w:val="bg-BG"/>
              </w:rPr>
            </w:pPr>
          </w:p>
          <w:p w:rsidR="005D2041" w:rsidRDefault="005D2041" w:rsidP="005D2041">
            <w:pPr>
              <w:pStyle w:val="paragraph"/>
              <w:spacing w:before="0" w:beforeAutospacing="0" w:after="0" w:afterAutospacing="0"/>
              <w:jc w:val="both"/>
              <w:textAlignment w:val="baseline"/>
              <w:rPr>
                <w:b/>
                <w:lang w:val="bg-BG"/>
              </w:rPr>
            </w:pPr>
          </w:p>
          <w:p w:rsidR="005D2041" w:rsidRDefault="005D2041" w:rsidP="005D2041">
            <w:pPr>
              <w:pStyle w:val="paragraph"/>
              <w:spacing w:before="0" w:beforeAutospacing="0" w:after="0" w:afterAutospacing="0"/>
              <w:jc w:val="both"/>
              <w:textAlignment w:val="baseline"/>
              <w:rPr>
                <w:b/>
                <w:lang w:val="bg-BG"/>
              </w:rPr>
            </w:pPr>
          </w:p>
          <w:p w:rsidR="005D2041" w:rsidRDefault="005D2041" w:rsidP="005D2041">
            <w:pPr>
              <w:pStyle w:val="paragraph"/>
              <w:spacing w:before="0" w:beforeAutospacing="0" w:after="0" w:afterAutospacing="0"/>
              <w:jc w:val="both"/>
              <w:textAlignment w:val="baseline"/>
              <w:rPr>
                <w:b/>
                <w:lang w:val="bg-BG"/>
              </w:rPr>
            </w:pPr>
          </w:p>
          <w:p w:rsidR="005D2041" w:rsidRDefault="005D2041" w:rsidP="005D2041">
            <w:pPr>
              <w:pStyle w:val="paragraph"/>
              <w:spacing w:before="0" w:beforeAutospacing="0" w:after="0" w:afterAutospacing="0"/>
              <w:jc w:val="both"/>
              <w:textAlignment w:val="baseline"/>
              <w:rPr>
                <w:b/>
                <w:lang w:val="bg-BG"/>
              </w:rPr>
            </w:pPr>
          </w:p>
          <w:p w:rsidR="005D2041" w:rsidRDefault="005D2041" w:rsidP="005D2041">
            <w:pPr>
              <w:pStyle w:val="paragraph"/>
              <w:spacing w:before="0" w:beforeAutospacing="0" w:after="0" w:afterAutospacing="0"/>
              <w:jc w:val="both"/>
              <w:textAlignment w:val="baseline"/>
              <w:rPr>
                <w:b/>
                <w:lang w:val="bg-BG"/>
              </w:rPr>
            </w:pPr>
          </w:p>
          <w:p w:rsidR="005D2041" w:rsidRPr="00DC4E92" w:rsidRDefault="005D2041" w:rsidP="005D2041">
            <w:pPr>
              <w:pStyle w:val="paragraph"/>
              <w:spacing w:before="0" w:beforeAutospacing="0" w:after="0" w:afterAutospacing="0"/>
              <w:jc w:val="both"/>
              <w:textAlignment w:val="baseline"/>
              <w:rPr>
                <w:lang w:val="bg-BG"/>
              </w:rPr>
            </w:pPr>
          </w:p>
        </w:tc>
        <w:tc>
          <w:tcPr>
            <w:tcW w:w="992" w:type="dxa"/>
            <w:tcBorders>
              <w:top w:val="single" w:sz="4" w:space="0" w:color="auto"/>
              <w:bottom w:val="single" w:sz="4" w:space="0" w:color="auto"/>
            </w:tcBorders>
          </w:tcPr>
          <w:p w:rsidR="005D2041" w:rsidRPr="005F24F1" w:rsidRDefault="005D2041" w:rsidP="005D2041">
            <w:pPr>
              <w:pStyle w:val="paragraph"/>
              <w:spacing w:after="0"/>
              <w:jc w:val="both"/>
              <w:textAlignment w:val="baseline"/>
              <w:rPr>
                <w:lang w:val="bg-BG"/>
              </w:rPr>
            </w:pPr>
            <w:r>
              <w:rPr>
                <w:lang w:val="bg-BG"/>
              </w:rPr>
              <w:t xml:space="preserve">№ 1 </w:t>
            </w:r>
          </w:p>
        </w:tc>
        <w:tc>
          <w:tcPr>
            <w:tcW w:w="7541" w:type="dxa"/>
            <w:tcBorders>
              <w:top w:val="single" w:sz="4" w:space="0" w:color="auto"/>
              <w:bottom w:val="single" w:sz="4" w:space="0" w:color="auto"/>
            </w:tcBorders>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Представя Българското възраждане като преход на българското общество към Новото време.</w:t>
            </w:r>
          </w:p>
        </w:tc>
        <w:tc>
          <w:tcPr>
            <w:tcW w:w="2127" w:type="dxa"/>
            <w:tcBorders>
              <w:top w:val="single" w:sz="4" w:space="0" w:color="auto"/>
              <w:bottom w:val="single" w:sz="4" w:space="0" w:color="auto"/>
            </w:tcBorders>
          </w:tcPr>
          <w:p w:rsidR="005D2041" w:rsidRDefault="005D2041" w:rsidP="005D2041">
            <w:pPr>
              <w:pStyle w:val="paragraph"/>
              <w:spacing w:before="0" w:beforeAutospacing="0" w:after="0" w:afterAutospacing="0"/>
              <w:jc w:val="both"/>
              <w:textAlignment w:val="baseline"/>
              <w:rPr>
                <w:lang w:val="bg-BG"/>
              </w:rPr>
            </w:pPr>
            <w:r>
              <w:rPr>
                <w:lang w:val="bg-BG"/>
              </w:rPr>
              <w:t>Приложение</w:t>
            </w:r>
          </w:p>
          <w:p w:rsidR="005D2041" w:rsidRPr="00A941AB" w:rsidRDefault="005D2041" w:rsidP="005D2041">
            <w:pPr>
              <w:pStyle w:val="paragraph"/>
              <w:spacing w:before="0" w:beforeAutospacing="0" w:after="0" w:afterAutospacing="0"/>
              <w:jc w:val="both"/>
              <w:textAlignment w:val="baseline"/>
              <w:rPr>
                <w:lang w:val="bg-BG"/>
              </w:rPr>
            </w:pPr>
            <w:r w:rsidRPr="00A941AB">
              <w:rPr>
                <w:lang w:val="bg-BG"/>
              </w:rPr>
              <w:t>82%</w:t>
            </w:r>
          </w:p>
        </w:tc>
      </w:tr>
      <w:tr w:rsidR="005D2041" w:rsidRPr="005F24F1" w:rsidTr="00DC5F13">
        <w:trPr>
          <w:trHeight w:val="262"/>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tcPr>
          <w:p w:rsidR="005D2041" w:rsidRDefault="005D2041" w:rsidP="005D2041">
            <w:pPr>
              <w:pStyle w:val="paragraph"/>
              <w:spacing w:after="0"/>
              <w:jc w:val="both"/>
              <w:textAlignment w:val="baseline"/>
              <w:rPr>
                <w:lang w:val="bg-BG"/>
              </w:rPr>
            </w:pPr>
            <w:r>
              <w:rPr>
                <w:lang w:val="bg-BG"/>
              </w:rPr>
              <w:t>№ 2</w:t>
            </w:r>
          </w:p>
        </w:tc>
        <w:tc>
          <w:tcPr>
            <w:tcW w:w="7541" w:type="dxa"/>
            <w:tcBorders>
              <w:top w:val="single" w:sz="4" w:space="0" w:color="auto"/>
              <w:bottom w:val="single" w:sz="4" w:space="0" w:color="auto"/>
            </w:tcBorders>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Познава идеите и дейността на Георги Стойков Раковски като основоположник на организираното националноосвободително движение.</w:t>
            </w:r>
          </w:p>
        </w:tc>
        <w:tc>
          <w:tcPr>
            <w:tcW w:w="2127" w:type="dxa"/>
            <w:tcBorders>
              <w:top w:val="single" w:sz="4" w:space="0" w:color="auto"/>
              <w:bottom w:val="single" w:sz="4" w:space="0" w:color="auto"/>
            </w:tcBorders>
          </w:tcPr>
          <w:p w:rsidR="005D2041" w:rsidRPr="00B60068" w:rsidRDefault="005D2041" w:rsidP="005D2041">
            <w:pPr>
              <w:textAlignment w:val="baseline"/>
              <w:rPr>
                <w:rFonts w:eastAsia="Times New Roman"/>
                <w:b/>
              </w:rPr>
            </w:pPr>
            <w:r w:rsidRPr="006E23C0">
              <w:rPr>
                <w:rFonts w:eastAsia="Times New Roman"/>
                <w:sz w:val="24"/>
                <w:szCs w:val="24"/>
              </w:rPr>
              <w:t>Знание</w:t>
            </w:r>
          </w:p>
          <w:p w:rsidR="005D2041" w:rsidRPr="00A941AB" w:rsidRDefault="005D2041" w:rsidP="005D2041">
            <w:pPr>
              <w:pStyle w:val="paragraph"/>
              <w:spacing w:before="0" w:beforeAutospacing="0" w:after="0" w:afterAutospacing="0"/>
              <w:jc w:val="both"/>
              <w:textAlignment w:val="baseline"/>
              <w:rPr>
                <w:lang w:val="bg-BG"/>
              </w:rPr>
            </w:pPr>
            <w:r w:rsidRPr="00A941AB">
              <w:rPr>
                <w:lang w:val="bg-BG"/>
              </w:rPr>
              <w:t>77%</w:t>
            </w:r>
          </w:p>
        </w:tc>
      </w:tr>
      <w:tr w:rsidR="005D2041" w:rsidRPr="005F24F1" w:rsidTr="00DC5F13">
        <w:trPr>
          <w:trHeight w:val="373"/>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tcPr>
          <w:p w:rsidR="005D2041" w:rsidRDefault="005D2041" w:rsidP="005D2041">
            <w:pPr>
              <w:pStyle w:val="paragraph"/>
              <w:spacing w:after="0"/>
              <w:jc w:val="both"/>
              <w:textAlignment w:val="baseline"/>
              <w:rPr>
                <w:lang w:val="bg-BG"/>
              </w:rPr>
            </w:pPr>
            <w:r>
              <w:rPr>
                <w:lang w:val="bg-BG"/>
              </w:rPr>
              <w:t>№ 15</w:t>
            </w:r>
          </w:p>
        </w:tc>
        <w:tc>
          <w:tcPr>
            <w:tcW w:w="7541" w:type="dxa"/>
            <w:tcBorders>
              <w:top w:val="single" w:sz="4" w:space="0" w:color="auto"/>
              <w:bottom w:val="single" w:sz="4" w:space="0" w:color="auto"/>
            </w:tcBorders>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lang w:val="bg-BG"/>
              </w:rPr>
              <w:t xml:space="preserve">Свързва </w:t>
            </w:r>
            <w:r w:rsidRPr="0069021C">
              <w:rPr>
                <w:sz w:val="22"/>
              </w:rPr>
              <w:t xml:space="preserve">по зададени </w:t>
            </w:r>
            <w:r w:rsidRPr="0069021C">
              <w:rPr>
                <w:sz w:val="22"/>
                <w:lang w:val="bg-BG"/>
              </w:rPr>
              <w:t>твърдения имена н</w:t>
            </w:r>
            <w:r w:rsidRPr="0069021C">
              <w:rPr>
                <w:sz w:val="22"/>
              </w:rPr>
              <w:t>а исторически личности от епохата.</w:t>
            </w:r>
          </w:p>
        </w:tc>
        <w:tc>
          <w:tcPr>
            <w:tcW w:w="2127" w:type="dxa"/>
            <w:tcBorders>
              <w:top w:val="single" w:sz="4" w:space="0" w:color="auto"/>
              <w:bottom w:val="single" w:sz="4" w:space="0" w:color="auto"/>
            </w:tcBorders>
          </w:tcPr>
          <w:p w:rsidR="005D2041" w:rsidRDefault="005D2041" w:rsidP="005D2041">
            <w:pPr>
              <w:pStyle w:val="paragraph"/>
              <w:spacing w:before="0" w:beforeAutospacing="0" w:after="0" w:afterAutospacing="0"/>
              <w:jc w:val="both"/>
              <w:textAlignment w:val="baseline"/>
              <w:rPr>
                <w:lang w:val="bg-BG"/>
              </w:rPr>
            </w:pPr>
            <w:r>
              <w:rPr>
                <w:lang w:val="bg-BG"/>
              </w:rPr>
              <w:t>Приложение</w:t>
            </w:r>
          </w:p>
          <w:p w:rsidR="005D2041" w:rsidRPr="00A941AB" w:rsidRDefault="005D2041" w:rsidP="005D2041">
            <w:pPr>
              <w:pStyle w:val="paragraph"/>
              <w:spacing w:before="0" w:beforeAutospacing="0" w:after="0" w:afterAutospacing="0"/>
              <w:jc w:val="both"/>
              <w:textAlignment w:val="baseline"/>
              <w:rPr>
                <w:lang w:val="bg-BG"/>
              </w:rPr>
            </w:pPr>
            <w:r>
              <w:rPr>
                <w:lang w:val="bg-BG"/>
              </w:rPr>
              <w:t>86</w:t>
            </w:r>
            <w:r w:rsidRPr="00A941AB">
              <w:rPr>
                <w:lang w:val="bg-BG"/>
              </w:rPr>
              <w:t>%</w:t>
            </w:r>
          </w:p>
        </w:tc>
      </w:tr>
      <w:tr w:rsidR="005D2041" w:rsidRPr="005F24F1" w:rsidTr="00DC5F13">
        <w:trPr>
          <w:trHeight w:val="456"/>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tcBorders>
            <w:shd w:val="clear" w:color="auto" w:fill="F2F2F2" w:themeFill="background1" w:themeFillShade="F2"/>
          </w:tcPr>
          <w:p w:rsidR="005D2041" w:rsidRDefault="005D2041" w:rsidP="005D2041">
            <w:pPr>
              <w:pStyle w:val="paragraph"/>
              <w:spacing w:after="0"/>
              <w:jc w:val="both"/>
              <w:textAlignment w:val="baseline"/>
              <w:rPr>
                <w:lang w:val="bg-BG"/>
              </w:rPr>
            </w:pPr>
            <w:r>
              <w:rPr>
                <w:lang w:val="bg-BG"/>
              </w:rPr>
              <w:t>№ 6</w:t>
            </w:r>
          </w:p>
        </w:tc>
        <w:tc>
          <w:tcPr>
            <w:tcW w:w="7541" w:type="dxa"/>
            <w:tcBorders>
              <w:top w:val="single" w:sz="4" w:space="0" w:color="auto"/>
            </w:tcBorders>
            <w:shd w:val="clear" w:color="auto" w:fill="F2F2F2" w:themeFill="background1" w:themeFillShade="F2"/>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 xml:space="preserve">Познава </w:t>
            </w:r>
            <w:r>
              <w:rPr>
                <w:sz w:val="22"/>
                <w:lang w:val="bg-BG"/>
              </w:rPr>
              <w:t xml:space="preserve">идеи и </w:t>
            </w:r>
            <w:r w:rsidRPr="0069021C">
              <w:rPr>
                <w:sz w:val="22"/>
              </w:rPr>
              <w:t>дел</w:t>
            </w:r>
            <w:r>
              <w:rPr>
                <w:sz w:val="22"/>
                <w:lang w:val="bg-BG"/>
              </w:rPr>
              <w:t>а</w:t>
            </w:r>
            <w:r>
              <w:rPr>
                <w:sz w:val="22"/>
              </w:rPr>
              <w:t xml:space="preserve"> на</w:t>
            </w:r>
            <w:r>
              <w:rPr>
                <w:sz w:val="22"/>
                <w:lang w:val="bg-BG"/>
              </w:rPr>
              <w:t xml:space="preserve"> Васил Лев</w:t>
            </w:r>
            <w:r w:rsidRPr="0069021C">
              <w:rPr>
                <w:sz w:val="22"/>
              </w:rPr>
              <w:t>ски</w:t>
            </w:r>
            <w:r w:rsidRPr="0069021C">
              <w:rPr>
                <w:sz w:val="22"/>
                <w:lang w:val="bg-BG"/>
              </w:rPr>
              <w:t>.</w:t>
            </w:r>
          </w:p>
        </w:tc>
        <w:tc>
          <w:tcPr>
            <w:tcW w:w="2127" w:type="dxa"/>
            <w:tcBorders>
              <w:top w:val="single" w:sz="4" w:space="0" w:color="auto"/>
            </w:tcBorders>
            <w:shd w:val="clear" w:color="auto" w:fill="F2F2F2" w:themeFill="background1" w:themeFillShade="F2"/>
          </w:tcPr>
          <w:p w:rsidR="005D2041" w:rsidRPr="00B60068" w:rsidRDefault="005D2041" w:rsidP="005D2041">
            <w:pPr>
              <w:textAlignment w:val="baseline"/>
              <w:rPr>
                <w:rFonts w:eastAsia="Times New Roman"/>
                <w:b/>
              </w:rPr>
            </w:pPr>
            <w:r w:rsidRPr="006E23C0">
              <w:rPr>
                <w:rFonts w:eastAsia="Times New Roman"/>
                <w:sz w:val="24"/>
                <w:szCs w:val="24"/>
              </w:rPr>
              <w:t>Знание</w:t>
            </w:r>
          </w:p>
          <w:p w:rsidR="005D2041" w:rsidRPr="009E2947" w:rsidRDefault="005D2041" w:rsidP="005D2041">
            <w:pPr>
              <w:pStyle w:val="paragraph"/>
              <w:spacing w:before="0" w:beforeAutospacing="0" w:after="0" w:afterAutospacing="0"/>
              <w:jc w:val="both"/>
              <w:textAlignment w:val="baseline"/>
              <w:rPr>
                <w:lang w:val="bg-BG"/>
              </w:rPr>
            </w:pPr>
            <w:r>
              <w:rPr>
                <w:lang w:val="bg-BG"/>
              </w:rPr>
              <w:t>5</w:t>
            </w:r>
            <w:r w:rsidRPr="009E2947">
              <w:rPr>
                <w:lang w:val="bg-BG"/>
              </w:rPr>
              <w:t>%</w:t>
            </w:r>
          </w:p>
        </w:tc>
      </w:tr>
      <w:tr w:rsidR="005D2041" w:rsidRPr="005F24F1" w:rsidTr="00DC5F13">
        <w:trPr>
          <w:trHeight w:val="249"/>
        </w:trPr>
        <w:tc>
          <w:tcPr>
            <w:tcW w:w="458" w:type="dxa"/>
            <w:vMerge w:val="restart"/>
          </w:tcPr>
          <w:p w:rsidR="005D2041" w:rsidRDefault="005D2041" w:rsidP="005D2041">
            <w:pPr>
              <w:pStyle w:val="paragraph"/>
              <w:spacing w:before="0" w:beforeAutospacing="0" w:after="0" w:afterAutospacing="0"/>
              <w:jc w:val="both"/>
              <w:textAlignment w:val="baseline"/>
              <w:rPr>
                <w:lang w:val="bg-BG"/>
              </w:rPr>
            </w:pPr>
          </w:p>
          <w:p w:rsidR="005D2041" w:rsidRPr="00DC4E92" w:rsidRDefault="005D2041" w:rsidP="005D2041">
            <w:pPr>
              <w:pStyle w:val="paragraph"/>
              <w:spacing w:before="0" w:beforeAutospacing="0" w:after="0" w:afterAutospacing="0"/>
              <w:jc w:val="both"/>
              <w:textAlignment w:val="baseline"/>
              <w:rPr>
                <w:b/>
                <w:lang w:val="bg-BG"/>
              </w:rPr>
            </w:pPr>
            <w:r w:rsidRPr="00DC4E92">
              <w:rPr>
                <w:b/>
                <w:lang w:val="bg-BG"/>
              </w:rPr>
              <w:t>2.</w:t>
            </w:r>
          </w:p>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val="restart"/>
          </w:tcPr>
          <w:p w:rsidR="005D2041" w:rsidRPr="002C07A4" w:rsidRDefault="005D2041" w:rsidP="005D2041">
            <w:pPr>
              <w:pStyle w:val="paragraph"/>
              <w:spacing w:before="0" w:beforeAutospacing="0" w:after="0" w:afterAutospacing="0"/>
              <w:jc w:val="both"/>
              <w:textAlignment w:val="baseline"/>
              <w:rPr>
                <w:b/>
                <w:lang w:val="bg-BG"/>
              </w:rPr>
            </w:pPr>
            <w:r w:rsidRPr="002C07A4">
              <w:rPr>
                <w:b/>
                <w:lang w:val="bg-BG"/>
              </w:rPr>
              <w:t>БЪЛГАРИЯ ОТ ОСВОБОЖДНИЕТО ДО КРАЯ НА ВТОРАТА СВЕТОВНА ВОЙНА</w:t>
            </w:r>
          </w:p>
        </w:tc>
        <w:tc>
          <w:tcPr>
            <w:tcW w:w="992" w:type="dxa"/>
            <w:tcBorders>
              <w:bottom w:val="single" w:sz="4" w:space="0" w:color="auto"/>
            </w:tcBorders>
          </w:tcPr>
          <w:p w:rsidR="005D2041" w:rsidRPr="005F24F1" w:rsidRDefault="005D2041" w:rsidP="005D2041">
            <w:pPr>
              <w:pStyle w:val="paragraph"/>
              <w:spacing w:after="0"/>
              <w:jc w:val="both"/>
              <w:textAlignment w:val="baseline"/>
              <w:rPr>
                <w:lang w:val="bg-BG"/>
              </w:rPr>
            </w:pPr>
            <w:r>
              <w:rPr>
                <w:lang w:val="bg-BG"/>
              </w:rPr>
              <w:t>№ 3</w:t>
            </w:r>
          </w:p>
        </w:tc>
        <w:tc>
          <w:tcPr>
            <w:tcW w:w="7541" w:type="dxa"/>
            <w:tcBorders>
              <w:bottom w:val="single" w:sz="4" w:space="0" w:color="auto"/>
            </w:tcBorders>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Разбира възникването на българския национален въпрос като резултат от решенията на Берлинския конгрес от 1878 г.</w:t>
            </w:r>
          </w:p>
        </w:tc>
        <w:tc>
          <w:tcPr>
            <w:tcW w:w="2127" w:type="dxa"/>
            <w:tcBorders>
              <w:bottom w:val="single" w:sz="4" w:space="0" w:color="auto"/>
            </w:tcBorders>
          </w:tcPr>
          <w:p w:rsidR="005D2041" w:rsidRPr="00B36D84" w:rsidRDefault="005D2041" w:rsidP="005D2041">
            <w:pPr>
              <w:pStyle w:val="paragraph"/>
              <w:spacing w:before="0" w:beforeAutospacing="0" w:after="0" w:afterAutospacing="0"/>
              <w:jc w:val="both"/>
              <w:textAlignment w:val="baseline"/>
              <w:rPr>
                <w:lang w:val="bg-BG"/>
              </w:rPr>
            </w:pPr>
            <w:r w:rsidRPr="00B36D84">
              <w:rPr>
                <w:lang w:val="bg-BG"/>
              </w:rPr>
              <w:t>Разбиране</w:t>
            </w:r>
          </w:p>
          <w:p w:rsidR="005D2041" w:rsidRPr="00A941AB" w:rsidRDefault="005D2041" w:rsidP="005D2041">
            <w:pPr>
              <w:pStyle w:val="paragraph"/>
              <w:spacing w:before="0" w:beforeAutospacing="0" w:after="0" w:afterAutospacing="0"/>
              <w:jc w:val="both"/>
              <w:textAlignment w:val="baseline"/>
              <w:rPr>
                <w:lang w:val="bg-BG"/>
              </w:rPr>
            </w:pPr>
            <w:r w:rsidRPr="00A941AB">
              <w:rPr>
                <w:lang w:val="bg-BG"/>
              </w:rPr>
              <w:t>100%</w:t>
            </w:r>
          </w:p>
        </w:tc>
      </w:tr>
      <w:tr w:rsidR="005D2041" w:rsidRPr="005F24F1" w:rsidTr="00DC5F13">
        <w:trPr>
          <w:trHeight w:val="223"/>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2F2F2" w:themeFill="background1" w:themeFillShade="F2"/>
          </w:tcPr>
          <w:p w:rsidR="005D2041" w:rsidRDefault="005D2041" w:rsidP="005D2041">
            <w:pPr>
              <w:pStyle w:val="paragraph"/>
              <w:spacing w:after="0"/>
              <w:jc w:val="both"/>
              <w:textAlignment w:val="baseline"/>
              <w:rPr>
                <w:lang w:val="bg-BG"/>
              </w:rPr>
            </w:pPr>
            <w:r>
              <w:rPr>
                <w:lang w:val="bg-BG"/>
              </w:rPr>
              <w:t>№ 4</w:t>
            </w:r>
          </w:p>
        </w:tc>
        <w:tc>
          <w:tcPr>
            <w:tcW w:w="7541" w:type="dxa"/>
            <w:tcBorders>
              <w:top w:val="single" w:sz="4" w:space="0" w:color="auto"/>
              <w:bottom w:val="single" w:sz="4" w:space="0" w:color="auto"/>
            </w:tcBorders>
            <w:shd w:val="clear" w:color="auto" w:fill="F2F2F2" w:themeFill="background1" w:themeFillShade="F2"/>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lang w:val="bg-BG"/>
              </w:rPr>
              <w:t>Проследява в хронологична последователност факти и събития със значимо значение в новата българска история.</w:t>
            </w:r>
          </w:p>
        </w:tc>
        <w:tc>
          <w:tcPr>
            <w:tcW w:w="2127" w:type="dxa"/>
            <w:tcBorders>
              <w:top w:val="single" w:sz="4" w:space="0" w:color="auto"/>
              <w:bottom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b/>
                <w:lang w:val="bg-BG"/>
              </w:rPr>
            </w:pPr>
            <w:r>
              <w:rPr>
                <w:lang w:val="bg-BG"/>
              </w:rPr>
              <w:t>Приложение</w:t>
            </w:r>
          </w:p>
          <w:p w:rsidR="005D2041" w:rsidRPr="00A941AB" w:rsidRDefault="005D2041" w:rsidP="005D2041">
            <w:pPr>
              <w:pStyle w:val="paragraph"/>
              <w:spacing w:before="0" w:beforeAutospacing="0" w:after="0" w:afterAutospacing="0"/>
              <w:jc w:val="both"/>
              <w:textAlignment w:val="baseline"/>
              <w:rPr>
                <w:lang w:val="bg-BG"/>
              </w:rPr>
            </w:pPr>
            <w:r w:rsidRPr="00A941AB">
              <w:rPr>
                <w:lang w:val="bg-BG"/>
              </w:rPr>
              <w:t>27%</w:t>
            </w:r>
          </w:p>
        </w:tc>
      </w:tr>
      <w:tr w:rsidR="005D2041" w:rsidRPr="005F24F1" w:rsidTr="00DC5F13">
        <w:trPr>
          <w:trHeight w:val="27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2F2F2" w:themeFill="background1" w:themeFillShade="F2"/>
          </w:tcPr>
          <w:p w:rsidR="005D2041" w:rsidRDefault="005D2041" w:rsidP="005D2041">
            <w:pPr>
              <w:pStyle w:val="paragraph"/>
              <w:spacing w:after="0"/>
              <w:jc w:val="both"/>
              <w:textAlignment w:val="baseline"/>
              <w:rPr>
                <w:lang w:val="bg-BG"/>
              </w:rPr>
            </w:pPr>
            <w:r>
              <w:rPr>
                <w:lang w:val="bg-BG"/>
              </w:rPr>
              <w:t>№ 5</w:t>
            </w:r>
          </w:p>
        </w:tc>
        <w:tc>
          <w:tcPr>
            <w:tcW w:w="7541" w:type="dxa"/>
            <w:tcBorders>
              <w:top w:val="single" w:sz="4" w:space="0" w:color="auto"/>
              <w:bottom w:val="single" w:sz="4" w:space="0" w:color="auto"/>
            </w:tcBorders>
            <w:shd w:val="clear" w:color="auto" w:fill="F2F2F2" w:themeFill="background1" w:themeFillShade="F2"/>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 xml:space="preserve">Представя действията на българите </w:t>
            </w:r>
            <w:r w:rsidRPr="0069021C">
              <w:rPr>
                <w:sz w:val="22"/>
                <w:lang w:val="bg-BG"/>
              </w:rPr>
              <w:t>за формиране на национално обединение.</w:t>
            </w:r>
          </w:p>
        </w:tc>
        <w:tc>
          <w:tcPr>
            <w:tcW w:w="2127" w:type="dxa"/>
            <w:tcBorders>
              <w:top w:val="single" w:sz="4" w:space="0" w:color="auto"/>
              <w:bottom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b/>
                <w:lang w:val="bg-BG"/>
              </w:rPr>
            </w:pPr>
            <w:r>
              <w:rPr>
                <w:lang w:val="bg-BG"/>
              </w:rPr>
              <w:t>Приложение</w:t>
            </w:r>
          </w:p>
          <w:p w:rsidR="005D2041" w:rsidRPr="00A941AB" w:rsidRDefault="005D2041" w:rsidP="005D2041">
            <w:pPr>
              <w:pStyle w:val="paragraph"/>
              <w:spacing w:before="0" w:beforeAutospacing="0" w:after="0" w:afterAutospacing="0"/>
              <w:jc w:val="both"/>
              <w:textAlignment w:val="baseline"/>
              <w:rPr>
                <w:lang w:val="bg-BG"/>
              </w:rPr>
            </w:pPr>
            <w:r w:rsidRPr="00A941AB">
              <w:rPr>
                <w:lang w:val="bg-BG"/>
              </w:rPr>
              <w:t>9%</w:t>
            </w:r>
          </w:p>
        </w:tc>
      </w:tr>
      <w:tr w:rsidR="005D2041" w:rsidRPr="005F24F1" w:rsidTr="00DC5F13">
        <w:trPr>
          <w:trHeight w:val="27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7</w:t>
            </w:r>
          </w:p>
        </w:tc>
        <w:tc>
          <w:tcPr>
            <w:tcW w:w="7541" w:type="dxa"/>
            <w:tcBorders>
              <w:top w:val="single" w:sz="4" w:space="0" w:color="auto"/>
              <w:bottom w:val="single" w:sz="4" w:space="0" w:color="auto"/>
            </w:tcBorders>
            <w:shd w:val="clear" w:color="auto" w:fill="FFFFFF" w:themeFill="background1"/>
          </w:tcPr>
          <w:p w:rsidR="005D2041" w:rsidRPr="003379AE" w:rsidRDefault="005D2041" w:rsidP="005D2041">
            <w:pPr>
              <w:pStyle w:val="paragraph"/>
              <w:spacing w:before="0" w:beforeAutospacing="0" w:after="0" w:afterAutospacing="0"/>
              <w:jc w:val="both"/>
              <w:textAlignment w:val="baseline"/>
              <w:rPr>
                <w:sz w:val="22"/>
                <w:lang w:val="bg-BG"/>
              </w:rPr>
            </w:pPr>
            <w:r w:rsidRPr="00587BA1">
              <w:rPr>
                <w:bCs/>
                <w:sz w:val="22"/>
              </w:rPr>
              <w:t>Прилага правилно</w:t>
            </w:r>
            <w:r w:rsidRPr="00587BA1">
              <w:rPr>
                <w:b/>
                <w:bCs/>
                <w:sz w:val="22"/>
              </w:rPr>
              <w:t xml:space="preserve"> </w:t>
            </w:r>
            <w:r w:rsidRPr="00587BA1">
              <w:rPr>
                <w:sz w:val="22"/>
              </w:rPr>
              <w:t>термини и понятия</w:t>
            </w:r>
            <w:r>
              <w:rPr>
                <w:sz w:val="22"/>
                <w:lang w:val="bg-BG"/>
              </w:rPr>
              <w:t>.</w:t>
            </w:r>
          </w:p>
        </w:tc>
        <w:tc>
          <w:tcPr>
            <w:tcW w:w="2127"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b/>
                <w:lang w:val="bg-BG"/>
              </w:rPr>
            </w:pPr>
            <w:r>
              <w:rPr>
                <w:lang w:val="bg-BG"/>
              </w:rPr>
              <w:t>Приложение</w:t>
            </w:r>
          </w:p>
          <w:p w:rsidR="005D2041" w:rsidRDefault="005D2041" w:rsidP="005D2041">
            <w:pPr>
              <w:pStyle w:val="paragraph"/>
              <w:spacing w:before="0" w:beforeAutospacing="0" w:after="0" w:afterAutospacing="0"/>
              <w:jc w:val="both"/>
              <w:textAlignment w:val="baseline"/>
              <w:rPr>
                <w:lang w:val="bg-BG"/>
              </w:rPr>
            </w:pPr>
            <w:r>
              <w:rPr>
                <w:lang w:val="bg-BG"/>
              </w:rPr>
              <w:t>86</w:t>
            </w:r>
            <w:r w:rsidRPr="00A941AB">
              <w:rPr>
                <w:lang w:val="bg-BG"/>
              </w:rPr>
              <w:t>%</w:t>
            </w:r>
          </w:p>
        </w:tc>
      </w:tr>
      <w:tr w:rsidR="005D2041" w:rsidRPr="005F24F1" w:rsidTr="00DC5F13">
        <w:trPr>
          <w:trHeight w:val="249"/>
        </w:trPr>
        <w:tc>
          <w:tcPr>
            <w:tcW w:w="458" w:type="dxa"/>
            <w:vMerge/>
            <w:shd w:val="clear" w:color="auto" w:fill="F2F2F2" w:themeFill="background1" w:themeFillShade="F2"/>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shd w:val="clear" w:color="auto" w:fill="F2F2F2" w:themeFill="background1" w:themeFillShade="F2"/>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2F2F2" w:themeFill="background1" w:themeFillShade="F2"/>
          </w:tcPr>
          <w:p w:rsidR="005D2041" w:rsidRPr="005F11FD" w:rsidRDefault="005D2041" w:rsidP="005D2041">
            <w:pPr>
              <w:pStyle w:val="paragraph"/>
              <w:spacing w:after="0"/>
              <w:jc w:val="both"/>
              <w:textAlignment w:val="baseline"/>
              <w:rPr>
                <w:lang w:val="bg-BG"/>
              </w:rPr>
            </w:pPr>
            <w:r w:rsidRPr="005F11FD">
              <w:rPr>
                <w:lang w:val="bg-BG"/>
              </w:rPr>
              <w:t>№ 8</w:t>
            </w:r>
          </w:p>
        </w:tc>
        <w:tc>
          <w:tcPr>
            <w:tcW w:w="7541" w:type="dxa"/>
            <w:tcBorders>
              <w:top w:val="single" w:sz="4" w:space="0" w:color="auto"/>
              <w:bottom w:val="single" w:sz="4" w:space="0" w:color="auto"/>
            </w:tcBorders>
            <w:shd w:val="clear" w:color="auto" w:fill="F2F2F2" w:themeFill="background1" w:themeFillShade="F2"/>
          </w:tcPr>
          <w:p w:rsidR="005D2041" w:rsidRPr="005F11FD" w:rsidRDefault="005D2041" w:rsidP="005D2041">
            <w:pPr>
              <w:pStyle w:val="paragraph"/>
              <w:spacing w:before="0" w:beforeAutospacing="0" w:after="0" w:afterAutospacing="0"/>
              <w:jc w:val="both"/>
              <w:textAlignment w:val="baseline"/>
              <w:rPr>
                <w:sz w:val="22"/>
                <w:lang w:val="bg-BG"/>
              </w:rPr>
            </w:pPr>
            <w:r w:rsidRPr="005F11FD">
              <w:rPr>
                <w:sz w:val="22"/>
              </w:rPr>
              <w:t>Представя последици от Съединението на Източна Румелия с Княжество България.</w:t>
            </w:r>
          </w:p>
        </w:tc>
        <w:tc>
          <w:tcPr>
            <w:tcW w:w="2127" w:type="dxa"/>
            <w:tcBorders>
              <w:top w:val="single" w:sz="4" w:space="0" w:color="auto"/>
              <w:bottom w:val="single" w:sz="4" w:space="0" w:color="auto"/>
            </w:tcBorders>
            <w:shd w:val="clear" w:color="auto" w:fill="F2F2F2" w:themeFill="background1" w:themeFillShade="F2"/>
          </w:tcPr>
          <w:p w:rsidR="005D2041" w:rsidRPr="005F11FD" w:rsidRDefault="005D2041" w:rsidP="005D2041">
            <w:pPr>
              <w:pStyle w:val="paragraph"/>
              <w:spacing w:before="0" w:beforeAutospacing="0" w:after="0" w:afterAutospacing="0"/>
              <w:jc w:val="both"/>
              <w:textAlignment w:val="baseline"/>
              <w:rPr>
                <w:lang w:val="bg-BG"/>
              </w:rPr>
            </w:pPr>
            <w:r w:rsidRPr="005F11FD">
              <w:rPr>
                <w:lang w:val="bg-BG"/>
              </w:rPr>
              <w:t xml:space="preserve">Приложение </w:t>
            </w:r>
          </w:p>
          <w:p w:rsidR="005D2041" w:rsidRPr="005F11FD" w:rsidRDefault="005D2041" w:rsidP="005D2041">
            <w:pPr>
              <w:pStyle w:val="paragraph"/>
              <w:spacing w:before="0" w:beforeAutospacing="0" w:after="0" w:afterAutospacing="0"/>
              <w:jc w:val="both"/>
              <w:textAlignment w:val="baseline"/>
              <w:rPr>
                <w:b/>
                <w:lang w:val="bg-BG"/>
              </w:rPr>
            </w:pPr>
            <w:r w:rsidRPr="005F11FD">
              <w:rPr>
                <w:lang w:val="bg-BG"/>
              </w:rPr>
              <w:t>14</w:t>
            </w:r>
            <w:r w:rsidRPr="005F11FD">
              <w:rPr>
                <w:b/>
                <w:lang w:val="bg-BG"/>
              </w:rPr>
              <w:t>%</w:t>
            </w:r>
          </w:p>
        </w:tc>
      </w:tr>
      <w:tr w:rsidR="005D2041" w:rsidRPr="005F24F1" w:rsidTr="00DC5F13">
        <w:trPr>
          <w:trHeight w:val="259"/>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2F2F2" w:themeFill="background1" w:themeFillShade="F2"/>
          </w:tcPr>
          <w:p w:rsidR="005D2041" w:rsidRPr="002869C9" w:rsidRDefault="005D2041" w:rsidP="005D2041">
            <w:pPr>
              <w:pStyle w:val="paragraph"/>
              <w:spacing w:after="0"/>
              <w:jc w:val="both"/>
              <w:textAlignment w:val="baseline"/>
              <w:rPr>
                <w:lang w:val="bg-BG"/>
              </w:rPr>
            </w:pPr>
            <w:r w:rsidRPr="002869C9">
              <w:rPr>
                <w:lang w:val="bg-BG"/>
              </w:rPr>
              <w:t>№ 10</w:t>
            </w:r>
          </w:p>
        </w:tc>
        <w:tc>
          <w:tcPr>
            <w:tcW w:w="7541" w:type="dxa"/>
            <w:tcBorders>
              <w:top w:val="single" w:sz="4" w:space="0" w:color="auto"/>
              <w:bottom w:val="single" w:sz="4" w:space="0" w:color="auto"/>
            </w:tcBorders>
            <w:shd w:val="clear" w:color="auto" w:fill="F2F2F2" w:themeFill="background1" w:themeFillShade="F2"/>
          </w:tcPr>
          <w:p w:rsidR="005D2041" w:rsidRPr="002869C9" w:rsidRDefault="005D2041" w:rsidP="005D2041">
            <w:pPr>
              <w:pStyle w:val="paragraph"/>
              <w:spacing w:before="0" w:beforeAutospacing="0" w:after="0" w:afterAutospacing="0"/>
              <w:jc w:val="both"/>
              <w:textAlignment w:val="baseline"/>
              <w:rPr>
                <w:sz w:val="22"/>
                <w:lang w:val="bg-BG"/>
              </w:rPr>
            </w:pPr>
            <w:r w:rsidRPr="002869C9">
              <w:rPr>
                <w:sz w:val="22"/>
              </w:rPr>
              <w:t>По</w:t>
            </w:r>
            <w:r w:rsidRPr="002869C9">
              <w:rPr>
                <w:sz w:val="22"/>
                <w:lang w:val="bg-BG"/>
              </w:rPr>
              <w:t xml:space="preserve">сочва значими събития от  </w:t>
            </w:r>
            <w:r w:rsidRPr="002869C9">
              <w:rPr>
                <w:sz w:val="22"/>
              </w:rPr>
              <w:t>прехода към многопартийна политическа система</w:t>
            </w:r>
            <w:r w:rsidRPr="002869C9">
              <w:rPr>
                <w:sz w:val="22"/>
                <w:lang w:val="bg-BG"/>
              </w:rPr>
              <w:t>.</w:t>
            </w:r>
          </w:p>
        </w:tc>
        <w:tc>
          <w:tcPr>
            <w:tcW w:w="2127" w:type="dxa"/>
            <w:tcBorders>
              <w:top w:val="single" w:sz="4" w:space="0" w:color="auto"/>
              <w:bottom w:val="single" w:sz="4" w:space="0" w:color="auto"/>
            </w:tcBorders>
            <w:shd w:val="clear" w:color="auto" w:fill="F2F2F2" w:themeFill="background1" w:themeFillShade="F2"/>
          </w:tcPr>
          <w:p w:rsidR="005D2041" w:rsidRPr="002869C9" w:rsidRDefault="005D2041" w:rsidP="005D2041">
            <w:pPr>
              <w:textAlignment w:val="baseline"/>
              <w:rPr>
                <w:rFonts w:eastAsia="Times New Roman"/>
                <w:b/>
              </w:rPr>
            </w:pPr>
            <w:r w:rsidRPr="002869C9">
              <w:rPr>
                <w:rFonts w:eastAsia="Times New Roman"/>
                <w:sz w:val="24"/>
                <w:szCs w:val="24"/>
              </w:rPr>
              <w:t>Знание</w:t>
            </w:r>
          </w:p>
          <w:p w:rsidR="005D2041" w:rsidRPr="002869C9" w:rsidRDefault="005D2041" w:rsidP="005D2041">
            <w:pPr>
              <w:pStyle w:val="paragraph"/>
              <w:spacing w:before="0" w:beforeAutospacing="0" w:after="0" w:afterAutospacing="0"/>
              <w:jc w:val="both"/>
              <w:textAlignment w:val="baseline"/>
              <w:rPr>
                <w:lang w:val="bg-BG"/>
              </w:rPr>
            </w:pPr>
            <w:r>
              <w:rPr>
                <w:lang w:val="bg-BG"/>
              </w:rPr>
              <w:t>36</w:t>
            </w:r>
            <w:r w:rsidRPr="002869C9">
              <w:rPr>
                <w:lang w:val="bg-BG"/>
              </w:rPr>
              <w:t>%</w:t>
            </w:r>
          </w:p>
        </w:tc>
      </w:tr>
      <w:tr w:rsidR="005D2041" w:rsidRPr="005F24F1" w:rsidTr="00DC5F13">
        <w:trPr>
          <w:trHeight w:val="28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tcPr>
          <w:p w:rsidR="005D2041" w:rsidRDefault="005D2041" w:rsidP="005D2041">
            <w:pPr>
              <w:pStyle w:val="paragraph"/>
              <w:spacing w:after="0"/>
              <w:jc w:val="both"/>
              <w:textAlignment w:val="baseline"/>
              <w:rPr>
                <w:lang w:val="bg-BG"/>
              </w:rPr>
            </w:pPr>
            <w:r>
              <w:rPr>
                <w:lang w:val="bg-BG"/>
              </w:rPr>
              <w:t>№ 14</w:t>
            </w:r>
          </w:p>
        </w:tc>
        <w:tc>
          <w:tcPr>
            <w:tcW w:w="7541" w:type="dxa"/>
            <w:tcBorders>
              <w:top w:val="single" w:sz="4" w:space="0" w:color="auto"/>
              <w:bottom w:val="single" w:sz="4" w:space="0" w:color="auto"/>
            </w:tcBorders>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lang w:val="bg-BG"/>
              </w:rPr>
              <w:t>Знае значими дати в българската възрожденска и нова история и техния принос за развитието на страната.</w:t>
            </w:r>
          </w:p>
        </w:tc>
        <w:tc>
          <w:tcPr>
            <w:tcW w:w="2127" w:type="dxa"/>
            <w:tcBorders>
              <w:top w:val="single" w:sz="4" w:space="0" w:color="auto"/>
              <w:bottom w:val="single" w:sz="4" w:space="0" w:color="auto"/>
            </w:tcBorders>
          </w:tcPr>
          <w:p w:rsidR="005D2041" w:rsidRPr="00B60068" w:rsidRDefault="005D2041" w:rsidP="005D2041">
            <w:pPr>
              <w:textAlignment w:val="baseline"/>
              <w:rPr>
                <w:rFonts w:eastAsia="Times New Roman"/>
                <w:b/>
              </w:rPr>
            </w:pPr>
            <w:r w:rsidRPr="006E23C0">
              <w:rPr>
                <w:rFonts w:eastAsia="Times New Roman"/>
                <w:sz w:val="24"/>
                <w:szCs w:val="24"/>
              </w:rPr>
              <w:t>Знание</w:t>
            </w:r>
          </w:p>
          <w:p w:rsidR="005D2041" w:rsidRPr="00B60068" w:rsidRDefault="005D2041" w:rsidP="005D2041">
            <w:pPr>
              <w:pStyle w:val="paragraph"/>
              <w:spacing w:before="0" w:beforeAutospacing="0" w:after="0" w:afterAutospacing="0"/>
              <w:jc w:val="both"/>
              <w:textAlignment w:val="baseline"/>
              <w:rPr>
                <w:b/>
                <w:lang w:val="bg-BG"/>
              </w:rPr>
            </w:pPr>
            <w:r w:rsidRPr="00A941AB">
              <w:rPr>
                <w:lang w:val="bg-BG"/>
              </w:rPr>
              <w:t>91</w:t>
            </w:r>
            <w:r w:rsidRPr="00B60068">
              <w:rPr>
                <w:b/>
                <w:lang w:val="bg-BG"/>
              </w:rPr>
              <w:t>%</w:t>
            </w:r>
          </w:p>
        </w:tc>
      </w:tr>
      <w:tr w:rsidR="005D2041" w:rsidRPr="005F24F1" w:rsidTr="00DC5F13">
        <w:trPr>
          <w:trHeight w:val="632"/>
        </w:trPr>
        <w:tc>
          <w:tcPr>
            <w:tcW w:w="458" w:type="dxa"/>
            <w:vMerge/>
            <w:shd w:val="clear" w:color="auto" w:fill="F2F2F2" w:themeFill="background1" w:themeFillShade="F2"/>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shd w:val="clear" w:color="auto" w:fill="F2F2F2" w:themeFill="background1" w:themeFillShade="F2"/>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16</w:t>
            </w:r>
          </w:p>
        </w:tc>
        <w:tc>
          <w:tcPr>
            <w:tcW w:w="7541" w:type="dxa"/>
            <w:tcBorders>
              <w:top w:val="single" w:sz="4" w:space="0" w:color="auto"/>
            </w:tcBorders>
            <w:shd w:val="clear" w:color="auto" w:fill="FFFFFF" w:themeFill="background1"/>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 xml:space="preserve">Проследява с помощта на карта промените </w:t>
            </w:r>
            <w:r>
              <w:rPr>
                <w:sz w:val="22"/>
                <w:lang w:val="bg-BG"/>
              </w:rPr>
              <w:t xml:space="preserve">и извлича информация за исторически събития и </w:t>
            </w:r>
            <w:r>
              <w:rPr>
                <w:sz w:val="22"/>
              </w:rPr>
              <w:t xml:space="preserve"> </w:t>
            </w:r>
            <w:r>
              <w:rPr>
                <w:sz w:val="22"/>
                <w:lang w:val="bg-BG"/>
              </w:rPr>
              <w:t>процеси</w:t>
            </w:r>
            <w:r w:rsidRPr="0069021C">
              <w:rPr>
                <w:sz w:val="22"/>
              </w:rPr>
              <w:t>.</w:t>
            </w:r>
          </w:p>
        </w:tc>
        <w:tc>
          <w:tcPr>
            <w:tcW w:w="2127" w:type="dxa"/>
            <w:tcBorders>
              <w:top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lang w:val="bg-BG"/>
              </w:rPr>
            </w:pPr>
            <w:r>
              <w:rPr>
                <w:lang w:val="bg-BG"/>
              </w:rPr>
              <w:t xml:space="preserve">Приложение </w:t>
            </w:r>
          </w:p>
          <w:p w:rsidR="005D2041" w:rsidRPr="002869C9" w:rsidRDefault="005D2041" w:rsidP="005D2041">
            <w:pPr>
              <w:pStyle w:val="paragraph"/>
              <w:spacing w:before="0" w:beforeAutospacing="0" w:after="0" w:afterAutospacing="0"/>
              <w:jc w:val="both"/>
              <w:textAlignment w:val="baseline"/>
              <w:rPr>
                <w:lang w:val="bg-BG"/>
              </w:rPr>
            </w:pPr>
            <w:r>
              <w:rPr>
                <w:lang w:val="bg-BG"/>
              </w:rPr>
              <w:t>86</w:t>
            </w:r>
            <w:r w:rsidRPr="002869C9">
              <w:rPr>
                <w:lang w:val="bg-BG"/>
              </w:rPr>
              <w:t>%</w:t>
            </w:r>
          </w:p>
        </w:tc>
      </w:tr>
      <w:tr w:rsidR="005D2041" w:rsidRPr="005F24F1" w:rsidTr="00DC5F13">
        <w:trPr>
          <w:trHeight w:val="290"/>
        </w:trPr>
        <w:tc>
          <w:tcPr>
            <w:tcW w:w="458" w:type="dxa"/>
            <w:vMerge w:val="restart"/>
          </w:tcPr>
          <w:p w:rsidR="005D2041" w:rsidRPr="00DC4E92" w:rsidRDefault="005D2041" w:rsidP="005D2041">
            <w:pPr>
              <w:pStyle w:val="paragraph"/>
              <w:spacing w:before="0" w:beforeAutospacing="0" w:after="0" w:afterAutospacing="0"/>
              <w:jc w:val="both"/>
              <w:textAlignment w:val="baseline"/>
              <w:rPr>
                <w:b/>
                <w:lang w:val="bg-BG"/>
              </w:rPr>
            </w:pPr>
            <w:r w:rsidRPr="00DC4E92">
              <w:rPr>
                <w:b/>
                <w:lang w:val="bg-BG"/>
              </w:rPr>
              <w:lastRenderedPageBreak/>
              <w:t>3.</w:t>
            </w:r>
          </w:p>
        </w:tc>
        <w:tc>
          <w:tcPr>
            <w:tcW w:w="2911" w:type="dxa"/>
            <w:vMerge w:val="restart"/>
          </w:tcPr>
          <w:p w:rsidR="005D2041" w:rsidRPr="00C123ED" w:rsidRDefault="005D2041" w:rsidP="005D2041">
            <w:pPr>
              <w:pStyle w:val="paragraph"/>
              <w:spacing w:before="0" w:beforeAutospacing="0" w:after="0" w:afterAutospacing="0"/>
              <w:jc w:val="both"/>
              <w:textAlignment w:val="baseline"/>
              <w:rPr>
                <w:b/>
                <w:lang w:val="bg-BG"/>
              </w:rPr>
            </w:pPr>
            <w:r w:rsidRPr="00C123ED">
              <w:rPr>
                <w:b/>
                <w:lang w:val="bg-BG"/>
              </w:rPr>
              <w:t>БЪЛГАРИЯ СЛЕД ВТОРАТА СВЕТОВНА ВОЙНА  ДО 1989 г.</w:t>
            </w:r>
          </w:p>
        </w:tc>
        <w:tc>
          <w:tcPr>
            <w:tcW w:w="992" w:type="dxa"/>
            <w:tcBorders>
              <w:bottom w:val="single" w:sz="4" w:space="0" w:color="auto"/>
            </w:tcBorders>
            <w:shd w:val="clear" w:color="auto" w:fill="F2F2F2" w:themeFill="background1" w:themeFillShade="F2"/>
          </w:tcPr>
          <w:p w:rsidR="005D2041" w:rsidRPr="005F24F1" w:rsidRDefault="005D2041" w:rsidP="005D2041">
            <w:pPr>
              <w:pStyle w:val="paragraph"/>
              <w:spacing w:after="0"/>
              <w:jc w:val="both"/>
              <w:textAlignment w:val="baseline"/>
              <w:rPr>
                <w:lang w:val="bg-BG"/>
              </w:rPr>
            </w:pPr>
            <w:r>
              <w:rPr>
                <w:lang w:val="bg-BG"/>
              </w:rPr>
              <w:t xml:space="preserve">№ 9 </w:t>
            </w:r>
          </w:p>
        </w:tc>
        <w:tc>
          <w:tcPr>
            <w:tcW w:w="7541" w:type="dxa"/>
            <w:tcBorders>
              <w:bottom w:val="single" w:sz="4" w:space="0" w:color="auto"/>
            </w:tcBorders>
            <w:shd w:val="clear" w:color="auto" w:fill="F2F2F2" w:themeFill="background1" w:themeFillShade="F2"/>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Познава основни характеристики на тоталитарната държава.</w:t>
            </w:r>
          </w:p>
        </w:tc>
        <w:tc>
          <w:tcPr>
            <w:tcW w:w="2127" w:type="dxa"/>
            <w:tcBorders>
              <w:bottom w:val="single" w:sz="4" w:space="0" w:color="auto"/>
            </w:tcBorders>
            <w:shd w:val="clear" w:color="auto" w:fill="F2F2F2" w:themeFill="background1" w:themeFillShade="F2"/>
          </w:tcPr>
          <w:p w:rsidR="005D2041" w:rsidRPr="00B60068" w:rsidRDefault="005D2041" w:rsidP="005D2041">
            <w:pPr>
              <w:textAlignment w:val="baseline"/>
              <w:rPr>
                <w:rFonts w:eastAsia="Times New Roman"/>
                <w:b/>
              </w:rPr>
            </w:pPr>
            <w:r w:rsidRPr="006E23C0">
              <w:rPr>
                <w:rFonts w:eastAsia="Times New Roman"/>
                <w:sz w:val="24"/>
                <w:szCs w:val="24"/>
              </w:rPr>
              <w:t>Знание</w:t>
            </w:r>
          </w:p>
          <w:p w:rsidR="005D2041" w:rsidRPr="009E2947" w:rsidRDefault="005D2041" w:rsidP="005D2041">
            <w:pPr>
              <w:pStyle w:val="paragraph"/>
              <w:spacing w:before="0" w:beforeAutospacing="0" w:after="0" w:afterAutospacing="0"/>
              <w:jc w:val="both"/>
              <w:textAlignment w:val="baseline"/>
              <w:rPr>
                <w:lang w:val="bg-BG"/>
              </w:rPr>
            </w:pPr>
            <w:r>
              <w:rPr>
                <w:lang w:val="bg-BG"/>
              </w:rPr>
              <w:t>36</w:t>
            </w:r>
            <w:r w:rsidRPr="009E2947">
              <w:rPr>
                <w:lang w:val="bg-BG"/>
              </w:rPr>
              <w:t>%</w:t>
            </w:r>
          </w:p>
        </w:tc>
      </w:tr>
      <w:tr w:rsidR="005D2041" w:rsidRPr="005F24F1" w:rsidTr="00DC5F13">
        <w:trPr>
          <w:trHeight w:val="539"/>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lang w:val="bg-BG"/>
              </w:rPr>
            </w:pPr>
            <w:r>
              <w:rPr>
                <w:lang w:val="bg-BG"/>
              </w:rPr>
              <w:t>№ 11</w:t>
            </w:r>
          </w:p>
          <w:p w:rsidR="005D2041" w:rsidRDefault="005D2041" w:rsidP="005D2041">
            <w:pPr>
              <w:pStyle w:val="paragraph"/>
              <w:spacing w:after="0"/>
              <w:jc w:val="both"/>
              <w:textAlignment w:val="baseline"/>
              <w:rPr>
                <w:lang w:val="bg-BG"/>
              </w:rPr>
            </w:pPr>
          </w:p>
        </w:tc>
        <w:tc>
          <w:tcPr>
            <w:tcW w:w="7541" w:type="dxa"/>
            <w:tcBorders>
              <w:top w:val="single" w:sz="4" w:space="0" w:color="auto"/>
            </w:tcBorders>
            <w:shd w:val="clear" w:color="auto" w:fill="F2F2F2" w:themeFill="background1" w:themeFillShade="F2"/>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Разбира ролята на пропагандата сред децата и младежите.</w:t>
            </w:r>
          </w:p>
        </w:tc>
        <w:tc>
          <w:tcPr>
            <w:tcW w:w="2127" w:type="dxa"/>
            <w:tcBorders>
              <w:top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lang w:val="bg-BG"/>
              </w:rPr>
            </w:pPr>
            <w:r w:rsidRPr="00B36D84">
              <w:rPr>
                <w:lang w:val="bg-BG"/>
              </w:rPr>
              <w:t>Разбиране</w:t>
            </w:r>
          </w:p>
          <w:p w:rsidR="005D2041" w:rsidRPr="009E2947" w:rsidRDefault="005D2041" w:rsidP="005D2041">
            <w:pPr>
              <w:pStyle w:val="paragraph"/>
              <w:spacing w:before="0" w:beforeAutospacing="0" w:after="0" w:afterAutospacing="0"/>
              <w:jc w:val="both"/>
              <w:textAlignment w:val="baseline"/>
              <w:rPr>
                <w:lang w:val="bg-BG"/>
              </w:rPr>
            </w:pPr>
            <w:r>
              <w:rPr>
                <w:lang w:val="bg-BG"/>
              </w:rPr>
              <w:t>45</w:t>
            </w:r>
            <w:r w:rsidRPr="009E2947">
              <w:rPr>
                <w:lang w:val="bg-BG"/>
              </w:rPr>
              <w:t>%</w:t>
            </w:r>
          </w:p>
        </w:tc>
      </w:tr>
      <w:tr w:rsidR="005D2041" w:rsidRPr="005F24F1" w:rsidTr="00DC5F13">
        <w:trPr>
          <w:trHeight w:val="280"/>
        </w:trPr>
        <w:tc>
          <w:tcPr>
            <w:tcW w:w="458" w:type="dxa"/>
            <w:vMerge w:val="restart"/>
          </w:tcPr>
          <w:p w:rsidR="005D2041" w:rsidRPr="00DC4E92" w:rsidRDefault="005D2041" w:rsidP="005D2041">
            <w:pPr>
              <w:pStyle w:val="paragraph"/>
              <w:spacing w:before="0" w:beforeAutospacing="0" w:after="0" w:afterAutospacing="0"/>
              <w:jc w:val="both"/>
              <w:textAlignment w:val="baseline"/>
              <w:rPr>
                <w:b/>
                <w:lang w:val="bg-BG"/>
              </w:rPr>
            </w:pPr>
            <w:r w:rsidRPr="00DC4E92">
              <w:rPr>
                <w:b/>
                <w:lang w:val="bg-BG"/>
              </w:rPr>
              <w:t>4.</w:t>
            </w:r>
          </w:p>
        </w:tc>
        <w:tc>
          <w:tcPr>
            <w:tcW w:w="2911" w:type="dxa"/>
            <w:vMerge w:val="restart"/>
          </w:tcPr>
          <w:p w:rsidR="005D2041" w:rsidRDefault="005D2041" w:rsidP="005D2041">
            <w:pPr>
              <w:pStyle w:val="paragraph"/>
              <w:spacing w:before="0" w:beforeAutospacing="0" w:after="0" w:afterAutospacing="0"/>
              <w:jc w:val="both"/>
              <w:textAlignment w:val="baseline"/>
              <w:rPr>
                <w:b/>
                <w:lang w:val="bg-BG"/>
              </w:rPr>
            </w:pPr>
            <w:r w:rsidRPr="002C07A4">
              <w:rPr>
                <w:b/>
                <w:lang w:val="bg-BG"/>
              </w:rPr>
              <w:t>БЪЛГАРИЯ СЛЕД</w:t>
            </w:r>
            <w:r w:rsidRPr="002C07A4">
              <w:rPr>
                <w:b/>
              </w:rPr>
              <w:t xml:space="preserve"> </w:t>
            </w:r>
          </w:p>
          <w:p w:rsidR="005D2041" w:rsidRPr="002C07A4" w:rsidRDefault="005D2041" w:rsidP="005D2041">
            <w:pPr>
              <w:pStyle w:val="paragraph"/>
              <w:spacing w:before="0" w:beforeAutospacing="0" w:after="0" w:afterAutospacing="0"/>
              <w:jc w:val="both"/>
              <w:textAlignment w:val="baseline"/>
              <w:rPr>
                <w:b/>
                <w:lang w:val="bg-BG"/>
              </w:rPr>
            </w:pPr>
            <w:r w:rsidRPr="002C07A4">
              <w:rPr>
                <w:b/>
              </w:rPr>
              <w:t>1989 г.</w:t>
            </w:r>
          </w:p>
        </w:tc>
        <w:tc>
          <w:tcPr>
            <w:tcW w:w="992" w:type="dxa"/>
            <w:tcBorders>
              <w:bottom w:val="single" w:sz="4" w:space="0" w:color="auto"/>
            </w:tcBorders>
          </w:tcPr>
          <w:p w:rsidR="005D2041" w:rsidRPr="005F24F1" w:rsidRDefault="005D2041" w:rsidP="005D2041">
            <w:pPr>
              <w:pStyle w:val="paragraph"/>
              <w:spacing w:after="0"/>
              <w:jc w:val="both"/>
              <w:textAlignment w:val="baseline"/>
              <w:rPr>
                <w:lang w:val="bg-BG"/>
              </w:rPr>
            </w:pPr>
            <w:r>
              <w:rPr>
                <w:lang w:val="bg-BG"/>
              </w:rPr>
              <w:t>№ 12</w:t>
            </w:r>
          </w:p>
        </w:tc>
        <w:tc>
          <w:tcPr>
            <w:tcW w:w="7541" w:type="dxa"/>
            <w:tcBorders>
              <w:bottom w:val="single" w:sz="4" w:space="0" w:color="auto"/>
            </w:tcBorders>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Изброява основни права и отговорности на гражданите според Конституцията на Република България</w:t>
            </w:r>
            <w:r w:rsidRPr="0069021C">
              <w:rPr>
                <w:sz w:val="22"/>
                <w:lang w:val="bg-BG"/>
              </w:rPr>
              <w:t>.</w:t>
            </w:r>
          </w:p>
        </w:tc>
        <w:tc>
          <w:tcPr>
            <w:tcW w:w="2127" w:type="dxa"/>
            <w:tcBorders>
              <w:bottom w:val="single" w:sz="4" w:space="0" w:color="auto"/>
            </w:tcBorders>
          </w:tcPr>
          <w:p w:rsidR="005D2041" w:rsidRDefault="005D2041" w:rsidP="005D2041">
            <w:pPr>
              <w:pStyle w:val="paragraph"/>
              <w:spacing w:before="0" w:beforeAutospacing="0" w:after="0" w:afterAutospacing="0"/>
              <w:jc w:val="both"/>
              <w:textAlignment w:val="baseline"/>
              <w:rPr>
                <w:lang w:val="bg-BG"/>
              </w:rPr>
            </w:pPr>
            <w:r>
              <w:rPr>
                <w:lang w:val="bg-BG"/>
              </w:rPr>
              <w:t>Приложение</w:t>
            </w:r>
          </w:p>
          <w:p w:rsidR="005D2041" w:rsidRPr="002869C9" w:rsidRDefault="005D2041" w:rsidP="005D2041">
            <w:pPr>
              <w:pStyle w:val="paragraph"/>
              <w:spacing w:before="0" w:beforeAutospacing="0" w:after="0" w:afterAutospacing="0"/>
              <w:jc w:val="both"/>
              <w:textAlignment w:val="baseline"/>
              <w:rPr>
                <w:lang w:val="bg-BG"/>
              </w:rPr>
            </w:pPr>
            <w:r w:rsidRPr="002869C9">
              <w:rPr>
                <w:lang w:val="bg-BG"/>
              </w:rPr>
              <w:t>100%</w:t>
            </w:r>
          </w:p>
        </w:tc>
      </w:tr>
      <w:tr w:rsidR="005D2041" w:rsidRPr="005F24F1" w:rsidTr="00DC5F13">
        <w:trPr>
          <w:trHeight w:val="416"/>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tcBorders>
          </w:tcPr>
          <w:p w:rsidR="005D2041" w:rsidRDefault="005D2041" w:rsidP="005D2041">
            <w:pPr>
              <w:pStyle w:val="paragraph"/>
              <w:spacing w:before="0" w:beforeAutospacing="0" w:after="0" w:afterAutospacing="0"/>
              <w:jc w:val="both"/>
              <w:textAlignment w:val="baseline"/>
              <w:rPr>
                <w:lang w:val="bg-BG"/>
              </w:rPr>
            </w:pPr>
            <w:r>
              <w:rPr>
                <w:lang w:val="bg-BG"/>
              </w:rPr>
              <w:t>№ 13</w:t>
            </w:r>
          </w:p>
          <w:p w:rsidR="005D2041" w:rsidRDefault="005D2041" w:rsidP="005D2041">
            <w:pPr>
              <w:pStyle w:val="paragraph"/>
              <w:spacing w:after="0"/>
              <w:jc w:val="both"/>
              <w:textAlignment w:val="baseline"/>
              <w:rPr>
                <w:lang w:val="bg-BG"/>
              </w:rPr>
            </w:pPr>
          </w:p>
        </w:tc>
        <w:tc>
          <w:tcPr>
            <w:tcW w:w="7541" w:type="dxa"/>
            <w:tcBorders>
              <w:top w:val="single" w:sz="4" w:space="0" w:color="auto"/>
            </w:tcBorders>
          </w:tcPr>
          <w:p w:rsidR="005D2041" w:rsidRPr="0069021C" w:rsidRDefault="005D2041" w:rsidP="005D2041">
            <w:pPr>
              <w:pStyle w:val="paragraph"/>
              <w:spacing w:before="0" w:beforeAutospacing="0" w:after="0" w:afterAutospacing="0"/>
              <w:jc w:val="both"/>
              <w:textAlignment w:val="baseline"/>
              <w:rPr>
                <w:sz w:val="22"/>
                <w:lang w:val="bg-BG"/>
              </w:rPr>
            </w:pPr>
            <w:r w:rsidRPr="0069021C">
              <w:rPr>
                <w:sz w:val="22"/>
              </w:rPr>
              <w:t>Разбира значението на присъединяването на България към НАТО и Европейския съюз.</w:t>
            </w:r>
          </w:p>
        </w:tc>
        <w:tc>
          <w:tcPr>
            <w:tcW w:w="2127" w:type="dxa"/>
            <w:tcBorders>
              <w:top w:val="single" w:sz="4" w:space="0" w:color="auto"/>
            </w:tcBorders>
          </w:tcPr>
          <w:p w:rsidR="005D2041" w:rsidRDefault="005D2041" w:rsidP="005D2041">
            <w:pPr>
              <w:pStyle w:val="paragraph"/>
              <w:spacing w:before="0" w:beforeAutospacing="0" w:after="0" w:afterAutospacing="0"/>
              <w:jc w:val="both"/>
              <w:textAlignment w:val="baseline"/>
              <w:rPr>
                <w:lang w:val="bg-BG"/>
              </w:rPr>
            </w:pPr>
            <w:r w:rsidRPr="00B36D84">
              <w:rPr>
                <w:lang w:val="bg-BG"/>
              </w:rPr>
              <w:t>Разбиране</w:t>
            </w:r>
          </w:p>
          <w:p w:rsidR="005D2041" w:rsidRPr="009E2947" w:rsidRDefault="005D2041" w:rsidP="005D2041">
            <w:pPr>
              <w:pStyle w:val="paragraph"/>
              <w:spacing w:before="0" w:beforeAutospacing="0" w:after="0" w:afterAutospacing="0"/>
              <w:jc w:val="both"/>
              <w:textAlignment w:val="baseline"/>
              <w:rPr>
                <w:lang w:val="bg-BG"/>
              </w:rPr>
            </w:pPr>
            <w:r>
              <w:rPr>
                <w:lang w:val="bg-BG"/>
              </w:rPr>
              <w:t>95</w:t>
            </w:r>
            <w:r w:rsidRPr="009E2947">
              <w:rPr>
                <w:lang w:val="bg-BG"/>
              </w:rPr>
              <w:t>%</w:t>
            </w:r>
          </w:p>
        </w:tc>
      </w:tr>
    </w:tbl>
    <w:p w:rsidR="005D2041" w:rsidRDefault="005D2041" w:rsidP="005D2041">
      <w:pPr>
        <w:spacing w:after="60" w:line="240" w:lineRule="auto"/>
        <w:jc w:val="both"/>
        <w:rPr>
          <w:rFonts w:ascii="Times New Roman" w:eastAsia="Times New Roman" w:hAnsi="Times New Roman" w:cs="Times New Roman"/>
          <w:b/>
          <w:sz w:val="20"/>
          <w:u w:val="single"/>
          <w:lang w:eastAsia="bg-BG"/>
        </w:rPr>
      </w:pPr>
    </w:p>
    <w:p w:rsidR="005D2041" w:rsidRPr="001E42C7" w:rsidRDefault="005D2041" w:rsidP="00AA7CF9">
      <w:pPr>
        <w:pStyle w:val="ListParagraph"/>
        <w:numPr>
          <w:ilvl w:val="0"/>
          <w:numId w:val="25"/>
        </w:numPr>
        <w:spacing w:after="60" w:line="240" w:lineRule="auto"/>
        <w:jc w:val="both"/>
        <w:rPr>
          <w:rFonts w:ascii="Times New Roman" w:eastAsia="Times New Roman" w:hAnsi="Times New Roman" w:cs="Times New Roman"/>
          <w:i/>
          <w:sz w:val="20"/>
          <w:lang w:eastAsia="bg-BG"/>
        </w:rPr>
      </w:pPr>
      <w:r w:rsidRPr="00003E21">
        <w:rPr>
          <w:rFonts w:ascii="Times New Roman" w:eastAsia="Times New Roman" w:hAnsi="Times New Roman" w:cs="Times New Roman"/>
          <w:b/>
          <w:sz w:val="20"/>
          <w:u w:val="single"/>
          <w:lang w:eastAsia="bg-BG"/>
        </w:rPr>
        <w:t>Бележка:</w:t>
      </w:r>
      <w:r w:rsidRPr="00003E21">
        <w:rPr>
          <w:rFonts w:ascii="Times New Roman" w:eastAsia="Times New Roman" w:hAnsi="Times New Roman" w:cs="Times New Roman"/>
          <w:i/>
          <w:sz w:val="20"/>
          <w:lang w:eastAsia="bg-BG"/>
        </w:rPr>
        <w:t xml:space="preserve"> в самата таблица са маркирани в сиво задачите, при които учениците са показали резултати под 50%.</w:t>
      </w:r>
    </w:p>
    <w:p w:rsidR="005D2041" w:rsidRPr="00003E21" w:rsidRDefault="005D2041" w:rsidP="005D2041">
      <w:pPr>
        <w:pStyle w:val="ListParagraph"/>
        <w:spacing w:after="60" w:line="240" w:lineRule="auto"/>
        <w:jc w:val="both"/>
        <w:rPr>
          <w:rFonts w:ascii="Times New Roman" w:eastAsia="Times New Roman" w:hAnsi="Times New Roman" w:cs="Times New Roman"/>
          <w:i/>
          <w:sz w:val="20"/>
          <w:lang w:eastAsia="bg-BG"/>
        </w:rPr>
      </w:pPr>
    </w:p>
    <w:p w:rsidR="005D2041" w:rsidRPr="008E018C" w:rsidRDefault="005D2041" w:rsidP="005D2041">
      <w:pPr>
        <w:pStyle w:val="paragraph"/>
        <w:spacing w:before="0" w:beforeAutospacing="0" w:after="0" w:afterAutospacing="0"/>
        <w:jc w:val="both"/>
        <w:textAlignment w:val="baseline"/>
        <w:rPr>
          <w:rStyle w:val="eop"/>
          <w:szCs w:val="22"/>
        </w:rPr>
      </w:pPr>
      <w:r w:rsidRPr="002223E5">
        <w:rPr>
          <w:b/>
          <w:sz w:val="22"/>
          <w:szCs w:val="22"/>
          <w:lang w:val="bg-BG" w:eastAsia="bg-BG"/>
        </w:rPr>
        <w:t>3</w:t>
      </w:r>
      <w:r w:rsidRPr="008E018C">
        <w:rPr>
          <w:b/>
          <w:szCs w:val="22"/>
          <w:lang w:val="bg-BG" w:eastAsia="bg-BG"/>
        </w:rPr>
        <w:t xml:space="preserve">. </w:t>
      </w:r>
      <w:r w:rsidRPr="008E018C">
        <w:rPr>
          <w:rStyle w:val="normaltextrun"/>
          <w:b/>
          <w:bCs/>
          <w:szCs w:val="22"/>
        </w:rPr>
        <w:t>Мерки</w:t>
      </w:r>
      <w:r w:rsidRPr="008E018C">
        <w:rPr>
          <w:rStyle w:val="normaltextrun"/>
          <w:b/>
          <w:bCs/>
          <w:szCs w:val="22"/>
          <w:lang w:val="bg-BG"/>
        </w:rPr>
        <w:t>/препоръки</w:t>
      </w:r>
      <w:r w:rsidRPr="008E018C">
        <w:rPr>
          <w:rStyle w:val="normaltextrun"/>
          <w:b/>
          <w:bCs/>
          <w:szCs w:val="22"/>
        </w:rPr>
        <w:t xml:space="preserve"> за преодоляване на пропуските</w:t>
      </w:r>
      <w:r w:rsidRPr="008E018C">
        <w:rPr>
          <w:rStyle w:val="normaltextrun"/>
          <w:b/>
          <w:bCs/>
          <w:szCs w:val="22"/>
          <w:lang w:val="bg-BG"/>
        </w:rPr>
        <w:t>:</w:t>
      </w:r>
      <w:r w:rsidRPr="008E018C">
        <w:rPr>
          <w:rStyle w:val="eop"/>
          <w:szCs w:val="22"/>
        </w:rPr>
        <w:t> </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val="ru-RU" w:eastAsia="bg-BG"/>
        </w:rPr>
      </w:pPr>
      <w:r w:rsidRPr="008E018C">
        <w:rPr>
          <w:rFonts w:ascii="Times New Roman" w:eastAsia="Times New Roman" w:hAnsi="Times New Roman" w:cs="Times New Roman"/>
          <w:sz w:val="24"/>
          <w:lang w:eastAsia="bg-BG"/>
        </w:rPr>
        <w:t>Търсене на възможности за повече практическа работа с въпроси със свободен отговор;</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 xml:space="preserve">Провеждане на индивидуална работа и насоки на учениците за работа по проекти, както и засилване на успеваемостта по отношение на учене и четене с разбиране; </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Преодоляване на пропуските в знанията чрез повече работа в часовете за консултации;</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 xml:space="preserve">Работа с исторически календар, историческа карта и линия на времето за преодоляване на пропуски в знанията за установяване на </w:t>
      </w:r>
      <w:r w:rsidRPr="008E018C">
        <w:rPr>
          <w:rFonts w:ascii="Times New Roman" w:hAnsi="Times New Roman" w:cs="Times New Roman"/>
          <w:bCs/>
          <w:sz w:val="24"/>
        </w:rPr>
        <w:t>синхронност или асинхронност между събития, процеси и личности, както и поставяне заглавие на карта</w:t>
      </w:r>
      <w:r w:rsidRPr="008E018C">
        <w:rPr>
          <w:rFonts w:ascii="Times New Roman" w:eastAsia="Times New Roman" w:hAnsi="Times New Roman" w:cs="Times New Roman"/>
          <w:sz w:val="24"/>
          <w:lang w:eastAsia="bg-BG"/>
        </w:rPr>
        <w:t>;</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 xml:space="preserve">Да се работи повече с </w:t>
      </w:r>
      <w:r w:rsidRPr="008E018C">
        <w:rPr>
          <w:rFonts w:ascii="Times New Roman" w:hAnsi="Times New Roman" w:cs="Times New Roman"/>
          <w:sz w:val="24"/>
        </w:rPr>
        <w:t xml:space="preserve">исторически текстове, документи и писмени източници анализ и синтез на информация за търсене на </w:t>
      </w:r>
      <w:r w:rsidRPr="008E018C">
        <w:rPr>
          <w:rFonts w:ascii="Times New Roman" w:hAnsi="Times New Roman" w:cs="Times New Roman"/>
          <w:b/>
          <w:sz w:val="24"/>
        </w:rPr>
        <w:t>НЕ</w:t>
      </w:r>
      <w:r w:rsidRPr="008E018C">
        <w:rPr>
          <w:rFonts w:ascii="Times New Roman" w:hAnsi="Times New Roman" w:cs="Times New Roman"/>
          <w:sz w:val="24"/>
        </w:rPr>
        <w:t>вярно твърдение;</w:t>
      </w:r>
    </w:p>
    <w:p w:rsidR="005D2041" w:rsidRDefault="005D2041" w:rsidP="00AA7CF9">
      <w:pPr>
        <w:numPr>
          <w:ilvl w:val="0"/>
          <w:numId w:val="14"/>
        </w:numPr>
        <w:spacing w:after="0" w:line="240" w:lineRule="auto"/>
        <w:jc w:val="both"/>
        <w:rPr>
          <w:rFonts w:ascii="Times New Roman" w:hAnsi="Times New Roman" w:cs="Times New Roman"/>
          <w:i/>
          <w:sz w:val="24"/>
        </w:rPr>
      </w:pPr>
      <w:r w:rsidRPr="008E018C">
        <w:rPr>
          <w:rFonts w:ascii="Times New Roman" w:eastAsia="Times New Roman" w:hAnsi="Times New Roman" w:cs="Times New Roman"/>
          <w:sz w:val="24"/>
          <w:lang w:eastAsia="bg-BG"/>
        </w:rPr>
        <w:t>Да се работи повече с нагледни материали – изображения, работен лист, исторически филми, презентации и др.</w:t>
      </w:r>
      <w:r w:rsidRPr="008E018C">
        <w:rPr>
          <w:rFonts w:ascii="Times New Roman" w:hAnsi="Times New Roman" w:cs="Times New Roman"/>
          <w:i/>
          <w:sz w:val="24"/>
        </w:rPr>
        <w:t xml:space="preserve"> </w:t>
      </w:r>
    </w:p>
    <w:p w:rsidR="005D2041" w:rsidRPr="00B20798" w:rsidRDefault="005D2041" w:rsidP="005D2041">
      <w:pPr>
        <w:spacing w:after="0" w:line="240" w:lineRule="auto"/>
        <w:ind w:left="720"/>
        <w:jc w:val="both"/>
        <w:rPr>
          <w:rFonts w:ascii="Times New Roman" w:hAnsi="Times New Roman" w:cs="Times New Roman"/>
          <w:i/>
          <w:sz w:val="24"/>
        </w:rPr>
      </w:pPr>
    </w:p>
    <w:p w:rsidR="005D2041" w:rsidRPr="00EA1B81" w:rsidRDefault="005D2041" w:rsidP="00AA7CF9">
      <w:pPr>
        <w:pStyle w:val="ListParagraph"/>
        <w:numPr>
          <w:ilvl w:val="0"/>
          <w:numId w:val="16"/>
        </w:numPr>
        <w:spacing w:after="0" w:line="240" w:lineRule="auto"/>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ДЕВЕТ</w:t>
      </w:r>
      <w:r w:rsidRPr="00813949">
        <w:rPr>
          <w:rFonts w:ascii="Times New Roman" w:eastAsia="Times New Roman" w:hAnsi="Times New Roman" w:cs="Times New Roman"/>
          <w:b/>
          <w:bCs/>
          <w:color w:val="FF0000"/>
          <w:sz w:val="24"/>
          <w:szCs w:val="24"/>
          <w:u w:val="single"/>
        </w:rPr>
        <w:t xml:space="preserve">И </w:t>
      </w:r>
      <w:r>
        <w:rPr>
          <w:rFonts w:ascii="Times New Roman" w:eastAsia="Times New Roman" w:hAnsi="Times New Roman" w:cs="Times New Roman"/>
          <w:b/>
          <w:bCs/>
          <w:color w:val="FF0000"/>
          <w:sz w:val="24"/>
          <w:szCs w:val="24"/>
          <w:u w:val="single"/>
        </w:rPr>
        <w:t xml:space="preserve"> </w:t>
      </w:r>
      <w:r w:rsidRPr="00813949">
        <w:rPr>
          <w:rFonts w:ascii="Times New Roman" w:eastAsia="Times New Roman" w:hAnsi="Times New Roman" w:cs="Times New Roman"/>
          <w:b/>
          <w:bCs/>
          <w:color w:val="FF0000"/>
          <w:sz w:val="24"/>
          <w:szCs w:val="24"/>
          <w:u w:val="single"/>
        </w:rPr>
        <w:t>КЛАС</w:t>
      </w:r>
    </w:p>
    <w:p w:rsidR="005D2041" w:rsidRPr="00DC5F13" w:rsidRDefault="005D2041" w:rsidP="00DC5F13">
      <w:pPr>
        <w:pStyle w:val="ListParagraph"/>
        <w:numPr>
          <w:ilvl w:val="3"/>
          <w:numId w:val="1"/>
        </w:numPr>
        <w:spacing w:after="60" w:line="240" w:lineRule="auto"/>
        <w:rPr>
          <w:rFonts w:ascii="Times New Roman" w:eastAsia="Times New Roman" w:hAnsi="Times New Roman" w:cs="Times New Roman"/>
          <w:b/>
          <w:sz w:val="24"/>
          <w:szCs w:val="24"/>
          <w:lang w:eastAsia="bg-BG"/>
        </w:rPr>
      </w:pPr>
      <w:r w:rsidRPr="00DC5F13">
        <w:rPr>
          <w:rFonts w:ascii="Times New Roman" w:eastAsia="Times New Roman" w:hAnsi="Times New Roman" w:cs="Times New Roman"/>
          <w:b/>
          <w:sz w:val="24"/>
          <w:szCs w:val="24"/>
          <w:lang w:eastAsia="bg-BG"/>
        </w:rPr>
        <w:t>Резултати, показани от учениците на ниво училище:</w:t>
      </w:r>
    </w:p>
    <w:p w:rsidR="00DC5F13" w:rsidRPr="00DC5F13" w:rsidRDefault="00DC5F13" w:rsidP="00DC5F13">
      <w:pPr>
        <w:pStyle w:val="ListParagraph"/>
        <w:spacing w:after="60" w:line="240" w:lineRule="auto"/>
        <w:ind w:left="2880"/>
        <w:rPr>
          <w:rFonts w:ascii="Times New Roman" w:eastAsia="Times New Roman" w:hAnsi="Times New Roman" w:cs="Times New Roman"/>
          <w:b/>
          <w:sz w:val="24"/>
          <w:szCs w:val="24"/>
          <w:lang w:eastAsia="bg-BG"/>
        </w:rPr>
      </w:pPr>
    </w:p>
    <w:tbl>
      <w:tblPr>
        <w:tblW w:w="13576" w:type="dxa"/>
        <w:tblInd w:w="4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7"/>
        <w:gridCol w:w="2977"/>
        <w:gridCol w:w="2410"/>
        <w:gridCol w:w="2977"/>
        <w:gridCol w:w="2835"/>
      </w:tblGrid>
      <w:tr w:rsidR="005D2041" w:rsidRPr="00E200ED" w:rsidTr="00EA47E0">
        <w:trPr>
          <w:trHeight w:val="268"/>
        </w:trPr>
        <w:tc>
          <w:tcPr>
            <w:tcW w:w="2377"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Показатели</w:t>
            </w:r>
            <w:r w:rsidRPr="00E200ED">
              <w:rPr>
                <w:rFonts w:ascii="Times New Roman" w:eastAsia="Times New Roman" w:hAnsi="Times New Roman" w:cs="Times New Roman"/>
                <w:sz w:val="24"/>
                <w:szCs w:val="24"/>
              </w:rPr>
              <w:t> </w:t>
            </w:r>
          </w:p>
        </w:tc>
        <w:tc>
          <w:tcPr>
            <w:tcW w:w="2977"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sz w:val="20"/>
                <w:szCs w:val="24"/>
              </w:rPr>
            </w:pPr>
            <w:r w:rsidRPr="00434E38">
              <w:rPr>
                <w:rFonts w:ascii="Times New Roman" w:eastAsia="Times New Roman" w:hAnsi="Times New Roman" w:cs="Times New Roman"/>
                <w:b/>
                <w:bCs/>
                <w:sz w:val="20"/>
                <w:szCs w:val="24"/>
              </w:rPr>
              <w:t>ОБЩО</w:t>
            </w:r>
            <w:r w:rsidRPr="00434E38">
              <w:rPr>
                <w:rFonts w:ascii="Times New Roman" w:eastAsia="Times New Roman" w:hAnsi="Times New Roman" w:cs="Times New Roman"/>
                <w:sz w:val="20"/>
                <w:szCs w:val="24"/>
              </w:rPr>
              <w:t> </w:t>
            </w:r>
          </w:p>
        </w:tc>
        <w:tc>
          <w:tcPr>
            <w:tcW w:w="2410"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ЯВИЛИ СЕ</w:t>
            </w:r>
          </w:p>
        </w:tc>
        <w:tc>
          <w:tcPr>
            <w:tcW w:w="2977"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 ОТГОВОРИЛИ</w:t>
            </w:r>
          </w:p>
        </w:tc>
        <w:tc>
          <w:tcPr>
            <w:tcW w:w="2835" w:type="dxa"/>
            <w:tcBorders>
              <w:top w:val="single" w:sz="4" w:space="0" w:color="auto"/>
              <w:left w:val="nil"/>
              <w:bottom w:val="single" w:sz="4" w:space="0" w:color="auto"/>
              <w:right w:val="single" w:sz="4" w:space="0" w:color="auto"/>
            </w:tcBorders>
            <w:shd w:val="clear" w:color="auto" w:fill="F2F2F2"/>
          </w:tcPr>
          <w:p w:rsidR="005D2041" w:rsidRPr="00814BA9" w:rsidRDefault="005D2041" w:rsidP="005D2041">
            <w:pPr>
              <w:spacing w:after="0" w:line="240" w:lineRule="auto"/>
              <w:jc w:val="center"/>
              <w:textAlignment w:val="baseline"/>
              <w:rPr>
                <w:rFonts w:ascii="Times New Roman" w:eastAsia="Times New Roman" w:hAnsi="Times New Roman" w:cs="Times New Roman"/>
                <w:b/>
                <w:szCs w:val="24"/>
              </w:rPr>
            </w:pPr>
            <w:r w:rsidRPr="00814BA9">
              <w:rPr>
                <w:rFonts w:ascii="Times New Roman" w:eastAsia="Times New Roman" w:hAnsi="Times New Roman" w:cs="Times New Roman"/>
                <w:b/>
                <w:szCs w:val="24"/>
              </w:rPr>
              <w:t>% </w:t>
            </w:r>
          </w:p>
        </w:tc>
      </w:tr>
      <w:tr w:rsidR="005D2041" w:rsidRPr="00E200ED" w:rsidTr="00EA47E0">
        <w:trPr>
          <w:trHeight w:val="255"/>
        </w:trPr>
        <w:tc>
          <w:tcPr>
            <w:tcW w:w="2377"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903246"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ученици </w:t>
            </w:r>
          </w:p>
        </w:tc>
        <w:tc>
          <w:tcPr>
            <w:tcW w:w="2977"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10" w:type="dxa"/>
            <w:tcBorders>
              <w:top w:val="nil"/>
              <w:left w:val="nil"/>
              <w:bottom w:val="single" w:sz="4" w:space="0" w:color="auto"/>
              <w:right w:val="single" w:sz="4" w:space="0" w:color="auto"/>
            </w:tcBorders>
            <w:shd w:val="clear" w:color="auto" w:fill="auto"/>
            <w:vAlign w:val="center"/>
            <w:hideMark/>
          </w:tcPr>
          <w:p w:rsidR="005D2041" w:rsidRPr="00E5215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977" w:type="dxa"/>
            <w:tcBorders>
              <w:top w:val="nil"/>
              <w:left w:val="nil"/>
              <w:bottom w:val="single" w:sz="4" w:space="0" w:color="auto"/>
              <w:right w:val="single" w:sz="4" w:space="0" w:color="auto"/>
            </w:tcBorders>
            <w:shd w:val="clear" w:color="auto" w:fill="auto"/>
            <w:vAlign w:val="center"/>
            <w:hideMark/>
          </w:tcPr>
          <w:p w:rsidR="005D2041" w:rsidRPr="00E5215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835" w:type="dxa"/>
            <w:tcBorders>
              <w:top w:val="nil"/>
              <w:left w:val="nil"/>
              <w:bottom w:val="single" w:sz="4" w:space="0" w:color="auto"/>
              <w:right w:val="single" w:sz="4" w:space="0" w:color="auto"/>
            </w:tcBorders>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r w:rsidRPr="00A10445">
              <w:rPr>
                <w:rFonts w:ascii="Times New Roman" w:eastAsia="Times New Roman" w:hAnsi="Times New Roman" w:cs="Times New Roman"/>
                <w:b/>
                <w:sz w:val="24"/>
                <w:szCs w:val="24"/>
              </w:rPr>
              <w:t xml:space="preserve"> %</w:t>
            </w:r>
          </w:p>
        </w:tc>
      </w:tr>
      <w:tr w:rsidR="005D2041" w:rsidRPr="00E200ED" w:rsidTr="00EA47E0">
        <w:trPr>
          <w:trHeight w:val="255"/>
        </w:trPr>
        <w:tc>
          <w:tcPr>
            <w:tcW w:w="2377"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A10445"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въпроси </w:t>
            </w:r>
            <w:r>
              <w:rPr>
                <w:rFonts w:ascii="Times New Roman" w:eastAsia="Times New Roman" w:hAnsi="Times New Roman" w:cs="Times New Roman"/>
                <w:sz w:val="24"/>
                <w:szCs w:val="24"/>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10"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977" w:type="dxa"/>
            <w:tcBorders>
              <w:top w:val="nil"/>
              <w:left w:val="nil"/>
              <w:bottom w:val="single" w:sz="4" w:space="0" w:color="auto"/>
              <w:right w:val="single" w:sz="4" w:space="0" w:color="auto"/>
            </w:tcBorders>
            <w:shd w:val="clear" w:color="auto" w:fill="auto"/>
            <w:vAlign w:val="center"/>
            <w:hideMark/>
          </w:tcPr>
          <w:p w:rsidR="005D2041" w:rsidRPr="00E5215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835" w:type="dxa"/>
            <w:tcBorders>
              <w:top w:val="nil"/>
              <w:left w:val="nil"/>
              <w:bottom w:val="single" w:sz="4" w:space="0" w:color="auto"/>
              <w:right w:val="single" w:sz="4" w:space="0" w:color="auto"/>
            </w:tcBorders>
          </w:tcPr>
          <w:p w:rsidR="005D2041" w:rsidRPr="00141CEA" w:rsidRDefault="005D2041" w:rsidP="005D2041">
            <w:pPr>
              <w:spacing w:after="0" w:line="240" w:lineRule="auto"/>
              <w:jc w:val="center"/>
              <w:textAlignment w:val="baseline"/>
              <w:rPr>
                <w:rFonts w:ascii="Times New Roman" w:eastAsia="Times New Roman" w:hAnsi="Times New Roman" w:cs="Times New Roman"/>
                <w:b/>
                <w:sz w:val="24"/>
                <w:szCs w:val="24"/>
              </w:rPr>
            </w:pPr>
            <w:r w:rsidRPr="00141CEA">
              <w:rPr>
                <w:rFonts w:ascii="Times New Roman" w:eastAsia="Times New Roman" w:hAnsi="Times New Roman" w:cs="Times New Roman"/>
                <w:b/>
                <w:sz w:val="24"/>
                <w:szCs w:val="24"/>
              </w:rPr>
              <w:t>100%</w:t>
            </w:r>
          </w:p>
        </w:tc>
      </w:tr>
    </w:tbl>
    <w:p w:rsidR="005D2041" w:rsidRDefault="005D2041" w:rsidP="005D2041">
      <w:pPr>
        <w:spacing w:after="0" w:line="240" w:lineRule="auto"/>
        <w:textAlignment w:val="baseline"/>
        <w:rPr>
          <w:rFonts w:ascii="Times New Roman" w:eastAsia="Times New Roman" w:hAnsi="Times New Roman" w:cs="Times New Roman"/>
          <w:sz w:val="24"/>
          <w:szCs w:val="24"/>
        </w:rPr>
      </w:pPr>
    </w:p>
    <w:p w:rsidR="005D2041" w:rsidRPr="00DC5F13" w:rsidRDefault="005D2041" w:rsidP="00AA7CF9">
      <w:pPr>
        <w:pStyle w:val="ListParagraph"/>
        <w:numPr>
          <w:ilvl w:val="0"/>
          <w:numId w:val="26"/>
        </w:numPr>
        <w:spacing w:after="0" w:line="240" w:lineRule="auto"/>
        <w:textAlignment w:val="baseline"/>
        <w:rPr>
          <w:rFonts w:ascii="Times New Roman" w:eastAsia="Times New Roman" w:hAnsi="Times New Roman" w:cs="Times New Roman"/>
          <w:sz w:val="24"/>
          <w:szCs w:val="24"/>
        </w:rPr>
      </w:pPr>
      <w:r w:rsidRPr="00066FC5">
        <w:rPr>
          <w:rFonts w:ascii="Times New Roman" w:eastAsia="Times New Roman" w:hAnsi="Times New Roman" w:cs="Times New Roman"/>
          <w:b/>
          <w:bCs/>
          <w:sz w:val="24"/>
          <w:szCs w:val="24"/>
        </w:rPr>
        <w:t>Резултати показани от учениците с количествен показател:</w:t>
      </w:r>
    </w:p>
    <w:p w:rsidR="00DC5F13" w:rsidRPr="00066FC5" w:rsidRDefault="00DC5F13" w:rsidP="00DC5F13">
      <w:pPr>
        <w:pStyle w:val="ListParagraph"/>
        <w:spacing w:after="0" w:line="240" w:lineRule="auto"/>
        <w:textAlignment w:val="baseline"/>
        <w:rPr>
          <w:rFonts w:ascii="Times New Roman" w:eastAsia="Times New Roman" w:hAnsi="Times New Roman" w:cs="Times New Roman"/>
          <w:sz w:val="24"/>
          <w:szCs w:val="24"/>
        </w:rPr>
      </w:pPr>
    </w:p>
    <w:tbl>
      <w:tblPr>
        <w:tblW w:w="13591" w:type="dxa"/>
        <w:tblInd w:w="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2"/>
        <w:gridCol w:w="1134"/>
        <w:gridCol w:w="1843"/>
        <w:gridCol w:w="2410"/>
        <w:gridCol w:w="2977"/>
        <w:gridCol w:w="2835"/>
      </w:tblGrid>
      <w:tr w:rsidR="005D2041" w:rsidRPr="00E200ED" w:rsidTr="00EA47E0">
        <w:trPr>
          <w:trHeight w:val="255"/>
        </w:trPr>
        <w:tc>
          <w:tcPr>
            <w:tcW w:w="2392" w:type="dxa"/>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IX</w:t>
            </w:r>
            <w:r w:rsidRPr="00E200ED">
              <w:rPr>
                <w:rFonts w:ascii="Times New Roman" w:eastAsia="Times New Roman" w:hAnsi="Times New Roman" w:cs="Times New Roman"/>
                <w:b/>
                <w:bCs/>
                <w:sz w:val="24"/>
                <w:szCs w:val="24"/>
              </w:rPr>
              <w:t> 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Слаб 2</w:t>
            </w:r>
            <w:r w:rsidRPr="00E200ED">
              <w:rPr>
                <w:rFonts w:ascii="Times New Roman" w:eastAsia="Times New Roman" w:hAnsi="Times New Roman" w:cs="Times New Roman"/>
                <w:sz w:val="24"/>
                <w:szCs w:val="24"/>
              </w:rPr>
              <w:t> </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Среден 3</w:t>
            </w:r>
            <w:r w:rsidRPr="00E200ED">
              <w:rPr>
                <w:rFonts w:ascii="Times New Roman" w:eastAsia="Times New Roman" w:hAnsi="Times New Roman" w:cs="Times New Roman"/>
                <w:sz w:val="24"/>
                <w:szCs w:val="24"/>
              </w:rPr>
              <w:t> </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Добър 4</w:t>
            </w:r>
            <w:r w:rsidRPr="00E200ED">
              <w:rPr>
                <w:rFonts w:ascii="Times New Roman" w:eastAsia="Times New Roman" w:hAnsi="Times New Roman" w:cs="Times New Roman"/>
                <w:sz w:val="24"/>
                <w:szCs w:val="24"/>
              </w:rPr>
              <w:t> </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Много добър 5</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Отличен 6</w:t>
            </w:r>
          </w:p>
        </w:tc>
      </w:tr>
      <w:tr w:rsidR="005D2041" w:rsidRPr="00E200ED" w:rsidTr="00EA47E0">
        <w:trPr>
          <w:trHeight w:val="255"/>
        </w:trPr>
        <w:tc>
          <w:tcPr>
            <w:tcW w:w="2392" w:type="dxa"/>
            <w:vMerge/>
            <w:tcBorders>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A10445">
              <w:rPr>
                <w:rFonts w:ascii="Times New Roman" w:eastAsia="Times New Roman" w:hAnsi="Times New Roman" w:cs="Times New Roman"/>
                <w:b/>
                <w:sz w:val="24"/>
                <w:szCs w:val="24"/>
              </w:rPr>
              <w:t> </w:t>
            </w:r>
          </w:p>
        </w:tc>
        <w:tc>
          <w:tcPr>
            <w:tcW w:w="2977"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835" w:type="dxa"/>
            <w:tcBorders>
              <w:top w:val="nil"/>
              <w:left w:val="nil"/>
              <w:bottom w:val="single" w:sz="4" w:space="0" w:color="auto"/>
              <w:right w:val="single" w:sz="4" w:space="0" w:color="auto"/>
            </w:tcBorders>
            <w:shd w:val="clear" w:color="auto" w:fill="auto"/>
          </w:tcPr>
          <w:p w:rsidR="005D2041" w:rsidRPr="00141CEA" w:rsidRDefault="005D2041" w:rsidP="005D2041">
            <w:pPr>
              <w:spacing w:after="0" w:line="240" w:lineRule="auto"/>
              <w:jc w:val="center"/>
              <w:textAlignment w:val="baseline"/>
              <w:rPr>
                <w:rFonts w:ascii="Times New Roman" w:eastAsia="Times New Roman" w:hAnsi="Times New Roman" w:cs="Times New Roman"/>
                <w:b/>
                <w:sz w:val="24"/>
                <w:szCs w:val="24"/>
              </w:rPr>
            </w:pPr>
            <w:r w:rsidRPr="00141CEA">
              <w:rPr>
                <w:rFonts w:ascii="Times New Roman" w:eastAsia="Times New Roman" w:hAnsi="Times New Roman" w:cs="Times New Roman"/>
                <w:b/>
                <w:sz w:val="24"/>
                <w:szCs w:val="24"/>
              </w:rPr>
              <w:t>4</w:t>
            </w:r>
          </w:p>
        </w:tc>
      </w:tr>
      <w:tr w:rsidR="005D2041" w:rsidRPr="00E200ED" w:rsidTr="00EA47E0">
        <w:trPr>
          <w:trHeight w:val="255"/>
        </w:trPr>
        <w:tc>
          <w:tcPr>
            <w:tcW w:w="2392" w:type="dxa"/>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434E38">
              <w:rPr>
                <w:rFonts w:ascii="Times New Roman" w:eastAsia="Times New Roman" w:hAnsi="Times New Roman" w:cs="Times New Roman"/>
                <w:i/>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r w:rsidRPr="00434E38">
              <w:rPr>
                <w:rFonts w:ascii="Times New Roman" w:eastAsia="Times New Roman" w:hAnsi="Times New Roman" w:cs="Times New Roman"/>
                <w:i/>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25</w:t>
            </w:r>
            <w:r w:rsidRPr="00434E38">
              <w:rPr>
                <w:rFonts w:ascii="Times New Roman" w:eastAsia="Times New Roman" w:hAnsi="Times New Roman" w:cs="Times New Roman"/>
                <w:i/>
                <w:sz w:val="24"/>
                <w:szCs w:val="24"/>
              </w:rPr>
              <w:t>% </w:t>
            </w:r>
          </w:p>
        </w:tc>
        <w:tc>
          <w:tcPr>
            <w:tcW w:w="2977" w:type="dxa"/>
            <w:tcBorders>
              <w:top w:val="nil"/>
              <w:left w:val="nil"/>
              <w:bottom w:val="single" w:sz="4" w:space="0" w:color="auto"/>
              <w:right w:val="single" w:sz="4" w:space="0" w:color="auto"/>
            </w:tcBorders>
            <w:shd w:val="clear" w:color="auto" w:fill="auto"/>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44</w:t>
            </w:r>
            <w:r w:rsidRPr="00434E38">
              <w:rPr>
                <w:rFonts w:ascii="Times New Roman" w:eastAsia="Times New Roman" w:hAnsi="Times New Roman" w:cs="Times New Roman"/>
                <w:i/>
                <w:sz w:val="24"/>
                <w:szCs w:val="24"/>
              </w:rPr>
              <w:t>% </w:t>
            </w:r>
          </w:p>
        </w:tc>
        <w:tc>
          <w:tcPr>
            <w:tcW w:w="2835" w:type="dxa"/>
            <w:tcBorders>
              <w:top w:val="nil"/>
              <w:left w:val="nil"/>
              <w:bottom w:val="single" w:sz="4" w:space="0" w:color="auto"/>
              <w:right w:val="single" w:sz="4" w:space="0" w:color="auto"/>
            </w:tcBorders>
            <w:shd w:val="clear" w:color="auto" w:fill="auto"/>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25</w:t>
            </w:r>
            <w:r w:rsidRPr="00434E38">
              <w:rPr>
                <w:rFonts w:ascii="Times New Roman" w:eastAsia="Times New Roman" w:hAnsi="Times New Roman" w:cs="Times New Roman"/>
                <w:i/>
                <w:sz w:val="24"/>
                <w:szCs w:val="24"/>
              </w:rPr>
              <w:t>% </w:t>
            </w:r>
          </w:p>
        </w:tc>
      </w:tr>
      <w:tr w:rsidR="005D2041" w:rsidRPr="00E200ED" w:rsidTr="00EA47E0">
        <w:trPr>
          <w:trHeight w:val="255"/>
        </w:trPr>
        <w:tc>
          <w:tcPr>
            <w:tcW w:w="2392" w:type="dxa"/>
            <w:tcBorders>
              <w:top w:val="single" w:sz="4" w:space="0" w:color="auto"/>
              <w:left w:val="single" w:sz="4" w:space="0" w:color="auto"/>
              <w:bottom w:val="single" w:sz="4" w:space="0" w:color="auto"/>
              <w:right w:val="single" w:sz="4" w:space="0" w:color="000000"/>
            </w:tcBorders>
            <w:shd w:val="clear" w:color="auto" w:fill="auto"/>
            <w:hideMark/>
          </w:tcPr>
          <w:p w:rsidR="005D2041" w:rsidRPr="00015243" w:rsidRDefault="005D2041" w:rsidP="005D2041">
            <w:pPr>
              <w:spacing w:after="0" w:line="240" w:lineRule="auto"/>
              <w:jc w:val="center"/>
              <w:textAlignment w:val="baseline"/>
              <w:rPr>
                <w:rFonts w:ascii="Times New Roman" w:eastAsia="Times New Roman" w:hAnsi="Times New Roman" w:cs="Times New Roman"/>
                <w:b/>
                <w:sz w:val="24"/>
                <w:szCs w:val="24"/>
              </w:rPr>
            </w:pPr>
            <w:r w:rsidRPr="00015243">
              <w:rPr>
                <w:rFonts w:ascii="Times New Roman" w:eastAsia="Times New Roman" w:hAnsi="Times New Roman" w:cs="Times New Roman"/>
                <w:b/>
                <w:sz w:val="24"/>
                <w:szCs w:val="24"/>
              </w:rPr>
              <w:t>Среден успех </w:t>
            </w:r>
          </w:p>
        </w:tc>
        <w:tc>
          <w:tcPr>
            <w:tcW w:w="11199" w:type="dxa"/>
            <w:gridSpan w:val="5"/>
            <w:tcBorders>
              <w:top w:val="nil"/>
              <w:left w:val="single" w:sz="4" w:space="0" w:color="000000"/>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color w:val="FF0000"/>
                <w:sz w:val="28"/>
                <w:szCs w:val="24"/>
              </w:rPr>
              <w:t>Мн. д</w:t>
            </w:r>
            <w:r w:rsidRPr="00A10445">
              <w:rPr>
                <w:rFonts w:ascii="Times New Roman" w:eastAsia="Times New Roman" w:hAnsi="Times New Roman" w:cs="Times New Roman"/>
                <w:b/>
                <w:color w:val="FF0000"/>
                <w:sz w:val="28"/>
                <w:szCs w:val="24"/>
              </w:rPr>
              <w:t xml:space="preserve">обър </w:t>
            </w:r>
            <w:r>
              <w:rPr>
                <w:rFonts w:ascii="Times New Roman" w:eastAsia="Times New Roman" w:hAnsi="Times New Roman" w:cs="Times New Roman"/>
                <w:b/>
                <w:color w:val="FF0000"/>
                <w:sz w:val="28"/>
                <w:szCs w:val="24"/>
              </w:rPr>
              <w:t>4,88</w:t>
            </w:r>
          </w:p>
        </w:tc>
      </w:tr>
    </w:tbl>
    <w:p w:rsidR="005D2041" w:rsidRPr="001B02BE" w:rsidRDefault="005D2041" w:rsidP="005D2041">
      <w:pPr>
        <w:rPr>
          <w:sz w:val="6"/>
        </w:rPr>
      </w:pPr>
    </w:p>
    <w:p w:rsidR="005D2041" w:rsidRPr="00066FC5" w:rsidRDefault="005D2041" w:rsidP="00AA7CF9">
      <w:pPr>
        <w:pStyle w:val="ListParagraph"/>
        <w:numPr>
          <w:ilvl w:val="0"/>
          <w:numId w:val="19"/>
        </w:numPr>
        <w:spacing w:after="0" w:line="240" w:lineRule="auto"/>
        <w:jc w:val="both"/>
        <w:textAlignment w:val="baseline"/>
        <w:rPr>
          <w:rFonts w:ascii="Segoe UI" w:eastAsia="Times New Roman" w:hAnsi="Segoe UI" w:cs="Segoe UI"/>
          <w:sz w:val="15"/>
          <w:szCs w:val="15"/>
        </w:rPr>
      </w:pPr>
      <w:r w:rsidRPr="00A31A28">
        <w:rPr>
          <w:rFonts w:ascii="Times New Roman" w:eastAsia="Times New Roman" w:hAnsi="Times New Roman" w:cs="Times New Roman"/>
          <w:b/>
          <w:sz w:val="24"/>
          <w:szCs w:val="24"/>
        </w:rPr>
        <w:t>Изводи:</w:t>
      </w:r>
      <w:r w:rsidRPr="00A31A28">
        <w:rPr>
          <w:rFonts w:ascii="Times New Roman" w:eastAsia="Times New Roman" w:hAnsi="Times New Roman" w:cs="Times New Roman"/>
          <w:sz w:val="24"/>
          <w:szCs w:val="24"/>
        </w:rPr>
        <w:t xml:space="preserve"> Резултатът показва </w:t>
      </w:r>
      <w:r>
        <w:rPr>
          <w:rFonts w:ascii="Times New Roman" w:eastAsia="Times New Roman" w:hAnsi="Times New Roman" w:cs="Times New Roman"/>
          <w:b/>
          <w:bCs/>
          <w:sz w:val="24"/>
          <w:szCs w:val="24"/>
        </w:rPr>
        <w:t xml:space="preserve"> 89</w:t>
      </w:r>
      <w:r w:rsidRPr="00A31A28">
        <w:rPr>
          <w:rFonts w:ascii="Times New Roman" w:eastAsia="Times New Roman" w:hAnsi="Times New Roman" w:cs="Times New Roman"/>
          <w:b/>
          <w:bCs/>
          <w:sz w:val="24"/>
          <w:szCs w:val="24"/>
        </w:rPr>
        <w:t>%</w:t>
      </w:r>
      <w:r w:rsidRPr="00A31A28">
        <w:rPr>
          <w:rFonts w:ascii="Times New Roman" w:eastAsia="Times New Roman" w:hAnsi="Times New Roman" w:cs="Times New Roman"/>
          <w:sz w:val="24"/>
          <w:szCs w:val="24"/>
        </w:rPr>
        <w:t> успеваемост на верните отговори  в теста за съответния клас. От проверката е видно, че учениците </w:t>
      </w:r>
      <w:r>
        <w:rPr>
          <w:rFonts w:ascii="Times New Roman" w:eastAsia="Times New Roman" w:hAnsi="Times New Roman" w:cs="Times New Roman"/>
          <w:sz w:val="24"/>
          <w:szCs w:val="24"/>
        </w:rPr>
        <w:t xml:space="preserve"> </w:t>
      </w:r>
      <w:r w:rsidRPr="00B4166B">
        <w:rPr>
          <w:rFonts w:ascii="Times New Roman" w:eastAsia="Times New Roman" w:hAnsi="Times New Roman" w:cs="Times New Roman"/>
          <w:b/>
          <w:sz w:val="28"/>
          <w:szCs w:val="24"/>
        </w:rPr>
        <w:t>не</w:t>
      </w:r>
      <w:r>
        <w:rPr>
          <w:rFonts w:ascii="Times New Roman" w:eastAsia="Times New Roman" w:hAnsi="Times New Roman" w:cs="Times New Roman"/>
          <w:sz w:val="24"/>
          <w:szCs w:val="24"/>
        </w:rPr>
        <w:t xml:space="preserve"> се затрудняват да</w:t>
      </w:r>
      <w:r w:rsidRPr="00A31A28">
        <w:rPr>
          <w:rFonts w:ascii="Times New Roman" w:eastAsia="Times New Roman" w:hAnsi="Times New Roman" w:cs="Times New Roman"/>
          <w:sz w:val="24"/>
          <w:szCs w:val="24"/>
        </w:rPr>
        <w:t xml:space="preserve"> демонстрират знания и умения  при </w:t>
      </w:r>
      <w:r>
        <w:rPr>
          <w:rFonts w:ascii="Times New Roman" w:eastAsia="Times New Roman" w:hAnsi="Times New Roman" w:cs="Times New Roman"/>
          <w:sz w:val="24"/>
          <w:szCs w:val="24"/>
        </w:rPr>
        <w:t>отговор на</w:t>
      </w:r>
      <w:r w:rsidRPr="00A31A28">
        <w:rPr>
          <w:rFonts w:ascii="Times New Roman" w:eastAsia="Times New Roman" w:hAnsi="Times New Roman" w:cs="Times New Roman"/>
          <w:sz w:val="24"/>
          <w:szCs w:val="24"/>
        </w:rPr>
        <w:t xml:space="preserve"> въпроси с избираем </w:t>
      </w:r>
      <w:r>
        <w:rPr>
          <w:rFonts w:ascii="Times New Roman" w:eastAsia="Times New Roman" w:hAnsi="Times New Roman" w:cs="Times New Roman"/>
          <w:sz w:val="24"/>
          <w:szCs w:val="24"/>
        </w:rPr>
        <w:t xml:space="preserve">и свободен </w:t>
      </w:r>
      <w:r w:rsidRPr="00A31A28">
        <w:rPr>
          <w:rFonts w:ascii="Times New Roman" w:eastAsia="Times New Roman" w:hAnsi="Times New Roman" w:cs="Times New Roman"/>
          <w:sz w:val="24"/>
          <w:szCs w:val="24"/>
        </w:rPr>
        <w:t>отговор. </w:t>
      </w:r>
    </w:p>
    <w:p w:rsidR="005D2041" w:rsidRPr="00A31A28" w:rsidRDefault="005D2041" w:rsidP="005D2041">
      <w:pPr>
        <w:pStyle w:val="ListParagraph"/>
        <w:spacing w:after="0" w:line="240" w:lineRule="auto"/>
        <w:jc w:val="both"/>
        <w:textAlignment w:val="baseline"/>
        <w:rPr>
          <w:rFonts w:ascii="Segoe UI" w:eastAsia="Times New Roman" w:hAnsi="Segoe UI" w:cs="Segoe UI"/>
          <w:sz w:val="15"/>
          <w:szCs w:val="15"/>
        </w:rPr>
      </w:pPr>
    </w:p>
    <w:p w:rsidR="005D2041" w:rsidRPr="00066FC5" w:rsidRDefault="005D2041" w:rsidP="00AA7CF9">
      <w:pPr>
        <w:pStyle w:val="ListParagraph"/>
        <w:numPr>
          <w:ilvl w:val="0"/>
          <w:numId w:val="26"/>
        </w:num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066FC5">
        <w:rPr>
          <w:rFonts w:ascii="Times New Roman" w:eastAsia="Times New Roman" w:hAnsi="Times New Roman" w:cs="Times New Roman"/>
          <w:b/>
          <w:bCs/>
          <w:sz w:val="24"/>
          <w:szCs w:val="24"/>
        </w:rPr>
        <w:t>Резултати от теста по теми от учебното съдържание.</w:t>
      </w:r>
      <w:r w:rsidRPr="00066FC5">
        <w:rPr>
          <w:rFonts w:ascii="Times New Roman" w:eastAsia="Times New Roman" w:hAnsi="Times New Roman" w:cs="Times New Roman"/>
          <w:sz w:val="24"/>
          <w:szCs w:val="24"/>
        </w:rPr>
        <w:t> </w:t>
      </w:r>
    </w:p>
    <w:p w:rsidR="005D2041" w:rsidRDefault="005D2041" w:rsidP="005D2041">
      <w:pPr>
        <w:jc w:val="both"/>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Цел на контролния тест е да установи степента на базовите знания за бъдеща </w:t>
      </w:r>
      <w:r>
        <w:rPr>
          <w:rFonts w:ascii="Times New Roman" w:eastAsia="Times New Roman" w:hAnsi="Times New Roman" w:cs="Times New Roman"/>
          <w:sz w:val="24"/>
          <w:szCs w:val="24"/>
        </w:rPr>
        <w:t xml:space="preserve">учебна </w:t>
      </w:r>
      <w:r w:rsidRPr="00E200ED">
        <w:rPr>
          <w:rFonts w:ascii="Times New Roman" w:eastAsia="Times New Roman" w:hAnsi="Times New Roman" w:cs="Times New Roman"/>
          <w:sz w:val="24"/>
          <w:szCs w:val="24"/>
        </w:rPr>
        <w:t>работа  </w:t>
      </w:r>
      <w:r>
        <w:rPr>
          <w:rFonts w:ascii="Times New Roman" w:eastAsia="Times New Roman" w:hAnsi="Times New Roman" w:cs="Times New Roman"/>
          <w:sz w:val="24"/>
          <w:szCs w:val="24"/>
        </w:rPr>
        <w:t>в съ</w:t>
      </w:r>
      <w:r w:rsidRPr="00E200ED">
        <w:rPr>
          <w:rFonts w:ascii="Times New Roman" w:eastAsia="Times New Roman" w:hAnsi="Times New Roman" w:cs="Times New Roman"/>
          <w:sz w:val="24"/>
          <w:szCs w:val="24"/>
        </w:rPr>
        <w:t>о</w:t>
      </w:r>
      <w:r>
        <w:rPr>
          <w:rFonts w:ascii="Times New Roman" w:eastAsia="Times New Roman" w:hAnsi="Times New Roman" w:cs="Times New Roman"/>
          <w:sz w:val="24"/>
          <w:szCs w:val="24"/>
        </w:rPr>
        <w:t>тветствие  с о</w:t>
      </w:r>
      <w:r w:rsidRPr="00E200ED">
        <w:rPr>
          <w:rFonts w:ascii="Times New Roman" w:eastAsia="Times New Roman" w:hAnsi="Times New Roman" w:cs="Times New Roman"/>
          <w:sz w:val="24"/>
          <w:szCs w:val="24"/>
        </w:rPr>
        <w:t>чаквани</w:t>
      </w:r>
      <w:r>
        <w:rPr>
          <w:rFonts w:ascii="Times New Roman" w:eastAsia="Times New Roman" w:hAnsi="Times New Roman" w:cs="Times New Roman"/>
          <w:sz w:val="24"/>
          <w:szCs w:val="24"/>
        </w:rPr>
        <w:t>те</w:t>
      </w:r>
      <w:r w:rsidRPr="00E200ED">
        <w:rPr>
          <w:rFonts w:ascii="Times New Roman" w:eastAsia="Times New Roman" w:hAnsi="Times New Roman" w:cs="Times New Roman"/>
          <w:sz w:val="24"/>
          <w:szCs w:val="24"/>
        </w:rPr>
        <w:t xml:space="preserve"> резултати </w:t>
      </w:r>
      <w:r>
        <w:rPr>
          <w:rFonts w:ascii="Times New Roman" w:eastAsia="Times New Roman" w:hAnsi="Times New Roman" w:cs="Times New Roman"/>
          <w:sz w:val="24"/>
          <w:szCs w:val="24"/>
        </w:rPr>
        <w:t>и компетентности по предмета</w:t>
      </w:r>
      <w:r w:rsidRPr="00E200ED">
        <w:rPr>
          <w:rFonts w:ascii="Times New Roman" w:eastAsia="Times New Roman" w:hAnsi="Times New Roman" w:cs="Times New Roman"/>
          <w:sz w:val="24"/>
          <w:szCs w:val="24"/>
        </w:rPr>
        <w:t>, определени в държавния образователен стандарт за общообразователна</w:t>
      </w:r>
      <w:r>
        <w:rPr>
          <w:rFonts w:ascii="Times New Roman" w:eastAsia="Times New Roman" w:hAnsi="Times New Roman" w:cs="Times New Roman"/>
          <w:sz w:val="24"/>
          <w:szCs w:val="24"/>
        </w:rPr>
        <w:t>та подготовка.</w:t>
      </w:r>
      <w:r w:rsidRPr="00E200ED">
        <w:rPr>
          <w:rFonts w:ascii="Times New Roman" w:eastAsia="Times New Roman" w:hAnsi="Times New Roman" w:cs="Times New Roman"/>
          <w:sz w:val="24"/>
          <w:szCs w:val="24"/>
        </w:rPr>
        <w:t> </w:t>
      </w:r>
    </w:p>
    <w:p w:rsidR="005D2041" w:rsidRPr="008B4578" w:rsidRDefault="005D2041" w:rsidP="00AA7CF9">
      <w:pPr>
        <w:pStyle w:val="ListParagraph"/>
        <w:numPr>
          <w:ilvl w:val="0"/>
          <w:numId w:val="22"/>
        </w:numPr>
        <w:spacing w:after="200" w:line="276" w:lineRule="auto"/>
        <w:jc w:val="both"/>
        <w:rPr>
          <w:rFonts w:ascii="Times New Roman" w:eastAsia="Times New Roman" w:hAnsi="Times New Roman" w:cs="Times New Roman"/>
          <w:b/>
          <w:i/>
          <w:sz w:val="24"/>
          <w:szCs w:val="24"/>
        </w:rPr>
      </w:pPr>
      <w:r w:rsidRPr="008B4578">
        <w:rPr>
          <w:rFonts w:ascii="Times New Roman" w:eastAsia="Times New Roman" w:hAnsi="Times New Roman" w:cs="Times New Roman"/>
          <w:b/>
          <w:sz w:val="24"/>
          <w:szCs w:val="24"/>
        </w:rPr>
        <w:t>Затруднения учениците срещат  </w:t>
      </w:r>
      <w:r>
        <w:rPr>
          <w:rFonts w:ascii="Times New Roman" w:eastAsia="Times New Roman" w:hAnsi="Times New Roman" w:cs="Times New Roman"/>
          <w:b/>
          <w:sz w:val="24"/>
          <w:szCs w:val="24"/>
        </w:rPr>
        <w:t>на въпрос</w:t>
      </w:r>
      <w:r w:rsidRPr="008B4578">
        <w:rPr>
          <w:rFonts w:ascii="Times New Roman" w:eastAsia="Times New Roman" w:hAnsi="Times New Roman" w:cs="Times New Roman"/>
          <w:b/>
          <w:sz w:val="24"/>
          <w:szCs w:val="24"/>
        </w:rPr>
        <w:t xml:space="preserve"> </w:t>
      </w:r>
      <w:r w:rsidRPr="008B4578">
        <w:rPr>
          <w:rFonts w:ascii="Times New Roman" w:eastAsia="Times New Roman" w:hAnsi="Times New Roman" w:cs="Times New Roman"/>
          <w:b/>
          <w:color w:val="000000" w:themeColor="text1"/>
          <w:sz w:val="24"/>
          <w:szCs w:val="24"/>
        </w:rPr>
        <w:t>№ 6</w:t>
      </w:r>
      <w:r>
        <w:rPr>
          <w:rFonts w:ascii="Times New Roman" w:eastAsia="Times New Roman" w:hAnsi="Times New Roman" w:cs="Times New Roman"/>
          <w:b/>
          <w:color w:val="000000" w:themeColor="text1"/>
          <w:sz w:val="24"/>
          <w:szCs w:val="24"/>
        </w:rPr>
        <w:t xml:space="preserve"> и 15</w:t>
      </w:r>
      <w:r w:rsidRPr="008B4578">
        <w:rPr>
          <w:rFonts w:ascii="Times New Roman" w:eastAsia="Times New Roman" w:hAnsi="Times New Roman" w:cs="Times New Roman"/>
          <w:b/>
          <w:color w:val="000000" w:themeColor="text1"/>
          <w:sz w:val="24"/>
          <w:szCs w:val="24"/>
        </w:rPr>
        <w:t xml:space="preserve"> </w:t>
      </w:r>
      <w:r w:rsidRPr="008B45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непознаване на идеи на</w:t>
      </w:r>
      <w:r w:rsidRPr="008B4578">
        <w:rPr>
          <w:rFonts w:ascii="Times New Roman" w:eastAsia="Times New Roman" w:hAnsi="Times New Roman" w:cs="Times New Roman"/>
          <w:b/>
          <w:sz w:val="24"/>
          <w:szCs w:val="24"/>
        </w:rPr>
        <w:t xml:space="preserve"> национално-освободителните процеси </w:t>
      </w:r>
      <w:r>
        <w:rPr>
          <w:rFonts w:ascii="Times New Roman" w:eastAsia="Times New Roman" w:hAnsi="Times New Roman" w:cs="Times New Roman"/>
          <w:b/>
          <w:sz w:val="24"/>
          <w:szCs w:val="24"/>
        </w:rPr>
        <w:t>през</w:t>
      </w:r>
      <w:r w:rsidRPr="008B4578">
        <w:rPr>
          <w:rFonts w:ascii="Times New Roman" w:eastAsia="Times New Roman" w:hAnsi="Times New Roman" w:cs="Times New Roman"/>
          <w:b/>
          <w:sz w:val="24"/>
          <w:szCs w:val="24"/>
        </w:rPr>
        <w:t xml:space="preserve"> Възраждането</w:t>
      </w:r>
      <w:r>
        <w:rPr>
          <w:rFonts w:ascii="Times New Roman" w:eastAsia="Times New Roman" w:hAnsi="Times New Roman" w:cs="Times New Roman"/>
          <w:b/>
          <w:sz w:val="24"/>
          <w:szCs w:val="24"/>
        </w:rPr>
        <w:t xml:space="preserve"> и откриване на невярно твърдение</w:t>
      </w:r>
      <w:r w:rsidRPr="008B4578">
        <w:rPr>
          <w:rFonts w:ascii="Times New Roman" w:eastAsia="Times New Roman" w:hAnsi="Times New Roman" w:cs="Times New Roman"/>
          <w:b/>
          <w:sz w:val="24"/>
          <w:szCs w:val="24"/>
        </w:rPr>
        <w:t>.</w:t>
      </w:r>
    </w:p>
    <w:p w:rsidR="005D2041" w:rsidRPr="008B4578" w:rsidRDefault="005D2041" w:rsidP="00AA7CF9">
      <w:pPr>
        <w:pStyle w:val="ListParagraph"/>
        <w:numPr>
          <w:ilvl w:val="0"/>
          <w:numId w:val="22"/>
        </w:numPr>
        <w:spacing w:after="20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Минимални п</w:t>
      </w:r>
      <w:r w:rsidRPr="008B4578">
        <w:rPr>
          <w:rFonts w:ascii="Times New Roman" w:eastAsia="Times New Roman" w:hAnsi="Times New Roman" w:cs="Times New Roman"/>
          <w:b/>
          <w:sz w:val="24"/>
          <w:szCs w:val="24"/>
        </w:rPr>
        <w:t xml:space="preserve">ропуски </w:t>
      </w:r>
      <w:r>
        <w:rPr>
          <w:rFonts w:ascii="Times New Roman" w:eastAsia="Times New Roman" w:hAnsi="Times New Roman" w:cs="Times New Roman"/>
          <w:b/>
          <w:sz w:val="24"/>
          <w:szCs w:val="24"/>
        </w:rPr>
        <w:t xml:space="preserve">и </w:t>
      </w:r>
      <w:r w:rsidRPr="008B4578">
        <w:rPr>
          <w:rFonts w:ascii="Times New Roman" w:eastAsia="Times New Roman" w:hAnsi="Times New Roman" w:cs="Times New Roman"/>
          <w:b/>
          <w:sz w:val="24"/>
          <w:szCs w:val="24"/>
        </w:rPr>
        <w:t>непълен отговор на задачи със свободен отговор.</w:t>
      </w:r>
    </w:p>
    <w:p w:rsidR="005D2041" w:rsidRPr="008B4578" w:rsidRDefault="005D2041" w:rsidP="005D2041">
      <w:pPr>
        <w:pStyle w:val="ListParagraph"/>
        <w:jc w:val="both"/>
        <w:rPr>
          <w:rFonts w:ascii="Times New Roman" w:eastAsia="Times New Roman" w:hAnsi="Times New Roman" w:cs="Times New Roman"/>
          <w:i/>
          <w:sz w:val="16"/>
          <w:szCs w:val="24"/>
        </w:rPr>
      </w:pPr>
    </w:p>
    <w:p w:rsidR="005D2041" w:rsidRPr="00C25120" w:rsidRDefault="005D2041" w:rsidP="00AA7CF9">
      <w:pPr>
        <w:pStyle w:val="ListParagraph"/>
        <w:numPr>
          <w:ilvl w:val="0"/>
          <w:numId w:val="26"/>
        </w:numPr>
        <w:autoSpaceDE w:val="0"/>
        <w:autoSpaceDN w:val="0"/>
        <w:adjustRightInd w:val="0"/>
        <w:spacing w:after="0" w:line="240" w:lineRule="auto"/>
        <w:rPr>
          <w:rFonts w:ascii="Times New Roman" w:eastAsia="Times New Roman" w:hAnsi="Times New Roman" w:cs="Times New Roman"/>
          <w:b/>
          <w:bCs/>
          <w:sz w:val="24"/>
          <w:szCs w:val="24"/>
          <w:lang w:eastAsia="bg-BG"/>
        </w:rPr>
      </w:pPr>
      <w:r w:rsidRPr="00C25120">
        <w:rPr>
          <w:rFonts w:ascii="Times New Roman" w:eastAsia="Times New Roman" w:hAnsi="Times New Roman" w:cs="Times New Roman"/>
          <w:b/>
          <w:bCs/>
          <w:sz w:val="24"/>
          <w:szCs w:val="24"/>
          <w:lang w:eastAsia="bg-BG"/>
        </w:rPr>
        <w:t>Съдържателно тълкуване на резултатите на учениците по задачи</w:t>
      </w:r>
      <w:r>
        <w:rPr>
          <w:rFonts w:ascii="Times New Roman" w:eastAsia="Times New Roman" w:hAnsi="Times New Roman" w:cs="Times New Roman"/>
          <w:b/>
          <w:bCs/>
          <w:sz w:val="24"/>
          <w:szCs w:val="24"/>
          <w:lang w:eastAsia="bg-BG"/>
        </w:rPr>
        <w:t>:</w:t>
      </w:r>
    </w:p>
    <w:p w:rsidR="005D2041" w:rsidRDefault="005D2041" w:rsidP="005D2041">
      <w:pPr>
        <w:jc w:val="both"/>
        <w:rPr>
          <w:rFonts w:ascii="Times New Roman" w:eastAsia="Times New Roman" w:hAnsi="Times New Roman" w:cs="Times New Roman"/>
          <w:sz w:val="24"/>
          <w:lang w:eastAsia="bg-BG"/>
        </w:rPr>
      </w:pPr>
      <w:r w:rsidRPr="00C25120">
        <w:rPr>
          <w:rFonts w:ascii="Times New Roman" w:eastAsia="Times New Roman" w:hAnsi="Times New Roman" w:cs="Times New Roman"/>
          <w:sz w:val="24"/>
          <w:lang w:eastAsia="bg-BG"/>
        </w:rPr>
        <w:t>Първоначално могат да се сравнят средните резултати на паралелката според съдържателното тълкуване на знанията и уменията на учениците, изразено в информацията от спецификацията на теста и процента верни отговори за дадената зад</w:t>
      </w:r>
      <w:r>
        <w:rPr>
          <w:rFonts w:ascii="Times New Roman" w:eastAsia="Times New Roman" w:hAnsi="Times New Roman" w:cs="Times New Roman"/>
          <w:sz w:val="24"/>
          <w:lang w:eastAsia="bg-BG"/>
        </w:rPr>
        <w:t>ача.</w:t>
      </w:r>
    </w:p>
    <w:tbl>
      <w:tblPr>
        <w:tblStyle w:val="TableGrid"/>
        <w:tblW w:w="14029" w:type="dxa"/>
        <w:tblLook w:val="04A0" w:firstRow="1" w:lastRow="0" w:firstColumn="1" w:lastColumn="0" w:noHBand="0" w:noVBand="1"/>
      </w:tblPr>
      <w:tblGrid>
        <w:gridCol w:w="458"/>
        <w:gridCol w:w="2911"/>
        <w:gridCol w:w="992"/>
        <w:gridCol w:w="7400"/>
        <w:gridCol w:w="2268"/>
      </w:tblGrid>
      <w:tr w:rsidR="005D2041" w:rsidRPr="005F24F1" w:rsidTr="00DC5F13">
        <w:tc>
          <w:tcPr>
            <w:tcW w:w="458"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both"/>
              <w:textAlignment w:val="baseline"/>
              <w:rPr>
                <w:lang w:val="bg-BG"/>
              </w:rPr>
            </w:pPr>
            <w:r w:rsidRPr="005F24F1">
              <w:rPr>
                <w:b/>
                <w:bCs/>
              </w:rPr>
              <w:t>№</w:t>
            </w:r>
          </w:p>
        </w:tc>
        <w:tc>
          <w:tcPr>
            <w:tcW w:w="2911"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center"/>
              <w:textAlignment w:val="baseline"/>
              <w:rPr>
                <w:lang w:val="bg-BG"/>
              </w:rPr>
            </w:pPr>
            <w:r w:rsidRPr="005F24F1">
              <w:rPr>
                <w:b/>
                <w:bCs/>
              </w:rPr>
              <w:t>Теми от учебното съдържание</w:t>
            </w:r>
          </w:p>
        </w:tc>
        <w:tc>
          <w:tcPr>
            <w:tcW w:w="992"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center"/>
              <w:textAlignment w:val="baseline"/>
              <w:rPr>
                <w:b/>
                <w:bCs/>
                <w:lang w:val="bg-BG"/>
              </w:rPr>
            </w:pPr>
            <w:r w:rsidRPr="005F24F1">
              <w:rPr>
                <w:b/>
                <w:bCs/>
              </w:rPr>
              <w:t xml:space="preserve">Задачи </w:t>
            </w:r>
          </w:p>
          <w:p w:rsidR="005D2041" w:rsidRPr="005F24F1" w:rsidRDefault="005D2041" w:rsidP="005D2041">
            <w:pPr>
              <w:pStyle w:val="paragraph"/>
              <w:spacing w:before="0" w:beforeAutospacing="0" w:after="0" w:afterAutospacing="0"/>
              <w:jc w:val="center"/>
              <w:textAlignment w:val="baseline"/>
              <w:rPr>
                <w:lang w:val="bg-BG"/>
              </w:rPr>
            </w:pPr>
            <w:r w:rsidRPr="005F24F1">
              <w:rPr>
                <w:b/>
                <w:bCs/>
              </w:rPr>
              <w:t>в теста</w:t>
            </w:r>
          </w:p>
        </w:tc>
        <w:tc>
          <w:tcPr>
            <w:tcW w:w="7400"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center"/>
              <w:textAlignment w:val="baseline"/>
              <w:rPr>
                <w:lang w:val="bg-BG"/>
              </w:rPr>
            </w:pPr>
            <w:r w:rsidRPr="005F24F1">
              <w:rPr>
                <w:b/>
                <w:bCs/>
              </w:rPr>
              <w:t>Очаквани резултати</w:t>
            </w:r>
          </w:p>
        </w:tc>
        <w:tc>
          <w:tcPr>
            <w:tcW w:w="2268" w:type="dxa"/>
            <w:tcBorders>
              <w:bottom w:val="single" w:sz="4" w:space="0" w:color="auto"/>
            </w:tcBorders>
            <w:shd w:val="clear" w:color="auto" w:fill="F2F2F2" w:themeFill="background1" w:themeFillShade="F2"/>
          </w:tcPr>
          <w:p w:rsidR="005D2041" w:rsidRPr="005F24F1" w:rsidRDefault="005D2041" w:rsidP="005D2041">
            <w:pPr>
              <w:jc w:val="center"/>
              <w:textAlignment w:val="baseline"/>
              <w:rPr>
                <w:rFonts w:eastAsia="Times New Roman"/>
                <w:sz w:val="24"/>
                <w:szCs w:val="24"/>
              </w:rPr>
            </w:pPr>
            <w:r w:rsidRPr="005F24F1">
              <w:rPr>
                <w:rFonts w:eastAsia="Times New Roman"/>
                <w:b/>
                <w:bCs/>
                <w:sz w:val="24"/>
                <w:szCs w:val="24"/>
              </w:rPr>
              <w:t>Постижимост</w:t>
            </w:r>
          </w:p>
          <w:p w:rsidR="005D2041" w:rsidRPr="005F24F1" w:rsidRDefault="005D2041" w:rsidP="005D2041">
            <w:pPr>
              <w:jc w:val="center"/>
              <w:rPr>
                <w:rFonts w:eastAsia="Times New Roman"/>
                <w:b/>
                <w:bCs/>
                <w:sz w:val="24"/>
                <w:szCs w:val="24"/>
              </w:rPr>
            </w:pPr>
            <w:r w:rsidRPr="005F24F1">
              <w:rPr>
                <w:rFonts w:eastAsia="Times New Roman"/>
                <w:b/>
                <w:bCs/>
                <w:sz w:val="24"/>
                <w:szCs w:val="24"/>
              </w:rPr>
              <w:t>среден %</w:t>
            </w:r>
          </w:p>
          <w:p w:rsidR="005D2041" w:rsidRPr="005F24F1" w:rsidRDefault="005D2041" w:rsidP="005D2041">
            <w:pPr>
              <w:pStyle w:val="paragraph"/>
              <w:spacing w:before="0" w:beforeAutospacing="0" w:after="0" w:afterAutospacing="0"/>
              <w:jc w:val="center"/>
              <w:textAlignment w:val="baseline"/>
              <w:rPr>
                <w:lang w:val="bg-BG"/>
              </w:rPr>
            </w:pPr>
            <w:r w:rsidRPr="005F24F1">
              <w:rPr>
                <w:b/>
                <w:bCs/>
              </w:rPr>
              <w:t>на теста</w:t>
            </w:r>
          </w:p>
        </w:tc>
      </w:tr>
      <w:tr w:rsidR="005D2041" w:rsidRPr="005F24F1" w:rsidTr="00DC5F13">
        <w:trPr>
          <w:trHeight w:val="311"/>
        </w:trPr>
        <w:tc>
          <w:tcPr>
            <w:tcW w:w="458" w:type="dxa"/>
            <w:tcBorders>
              <w:top w:val="single" w:sz="4" w:space="0" w:color="auto"/>
              <w:bottom w:val="single" w:sz="4" w:space="0" w:color="auto"/>
            </w:tcBorders>
          </w:tcPr>
          <w:p w:rsidR="005D2041" w:rsidRPr="005F24F1" w:rsidRDefault="005D2041" w:rsidP="005D2041">
            <w:pPr>
              <w:pStyle w:val="paragraph"/>
              <w:spacing w:before="0" w:beforeAutospacing="0" w:after="0" w:afterAutospacing="0"/>
              <w:jc w:val="center"/>
              <w:textAlignment w:val="baseline"/>
              <w:rPr>
                <w:lang w:val="bg-BG"/>
              </w:rPr>
            </w:pPr>
            <w:r>
              <w:rPr>
                <w:lang w:val="bg-BG"/>
              </w:rPr>
              <w:t>1.</w:t>
            </w:r>
          </w:p>
        </w:tc>
        <w:tc>
          <w:tcPr>
            <w:tcW w:w="2911" w:type="dxa"/>
            <w:tcBorders>
              <w:top w:val="single" w:sz="4" w:space="0" w:color="auto"/>
              <w:bottom w:val="single" w:sz="4" w:space="0" w:color="auto"/>
            </w:tcBorders>
          </w:tcPr>
          <w:p w:rsidR="005D2041" w:rsidRPr="00086024" w:rsidRDefault="005D2041" w:rsidP="005D2041">
            <w:pPr>
              <w:pStyle w:val="paragraph"/>
              <w:spacing w:before="0" w:beforeAutospacing="0" w:after="0" w:afterAutospacing="0"/>
              <w:jc w:val="both"/>
              <w:textAlignment w:val="baseline"/>
              <w:rPr>
                <w:b/>
                <w:bCs/>
                <w:iCs/>
                <w:szCs w:val="22"/>
                <w:lang w:val="bg-BG"/>
              </w:rPr>
            </w:pPr>
            <w:r w:rsidRPr="00086024">
              <w:rPr>
                <w:b/>
                <w:bCs/>
                <w:iCs/>
                <w:szCs w:val="22"/>
                <w:lang w:val="bg-BG"/>
              </w:rPr>
              <w:t xml:space="preserve">ВЪВЕДЕНИЕ В НОВОТО ВРЕМЕ </w:t>
            </w:r>
          </w:p>
          <w:p w:rsidR="005D2041" w:rsidRPr="00086024" w:rsidRDefault="005D2041" w:rsidP="005D2041">
            <w:pPr>
              <w:pStyle w:val="paragraph"/>
              <w:spacing w:before="0" w:beforeAutospacing="0" w:after="0" w:afterAutospacing="0"/>
              <w:jc w:val="both"/>
              <w:textAlignment w:val="baseline"/>
              <w:rPr>
                <w:b/>
                <w:szCs w:val="22"/>
                <w:lang w:val="bg-BG"/>
              </w:rPr>
            </w:pPr>
            <w:r w:rsidRPr="00086024">
              <w:rPr>
                <w:b/>
                <w:bCs/>
                <w:iCs/>
                <w:szCs w:val="22"/>
              </w:rPr>
              <w:t>(XVIII – XIX в.)</w:t>
            </w:r>
          </w:p>
        </w:tc>
        <w:tc>
          <w:tcPr>
            <w:tcW w:w="992" w:type="dxa"/>
            <w:tcBorders>
              <w:top w:val="single" w:sz="4" w:space="0" w:color="auto"/>
              <w:bottom w:val="single" w:sz="4" w:space="0" w:color="auto"/>
            </w:tcBorders>
            <w:shd w:val="clear" w:color="auto" w:fill="FFFFFF" w:themeFill="background1"/>
          </w:tcPr>
          <w:p w:rsidR="005D2041" w:rsidRPr="00352041" w:rsidRDefault="005D2041" w:rsidP="005D2041">
            <w:pPr>
              <w:pStyle w:val="paragraph"/>
              <w:spacing w:after="0"/>
              <w:jc w:val="both"/>
              <w:textAlignment w:val="baseline"/>
              <w:rPr>
                <w:sz w:val="22"/>
                <w:szCs w:val="22"/>
                <w:lang w:val="bg-BG"/>
              </w:rPr>
            </w:pPr>
            <w:r w:rsidRPr="00352041">
              <w:rPr>
                <w:sz w:val="22"/>
                <w:szCs w:val="22"/>
                <w:lang w:val="bg-BG"/>
              </w:rPr>
              <w:t>№ 1</w:t>
            </w:r>
          </w:p>
          <w:p w:rsidR="005D2041" w:rsidRPr="00352041" w:rsidRDefault="005D2041" w:rsidP="005D2041">
            <w:pPr>
              <w:pStyle w:val="paragraph"/>
              <w:spacing w:after="0"/>
              <w:jc w:val="both"/>
              <w:textAlignment w:val="baseline"/>
              <w:rPr>
                <w:sz w:val="22"/>
                <w:szCs w:val="22"/>
                <w:lang w:val="bg-BG"/>
              </w:rPr>
            </w:pPr>
          </w:p>
        </w:tc>
        <w:tc>
          <w:tcPr>
            <w:tcW w:w="7400" w:type="dxa"/>
            <w:tcBorders>
              <w:top w:val="single" w:sz="4" w:space="0" w:color="auto"/>
              <w:bottom w:val="single" w:sz="4" w:space="0" w:color="auto"/>
            </w:tcBorders>
          </w:tcPr>
          <w:p w:rsidR="005D2041" w:rsidRPr="00352041" w:rsidRDefault="005D2041" w:rsidP="005D2041">
            <w:pPr>
              <w:pStyle w:val="paragraph"/>
              <w:spacing w:before="0" w:beforeAutospacing="0" w:after="0" w:afterAutospacing="0"/>
              <w:jc w:val="both"/>
              <w:textAlignment w:val="baseline"/>
              <w:rPr>
                <w:sz w:val="22"/>
                <w:szCs w:val="22"/>
                <w:lang w:val="bg-BG"/>
              </w:rPr>
            </w:pPr>
            <w:r w:rsidRPr="00352041">
              <w:rPr>
                <w:b/>
                <w:bCs/>
                <w:sz w:val="22"/>
                <w:szCs w:val="22"/>
              </w:rPr>
              <w:t xml:space="preserve">Използва </w:t>
            </w:r>
            <w:r w:rsidRPr="00352041">
              <w:rPr>
                <w:bCs/>
                <w:sz w:val="22"/>
                <w:szCs w:val="22"/>
              </w:rPr>
              <w:t>хронологични и пространствени ориентири при определяне на епохата на Новото време.</w:t>
            </w:r>
          </w:p>
        </w:tc>
        <w:tc>
          <w:tcPr>
            <w:tcW w:w="2268" w:type="dxa"/>
            <w:tcBorders>
              <w:top w:val="single" w:sz="4" w:space="0" w:color="auto"/>
              <w:bottom w:val="single" w:sz="4" w:space="0" w:color="auto"/>
            </w:tcBorders>
            <w:shd w:val="clear" w:color="auto" w:fill="FFFFFF" w:themeFill="background1"/>
          </w:tcPr>
          <w:p w:rsidR="005D2041" w:rsidRPr="0035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 xml:space="preserve">Знание </w:t>
            </w:r>
          </w:p>
          <w:p w:rsidR="005D2041" w:rsidRPr="00352041" w:rsidRDefault="005D2041" w:rsidP="005D2041">
            <w:pPr>
              <w:pStyle w:val="paragraph"/>
              <w:spacing w:before="0" w:beforeAutospacing="0" w:after="0" w:afterAutospacing="0"/>
              <w:jc w:val="both"/>
              <w:textAlignment w:val="baseline"/>
              <w:rPr>
                <w:b/>
                <w:sz w:val="22"/>
                <w:szCs w:val="22"/>
                <w:lang w:val="bg-BG"/>
              </w:rPr>
            </w:pPr>
            <w:r>
              <w:rPr>
                <w:b/>
                <w:sz w:val="22"/>
                <w:szCs w:val="22"/>
                <w:lang w:val="bg-BG"/>
              </w:rPr>
              <w:t>94</w:t>
            </w:r>
            <w:r w:rsidRPr="00352041">
              <w:rPr>
                <w:b/>
                <w:sz w:val="22"/>
                <w:szCs w:val="22"/>
                <w:lang w:val="bg-BG"/>
              </w:rPr>
              <w:t>%</w:t>
            </w:r>
          </w:p>
        </w:tc>
      </w:tr>
      <w:tr w:rsidR="005D2041" w:rsidRPr="005F24F1" w:rsidTr="00DC5F13">
        <w:trPr>
          <w:trHeight w:val="387"/>
        </w:trPr>
        <w:tc>
          <w:tcPr>
            <w:tcW w:w="458" w:type="dxa"/>
            <w:vMerge w:val="restart"/>
            <w:tcBorders>
              <w:top w:val="single" w:sz="4" w:space="0" w:color="auto"/>
            </w:tcBorders>
          </w:tcPr>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r>
              <w:rPr>
                <w:lang w:val="bg-BG"/>
              </w:rPr>
              <w:t>2.</w:t>
            </w: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Default="005D2041" w:rsidP="005D2041">
            <w:pPr>
              <w:pStyle w:val="paragraph"/>
              <w:spacing w:before="0" w:beforeAutospacing="0" w:after="0" w:afterAutospacing="0"/>
              <w:jc w:val="both"/>
              <w:textAlignment w:val="baseline"/>
              <w:rPr>
                <w:lang w:val="bg-BG"/>
              </w:rPr>
            </w:pPr>
          </w:p>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val="restart"/>
            <w:tcBorders>
              <w:top w:val="single" w:sz="4" w:space="0" w:color="auto"/>
              <w:right w:val="single" w:sz="4" w:space="0" w:color="auto"/>
            </w:tcBorders>
          </w:tcPr>
          <w:p w:rsidR="005D2041" w:rsidRPr="00086024" w:rsidRDefault="005D2041" w:rsidP="005D2041">
            <w:pPr>
              <w:pStyle w:val="paragraph"/>
              <w:spacing w:before="0" w:beforeAutospacing="0" w:after="0" w:afterAutospacing="0"/>
              <w:jc w:val="both"/>
              <w:textAlignment w:val="baseline"/>
              <w:rPr>
                <w:b/>
                <w:szCs w:val="22"/>
                <w:lang w:val="bg-BG"/>
              </w:rPr>
            </w:pPr>
            <w:r w:rsidRPr="00086024">
              <w:rPr>
                <w:b/>
                <w:szCs w:val="22"/>
                <w:lang w:val="bg-BG"/>
              </w:rPr>
              <w:lastRenderedPageBreak/>
              <w:t xml:space="preserve">НАЧАЛОТО НА НОВОТО ВРЕМЕ </w:t>
            </w:r>
          </w:p>
          <w:p w:rsidR="005D2041" w:rsidRPr="00086024" w:rsidRDefault="005D2041" w:rsidP="005D2041">
            <w:pPr>
              <w:pStyle w:val="paragraph"/>
              <w:spacing w:before="0" w:beforeAutospacing="0" w:after="0" w:afterAutospacing="0"/>
              <w:jc w:val="both"/>
              <w:textAlignment w:val="baseline"/>
              <w:rPr>
                <w:b/>
                <w:szCs w:val="22"/>
                <w:lang w:val="bg-BG"/>
              </w:rPr>
            </w:pPr>
            <w:r w:rsidRPr="00086024">
              <w:rPr>
                <w:b/>
                <w:szCs w:val="22"/>
                <w:lang w:val="bg-BG"/>
              </w:rPr>
              <w:t xml:space="preserve">(XVI – XVII </w:t>
            </w:r>
            <w:r w:rsidRPr="00086024">
              <w:rPr>
                <w:b/>
                <w:szCs w:val="22"/>
              </w:rPr>
              <w:t>в.)</w:t>
            </w:r>
          </w:p>
          <w:p w:rsidR="005D2041" w:rsidRPr="00086024" w:rsidRDefault="005D2041" w:rsidP="005D2041">
            <w:pPr>
              <w:pStyle w:val="paragraph"/>
              <w:spacing w:before="0" w:beforeAutospacing="0" w:after="0" w:afterAutospacing="0"/>
              <w:jc w:val="both"/>
              <w:textAlignment w:val="baseline"/>
              <w:rPr>
                <w:b/>
                <w:szCs w:val="22"/>
                <w:lang w:val="bg-BG"/>
              </w:rPr>
            </w:pPr>
          </w:p>
          <w:p w:rsidR="005D2041" w:rsidRPr="00086024" w:rsidRDefault="005D2041" w:rsidP="005D2041">
            <w:pPr>
              <w:pStyle w:val="paragraph"/>
              <w:spacing w:before="0" w:beforeAutospacing="0" w:after="0" w:afterAutospacing="0"/>
              <w:jc w:val="both"/>
              <w:textAlignment w:val="baseline"/>
              <w:rPr>
                <w:b/>
                <w:szCs w:val="22"/>
                <w:lang w:val="bg-BG"/>
              </w:rPr>
            </w:pPr>
          </w:p>
          <w:p w:rsidR="005D2041" w:rsidRPr="00086024" w:rsidRDefault="005D2041" w:rsidP="005D2041">
            <w:pPr>
              <w:pStyle w:val="paragraph"/>
              <w:spacing w:before="0" w:beforeAutospacing="0" w:after="0" w:afterAutospacing="0"/>
              <w:jc w:val="both"/>
              <w:textAlignment w:val="baseline"/>
              <w:rPr>
                <w:b/>
                <w:szCs w:val="22"/>
                <w:lang w:val="bg-BG"/>
              </w:rPr>
            </w:pPr>
          </w:p>
          <w:p w:rsidR="005D2041" w:rsidRPr="00086024" w:rsidRDefault="005D2041" w:rsidP="005D2041">
            <w:pPr>
              <w:pStyle w:val="paragraph"/>
              <w:spacing w:before="0" w:beforeAutospacing="0" w:after="0" w:afterAutospacing="0"/>
              <w:jc w:val="both"/>
              <w:textAlignment w:val="baseline"/>
              <w:rPr>
                <w:b/>
                <w:szCs w:val="22"/>
                <w:lang w:val="bg-BG"/>
              </w:rPr>
            </w:pPr>
          </w:p>
          <w:p w:rsidR="005D2041" w:rsidRPr="00086024" w:rsidRDefault="005D2041" w:rsidP="005D2041">
            <w:pPr>
              <w:pStyle w:val="paragraph"/>
              <w:spacing w:before="0" w:beforeAutospacing="0" w:after="0" w:afterAutospacing="0"/>
              <w:jc w:val="both"/>
              <w:textAlignment w:val="baseline"/>
              <w:rPr>
                <w:b/>
                <w:szCs w:val="22"/>
                <w:lang w:val="bg-BG"/>
              </w:rPr>
            </w:pPr>
          </w:p>
          <w:p w:rsidR="005D2041" w:rsidRPr="00086024" w:rsidRDefault="005D2041" w:rsidP="005D2041">
            <w:pPr>
              <w:pStyle w:val="paragraph"/>
              <w:spacing w:before="0" w:beforeAutospacing="0" w:after="0" w:afterAutospacing="0"/>
              <w:jc w:val="both"/>
              <w:textAlignment w:val="baseline"/>
              <w:rPr>
                <w:b/>
                <w:szCs w:val="22"/>
                <w:lang w:val="bg-BG"/>
              </w:rPr>
            </w:pPr>
          </w:p>
        </w:tc>
        <w:tc>
          <w:tcPr>
            <w:tcW w:w="992" w:type="dxa"/>
            <w:tcBorders>
              <w:top w:val="single" w:sz="4" w:space="0" w:color="auto"/>
              <w:left w:val="single" w:sz="4" w:space="0" w:color="auto"/>
              <w:bottom w:val="single" w:sz="4" w:space="0" w:color="auto"/>
            </w:tcBorders>
          </w:tcPr>
          <w:p w:rsidR="005D2041" w:rsidRPr="00352041" w:rsidRDefault="005D2041" w:rsidP="005D2041">
            <w:pPr>
              <w:pStyle w:val="paragraph"/>
              <w:spacing w:after="0"/>
              <w:jc w:val="both"/>
              <w:textAlignment w:val="baseline"/>
              <w:rPr>
                <w:sz w:val="22"/>
                <w:szCs w:val="22"/>
                <w:lang w:val="bg-BG"/>
              </w:rPr>
            </w:pPr>
            <w:r w:rsidRPr="00352041">
              <w:rPr>
                <w:sz w:val="22"/>
                <w:szCs w:val="22"/>
                <w:lang w:val="bg-BG"/>
              </w:rPr>
              <w:lastRenderedPageBreak/>
              <w:t>№ 2</w:t>
            </w:r>
          </w:p>
        </w:tc>
        <w:tc>
          <w:tcPr>
            <w:tcW w:w="7400" w:type="dxa"/>
            <w:vMerge w:val="restart"/>
            <w:tcBorders>
              <w:top w:val="single" w:sz="4" w:space="0" w:color="auto"/>
            </w:tcBorders>
          </w:tcPr>
          <w:p w:rsidR="005D2041" w:rsidRPr="00352041" w:rsidRDefault="005D2041" w:rsidP="005D2041">
            <w:pPr>
              <w:pStyle w:val="paragraph"/>
              <w:spacing w:before="0" w:beforeAutospacing="0" w:after="0" w:afterAutospacing="0"/>
              <w:jc w:val="both"/>
              <w:textAlignment w:val="baseline"/>
              <w:rPr>
                <w:sz w:val="22"/>
                <w:szCs w:val="22"/>
                <w:lang w:val="bg-BG"/>
              </w:rPr>
            </w:pPr>
            <w:r w:rsidRPr="00352041">
              <w:rPr>
                <w:b/>
                <w:sz w:val="22"/>
                <w:szCs w:val="22"/>
                <w:lang w:val="bg-BG"/>
              </w:rPr>
              <w:t>Разпознава</w:t>
            </w:r>
            <w:r w:rsidRPr="00352041">
              <w:rPr>
                <w:sz w:val="22"/>
                <w:szCs w:val="22"/>
                <w:lang w:val="bg-BG"/>
              </w:rPr>
              <w:t xml:space="preserve"> личности с принос за епохата на Новото време. </w:t>
            </w:r>
          </w:p>
        </w:tc>
        <w:tc>
          <w:tcPr>
            <w:tcW w:w="2268" w:type="dxa"/>
            <w:tcBorders>
              <w:top w:val="single" w:sz="4" w:space="0" w:color="auto"/>
              <w:bottom w:val="single" w:sz="4" w:space="0" w:color="auto"/>
            </w:tcBorders>
          </w:tcPr>
          <w:p w:rsidR="005D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 xml:space="preserve">Разбиране </w:t>
            </w:r>
          </w:p>
          <w:p w:rsidR="005D2041" w:rsidRPr="00352041" w:rsidRDefault="005D2041" w:rsidP="005D2041">
            <w:pPr>
              <w:pStyle w:val="paragraph"/>
              <w:spacing w:before="0" w:beforeAutospacing="0" w:after="0" w:afterAutospacing="0"/>
              <w:jc w:val="both"/>
              <w:textAlignment w:val="baseline"/>
              <w:rPr>
                <w:b/>
                <w:sz w:val="22"/>
                <w:szCs w:val="22"/>
                <w:lang w:val="bg-BG"/>
              </w:rPr>
            </w:pPr>
            <w:r>
              <w:rPr>
                <w:b/>
                <w:sz w:val="22"/>
                <w:szCs w:val="22"/>
                <w:lang w:val="bg-BG"/>
              </w:rPr>
              <w:t>88</w:t>
            </w:r>
            <w:r w:rsidRPr="00352041">
              <w:rPr>
                <w:b/>
                <w:sz w:val="22"/>
                <w:szCs w:val="22"/>
                <w:lang w:val="bg-BG"/>
              </w:rPr>
              <w:t>%</w:t>
            </w:r>
          </w:p>
        </w:tc>
      </w:tr>
      <w:tr w:rsidR="005D2041" w:rsidRPr="005F24F1" w:rsidTr="00DC5F13">
        <w:trPr>
          <w:trHeight w:val="435"/>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Borders>
              <w:right w:val="single" w:sz="4" w:space="0" w:color="auto"/>
            </w:tcBorders>
          </w:tcPr>
          <w:p w:rsidR="005D2041" w:rsidRPr="000517B3" w:rsidRDefault="005D2041" w:rsidP="005D2041">
            <w:pPr>
              <w:pStyle w:val="paragraph"/>
              <w:spacing w:before="0" w:beforeAutospacing="0" w:after="0" w:afterAutospacing="0"/>
              <w:jc w:val="both"/>
              <w:textAlignment w:val="baseline"/>
              <w:rPr>
                <w:b/>
                <w:lang w:val="bg-BG"/>
              </w:rPr>
            </w:pPr>
          </w:p>
        </w:tc>
        <w:tc>
          <w:tcPr>
            <w:tcW w:w="992" w:type="dxa"/>
            <w:tcBorders>
              <w:top w:val="single" w:sz="4" w:space="0" w:color="auto"/>
              <w:left w:val="single" w:sz="4" w:space="0" w:color="auto"/>
              <w:bottom w:val="single" w:sz="4" w:space="0" w:color="auto"/>
            </w:tcBorders>
          </w:tcPr>
          <w:p w:rsidR="005D2041" w:rsidRPr="00352041" w:rsidRDefault="005D2041" w:rsidP="005D2041">
            <w:pPr>
              <w:pStyle w:val="paragraph"/>
              <w:jc w:val="both"/>
              <w:textAlignment w:val="baseline"/>
              <w:rPr>
                <w:sz w:val="22"/>
                <w:szCs w:val="22"/>
                <w:lang w:val="bg-BG"/>
              </w:rPr>
            </w:pPr>
            <w:r>
              <w:rPr>
                <w:sz w:val="22"/>
                <w:szCs w:val="22"/>
                <w:lang w:val="bg-BG"/>
              </w:rPr>
              <w:t>№ 9</w:t>
            </w:r>
          </w:p>
        </w:tc>
        <w:tc>
          <w:tcPr>
            <w:tcW w:w="7400" w:type="dxa"/>
            <w:vMerge/>
            <w:tcBorders>
              <w:bottom w:val="single" w:sz="4" w:space="0" w:color="auto"/>
            </w:tcBorders>
          </w:tcPr>
          <w:p w:rsidR="005D2041" w:rsidRPr="00352041" w:rsidRDefault="005D2041" w:rsidP="005D2041">
            <w:pPr>
              <w:pStyle w:val="paragraph"/>
              <w:spacing w:before="0" w:beforeAutospacing="0" w:after="0" w:afterAutospacing="0"/>
              <w:jc w:val="both"/>
              <w:textAlignment w:val="baseline"/>
              <w:rPr>
                <w:sz w:val="22"/>
                <w:szCs w:val="22"/>
                <w:lang w:val="bg-BG"/>
              </w:rPr>
            </w:pPr>
          </w:p>
        </w:tc>
        <w:tc>
          <w:tcPr>
            <w:tcW w:w="2268" w:type="dxa"/>
            <w:tcBorders>
              <w:top w:val="single" w:sz="4" w:space="0" w:color="auto"/>
              <w:bottom w:val="single" w:sz="4" w:space="0" w:color="auto"/>
            </w:tcBorders>
          </w:tcPr>
          <w:p w:rsidR="005D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 xml:space="preserve">Разбиране </w:t>
            </w:r>
          </w:p>
          <w:p w:rsidR="005D2041" w:rsidRPr="00D042C5" w:rsidRDefault="005D2041" w:rsidP="005D2041">
            <w:pPr>
              <w:pStyle w:val="paragraph"/>
              <w:spacing w:before="0" w:beforeAutospacing="0" w:after="0" w:afterAutospacing="0"/>
              <w:jc w:val="both"/>
              <w:textAlignment w:val="baseline"/>
              <w:rPr>
                <w:b/>
                <w:sz w:val="22"/>
                <w:szCs w:val="22"/>
                <w:lang w:val="bg-BG"/>
              </w:rPr>
            </w:pPr>
            <w:r w:rsidRPr="00D042C5">
              <w:rPr>
                <w:b/>
                <w:sz w:val="22"/>
                <w:szCs w:val="22"/>
                <w:lang w:val="bg-BG"/>
              </w:rPr>
              <w:t>100%</w:t>
            </w:r>
          </w:p>
        </w:tc>
      </w:tr>
      <w:tr w:rsidR="005D2041" w:rsidRPr="005F24F1" w:rsidTr="00DC5F13">
        <w:trPr>
          <w:trHeight w:val="384"/>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Borders>
              <w:right w:val="single" w:sz="4" w:space="0" w:color="auto"/>
            </w:tcBorders>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left w:val="single" w:sz="4" w:space="0" w:color="auto"/>
              <w:bottom w:val="single" w:sz="4" w:space="0" w:color="auto"/>
            </w:tcBorders>
            <w:shd w:val="clear" w:color="auto" w:fill="FFFFFF" w:themeFill="background1"/>
          </w:tcPr>
          <w:p w:rsidR="005D2041" w:rsidRPr="00352041" w:rsidRDefault="005D2041" w:rsidP="005D2041">
            <w:pPr>
              <w:pStyle w:val="paragraph"/>
              <w:spacing w:after="0"/>
              <w:jc w:val="both"/>
              <w:textAlignment w:val="baseline"/>
              <w:rPr>
                <w:sz w:val="22"/>
                <w:szCs w:val="22"/>
                <w:lang w:val="bg-BG"/>
              </w:rPr>
            </w:pPr>
            <w:r>
              <w:rPr>
                <w:sz w:val="22"/>
                <w:szCs w:val="22"/>
                <w:lang w:val="bg-BG"/>
              </w:rPr>
              <w:t>№ 4</w:t>
            </w:r>
          </w:p>
        </w:tc>
        <w:tc>
          <w:tcPr>
            <w:tcW w:w="7400" w:type="dxa"/>
            <w:vMerge w:val="restart"/>
            <w:tcBorders>
              <w:top w:val="single" w:sz="4" w:space="0" w:color="auto"/>
            </w:tcBorders>
          </w:tcPr>
          <w:p w:rsidR="005D2041" w:rsidRPr="00352041" w:rsidRDefault="005D2041" w:rsidP="005D2041">
            <w:pPr>
              <w:pStyle w:val="paragraph"/>
              <w:spacing w:before="0" w:beforeAutospacing="0" w:after="0" w:afterAutospacing="0"/>
              <w:jc w:val="both"/>
              <w:textAlignment w:val="baseline"/>
              <w:rPr>
                <w:sz w:val="22"/>
                <w:szCs w:val="22"/>
                <w:lang w:val="bg-BG"/>
              </w:rPr>
            </w:pPr>
            <w:r w:rsidRPr="00352041">
              <w:rPr>
                <w:b/>
                <w:bCs/>
                <w:sz w:val="22"/>
                <w:szCs w:val="22"/>
              </w:rPr>
              <w:t xml:space="preserve">Разбира </w:t>
            </w:r>
            <w:r w:rsidRPr="00352041">
              <w:rPr>
                <w:bCs/>
                <w:sz w:val="22"/>
                <w:szCs w:val="22"/>
              </w:rPr>
              <w:t>основни характеристики на Просвещението.</w:t>
            </w:r>
          </w:p>
        </w:tc>
        <w:tc>
          <w:tcPr>
            <w:tcW w:w="2268"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Знание</w:t>
            </w:r>
          </w:p>
          <w:p w:rsidR="005D2041" w:rsidRPr="00352041" w:rsidRDefault="005D2041" w:rsidP="005D2041">
            <w:pPr>
              <w:pStyle w:val="paragraph"/>
              <w:spacing w:before="0" w:beforeAutospacing="0" w:after="0" w:afterAutospacing="0"/>
              <w:jc w:val="both"/>
              <w:textAlignment w:val="baseline"/>
              <w:rPr>
                <w:b/>
                <w:sz w:val="22"/>
                <w:szCs w:val="22"/>
                <w:lang w:val="bg-BG"/>
              </w:rPr>
            </w:pPr>
            <w:r>
              <w:rPr>
                <w:b/>
                <w:sz w:val="22"/>
                <w:szCs w:val="22"/>
                <w:lang w:val="bg-BG"/>
              </w:rPr>
              <w:t>94</w:t>
            </w:r>
            <w:r w:rsidRPr="00352041">
              <w:rPr>
                <w:b/>
                <w:sz w:val="22"/>
                <w:szCs w:val="22"/>
                <w:lang w:val="bg-BG"/>
              </w:rPr>
              <w:t xml:space="preserve">% </w:t>
            </w:r>
          </w:p>
        </w:tc>
      </w:tr>
      <w:tr w:rsidR="005D2041" w:rsidRPr="005F24F1" w:rsidTr="00DC5F13">
        <w:trPr>
          <w:trHeight w:val="353"/>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Borders>
              <w:right w:val="single" w:sz="4" w:space="0" w:color="auto"/>
            </w:tcBorders>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left w:val="single" w:sz="4" w:space="0" w:color="auto"/>
              <w:bottom w:val="single" w:sz="4" w:space="0" w:color="auto"/>
            </w:tcBorders>
            <w:shd w:val="clear" w:color="auto" w:fill="FFFFFF" w:themeFill="background1"/>
          </w:tcPr>
          <w:p w:rsidR="005D2041" w:rsidRPr="00352041" w:rsidRDefault="005D2041" w:rsidP="005D2041">
            <w:pPr>
              <w:pStyle w:val="paragraph"/>
              <w:spacing w:after="0"/>
              <w:jc w:val="both"/>
              <w:textAlignment w:val="baseline"/>
              <w:rPr>
                <w:sz w:val="22"/>
                <w:szCs w:val="22"/>
                <w:lang w:val="bg-BG"/>
              </w:rPr>
            </w:pPr>
            <w:r>
              <w:rPr>
                <w:sz w:val="22"/>
                <w:szCs w:val="22"/>
                <w:lang w:val="bg-BG"/>
              </w:rPr>
              <w:t>№ 5</w:t>
            </w:r>
          </w:p>
        </w:tc>
        <w:tc>
          <w:tcPr>
            <w:tcW w:w="7400" w:type="dxa"/>
            <w:vMerge/>
          </w:tcPr>
          <w:p w:rsidR="005D2041" w:rsidRPr="00352041" w:rsidRDefault="005D2041" w:rsidP="005D2041">
            <w:pPr>
              <w:pStyle w:val="paragraph"/>
              <w:spacing w:before="0" w:beforeAutospacing="0" w:after="0" w:afterAutospacing="0"/>
              <w:jc w:val="both"/>
              <w:textAlignment w:val="baseline"/>
              <w:rPr>
                <w:b/>
                <w:bCs/>
                <w:sz w:val="22"/>
                <w:szCs w:val="22"/>
              </w:rPr>
            </w:pPr>
          </w:p>
        </w:tc>
        <w:tc>
          <w:tcPr>
            <w:tcW w:w="2268"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Знание</w:t>
            </w:r>
          </w:p>
          <w:p w:rsidR="005D2041" w:rsidRPr="00D042C5" w:rsidRDefault="005D2041" w:rsidP="005D2041">
            <w:pPr>
              <w:pStyle w:val="paragraph"/>
              <w:spacing w:before="0" w:beforeAutospacing="0" w:after="0" w:afterAutospacing="0"/>
              <w:jc w:val="both"/>
              <w:textAlignment w:val="baseline"/>
              <w:rPr>
                <w:b/>
                <w:sz w:val="22"/>
                <w:szCs w:val="22"/>
                <w:lang w:val="bg-BG"/>
              </w:rPr>
            </w:pPr>
            <w:r>
              <w:rPr>
                <w:b/>
                <w:sz w:val="22"/>
                <w:szCs w:val="22"/>
                <w:lang w:val="bg-BG"/>
              </w:rPr>
              <w:t>94</w:t>
            </w:r>
            <w:r w:rsidRPr="00D042C5">
              <w:rPr>
                <w:b/>
                <w:sz w:val="22"/>
                <w:szCs w:val="22"/>
                <w:lang w:val="bg-BG"/>
              </w:rPr>
              <w:t>%</w:t>
            </w:r>
          </w:p>
        </w:tc>
      </w:tr>
      <w:tr w:rsidR="005D2041" w:rsidRPr="005F24F1" w:rsidTr="00DC5F13">
        <w:trPr>
          <w:trHeight w:val="456"/>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Borders>
              <w:right w:val="single" w:sz="4" w:space="0" w:color="auto"/>
            </w:tcBorders>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left w:val="single" w:sz="4" w:space="0" w:color="auto"/>
              <w:bottom w:val="single" w:sz="4" w:space="0" w:color="auto"/>
            </w:tcBorders>
          </w:tcPr>
          <w:p w:rsidR="005D2041" w:rsidRPr="00352041" w:rsidRDefault="005D2041" w:rsidP="005D2041">
            <w:pPr>
              <w:pStyle w:val="paragraph"/>
              <w:spacing w:after="0"/>
              <w:jc w:val="both"/>
              <w:textAlignment w:val="baseline"/>
              <w:rPr>
                <w:sz w:val="22"/>
                <w:szCs w:val="22"/>
                <w:lang w:val="bg-BG"/>
              </w:rPr>
            </w:pPr>
            <w:r>
              <w:rPr>
                <w:sz w:val="22"/>
                <w:szCs w:val="22"/>
                <w:lang w:val="bg-BG"/>
              </w:rPr>
              <w:t>№ 3</w:t>
            </w:r>
          </w:p>
        </w:tc>
        <w:tc>
          <w:tcPr>
            <w:tcW w:w="7400" w:type="dxa"/>
            <w:tcBorders>
              <w:top w:val="single" w:sz="4" w:space="0" w:color="auto"/>
            </w:tcBorders>
          </w:tcPr>
          <w:p w:rsidR="005D2041" w:rsidRPr="00352041" w:rsidRDefault="005D2041" w:rsidP="005D2041">
            <w:pPr>
              <w:pStyle w:val="paragraph"/>
              <w:spacing w:before="0" w:beforeAutospacing="0" w:after="0" w:afterAutospacing="0"/>
              <w:jc w:val="both"/>
              <w:textAlignment w:val="baseline"/>
              <w:rPr>
                <w:sz w:val="22"/>
                <w:szCs w:val="22"/>
                <w:lang w:val="bg-BG"/>
              </w:rPr>
            </w:pPr>
            <w:r w:rsidRPr="00352041">
              <w:rPr>
                <w:b/>
                <w:bCs/>
                <w:sz w:val="22"/>
                <w:szCs w:val="22"/>
              </w:rPr>
              <w:t xml:space="preserve">Представя </w:t>
            </w:r>
            <w:r w:rsidRPr="00352041">
              <w:rPr>
                <w:bCs/>
                <w:sz w:val="22"/>
                <w:szCs w:val="22"/>
              </w:rPr>
              <w:t>политическата система на френския абсолютизъм.</w:t>
            </w:r>
          </w:p>
        </w:tc>
        <w:tc>
          <w:tcPr>
            <w:tcW w:w="2268" w:type="dxa"/>
            <w:tcBorders>
              <w:top w:val="single" w:sz="4" w:space="0" w:color="auto"/>
              <w:bottom w:val="single" w:sz="4" w:space="0" w:color="auto"/>
            </w:tcBorders>
          </w:tcPr>
          <w:p w:rsidR="005D2041" w:rsidRDefault="005D2041" w:rsidP="005D2041">
            <w:pPr>
              <w:pStyle w:val="paragraph"/>
              <w:spacing w:before="0" w:beforeAutospacing="0" w:after="0" w:afterAutospacing="0"/>
              <w:jc w:val="both"/>
              <w:textAlignment w:val="baseline"/>
              <w:rPr>
                <w:sz w:val="22"/>
                <w:szCs w:val="22"/>
                <w:lang w:val="bg-BG"/>
              </w:rPr>
            </w:pPr>
            <w:r>
              <w:rPr>
                <w:sz w:val="22"/>
                <w:szCs w:val="22"/>
                <w:lang w:val="bg-BG"/>
              </w:rPr>
              <w:t>Разбиране</w:t>
            </w:r>
          </w:p>
          <w:p w:rsidR="005D2041" w:rsidRPr="00352041" w:rsidRDefault="005D2041" w:rsidP="005D2041">
            <w:pPr>
              <w:pStyle w:val="paragraph"/>
              <w:spacing w:before="0" w:beforeAutospacing="0" w:after="0" w:afterAutospacing="0"/>
              <w:jc w:val="both"/>
              <w:textAlignment w:val="baseline"/>
              <w:rPr>
                <w:sz w:val="22"/>
                <w:szCs w:val="22"/>
                <w:lang w:val="bg-BG"/>
              </w:rPr>
            </w:pPr>
            <w:r>
              <w:rPr>
                <w:b/>
                <w:sz w:val="22"/>
                <w:szCs w:val="22"/>
                <w:lang w:val="bg-BG"/>
              </w:rPr>
              <w:t>100</w:t>
            </w:r>
            <w:r w:rsidRPr="009E6C32">
              <w:rPr>
                <w:b/>
                <w:sz w:val="22"/>
                <w:szCs w:val="22"/>
                <w:lang w:val="bg-BG"/>
              </w:rPr>
              <w:t>%</w:t>
            </w:r>
          </w:p>
        </w:tc>
      </w:tr>
      <w:tr w:rsidR="005D2041" w:rsidRPr="005F24F1" w:rsidTr="00DC5F13">
        <w:trPr>
          <w:trHeight w:val="456"/>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Borders>
              <w:right w:val="single" w:sz="4" w:space="0" w:color="auto"/>
            </w:tcBorders>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left w:val="single" w:sz="4" w:space="0" w:color="auto"/>
            </w:tcBorders>
          </w:tcPr>
          <w:p w:rsidR="005D2041" w:rsidRPr="00D53790" w:rsidRDefault="005D2041" w:rsidP="005D2041">
            <w:pPr>
              <w:pStyle w:val="paragraph"/>
              <w:spacing w:after="0"/>
              <w:jc w:val="both"/>
              <w:textAlignment w:val="baseline"/>
              <w:rPr>
                <w:lang w:val="bg-BG"/>
              </w:rPr>
            </w:pPr>
            <w:r>
              <w:rPr>
                <w:lang w:val="bg-BG"/>
              </w:rPr>
              <w:t>№ 6</w:t>
            </w:r>
          </w:p>
        </w:tc>
        <w:tc>
          <w:tcPr>
            <w:tcW w:w="7400" w:type="dxa"/>
            <w:tcBorders>
              <w:top w:val="single" w:sz="4" w:space="0" w:color="auto"/>
            </w:tcBorders>
          </w:tcPr>
          <w:p w:rsidR="005D2041" w:rsidRPr="006F7926" w:rsidRDefault="005D2041" w:rsidP="005D2041">
            <w:pPr>
              <w:pStyle w:val="NoSpacing"/>
              <w:jc w:val="both"/>
            </w:pPr>
            <w:r w:rsidRPr="006F7926">
              <w:rPr>
                <w:b/>
              </w:rPr>
              <w:t xml:space="preserve">Установява </w:t>
            </w:r>
            <w:r w:rsidRPr="006F7926">
              <w:t>синхронност между идеите на Просвещението и възгледите на Паисий Хилендарски.</w:t>
            </w:r>
          </w:p>
        </w:tc>
        <w:tc>
          <w:tcPr>
            <w:tcW w:w="2268" w:type="dxa"/>
            <w:tcBorders>
              <w:top w:val="single" w:sz="4" w:space="0" w:color="auto"/>
            </w:tcBorders>
          </w:tcPr>
          <w:p w:rsidR="005D2041" w:rsidRDefault="005D2041" w:rsidP="005D2041">
            <w:pPr>
              <w:pStyle w:val="paragraph"/>
              <w:spacing w:before="0" w:beforeAutospacing="0" w:after="0" w:afterAutospacing="0"/>
              <w:jc w:val="both"/>
              <w:textAlignment w:val="baseline"/>
              <w:rPr>
                <w:sz w:val="22"/>
                <w:szCs w:val="22"/>
                <w:lang w:val="bg-BG"/>
              </w:rPr>
            </w:pPr>
            <w:r w:rsidRPr="009E6C32">
              <w:rPr>
                <w:sz w:val="22"/>
                <w:szCs w:val="22"/>
                <w:lang w:val="bg-BG"/>
              </w:rPr>
              <w:t xml:space="preserve">Разбиране </w:t>
            </w:r>
          </w:p>
          <w:p w:rsidR="005D2041" w:rsidRPr="009E6C32" w:rsidRDefault="005D2041" w:rsidP="005D2041">
            <w:pPr>
              <w:pStyle w:val="paragraph"/>
              <w:spacing w:before="0" w:beforeAutospacing="0" w:after="0" w:afterAutospacing="0"/>
              <w:jc w:val="both"/>
              <w:textAlignment w:val="baseline"/>
              <w:rPr>
                <w:sz w:val="22"/>
                <w:szCs w:val="22"/>
                <w:lang w:val="bg-BG"/>
              </w:rPr>
            </w:pPr>
            <w:r>
              <w:rPr>
                <w:b/>
                <w:sz w:val="22"/>
                <w:szCs w:val="22"/>
                <w:lang w:val="bg-BG"/>
              </w:rPr>
              <w:t>69</w:t>
            </w:r>
            <w:r w:rsidRPr="009E6C32">
              <w:rPr>
                <w:b/>
                <w:sz w:val="22"/>
                <w:szCs w:val="22"/>
                <w:lang w:val="bg-BG"/>
              </w:rPr>
              <w:t>%</w:t>
            </w:r>
          </w:p>
        </w:tc>
      </w:tr>
      <w:tr w:rsidR="005D2041" w:rsidRPr="005F24F1" w:rsidTr="00DC5F13">
        <w:trPr>
          <w:trHeight w:val="456"/>
        </w:trPr>
        <w:tc>
          <w:tcPr>
            <w:tcW w:w="458" w:type="dxa"/>
            <w:vMerge w:val="restart"/>
          </w:tcPr>
          <w:p w:rsidR="005D2041" w:rsidRPr="005F24F1" w:rsidRDefault="005D2041" w:rsidP="005D2041">
            <w:pPr>
              <w:pStyle w:val="paragraph"/>
              <w:spacing w:before="0" w:beforeAutospacing="0" w:after="0" w:afterAutospacing="0"/>
              <w:jc w:val="both"/>
              <w:textAlignment w:val="baseline"/>
              <w:rPr>
                <w:lang w:val="bg-BG"/>
              </w:rPr>
            </w:pPr>
            <w:r>
              <w:rPr>
                <w:lang w:val="bg-BG"/>
              </w:rPr>
              <w:t>3.</w:t>
            </w:r>
          </w:p>
        </w:tc>
        <w:tc>
          <w:tcPr>
            <w:tcW w:w="2911" w:type="dxa"/>
            <w:vMerge w:val="restart"/>
          </w:tcPr>
          <w:p w:rsidR="005D2041" w:rsidRPr="00CB3AC7" w:rsidRDefault="005D2041" w:rsidP="005D2041">
            <w:pPr>
              <w:pStyle w:val="paragraph"/>
              <w:spacing w:before="0" w:beforeAutospacing="0" w:after="0" w:afterAutospacing="0"/>
              <w:jc w:val="both"/>
              <w:textAlignment w:val="baseline"/>
              <w:rPr>
                <w:b/>
                <w:lang w:val="bg-BG"/>
              </w:rPr>
            </w:pPr>
            <w:r w:rsidRPr="00CB3AC7">
              <w:rPr>
                <w:b/>
                <w:lang w:val="bg-BG"/>
              </w:rPr>
              <w:t>ВЕКЪТ НА ПРОСВЕЩЕНИЕТО</w:t>
            </w:r>
          </w:p>
          <w:p w:rsidR="005D2041" w:rsidRPr="00CB3AC7" w:rsidRDefault="005D2041" w:rsidP="005D2041">
            <w:pPr>
              <w:pStyle w:val="paragraph"/>
              <w:spacing w:before="0" w:beforeAutospacing="0" w:after="0" w:afterAutospacing="0"/>
              <w:jc w:val="both"/>
              <w:textAlignment w:val="baseline"/>
              <w:rPr>
                <w:lang w:val="bg-BG"/>
              </w:rPr>
            </w:pPr>
            <w:r w:rsidRPr="00CB3AC7">
              <w:rPr>
                <w:b/>
                <w:lang w:val="bg-BG"/>
              </w:rPr>
              <w:t>(XVIII в.)</w:t>
            </w:r>
          </w:p>
        </w:tc>
        <w:tc>
          <w:tcPr>
            <w:tcW w:w="992" w:type="dxa"/>
            <w:tcBorders>
              <w:top w:val="single" w:sz="4" w:space="0" w:color="auto"/>
            </w:tcBorders>
          </w:tcPr>
          <w:p w:rsidR="005D2041" w:rsidRDefault="005D2041" w:rsidP="005D2041">
            <w:pPr>
              <w:pStyle w:val="paragraph"/>
              <w:jc w:val="both"/>
              <w:textAlignment w:val="baseline"/>
              <w:rPr>
                <w:lang w:val="bg-BG"/>
              </w:rPr>
            </w:pPr>
            <w:r>
              <w:rPr>
                <w:lang w:val="bg-BG"/>
              </w:rPr>
              <w:t>№ 7</w:t>
            </w:r>
          </w:p>
        </w:tc>
        <w:tc>
          <w:tcPr>
            <w:tcW w:w="7400" w:type="dxa"/>
            <w:tcBorders>
              <w:top w:val="single" w:sz="4" w:space="0" w:color="auto"/>
            </w:tcBorders>
          </w:tcPr>
          <w:p w:rsidR="005D2041" w:rsidRPr="009E6C32" w:rsidRDefault="005D2041" w:rsidP="005D2041">
            <w:pPr>
              <w:pStyle w:val="paragraph"/>
              <w:spacing w:before="0" w:beforeAutospacing="0" w:after="0" w:afterAutospacing="0"/>
              <w:jc w:val="both"/>
              <w:textAlignment w:val="baseline"/>
              <w:rPr>
                <w:sz w:val="22"/>
                <w:lang w:val="bg-BG"/>
              </w:rPr>
            </w:pPr>
            <w:r w:rsidRPr="009E6C32">
              <w:rPr>
                <w:b/>
                <w:sz w:val="22"/>
                <w:szCs w:val="23"/>
                <w:lang w:val="bg-BG"/>
              </w:rPr>
              <w:t xml:space="preserve">Знае </w:t>
            </w:r>
            <w:r w:rsidRPr="009E6C32">
              <w:rPr>
                <w:sz w:val="22"/>
                <w:szCs w:val="23"/>
              </w:rPr>
              <w:t>хронологични  ориентири при обяснение на териториални и обществени промени.</w:t>
            </w:r>
          </w:p>
        </w:tc>
        <w:tc>
          <w:tcPr>
            <w:tcW w:w="2268" w:type="dxa"/>
            <w:tcBorders>
              <w:top w:val="single" w:sz="4" w:space="0" w:color="auto"/>
            </w:tcBorders>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 xml:space="preserve">Знание </w:t>
            </w:r>
          </w:p>
          <w:p w:rsidR="005D2041" w:rsidRPr="004F09EF" w:rsidRDefault="005D2041" w:rsidP="005D2041">
            <w:pPr>
              <w:pStyle w:val="paragraph"/>
              <w:spacing w:before="0" w:beforeAutospacing="0" w:after="0" w:afterAutospacing="0"/>
              <w:jc w:val="both"/>
              <w:textAlignment w:val="baseline"/>
              <w:rPr>
                <w:b/>
                <w:sz w:val="22"/>
                <w:lang w:val="bg-BG"/>
              </w:rPr>
            </w:pPr>
            <w:r>
              <w:rPr>
                <w:b/>
                <w:sz w:val="22"/>
                <w:lang w:val="bg-BG"/>
              </w:rPr>
              <w:t>81</w:t>
            </w:r>
            <w:r w:rsidRPr="004F09EF">
              <w:rPr>
                <w:b/>
                <w:sz w:val="22"/>
                <w:lang w:val="bg-BG"/>
              </w:rPr>
              <w:t>%</w:t>
            </w:r>
          </w:p>
        </w:tc>
      </w:tr>
      <w:tr w:rsidR="005D2041" w:rsidRPr="005F24F1" w:rsidTr="00DC5F13">
        <w:trPr>
          <w:trHeight w:val="404"/>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2C07A4" w:rsidRDefault="005D2041" w:rsidP="005D2041">
            <w:pPr>
              <w:pStyle w:val="paragraph"/>
              <w:spacing w:before="0" w:beforeAutospacing="0" w:after="0" w:afterAutospacing="0"/>
              <w:jc w:val="both"/>
              <w:textAlignment w:val="baseline"/>
              <w:rPr>
                <w:b/>
                <w:lang w:val="bg-BG"/>
              </w:rPr>
            </w:pPr>
          </w:p>
        </w:tc>
        <w:tc>
          <w:tcPr>
            <w:tcW w:w="992" w:type="dxa"/>
            <w:tcBorders>
              <w:bottom w:val="single" w:sz="4" w:space="0" w:color="auto"/>
            </w:tcBorders>
          </w:tcPr>
          <w:p w:rsidR="005D2041" w:rsidRPr="005F24F1" w:rsidRDefault="005D2041" w:rsidP="005D2041">
            <w:pPr>
              <w:pStyle w:val="paragraph"/>
              <w:spacing w:after="0"/>
              <w:jc w:val="both"/>
              <w:textAlignment w:val="baseline"/>
              <w:rPr>
                <w:lang w:val="bg-BG"/>
              </w:rPr>
            </w:pPr>
            <w:r>
              <w:rPr>
                <w:lang w:val="bg-BG"/>
              </w:rPr>
              <w:t>№ 8</w:t>
            </w:r>
          </w:p>
        </w:tc>
        <w:tc>
          <w:tcPr>
            <w:tcW w:w="7400" w:type="dxa"/>
          </w:tcPr>
          <w:p w:rsidR="005D2041" w:rsidRPr="003F132F" w:rsidRDefault="005D2041" w:rsidP="005D2041">
            <w:pPr>
              <w:pStyle w:val="NoSpacing"/>
              <w:jc w:val="both"/>
              <w:rPr>
                <w:b/>
                <w:bCs/>
              </w:rPr>
            </w:pPr>
            <w:r w:rsidRPr="003F132F">
              <w:rPr>
                <w:b/>
              </w:rPr>
              <w:t>Дава примери</w:t>
            </w:r>
            <w:r w:rsidRPr="003F132F">
              <w:t xml:space="preserve"> за открития и нововъведения – символи на Първата индустриална революция.</w:t>
            </w:r>
          </w:p>
        </w:tc>
        <w:tc>
          <w:tcPr>
            <w:tcW w:w="2268" w:type="dxa"/>
            <w:tcBorders>
              <w:bottom w:val="single" w:sz="4" w:space="0" w:color="auto"/>
            </w:tcBorders>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 xml:space="preserve">Знание </w:t>
            </w:r>
          </w:p>
          <w:p w:rsidR="005D2041" w:rsidRPr="009E6C32" w:rsidRDefault="005D2041" w:rsidP="005D2041">
            <w:pPr>
              <w:pStyle w:val="paragraph"/>
              <w:spacing w:before="0" w:beforeAutospacing="0" w:after="0" w:afterAutospacing="0"/>
              <w:jc w:val="both"/>
              <w:textAlignment w:val="baseline"/>
              <w:rPr>
                <w:sz w:val="22"/>
                <w:lang w:val="bg-BG"/>
              </w:rPr>
            </w:pPr>
            <w:r>
              <w:rPr>
                <w:b/>
                <w:sz w:val="22"/>
                <w:lang w:val="bg-BG"/>
              </w:rPr>
              <w:t>100</w:t>
            </w:r>
            <w:r w:rsidRPr="004F09EF">
              <w:rPr>
                <w:b/>
                <w:sz w:val="22"/>
                <w:lang w:val="bg-BG"/>
              </w:rPr>
              <w:t>%</w:t>
            </w:r>
          </w:p>
        </w:tc>
      </w:tr>
      <w:tr w:rsidR="005D2041" w:rsidRPr="005F24F1" w:rsidTr="00DC5F13">
        <w:trPr>
          <w:trHeight w:val="249"/>
        </w:trPr>
        <w:tc>
          <w:tcPr>
            <w:tcW w:w="458" w:type="dxa"/>
            <w:vMerge/>
            <w:tcBorders>
              <w:bottom w:val="single" w:sz="4" w:space="0" w:color="auto"/>
            </w:tcBorders>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Borders>
              <w:bottom w:val="single" w:sz="4" w:space="0" w:color="auto"/>
            </w:tcBorders>
          </w:tcPr>
          <w:p w:rsidR="005D2041" w:rsidRPr="002C07A4" w:rsidRDefault="005D2041" w:rsidP="005D2041">
            <w:pPr>
              <w:pStyle w:val="paragraph"/>
              <w:spacing w:before="0" w:beforeAutospacing="0" w:after="0" w:afterAutospacing="0"/>
              <w:jc w:val="both"/>
              <w:textAlignment w:val="baseline"/>
              <w:rPr>
                <w:b/>
                <w:lang w:val="bg-BG"/>
              </w:rPr>
            </w:pPr>
          </w:p>
        </w:tc>
        <w:tc>
          <w:tcPr>
            <w:tcW w:w="992" w:type="dxa"/>
            <w:tcBorders>
              <w:bottom w:val="single" w:sz="4" w:space="0" w:color="auto"/>
            </w:tcBorders>
            <w:shd w:val="clear" w:color="auto" w:fill="F2F2F2" w:themeFill="background1" w:themeFillShade="F2"/>
          </w:tcPr>
          <w:p w:rsidR="005D2041" w:rsidRDefault="005D2041" w:rsidP="005D2041">
            <w:pPr>
              <w:pStyle w:val="paragraph"/>
              <w:spacing w:after="0"/>
              <w:jc w:val="both"/>
              <w:textAlignment w:val="baseline"/>
              <w:rPr>
                <w:lang w:val="bg-BG"/>
              </w:rPr>
            </w:pPr>
            <w:r>
              <w:rPr>
                <w:lang w:val="bg-BG"/>
              </w:rPr>
              <w:t>№ 13</w:t>
            </w:r>
          </w:p>
        </w:tc>
        <w:tc>
          <w:tcPr>
            <w:tcW w:w="7400" w:type="dxa"/>
            <w:tcBorders>
              <w:bottom w:val="single" w:sz="4" w:space="0" w:color="auto"/>
            </w:tcBorders>
            <w:shd w:val="clear" w:color="auto" w:fill="F2F2F2" w:themeFill="background1" w:themeFillShade="F2"/>
          </w:tcPr>
          <w:p w:rsidR="005D2041" w:rsidRPr="009E6C32" w:rsidRDefault="005D2041" w:rsidP="005D2041">
            <w:pPr>
              <w:pStyle w:val="paragraph"/>
              <w:spacing w:before="0" w:beforeAutospacing="0" w:after="0" w:afterAutospacing="0"/>
              <w:jc w:val="both"/>
              <w:textAlignment w:val="baseline"/>
              <w:rPr>
                <w:b/>
                <w:bCs/>
                <w:sz w:val="22"/>
                <w:szCs w:val="23"/>
              </w:rPr>
            </w:pPr>
            <w:r w:rsidRPr="009E6C32">
              <w:rPr>
                <w:b/>
                <w:sz w:val="22"/>
                <w:szCs w:val="23"/>
              </w:rPr>
              <w:t xml:space="preserve">Свързва </w:t>
            </w:r>
            <w:r w:rsidRPr="009E6C32">
              <w:rPr>
                <w:sz w:val="22"/>
                <w:szCs w:val="23"/>
                <w:lang w:val="bg-BG"/>
              </w:rPr>
              <w:t>личности</w:t>
            </w:r>
            <w:r w:rsidRPr="009E6C32">
              <w:rPr>
                <w:sz w:val="22"/>
                <w:szCs w:val="23"/>
              </w:rPr>
              <w:t xml:space="preserve"> със съответните</w:t>
            </w:r>
            <w:r w:rsidRPr="009E6C32">
              <w:rPr>
                <w:sz w:val="22"/>
                <w:szCs w:val="23"/>
                <w:lang w:val="bg-BG"/>
              </w:rPr>
              <w:t xml:space="preserve"> им характеристики.</w:t>
            </w:r>
          </w:p>
        </w:tc>
        <w:tc>
          <w:tcPr>
            <w:tcW w:w="2268" w:type="dxa"/>
            <w:tcBorders>
              <w:bottom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Приложение</w:t>
            </w:r>
          </w:p>
          <w:p w:rsidR="005D2041" w:rsidRPr="007623A2" w:rsidRDefault="005D2041" w:rsidP="005D2041">
            <w:pPr>
              <w:pStyle w:val="paragraph"/>
              <w:spacing w:before="0" w:beforeAutospacing="0" w:after="0" w:afterAutospacing="0"/>
              <w:jc w:val="both"/>
              <w:textAlignment w:val="baseline"/>
              <w:rPr>
                <w:b/>
                <w:sz w:val="22"/>
                <w:lang w:val="bg-BG"/>
              </w:rPr>
            </w:pPr>
            <w:r>
              <w:rPr>
                <w:b/>
                <w:sz w:val="22"/>
                <w:lang w:val="bg-BG"/>
              </w:rPr>
              <w:t>6%</w:t>
            </w:r>
          </w:p>
        </w:tc>
      </w:tr>
      <w:tr w:rsidR="005D2041" w:rsidRPr="005F24F1" w:rsidTr="00DC5F13">
        <w:trPr>
          <w:trHeight w:val="467"/>
        </w:trPr>
        <w:tc>
          <w:tcPr>
            <w:tcW w:w="458" w:type="dxa"/>
            <w:vMerge w:val="restart"/>
            <w:tcBorders>
              <w:top w:val="single" w:sz="4" w:space="0" w:color="auto"/>
            </w:tcBorders>
          </w:tcPr>
          <w:p w:rsidR="005D2041" w:rsidRPr="005F24F1" w:rsidRDefault="005D2041" w:rsidP="005D2041">
            <w:pPr>
              <w:pStyle w:val="paragraph"/>
              <w:spacing w:before="0" w:beforeAutospacing="0" w:after="0" w:afterAutospacing="0"/>
              <w:jc w:val="both"/>
              <w:textAlignment w:val="baseline"/>
              <w:rPr>
                <w:lang w:val="bg-BG"/>
              </w:rPr>
            </w:pPr>
            <w:r>
              <w:rPr>
                <w:lang w:val="bg-BG"/>
              </w:rPr>
              <w:t>4.</w:t>
            </w:r>
          </w:p>
        </w:tc>
        <w:tc>
          <w:tcPr>
            <w:tcW w:w="2911" w:type="dxa"/>
            <w:vMerge w:val="restart"/>
            <w:tcBorders>
              <w:top w:val="single" w:sz="4" w:space="0" w:color="auto"/>
            </w:tcBorders>
          </w:tcPr>
          <w:p w:rsidR="005D2041" w:rsidRPr="00CB3AC7" w:rsidRDefault="005D2041" w:rsidP="005D2041">
            <w:pPr>
              <w:pStyle w:val="NoSpacing"/>
              <w:rPr>
                <w:b/>
              </w:rPr>
            </w:pPr>
            <w:r w:rsidRPr="00CB3AC7">
              <w:rPr>
                <w:b/>
              </w:rPr>
              <w:t>ВЕКЪТ НА НАЦИОНАЛИЗМА</w:t>
            </w:r>
          </w:p>
          <w:p w:rsidR="005D2041" w:rsidRPr="00CB3AC7" w:rsidRDefault="005D2041" w:rsidP="005D2041">
            <w:pPr>
              <w:pStyle w:val="NoSpacing"/>
              <w:rPr>
                <w:b/>
              </w:rPr>
            </w:pPr>
            <w:r w:rsidRPr="00CB3AC7">
              <w:rPr>
                <w:b/>
              </w:rPr>
              <w:t>(</w:t>
            </w:r>
            <w:r w:rsidRPr="00CB3AC7">
              <w:rPr>
                <w:b/>
                <w:lang w:val="en-US"/>
              </w:rPr>
              <w:t>XIX в.)</w:t>
            </w:r>
          </w:p>
        </w:tc>
        <w:tc>
          <w:tcPr>
            <w:tcW w:w="992" w:type="dxa"/>
            <w:tcBorders>
              <w:top w:val="single" w:sz="4" w:space="0" w:color="auto"/>
              <w:bottom w:val="single" w:sz="4" w:space="0" w:color="auto"/>
            </w:tcBorders>
          </w:tcPr>
          <w:p w:rsidR="005D2041" w:rsidRDefault="005D2041" w:rsidP="005D2041">
            <w:pPr>
              <w:pStyle w:val="paragraph"/>
              <w:spacing w:after="0"/>
              <w:jc w:val="both"/>
              <w:textAlignment w:val="baseline"/>
              <w:rPr>
                <w:lang w:val="bg-BG"/>
              </w:rPr>
            </w:pPr>
            <w:r>
              <w:rPr>
                <w:lang w:val="bg-BG"/>
              </w:rPr>
              <w:t>№ 17</w:t>
            </w:r>
          </w:p>
        </w:tc>
        <w:tc>
          <w:tcPr>
            <w:tcW w:w="7400" w:type="dxa"/>
            <w:tcBorders>
              <w:top w:val="single" w:sz="4" w:space="0" w:color="auto"/>
            </w:tcBorders>
          </w:tcPr>
          <w:p w:rsidR="005D2041" w:rsidRPr="003F132F" w:rsidRDefault="005D2041" w:rsidP="005D2041">
            <w:pPr>
              <w:pStyle w:val="NoSpacing"/>
              <w:jc w:val="both"/>
            </w:pPr>
            <w:r w:rsidRPr="003F132F">
              <w:rPr>
                <w:b/>
              </w:rPr>
              <w:t>Прилага</w:t>
            </w:r>
            <w:r>
              <w:rPr>
                <w:b/>
              </w:rPr>
              <w:t xml:space="preserve"> </w:t>
            </w:r>
            <w:r w:rsidRPr="003F132F">
              <w:t>хронологични и пространствени ориентири при обяснение на териториални и обществени промени.</w:t>
            </w:r>
          </w:p>
        </w:tc>
        <w:tc>
          <w:tcPr>
            <w:tcW w:w="2268" w:type="dxa"/>
            <w:tcBorders>
              <w:top w:val="single" w:sz="4" w:space="0" w:color="auto"/>
              <w:bottom w:val="single" w:sz="4" w:space="0" w:color="auto"/>
            </w:tcBorders>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Приложение</w:t>
            </w:r>
          </w:p>
          <w:p w:rsidR="005D2041" w:rsidRPr="0003468F" w:rsidRDefault="005D2041" w:rsidP="005D2041">
            <w:pPr>
              <w:pStyle w:val="paragraph"/>
              <w:spacing w:before="0" w:beforeAutospacing="0" w:after="0" w:afterAutospacing="0"/>
              <w:jc w:val="both"/>
              <w:textAlignment w:val="baseline"/>
              <w:rPr>
                <w:b/>
                <w:sz w:val="22"/>
                <w:lang w:val="bg-BG"/>
              </w:rPr>
            </w:pPr>
            <w:r>
              <w:rPr>
                <w:b/>
                <w:sz w:val="22"/>
                <w:lang w:val="bg-BG"/>
              </w:rPr>
              <w:t>50</w:t>
            </w:r>
            <w:r w:rsidRPr="0003468F">
              <w:rPr>
                <w:b/>
                <w:sz w:val="22"/>
                <w:lang w:val="bg-BG"/>
              </w:rPr>
              <w:t>%</w:t>
            </w:r>
          </w:p>
        </w:tc>
      </w:tr>
      <w:tr w:rsidR="005D2041" w:rsidRPr="005F24F1" w:rsidTr="00DC5F13">
        <w:trPr>
          <w:trHeight w:val="27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tcPr>
          <w:p w:rsidR="005D2041" w:rsidRDefault="005D2041" w:rsidP="005D2041">
            <w:pPr>
              <w:pStyle w:val="paragraph"/>
              <w:spacing w:after="0"/>
              <w:jc w:val="both"/>
              <w:textAlignment w:val="baseline"/>
              <w:rPr>
                <w:lang w:val="bg-BG"/>
              </w:rPr>
            </w:pPr>
            <w:r>
              <w:rPr>
                <w:lang w:val="bg-BG"/>
              </w:rPr>
              <w:t>№ 10</w:t>
            </w:r>
          </w:p>
        </w:tc>
        <w:tc>
          <w:tcPr>
            <w:tcW w:w="7400" w:type="dxa"/>
            <w:tcBorders>
              <w:top w:val="single" w:sz="4" w:space="0" w:color="auto"/>
              <w:bottom w:val="single" w:sz="4" w:space="0" w:color="auto"/>
            </w:tcBorders>
          </w:tcPr>
          <w:p w:rsidR="005D2041" w:rsidRPr="009E6C32" w:rsidRDefault="005D2041" w:rsidP="005D2041">
            <w:pPr>
              <w:pStyle w:val="paragraph"/>
              <w:spacing w:before="0" w:beforeAutospacing="0" w:after="0" w:afterAutospacing="0"/>
              <w:jc w:val="both"/>
              <w:textAlignment w:val="baseline"/>
              <w:rPr>
                <w:sz w:val="22"/>
                <w:lang w:val="bg-BG"/>
              </w:rPr>
            </w:pPr>
            <w:r w:rsidRPr="009E6C32">
              <w:rPr>
                <w:b/>
                <w:sz w:val="22"/>
                <w:szCs w:val="23"/>
              </w:rPr>
              <w:t xml:space="preserve">Открива </w:t>
            </w:r>
            <w:r w:rsidRPr="009E6C32">
              <w:rPr>
                <w:sz w:val="22"/>
                <w:szCs w:val="23"/>
              </w:rPr>
              <w:t>синхронност между идеите на Васил Левски за освобождение и бъдещо устройство на България и европейската национална идея.</w:t>
            </w:r>
          </w:p>
        </w:tc>
        <w:tc>
          <w:tcPr>
            <w:tcW w:w="2268" w:type="dxa"/>
            <w:tcBorders>
              <w:top w:val="single" w:sz="4" w:space="0" w:color="auto"/>
              <w:bottom w:val="single" w:sz="4" w:space="0" w:color="auto"/>
            </w:tcBorders>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Приложение</w:t>
            </w:r>
          </w:p>
          <w:p w:rsidR="005D2041" w:rsidRPr="0003468F" w:rsidRDefault="005D2041" w:rsidP="005D2041">
            <w:pPr>
              <w:pStyle w:val="paragraph"/>
              <w:spacing w:before="0" w:beforeAutospacing="0" w:after="0" w:afterAutospacing="0"/>
              <w:jc w:val="both"/>
              <w:textAlignment w:val="baseline"/>
              <w:rPr>
                <w:b/>
                <w:sz w:val="22"/>
                <w:lang w:val="bg-BG"/>
              </w:rPr>
            </w:pPr>
            <w:r>
              <w:rPr>
                <w:b/>
                <w:sz w:val="22"/>
                <w:lang w:val="bg-BG"/>
              </w:rPr>
              <w:t>63</w:t>
            </w:r>
            <w:r w:rsidRPr="0003468F">
              <w:rPr>
                <w:b/>
                <w:sz w:val="22"/>
                <w:lang w:val="bg-BG"/>
              </w:rPr>
              <w:t>%</w:t>
            </w:r>
          </w:p>
        </w:tc>
      </w:tr>
      <w:tr w:rsidR="005D2041" w:rsidRPr="005F24F1" w:rsidTr="00DC5F13">
        <w:trPr>
          <w:trHeight w:val="929"/>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11</w:t>
            </w:r>
          </w:p>
          <w:p w:rsidR="005D2041" w:rsidRDefault="005D2041" w:rsidP="005D2041">
            <w:pPr>
              <w:pStyle w:val="paragraph"/>
              <w:spacing w:after="0"/>
              <w:jc w:val="both"/>
              <w:textAlignment w:val="baseline"/>
              <w:rPr>
                <w:lang w:val="bg-BG"/>
              </w:rPr>
            </w:pPr>
          </w:p>
        </w:tc>
        <w:tc>
          <w:tcPr>
            <w:tcW w:w="7400" w:type="dxa"/>
            <w:vMerge w:val="restart"/>
            <w:tcBorders>
              <w:top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b/>
                <w:bCs/>
                <w:sz w:val="22"/>
                <w:szCs w:val="23"/>
                <w:lang w:val="bg-BG"/>
              </w:rPr>
            </w:pPr>
          </w:p>
          <w:p w:rsidR="005D2041" w:rsidRPr="009E6C32" w:rsidRDefault="005D2041" w:rsidP="005D2041">
            <w:pPr>
              <w:pStyle w:val="paragraph"/>
              <w:spacing w:before="0" w:beforeAutospacing="0" w:after="0" w:afterAutospacing="0"/>
              <w:jc w:val="both"/>
              <w:textAlignment w:val="baseline"/>
              <w:rPr>
                <w:sz w:val="22"/>
                <w:lang w:val="bg-BG"/>
              </w:rPr>
            </w:pPr>
            <w:r w:rsidRPr="009E6C32">
              <w:rPr>
                <w:b/>
                <w:bCs/>
                <w:sz w:val="22"/>
                <w:szCs w:val="23"/>
              </w:rPr>
              <w:t xml:space="preserve">Извлича и интерпретира </w:t>
            </w:r>
            <w:r w:rsidRPr="009E6C32">
              <w:rPr>
                <w:bCs/>
                <w:sz w:val="22"/>
                <w:szCs w:val="23"/>
              </w:rPr>
              <w:t>информация от писмени документи, карти, изображения, схеми, диаграми</w:t>
            </w:r>
            <w:r w:rsidRPr="009E6C32">
              <w:rPr>
                <w:b/>
                <w:bCs/>
                <w:sz w:val="22"/>
                <w:szCs w:val="23"/>
                <w:lang w:val="bg-BG"/>
              </w:rPr>
              <w:t>.</w:t>
            </w:r>
          </w:p>
        </w:tc>
        <w:tc>
          <w:tcPr>
            <w:tcW w:w="2268"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 xml:space="preserve">Разбиране </w:t>
            </w:r>
          </w:p>
          <w:p w:rsidR="005D2041" w:rsidRPr="006F7926" w:rsidRDefault="005D2041" w:rsidP="005D2041">
            <w:pPr>
              <w:pStyle w:val="paragraph"/>
              <w:spacing w:before="0" w:beforeAutospacing="0" w:after="0" w:afterAutospacing="0"/>
              <w:jc w:val="both"/>
              <w:textAlignment w:val="baseline"/>
              <w:rPr>
                <w:sz w:val="22"/>
                <w:lang w:val="bg-BG"/>
              </w:rPr>
            </w:pPr>
            <w:r>
              <w:rPr>
                <w:b/>
                <w:sz w:val="22"/>
                <w:lang w:val="bg-BG"/>
              </w:rPr>
              <w:t>100</w:t>
            </w:r>
            <w:r w:rsidRPr="007623A2">
              <w:rPr>
                <w:b/>
                <w:sz w:val="22"/>
                <w:lang w:val="bg-BG"/>
              </w:rPr>
              <w:t>%</w:t>
            </w:r>
          </w:p>
        </w:tc>
      </w:tr>
      <w:tr w:rsidR="005D2041" w:rsidRPr="005F24F1" w:rsidTr="00DC5F13">
        <w:trPr>
          <w:trHeight w:val="45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16</w:t>
            </w:r>
          </w:p>
        </w:tc>
        <w:tc>
          <w:tcPr>
            <w:tcW w:w="7400" w:type="dxa"/>
            <w:vMerge/>
            <w:shd w:val="clear" w:color="auto" w:fill="FFFFFF" w:themeFill="background1"/>
          </w:tcPr>
          <w:p w:rsidR="005D2041" w:rsidRPr="009E6C32" w:rsidRDefault="005D2041" w:rsidP="005D2041">
            <w:pPr>
              <w:pStyle w:val="paragraph"/>
              <w:spacing w:before="0" w:beforeAutospacing="0" w:after="0" w:afterAutospacing="0"/>
              <w:jc w:val="both"/>
              <w:textAlignment w:val="baseline"/>
              <w:rPr>
                <w:b/>
                <w:bCs/>
                <w:sz w:val="22"/>
                <w:szCs w:val="23"/>
              </w:rPr>
            </w:pPr>
          </w:p>
        </w:tc>
        <w:tc>
          <w:tcPr>
            <w:tcW w:w="2268"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szCs w:val="22"/>
                <w:lang w:val="bg-BG"/>
              </w:rPr>
            </w:pPr>
            <w:r w:rsidRPr="009E6C32">
              <w:rPr>
                <w:sz w:val="22"/>
                <w:szCs w:val="22"/>
                <w:lang w:val="bg-BG"/>
              </w:rPr>
              <w:t xml:space="preserve">Разбиране </w:t>
            </w:r>
          </w:p>
          <w:p w:rsidR="005D2041" w:rsidRPr="003F132F" w:rsidRDefault="005D2041" w:rsidP="005D2041">
            <w:pPr>
              <w:pStyle w:val="paragraph"/>
              <w:spacing w:before="0" w:beforeAutospacing="0" w:after="0" w:afterAutospacing="0"/>
              <w:jc w:val="both"/>
              <w:textAlignment w:val="baseline"/>
              <w:rPr>
                <w:sz w:val="22"/>
                <w:szCs w:val="22"/>
                <w:lang w:val="bg-BG"/>
              </w:rPr>
            </w:pPr>
            <w:r>
              <w:rPr>
                <w:b/>
                <w:sz w:val="22"/>
                <w:szCs w:val="22"/>
                <w:lang w:val="bg-BG"/>
              </w:rPr>
              <w:t>88</w:t>
            </w:r>
            <w:r w:rsidRPr="009E6C32">
              <w:rPr>
                <w:b/>
                <w:sz w:val="22"/>
                <w:szCs w:val="22"/>
                <w:lang w:val="bg-BG"/>
              </w:rPr>
              <w:t>%</w:t>
            </w:r>
          </w:p>
        </w:tc>
      </w:tr>
      <w:tr w:rsidR="005D2041" w:rsidRPr="005F24F1" w:rsidTr="00DC5F13">
        <w:trPr>
          <w:trHeight w:val="45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18</w:t>
            </w:r>
          </w:p>
        </w:tc>
        <w:tc>
          <w:tcPr>
            <w:tcW w:w="7400" w:type="dxa"/>
            <w:vMerge/>
            <w:tcBorders>
              <w:bottom w:val="single" w:sz="4" w:space="0" w:color="auto"/>
            </w:tcBorders>
            <w:shd w:val="clear" w:color="auto" w:fill="FFFFFF" w:themeFill="background1"/>
          </w:tcPr>
          <w:p w:rsidR="005D2041" w:rsidRPr="009E6C32" w:rsidRDefault="005D2041" w:rsidP="005D2041">
            <w:pPr>
              <w:pStyle w:val="paragraph"/>
              <w:spacing w:before="0" w:beforeAutospacing="0" w:after="0" w:afterAutospacing="0"/>
              <w:jc w:val="both"/>
              <w:textAlignment w:val="baseline"/>
              <w:rPr>
                <w:b/>
                <w:bCs/>
                <w:sz w:val="22"/>
                <w:szCs w:val="23"/>
              </w:rPr>
            </w:pPr>
          </w:p>
        </w:tc>
        <w:tc>
          <w:tcPr>
            <w:tcW w:w="2268"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szCs w:val="22"/>
                <w:lang w:val="bg-BG"/>
              </w:rPr>
            </w:pPr>
            <w:r w:rsidRPr="009E6C32">
              <w:rPr>
                <w:sz w:val="22"/>
                <w:szCs w:val="22"/>
                <w:lang w:val="bg-BG"/>
              </w:rPr>
              <w:t xml:space="preserve">Разбиране </w:t>
            </w:r>
          </w:p>
          <w:p w:rsidR="005D2041" w:rsidRPr="003F132F" w:rsidRDefault="005D2041" w:rsidP="005D2041">
            <w:pPr>
              <w:pStyle w:val="paragraph"/>
              <w:spacing w:before="0" w:beforeAutospacing="0" w:after="0" w:afterAutospacing="0"/>
              <w:jc w:val="both"/>
              <w:textAlignment w:val="baseline"/>
              <w:rPr>
                <w:sz w:val="22"/>
                <w:szCs w:val="22"/>
                <w:lang w:val="bg-BG"/>
              </w:rPr>
            </w:pPr>
            <w:r>
              <w:rPr>
                <w:b/>
                <w:sz w:val="22"/>
                <w:szCs w:val="22"/>
                <w:lang w:val="bg-BG"/>
              </w:rPr>
              <w:t>88</w:t>
            </w:r>
            <w:r w:rsidRPr="009E6C32">
              <w:rPr>
                <w:b/>
                <w:sz w:val="22"/>
                <w:szCs w:val="22"/>
                <w:lang w:val="bg-BG"/>
              </w:rPr>
              <w:t>%</w:t>
            </w:r>
          </w:p>
        </w:tc>
      </w:tr>
      <w:tr w:rsidR="005D2041" w:rsidRPr="005F24F1" w:rsidTr="00DC5F13">
        <w:trPr>
          <w:trHeight w:val="259"/>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2F2F2" w:themeFill="background1" w:themeFillShade="F2"/>
          </w:tcPr>
          <w:p w:rsidR="005D2041" w:rsidRDefault="005D2041" w:rsidP="005D2041">
            <w:pPr>
              <w:pStyle w:val="paragraph"/>
              <w:spacing w:after="0"/>
              <w:jc w:val="both"/>
              <w:textAlignment w:val="baseline"/>
              <w:rPr>
                <w:lang w:val="bg-BG"/>
              </w:rPr>
            </w:pPr>
            <w:r>
              <w:rPr>
                <w:lang w:val="bg-BG"/>
              </w:rPr>
              <w:t>№ 15</w:t>
            </w:r>
          </w:p>
        </w:tc>
        <w:tc>
          <w:tcPr>
            <w:tcW w:w="7400" w:type="dxa"/>
            <w:tcBorders>
              <w:top w:val="single" w:sz="4" w:space="0" w:color="auto"/>
              <w:bottom w:val="single" w:sz="4" w:space="0" w:color="auto"/>
            </w:tcBorders>
            <w:shd w:val="clear" w:color="auto" w:fill="F2F2F2" w:themeFill="background1" w:themeFillShade="F2"/>
          </w:tcPr>
          <w:p w:rsidR="005D2041" w:rsidRPr="009E6C32" w:rsidRDefault="005D2041" w:rsidP="005D2041">
            <w:pPr>
              <w:pStyle w:val="paragraph"/>
              <w:spacing w:before="0" w:beforeAutospacing="0" w:after="0" w:afterAutospacing="0"/>
              <w:jc w:val="both"/>
              <w:textAlignment w:val="baseline"/>
              <w:rPr>
                <w:sz w:val="22"/>
                <w:lang w:val="bg-BG"/>
              </w:rPr>
            </w:pPr>
            <w:r w:rsidRPr="009E6C32">
              <w:rPr>
                <w:b/>
                <w:sz w:val="22"/>
                <w:lang w:val="bg-BG"/>
              </w:rPr>
              <w:t>Посочва</w:t>
            </w:r>
            <w:r w:rsidRPr="009E6C32">
              <w:rPr>
                <w:sz w:val="22"/>
                <w:lang w:val="bg-BG"/>
              </w:rPr>
              <w:t xml:space="preserve"> примери за събития и факти от изучаваната епоха.</w:t>
            </w:r>
          </w:p>
        </w:tc>
        <w:tc>
          <w:tcPr>
            <w:tcW w:w="2268" w:type="dxa"/>
            <w:tcBorders>
              <w:top w:val="single" w:sz="4" w:space="0" w:color="auto"/>
              <w:bottom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Приложение</w:t>
            </w:r>
          </w:p>
          <w:p w:rsidR="005D2041" w:rsidRPr="007623A2" w:rsidRDefault="005D2041" w:rsidP="005D2041">
            <w:pPr>
              <w:pStyle w:val="paragraph"/>
              <w:spacing w:before="0" w:beforeAutospacing="0" w:after="0" w:afterAutospacing="0"/>
              <w:jc w:val="both"/>
              <w:textAlignment w:val="baseline"/>
              <w:rPr>
                <w:b/>
                <w:sz w:val="22"/>
                <w:lang w:val="bg-BG"/>
              </w:rPr>
            </w:pPr>
            <w:r>
              <w:rPr>
                <w:b/>
                <w:sz w:val="22"/>
                <w:lang w:val="bg-BG"/>
              </w:rPr>
              <w:t>13</w:t>
            </w:r>
            <w:r w:rsidRPr="007623A2">
              <w:rPr>
                <w:b/>
                <w:sz w:val="22"/>
                <w:lang w:val="bg-BG"/>
              </w:rPr>
              <w:t>%</w:t>
            </w:r>
          </w:p>
        </w:tc>
      </w:tr>
      <w:tr w:rsidR="005D2041" w:rsidRPr="005F24F1" w:rsidTr="00DC5F13">
        <w:trPr>
          <w:trHeight w:val="28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12</w:t>
            </w:r>
          </w:p>
        </w:tc>
        <w:tc>
          <w:tcPr>
            <w:tcW w:w="7400" w:type="dxa"/>
            <w:tcBorders>
              <w:top w:val="single" w:sz="4" w:space="0" w:color="auto"/>
              <w:bottom w:val="single" w:sz="4" w:space="0" w:color="auto"/>
            </w:tcBorders>
            <w:shd w:val="clear" w:color="auto" w:fill="FFFFFF" w:themeFill="background1"/>
          </w:tcPr>
          <w:p w:rsidR="005D2041" w:rsidRPr="009E6C32" w:rsidRDefault="005D2041" w:rsidP="005D2041">
            <w:pPr>
              <w:pStyle w:val="paragraph"/>
              <w:spacing w:before="0" w:beforeAutospacing="0" w:after="0" w:afterAutospacing="0"/>
              <w:jc w:val="both"/>
              <w:textAlignment w:val="baseline"/>
              <w:rPr>
                <w:sz w:val="22"/>
                <w:lang w:val="bg-BG"/>
              </w:rPr>
            </w:pPr>
            <w:r w:rsidRPr="009E6C32">
              <w:rPr>
                <w:b/>
                <w:bCs/>
                <w:sz w:val="22"/>
                <w:szCs w:val="23"/>
              </w:rPr>
              <w:t xml:space="preserve">Открива </w:t>
            </w:r>
            <w:r w:rsidRPr="009E6C32">
              <w:rPr>
                <w:bCs/>
                <w:sz w:val="22"/>
                <w:szCs w:val="23"/>
              </w:rPr>
              <w:t>идеи на либерализма чрез Търновската конституция</w:t>
            </w:r>
          </w:p>
        </w:tc>
        <w:tc>
          <w:tcPr>
            <w:tcW w:w="2268"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Приложение</w:t>
            </w:r>
          </w:p>
          <w:p w:rsidR="005D2041" w:rsidRPr="00A80D1A" w:rsidRDefault="005D2041" w:rsidP="005D2041">
            <w:pPr>
              <w:pStyle w:val="paragraph"/>
              <w:spacing w:before="0" w:beforeAutospacing="0" w:after="0" w:afterAutospacing="0"/>
              <w:jc w:val="both"/>
              <w:textAlignment w:val="baseline"/>
              <w:rPr>
                <w:b/>
                <w:sz w:val="22"/>
                <w:lang w:val="bg-BG"/>
              </w:rPr>
            </w:pPr>
            <w:r>
              <w:rPr>
                <w:b/>
                <w:sz w:val="22"/>
                <w:lang w:val="bg-BG"/>
              </w:rPr>
              <w:t>100</w:t>
            </w:r>
            <w:r w:rsidRPr="00A80D1A">
              <w:rPr>
                <w:b/>
                <w:sz w:val="22"/>
                <w:lang w:val="bg-BG"/>
              </w:rPr>
              <w:t>%</w:t>
            </w:r>
          </w:p>
        </w:tc>
      </w:tr>
      <w:tr w:rsidR="005D2041" w:rsidRPr="005F24F1" w:rsidTr="00DC5F13">
        <w:trPr>
          <w:trHeight w:val="632"/>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14</w:t>
            </w:r>
          </w:p>
        </w:tc>
        <w:tc>
          <w:tcPr>
            <w:tcW w:w="7400" w:type="dxa"/>
            <w:tcBorders>
              <w:top w:val="single" w:sz="4" w:space="0" w:color="auto"/>
            </w:tcBorders>
            <w:shd w:val="clear" w:color="auto" w:fill="FFFFFF" w:themeFill="background1"/>
          </w:tcPr>
          <w:p w:rsidR="005D2041" w:rsidRPr="003F132F" w:rsidRDefault="005D2041" w:rsidP="005D2041">
            <w:pPr>
              <w:pStyle w:val="NoSpacing"/>
              <w:jc w:val="both"/>
            </w:pPr>
            <w:r w:rsidRPr="003F132F">
              <w:rPr>
                <w:b/>
              </w:rPr>
              <w:t xml:space="preserve">Свързва </w:t>
            </w:r>
            <w:r w:rsidRPr="003F132F">
              <w:t>произведения със съответните им художествени</w:t>
            </w:r>
            <w:r>
              <w:t xml:space="preserve"> </w:t>
            </w:r>
            <w:r w:rsidRPr="003F132F">
              <w:t>стилове: романтизъм, реализъм, импресионизъм,</w:t>
            </w:r>
            <w:r>
              <w:t xml:space="preserve"> </w:t>
            </w:r>
            <w:r w:rsidRPr="003F132F">
              <w:t>експресионизъм.</w:t>
            </w:r>
          </w:p>
        </w:tc>
        <w:tc>
          <w:tcPr>
            <w:tcW w:w="2268" w:type="dxa"/>
            <w:tcBorders>
              <w:top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 xml:space="preserve">Разбиране </w:t>
            </w:r>
          </w:p>
          <w:p w:rsidR="005D2041" w:rsidRPr="00E621D1" w:rsidRDefault="005D2041" w:rsidP="005D2041">
            <w:pPr>
              <w:pStyle w:val="paragraph"/>
              <w:spacing w:before="0" w:beforeAutospacing="0" w:after="0" w:afterAutospacing="0"/>
              <w:jc w:val="both"/>
              <w:textAlignment w:val="baseline"/>
              <w:rPr>
                <w:b/>
                <w:sz w:val="22"/>
                <w:lang w:val="bg-BG"/>
              </w:rPr>
            </w:pPr>
            <w:r>
              <w:rPr>
                <w:b/>
                <w:sz w:val="22"/>
                <w:lang w:val="bg-BG"/>
              </w:rPr>
              <w:t>69</w:t>
            </w:r>
            <w:r w:rsidRPr="00E621D1">
              <w:rPr>
                <w:b/>
                <w:sz w:val="22"/>
                <w:lang w:val="bg-BG"/>
              </w:rPr>
              <w:t>%</w:t>
            </w:r>
          </w:p>
        </w:tc>
      </w:tr>
      <w:tr w:rsidR="005D2041" w:rsidRPr="005F24F1" w:rsidTr="00DC5F13">
        <w:trPr>
          <w:trHeight w:val="29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C123ED" w:rsidRDefault="005D2041" w:rsidP="005D2041">
            <w:pPr>
              <w:pStyle w:val="paragraph"/>
              <w:spacing w:before="0" w:beforeAutospacing="0" w:after="0" w:afterAutospacing="0"/>
              <w:jc w:val="both"/>
              <w:textAlignment w:val="baseline"/>
              <w:rPr>
                <w:b/>
                <w:lang w:val="bg-BG"/>
              </w:rPr>
            </w:pPr>
          </w:p>
        </w:tc>
        <w:tc>
          <w:tcPr>
            <w:tcW w:w="992" w:type="dxa"/>
            <w:tcBorders>
              <w:bottom w:val="single" w:sz="4" w:space="0" w:color="auto"/>
            </w:tcBorders>
            <w:shd w:val="clear" w:color="auto" w:fill="FFFFFF" w:themeFill="background1"/>
          </w:tcPr>
          <w:p w:rsidR="005D2041" w:rsidRPr="005F24F1" w:rsidRDefault="005D2041" w:rsidP="005D2041">
            <w:pPr>
              <w:pStyle w:val="paragraph"/>
              <w:spacing w:after="0"/>
              <w:jc w:val="both"/>
              <w:textAlignment w:val="baseline"/>
              <w:rPr>
                <w:lang w:val="bg-BG"/>
              </w:rPr>
            </w:pPr>
            <w:r>
              <w:rPr>
                <w:lang w:val="bg-BG"/>
              </w:rPr>
              <w:t>№ 19</w:t>
            </w:r>
          </w:p>
        </w:tc>
        <w:tc>
          <w:tcPr>
            <w:tcW w:w="7400" w:type="dxa"/>
            <w:tcBorders>
              <w:bottom w:val="single" w:sz="4" w:space="0" w:color="auto"/>
            </w:tcBorders>
            <w:shd w:val="clear" w:color="auto" w:fill="FFFFFF" w:themeFill="background1"/>
          </w:tcPr>
          <w:p w:rsidR="005D2041" w:rsidRPr="009E6C32" w:rsidRDefault="005D2041" w:rsidP="005D2041">
            <w:pPr>
              <w:pStyle w:val="paragraph"/>
              <w:spacing w:before="0" w:beforeAutospacing="0" w:after="0" w:afterAutospacing="0"/>
              <w:jc w:val="both"/>
              <w:textAlignment w:val="baseline"/>
              <w:rPr>
                <w:sz w:val="22"/>
                <w:lang w:val="bg-BG"/>
              </w:rPr>
            </w:pPr>
            <w:r w:rsidRPr="009E6C32">
              <w:rPr>
                <w:b/>
                <w:sz w:val="22"/>
                <w:lang w:val="bg-BG"/>
              </w:rPr>
              <w:t>Извлича</w:t>
            </w:r>
            <w:r w:rsidRPr="009E6C32">
              <w:rPr>
                <w:sz w:val="22"/>
                <w:lang w:val="bg-BG"/>
              </w:rPr>
              <w:t xml:space="preserve"> информация от историческа карта.</w:t>
            </w:r>
          </w:p>
        </w:tc>
        <w:tc>
          <w:tcPr>
            <w:tcW w:w="2268" w:type="dxa"/>
            <w:tcBorders>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Разбиране</w:t>
            </w:r>
          </w:p>
          <w:p w:rsidR="005D2041" w:rsidRPr="00E621D1" w:rsidRDefault="005D2041" w:rsidP="005D2041">
            <w:pPr>
              <w:pStyle w:val="paragraph"/>
              <w:spacing w:before="0" w:beforeAutospacing="0" w:after="0" w:afterAutospacing="0"/>
              <w:jc w:val="both"/>
              <w:textAlignment w:val="baseline"/>
              <w:rPr>
                <w:b/>
                <w:sz w:val="22"/>
                <w:lang w:val="bg-BG"/>
              </w:rPr>
            </w:pPr>
            <w:r>
              <w:rPr>
                <w:b/>
                <w:sz w:val="22"/>
                <w:lang w:val="bg-BG"/>
              </w:rPr>
              <w:t>88</w:t>
            </w:r>
            <w:r w:rsidRPr="00E621D1">
              <w:rPr>
                <w:b/>
                <w:sz w:val="22"/>
                <w:lang w:val="bg-BG"/>
              </w:rPr>
              <w:t>%</w:t>
            </w:r>
          </w:p>
          <w:p w:rsidR="005D2041" w:rsidRPr="009E6C32" w:rsidRDefault="005D2041" w:rsidP="005D2041">
            <w:pPr>
              <w:pStyle w:val="paragraph"/>
              <w:spacing w:before="0" w:beforeAutospacing="0" w:after="0" w:afterAutospacing="0"/>
              <w:jc w:val="both"/>
              <w:textAlignment w:val="baseline"/>
              <w:rPr>
                <w:sz w:val="22"/>
                <w:lang w:val="bg-BG"/>
              </w:rPr>
            </w:pPr>
          </w:p>
        </w:tc>
      </w:tr>
    </w:tbl>
    <w:p w:rsidR="005D2041" w:rsidRDefault="005D2041" w:rsidP="005D2041">
      <w:pPr>
        <w:jc w:val="both"/>
      </w:pPr>
    </w:p>
    <w:p w:rsidR="005D2041" w:rsidRPr="00003E21" w:rsidRDefault="005D2041" w:rsidP="00AA7CF9">
      <w:pPr>
        <w:pStyle w:val="ListParagraph"/>
        <w:numPr>
          <w:ilvl w:val="0"/>
          <w:numId w:val="25"/>
        </w:numPr>
        <w:spacing w:after="60" w:line="240" w:lineRule="auto"/>
        <w:jc w:val="both"/>
        <w:rPr>
          <w:rFonts w:ascii="Times New Roman" w:eastAsia="Times New Roman" w:hAnsi="Times New Roman" w:cs="Times New Roman"/>
          <w:i/>
          <w:sz w:val="20"/>
          <w:lang w:eastAsia="bg-BG"/>
        </w:rPr>
      </w:pPr>
      <w:r w:rsidRPr="00003E21">
        <w:rPr>
          <w:rFonts w:ascii="Times New Roman" w:eastAsia="Times New Roman" w:hAnsi="Times New Roman" w:cs="Times New Roman"/>
          <w:b/>
          <w:sz w:val="20"/>
          <w:u w:val="single"/>
          <w:lang w:eastAsia="bg-BG"/>
        </w:rPr>
        <w:t>Бележка:</w:t>
      </w:r>
      <w:r w:rsidRPr="00003E21">
        <w:rPr>
          <w:rFonts w:ascii="Times New Roman" w:eastAsia="Times New Roman" w:hAnsi="Times New Roman" w:cs="Times New Roman"/>
          <w:i/>
          <w:sz w:val="20"/>
          <w:lang w:eastAsia="bg-BG"/>
        </w:rPr>
        <w:t xml:space="preserve"> в самата таблица са маркирани в сиво задачите, при които учениците са показали резултати под 50%.</w:t>
      </w:r>
    </w:p>
    <w:p w:rsidR="005D2041" w:rsidRPr="00003E21" w:rsidRDefault="005D2041" w:rsidP="005D2041">
      <w:pPr>
        <w:pStyle w:val="ListParagraph"/>
        <w:spacing w:after="60" w:line="240" w:lineRule="auto"/>
        <w:jc w:val="both"/>
        <w:rPr>
          <w:rFonts w:ascii="Times New Roman" w:eastAsia="Times New Roman" w:hAnsi="Times New Roman" w:cs="Times New Roman"/>
          <w:i/>
          <w:sz w:val="20"/>
          <w:lang w:eastAsia="bg-BG"/>
        </w:rPr>
      </w:pPr>
    </w:p>
    <w:p w:rsidR="005D2041" w:rsidRPr="008E018C" w:rsidRDefault="005D2041" w:rsidP="005D2041">
      <w:pPr>
        <w:pStyle w:val="paragraph"/>
        <w:spacing w:before="0" w:beforeAutospacing="0" w:after="0" w:afterAutospacing="0"/>
        <w:jc w:val="both"/>
        <w:textAlignment w:val="baseline"/>
        <w:rPr>
          <w:rStyle w:val="eop"/>
          <w:szCs w:val="22"/>
        </w:rPr>
      </w:pPr>
      <w:r>
        <w:rPr>
          <w:b/>
          <w:sz w:val="22"/>
          <w:szCs w:val="22"/>
          <w:lang w:val="bg-BG" w:eastAsia="bg-BG"/>
        </w:rPr>
        <w:t>5</w:t>
      </w:r>
      <w:r w:rsidRPr="008E018C">
        <w:rPr>
          <w:b/>
          <w:szCs w:val="22"/>
          <w:lang w:val="bg-BG" w:eastAsia="bg-BG"/>
        </w:rPr>
        <w:t xml:space="preserve">. </w:t>
      </w:r>
      <w:r w:rsidRPr="008E018C">
        <w:rPr>
          <w:rStyle w:val="normaltextrun"/>
          <w:b/>
          <w:bCs/>
          <w:szCs w:val="22"/>
        </w:rPr>
        <w:t>Мерки</w:t>
      </w:r>
      <w:r w:rsidRPr="008E018C">
        <w:rPr>
          <w:rStyle w:val="normaltextrun"/>
          <w:b/>
          <w:bCs/>
          <w:szCs w:val="22"/>
          <w:lang w:val="bg-BG"/>
        </w:rPr>
        <w:t>/препоръки</w:t>
      </w:r>
      <w:r w:rsidRPr="008E018C">
        <w:rPr>
          <w:rStyle w:val="normaltextrun"/>
          <w:b/>
          <w:bCs/>
          <w:szCs w:val="22"/>
        </w:rPr>
        <w:t xml:space="preserve"> за преодоляване на пропуските</w:t>
      </w:r>
      <w:r w:rsidRPr="008E018C">
        <w:rPr>
          <w:rStyle w:val="normaltextrun"/>
          <w:b/>
          <w:bCs/>
          <w:szCs w:val="22"/>
          <w:lang w:val="bg-BG"/>
        </w:rPr>
        <w:t>:</w:t>
      </w:r>
      <w:r w:rsidRPr="008E018C">
        <w:rPr>
          <w:rStyle w:val="eop"/>
          <w:szCs w:val="22"/>
        </w:rPr>
        <w:t> </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val="ru-RU" w:eastAsia="bg-BG"/>
        </w:rPr>
      </w:pPr>
      <w:r w:rsidRPr="008E018C">
        <w:rPr>
          <w:rFonts w:ascii="Times New Roman" w:eastAsia="Times New Roman" w:hAnsi="Times New Roman" w:cs="Times New Roman"/>
          <w:sz w:val="24"/>
          <w:lang w:eastAsia="bg-BG"/>
        </w:rPr>
        <w:t>Търсене на възможности за повече практическа работа с въпроси със свободен отговор;</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Преодоляване на пропуските в знанията чрез повече работа в часовете за консултации;</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 xml:space="preserve">Да се работи повече с </w:t>
      </w:r>
      <w:r w:rsidRPr="008E018C">
        <w:rPr>
          <w:rFonts w:ascii="Times New Roman" w:hAnsi="Times New Roman" w:cs="Times New Roman"/>
          <w:sz w:val="24"/>
        </w:rPr>
        <w:t xml:space="preserve">исторически текстове, документи и писмени източници анализ и синтез на информация за търсене на </w:t>
      </w:r>
      <w:r w:rsidRPr="008E018C">
        <w:rPr>
          <w:rFonts w:ascii="Times New Roman" w:hAnsi="Times New Roman" w:cs="Times New Roman"/>
          <w:b/>
          <w:sz w:val="24"/>
        </w:rPr>
        <w:t>НЕ</w:t>
      </w:r>
      <w:r w:rsidRPr="008E018C">
        <w:rPr>
          <w:rFonts w:ascii="Times New Roman" w:hAnsi="Times New Roman" w:cs="Times New Roman"/>
          <w:sz w:val="24"/>
        </w:rPr>
        <w:t>вярно твърдение;</w:t>
      </w:r>
    </w:p>
    <w:p w:rsidR="005D2041" w:rsidRDefault="005D2041" w:rsidP="00AA7CF9">
      <w:pPr>
        <w:numPr>
          <w:ilvl w:val="0"/>
          <w:numId w:val="14"/>
        </w:numPr>
        <w:spacing w:after="0" w:line="240" w:lineRule="auto"/>
        <w:jc w:val="both"/>
        <w:rPr>
          <w:rFonts w:ascii="Times New Roman" w:hAnsi="Times New Roman" w:cs="Times New Roman"/>
          <w:i/>
          <w:sz w:val="24"/>
        </w:rPr>
      </w:pPr>
      <w:r w:rsidRPr="008E018C">
        <w:rPr>
          <w:rFonts w:ascii="Times New Roman" w:eastAsia="Times New Roman" w:hAnsi="Times New Roman" w:cs="Times New Roman"/>
          <w:sz w:val="24"/>
          <w:lang w:eastAsia="bg-BG"/>
        </w:rPr>
        <w:t>Да се работи повече с нагледни материали – изображения, работен лист, исторически филми, презентации и др.</w:t>
      </w:r>
      <w:r w:rsidRPr="008E018C">
        <w:rPr>
          <w:rFonts w:ascii="Times New Roman" w:hAnsi="Times New Roman" w:cs="Times New Roman"/>
          <w:i/>
          <w:sz w:val="24"/>
        </w:rPr>
        <w:t xml:space="preserve"> </w:t>
      </w:r>
    </w:p>
    <w:p w:rsidR="005D2041" w:rsidRPr="00B20798" w:rsidRDefault="005D2041" w:rsidP="005D2041">
      <w:pPr>
        <w:spacing w:after="0" w:line="240" w:lineRule="auto"/>
        <w:ind w:left="720"/>
        <w:jc w:val="both"/>
        <w:rPr>
          <w:rFonts w:ascii="Times New Roman" w:hAnsi="Times New Roman" w:cs="Times New Roman"/>
          <w:i/>
          <w:sz w:val="24"/>
        </w:rPr>
      </w:pPr>
    </w:p>
    <w:p w:rsidR="005D2041" w:rsidRPr="00EA1B81" w:rsidRDefault="005D2041" w:rsidP="00AA7CF9">
      <w:pPr>
        <w:pStyle w:val="ListParagraph"/>
        <w:numPr>
          <w:ilvl w:val="0"/>
          <w:numId w:val="16"/>
        </w:numPr>
        <w:spacing w:after="0" w:line="240" w:lineRule="auto"/>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ДЕСЕТ</w:t>
      </w:r>
      <w:r w:rsidRPr="00813949">
        <w:rPr>
          <w:rFonts w:ascii="Times New Roman" w:eastAsia="Times New Roman" w:hAnsi="Times New Roman" w:cs="Times New Roman"/>
          <w:b/>
          <w:bCs/>
          <w:color w:val="FF0000"/>
          <w:sz w:val="24"/>
          <w:szCs w:val="24"/>
          <w:u w:val="single"/>
        </w:rPr>
        <w:t xml:space="preserve">И </w:t>
      </w:r>
      <w:r>
        <w:rPr>
          <w:rFonts w:ascii="Times New Roman" w:eastAsia="Times New Roman" w:hAnsi="Times New Roman" w:cs="Times New Roman"/>
          <w:b/>
          <w:bCs/>
          <w:color w:val="FF0000"/>
          <w:sz w:val="24"/>
          <w:szCs w:val="24"/>
          <w:u w:val="single"/>
        </w:rPr>
        <w:t xml:space="preserve"> </w:t>
      </w:r>
      <w:r w:rsidRPr="00813949">
        <w:rPr>
          <w:rFonts w:ascii="Times New Roman" w:eastAsia="Times New Roman" w:hAnsi="Times New Roman" w:cs="Times New Roman"/>
          <w:b/>
          <w:bCs/>
          <w:color w:val="FF0000"/>
          <w:sz w:val="24"/>
          <w:szCs w:val="24"/>
          <w:u w:val="single"/>
        </w:rPr>
        <w:t>КЛАС</w:t>
      </w:r>
    </w:p>
    <w:p w:rsidR="005D2041" w:rsidRPr="00DC5F13" w:rsidRDefault="005D2041" w:rsidP="00DC5F13">
      <w:pPr>
        <w:pStyle w:val="ListParagraph"/>
        <w:numPr>
          <w:ilvl w:val="4"/>
          <w:numId w:val="1"/>
        </w:numPr>
        <w:spacing w:after="60" w:line="240" w:lineRule="auto"/>
        <w:jc w:val="both"/>
        <w:rPr>
          <w:rFonts w:ascii="Times New Roman" w:eastAsia="Times New Roman" w:hAnsi="Times New Roman" w:cs="Times New Roman"/>
          <w:b/>
          <w:sz w:val="24"/>
          <w:szCs w:val="24"/>
          <w:lang w:eastAsia="bg-BG"/>
        </w:rPr>
      </w:pPr>
      <w:r w:rsidRPr="00DC5F13">
        <w:rPr>
          <w:rFonts w:ascii="Times New Roman" w:eastAsia="Times New Roman" w:hAnsi="Times New Roman" w:cs="Times New Roman"/>
          <w:b/>
          <w:sz w:val="24"/>
          <w:szCs w:val="24"/>
          <w:lang w:eastAsia="bg-BG"/>
        </w:rPr>
        <w:t>Резултати, показани от учениците на ниво училище:</w:t>
      </w:r>
    </w:p>
    <w:p w:rsidR="00DC5F13" w:rsidRPr="00DC5F13" w:rsidRDefault="00DC5F13" w:rsidP="00DC5F13">
      <w:pPr>
        <w:pStyle w:val="ListParagraph"/>
        <w:spacing w:after="60" w:line="240" w:lineRule="auto"/>
        <w:ind w:left="3600"/>
        <w:jc w:val="both"/>
        <w:rPr>
          <w:rFonts w:ascii="Times New Roman" w:eastAsia="Times New Roman" w:hAnsi="Times New Roman" w:cs="Times New Roman"/>
          <w:b/>
          <w:sz w:val="24"/>
          <w:szCs w:val="24"/>
          <w:lang w:eastAsia="bg-BG"/>
        </w:rPr>
      </w:pPr>
    </w:p>
    <w:tbl>
      <w:tblPr>
        <w:tblW w:w="13892"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2694"/>
        <w:gridCol w:w="3402"/>
        <w:gridCol w:w="2551"/>
        <w:gridCol w:w="2977"/>
      </w:tblGrid>
      <w:tr w:rsidR="005D2041" w:rsidRPr="00E200ED" w:rsidTr="00EA47E0">
        <w:trPr>
          <w:trHeight w:val="268"/>
        </w:trPr>
        <w:tc>
          <w:tcPr>
            <w:tcW w:w="2268"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Показатели</w:t>
            </w:r>
            <w:r w:rsidRPr="00E200ED">
              <w:rPr>
                <w:rFonts w:ascii="Times New Roman" w:eastAsia="Times New Roman" w:hAnsi="Times New Roman" w:cs="Times New Roman"/>
                <w:sz w:val="24"/>
                <w:szCs w:val="24"/>
              </w:rPr>
              <w:t> </w:t>
            </w:r>
          </w:p>
        </w:tc>
        <w:tc>
          <w:tcPr>
            <w:tcW w:w="2694"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sz w:val="20"/>
                <w:szCs w:val="24"/>
              </w:rPr>
            </w:pPr>
            <w:r w:rsidRPr="00434E38">
              <w:rPr>
                <w:rFonts w:ascii="Times New Roman" w:eastAsia="Times New Roman" w:hAnsi="Times New Roman" w:cs="Times New Roman"/>
                <w:b/>
                <w:bCs/>
                <w:sz w:val="20"/>
                <w:szCs w:val="24"/>
              </w:rPr>
              <w:t>ОБЩО</w:t>
            </w:r>
            <w:r w:rsidRPr="00434E38">
              <w:rPr>
                <w:rFonts w:ascii="Times New Roman" w:eastAsia="Times New Roman" w:hAnsi="Times New Roman" w:cs="Times New Roman"/>
                <w:sz w:val="20"/>
                <w:szCs w:val="24"/>
              </w:rPr>
              <w:t> </w:t>
            </w:r>
          </w:p>
        </w:tc>
        <w:tc>
          <w:tcPr>
            <w:tcW w:w="3402"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ЯВИЛИ СЕ</w:t>
            </w:r>
          </w:p>
        </w:tc>
        <w:tc>
          <w:tcPr>
            <w:tcW w:w="2551"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 ОТГОВОРИЛИ</w:t>
            </w:r>
          </w:p>
        </w:tc>
        <w:tc>
          <w:tcPr>
            <w:tcW w:w="2977" w:type="dxa"/>
            <w:tcBorders>
              <w:top w:val="single" w:sz="4" w:space="0" w:color="auto"/>
              <w:left w:val="nil"/>
              <w:bottom w:val="single" w:sz="4" w:space="0" w:color="auto"/>
              <w:right w:val="single" w:sz="4" w:space="0" w:color="auto"/>
            </w:tcBorders>
            <w:shd w:val="clear" w:color="auto" w:fill="F2F2F2"/>
          </w:tcPr>
          <w:p w:rsidR="005D2041" w:rsidRPr="00814BA9" w:rsidRDefault="005D2041" w:rsidP="005D2041">
            <w:pPr>
              <w:spacing w:after="0" w:line="240" w:lineRule="auto"/>
              <w:jc w:val="center"/>
              <w:textAlignment w:val="baseline"/>
              <w:rPr>
                <w:rFonts w:ascii="Times New Roman" w:eastAsia="Times New Roman" w:hAnsi="Times New Roman" w:cs="Times New Roman"/>
                <w:b/>
                <w:szCs w:val="24"/>
              </w:rPr>
            </w:pPr>
            <w:r w:rsidRPr="00814BA9">
              <w:rPr>
                <w:rFonts w:ascii="Times New Roman" w:eastAsia="Times New Roman" w:hAnsi="Times New Roman" w:cs="Times New Roman"/>
                <w:b/>
                <w:szCs w:val="24"/>
              </w:rPr>
              <w:t>% </w:t>
            </w:r>
          </w:p>
        </w:tc>
      </w:tr>
      <w:tr w:rsidR="005D2041" w:rsidRPr="00E200ED" w:rsidTr="00EA47E0">
        <w:trPr>
          <w:trHeight w:val="255"/>
        </w:trPr>
        <w:tc>
          <w:tcPr>
            <w:tcW w:w="2268"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903246"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ученици </w:t>
            </w:r>
          </w:p>
        </w:tc>
        <w:tc>
          <w:tcPr>
            <w:tcW w:w="2694"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rsidR="005D2041" w:rsidRPr="00E5215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Borders>
              <w:top w:val="nil"/>
              <w:left w:val="nil"/>
              <w:bottom w:val="single" w:sz="4" w:space="0" w:color="auto"/>
              <w:right w:val="single" w:sz="4" w:space="0" w:color="auto"/>
            </w:tcBorders>
            <w:shd w:val="clear" w:color="auto" w:fill="auto"/>
            <w:vAlign w:val="center"/>
            <w:hideMark/>
          </w:tcPr>
          <w:p w:rsidR="005D2041" w:rsidRPr="00E5215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77" w:type="dxa"/>
            <w:tcBorders>
              <w:top w:val="nil"/>
              <w:left w:val="nil"/>
              <w:bottom w:val="single" w:sz="4" w:space="0" w:color="auto"/>
              <w:right w:val="single" w:sz="4" w:space="0" w:color="auto"/>
            </w:tcBorders>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r w:rsidRPr="00A10445">
              <w:rPr>
                <w:rFonts w:ascii="Times New Roman" w:eastAsia="Times New Roman" w:hAnsi="Times New Roman" w:cs="Times New Roman"/>
                <w:b/>
                <w:sz w:val="24"/>
                <w:szCs w:val="24"/>
              </w:rPr>
              <w:t xml:space="preserve"> %</w:t>
            </w:r>
          </w:p>
        </w:tc>
      </w:tr>
      <w:tr w:rsidR="005D2041" w:rsidRPr="00E200ED" w:rsidTr="00EA47E0">
        <w:trPr>
          <w:trHeight w:val="255"/>
        </w:trPr>
        <w:tc>
          <w:tcPr>
            <w:tcW w:w="2268"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5D2041" w:rsidRPr="00A10445"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въпроси </w:t>
            </w:r>
            <w:r>
              <w:rPr>
                <w:rFonts w:ascii="Times New Roman" w:eastAsia="Times New Roman" w:hAnsi="Times New Roman" w:cs="Times New Roman"/>
                <w:sz w:val="24"/>
                <w:szCs w:val="24"/>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402"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551" w:type="dxa"/>
            <w:tcBorders>
              <w:top w:val="nil"/>
              <w:left w:val="nil"/>
              <w:bottom w:val="single" w:sz="4" w:space="0" w:color="auto"/>
              <w:right w:val="single" w:sz="4" w:space="0" w:color="auto"/>
            </w:tcBorders>
            <w:shd w:val="clear" w:color="auto" w:fill="auto"/>
            <w:vAlign w:val="center"/>
            <w:hideMark/>
          </w:tcPr>
          <w:p w:rsidR="005D2041" w:rsidRPr="00E5215D" w:rsidRDefault="005D2041" w:rsidP="005D2041">
            <w:pPr>
              <w:spacing w:after="0" w:line="240" w:lineRule="auto"/>
              <w:jc w:val="center"/>
              <w:textAlignment w:val="baseline"/>
              <w:rPr>
                <w:rFonts w:ascii="Times New Roman" w:eastAsia="Times New Roman" w:hAnsi="Times New Roman" w:cs="Times New Roman"/>
                <w:sz w:val="24"/>
                <w:szCs w:val="24"/>
              </w:rPr>
            </w:pPr>
            <w:r w:rsidRPr="00E5215D">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tcPr>
          <w:p w:rsidR="005D2041" w:rsidRPr="00141CEA" w:rsidRDefault="005D2041" w:rsidP="005D2041">
            <w:pPr>
              <w:spacing w:after="0" w:line="240" w:lineRule="auto"/>
              <w:jc w:val="center"/>
              <w:textAlignment w:val="baseline"/>
              <w:rPr>
                <w:rFonts w:ascii="Times New Roman" w:eastAsia="Times New Roman" w:hAnsi="Times New Roman" w:cs="Times New Roman"/>
                <w:b/>
                <w:sz w:val="24"/>
                <w:szCs w:val="24"/>
              </w:rPr>
            </w:pPr>
            <w:r w:rsidRPr="00141CEA">
              <w:rPr>
                <w:rFonts w:ascii="Times New Roman" w:eastAsia="Times New Roman" w:hAnsi="Times New Roman" w:cs="Times New Roman"/>
                <w:b/>
                <w:sz w:val="24"/>
                <w:szCs w:val="24"/>
              </w:rPr>
              <w:t>100%</w:t>
            </w:r>
          </w:p>
        </w:tc>
      </w:tr>
    </w:tbl>
    <w:p w:rsidR="005D2041" w:rsidRDefault="005D2041" w:rsidP="005D2041">
      <w:pPr>
        <w:spacing w:after="0" w:line="240" w:lineRule="auto"/>
        <w:textAlignment w:val="baseline"/>
        <w:rPr>
          <w:rFonts w:ascii="Times New Roman" w:eastAsia="Times New Roman" w:hAnsi="Times New Roman" w:cs="Times New Roman"/>
          <w:sz w:val="24"/>
          <w:szCs w:val="24"/>
        </w:rPr>
      </w:pPr>
    </w:p>
    <w:p w:rsidR="005D2041" w:rsidRPr="00DC5F13" w:rsidRDefault="005D2041" w:rsidP="00AA7CF9">
      <w:pPr>
        <w:pStyle w:val="ListParagraph"/>
        <w:numPr>
          <w:ilvl w:val="0"/>
          <w:numId w:val="27"/>
        </w:numPr>
        <w:spacing w:after="0" w:line="240" w:lineRule="auto"/>
        <w:textAlignment w:val="baseline"/>
        <w:rPr>
          <w:rFonts w:ascii="Times New Roman" w:eastAsia="Times New Roman" w:hAnsi="Times New Roman" w:cs="Times New Roman"/>
          <w:sz w:val="24"/>
          <w:szCs w:val="24"/>
        </w:rPr>
      </w:pPr>
      <w:r w:rsidRPr="00BB26AC">
        <w:rPr>
          <w:rFonts w:ascii="Times New Roman" w:eastAsia="Times New Roman" w:hAnsi="Times New Roman" w:cs="Times New Roman"/>
          <w:b/>
          <w:bCs/>
          <w:sz w:val="24"/>
          <w:szCs w:val="24"/>
        </w:rPr>
        <w:t>Резултати показани от учениците с количествен показател:</w:t>
      </w:r>
    </w:p>
    <w:p w:rsidR="00DC5F13" w:rsidRPr="00BB26AC" w:rsidRDefault="00DC5F13" w:rsidP="00DC5F13">
      <w:pPr>
        <w:pStyle w:val="ListParagraph"/>
        <w:spacing w:after="0" w:line="240" w:lineRule="auto"/>
        <w:textAlignment w:val="baseline"/>
        <w:rPr>
          <w:rFonts w:ascii="Times New Roman" w:eastAsia="Times New Roman" w:hAnsi="Times New Roman" w:cs="Times New Roman"/>
          <w:sz w:val="24"/>
          <w:szCs w:val="24"/>
        </w:rPr>
      </w:pPr>
    </w:p>
    <w:tbl>
      <w:tblPr>
        <w:tblW w:w="13836" w:type="dxa"/>
        <w:tblInd w:w="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2"/>
        <w:gridCol w:w="2127"/>
        <w:gridCol w:w="1984"/>
        <w:gridCol w:w="2126"/>
        <w:gridCol w:w="2410"/>
        <w:gridCol w:w="2977"/>
      </w:tblGrid>
      <w:tr w:rsidR="005D2041" w:rsidRPr="00E200ED" w:rsidTr="00EA47E0">
        <w:trPr>
          <w:trHeight w:val="255"/>
        </w:trPr>
        <w:tc>
          <w:tcPr>
            <w:tcW w:w="2212" w:type="dxa"/>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X</w:t>
            </w:r>
            <w:r w:rsidRPr="00E200ED">
              <w:rPr>
                <w:rFonts w:ascii="Times New Roman" w:eastAsia="Times New Roman" w:hAnsi="Times New Roman" w:cs="Times New Roman"/>
                <w:b/>
                <w:bCs/>
                <w:sz w:val="24"/>
                <w:szCs w:val="24"/>
              </w:rPr>
              <w:t> а</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Слаб 2</w:t>
            </w:r>
            <w:r w:rsidRPr="00E200ED">
              <w:rPr>
                <w:rFonts w:ascii="Times New Roman" w:eastAsia="Times New Roman" w:hAnsi="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Среден 3</w:t>
            </w:r>
            <w:r w:rsidRPr="00E200ED">
              <w:rPr>
                <w:rFonts w:ascii="Times New Roman" w:eastAsia="Times New Roman" w:hAnsi="Times New Roman" w:cs="Times New Roman"/>
                <w:sz w:val="24"/>
                <w:szCs w:val="24"/>
              </w:rPr>
              <w:t> </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Добър 4</w:t>
            </w:r>
            <w:r w:rsidRPr="00E200ED">
              <w:rPr>
                <w:rFonts w:ascii="Times New Roman" w:eastAsia="Times New Roman" w:hAnsi="Times New Roman" w:cs="Times New Roman"/>
                <w:sz w:val="24"/>
                <w:szCs w:val="24"/>
              </w:rPr>
              <w:t> </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Много добър 5</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Отличен 6</w:t>
            </w:r>
          </w:p>
        </w:tc>
      </w:tr>
      <w:tr w:rsidR="005D2041" w:rsidRPr="00E200ED" w:rsidTr="00EA47E0">
        <w:trPr>
          <w:trHeight w:val="255"/>
        </w:trPr>
        <w:tc>
          <w:tcPr>
            <w:tcW w:w="2212" w:type="dxa"/>
            <w:vMerge/>
            <w:tcBorders>
              <w:left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410"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977" w:type="dxa"/>
            <w:tcBorders>
              <w:top w:val="nil"/>
              <w:left w:val="nil"/>
              <w:bottom w:val="single" w:sz="4" w:space="0" w:color="auto"/>
              <w:right w:val="single" w:sz="4" w:space="0" w:color="auto"/>
            </w:tcBorders>
            <w:shd w:val="clear" w:color="auto" w:fill="auto"/>
          </w:tcPr>
          <w:p w:rsidR="005D2041" w:rsidRPr="00141CEA"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D2041" w:rsidRPr="00E200ED" w:rsidTr="00EA47E0">
        <w:trPr>
          <w:trHeight w:val="255"/>
        </w:trPr>
        <w:tc>
          <w:tcPr>
            <w:tcW w:w="2212" w:type="dxa"/>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434E38">
              <w:rPr>
                <w:rFonts w:ascii="Times New Roman" w:eastAsia="Times New Roman" w:hAnsi="Times New Roman" w:cs="Times New Roman"/>
                <w:i/>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50</w:t>
            </w:r>
            <w:r w:rsidRPr="00434E38">
              <w:rPr>
                <w:rFonts w:ascii="Times New Roman" w:eastAsia="Times New Roman" w:hAnsi="Times New Roman" w:cs="Times New Roman"/>
                <w:i/>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8</w:t>
            </w:r>
            <w:r w:rsidRPr="00434E38">
              <w:rPr>
                <w:rFonts w:ascii="Times New Roman" w:eastAsia="Times New Roman" w:hAnsi="Times New Roman" w:cs="Times New Roman"/>
                <w:i/>
                <w:sz w:val="24"/>
                <w:szCs w:val="24"/>
              </w:rPr>
              <w:t>% </w:t>
            </w:r>
          </w:p>
        </w:tc>
        <w:tc>
          <w:tcPr>
            <w:tcW w:w="2410" w:type="dxa"/>
            <w:tcBorders>
              <w:top w:val="nil"/>
              <w:left w:val="nil"/>
              <w:bottom w:val="single" w:sz="4" w:space="0" w:color="auto"/>
              <w:right w:val="single" w:sz="4" w:space="0" w:color="auto"/>
            </w:tcBorders>
            <w:shd w:val="clear" w:color="auto" w:fill="auto"/>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17</w:t>
            </w:r>
            <w:r w:rsidRPr="00434E38">
              <w:rPr>
                <w:rFonts w:ascii="Times New Roman" w:eastAsia="Times New Roman" w:hAnsi="Times New Roman" w:cs="Times New Roman"/>
                <w:i/>
                <w:sz w:val="24"/>
                <w:szCs w:val="24"/>
              </w:rPr>
              <w:t>% </w:t>
            </w:r>
          </w:p>
        </w:tc>
        <w:tc>
          <w:tcPr>
            <w:tcW w:w="2977" w:type="dxa"/>
            <w:tcBorders>
              <w:top w:val="nil"/>
              <w:left w:val="nil"/>
              <w:bottom w:val="single" w:sz="4" w:space="0" w:color="auto"/>
              <w:right w:val="single" w:sz="4" w:space="0" w:color="auto"/>
            </w:tcBorders>
            <w:shd w:val="clear" w:color="auto" w:fill="auto"/>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25</w:t>
            </w:r>
            <w:r w:rsidRPr="00434E38">
              <w:rPr>
                <w:rFonts w:ascii="Times New Roman" w:eastAsia="Times New Roman" w:hAnsi="Times New Roman" w:cs="Times New Roman"/>
                <w:i/>
                <w:sz w:val="24"/>
                <w:szCs w:val="24"/>
              </w:rPr>
              <w:t>% </w:t>
            </w:r>
          </w:p>
        </w:tc>
      </w:tr>
      <w:tr w:rsidR="005D2041" w:rsidRPr="00E200ED" w:rsidTr="00EA47E0">
        <w:trPr>
          <w:trHeight w:val="255"/>
        </w:trPr>
        <w:tc>
          <w:tcPr>
            <w:tcW w:w="2212" w:type="dxa"/>
            <w:tcBorders>
              <w:top w:val="single" w:sz="4" w:space="0" w:color="auto"/>
              <w:left w:val="single" w:sz="4" w:space="0" w:color="auto"/>
              <w:bottom w:val="single" w:sz="4" w:space="0" w:color="auto"/>
              <w:right w:val="single" w:sz="4" w:space="0" w:color="000000"/>
            </w:tcBorders>
            <w:shd w:val="clear" w:color="auto" w:fill="auto"/>
            <w:hideMark/>
          </w:tcPr>
          <w:p w:rsidR="005D2041" w:rsidRPr="00015243" w:rsidRDefault="005D2041" w:rsidP="005D2041">
            <w:pPr>
              <w:spacing w:after="0" w:line="240" w:lineRule="auto"/>
              <w:jc w:val="center"/>
              <w:textAlignment w:val="baseline"/>
              <w:rPr>
                <w:rFonts w:ascii="Times New Roman" w:eastAsia="Times New Roman" w:hAnsi="Times New Roman" w:cs="Times New Roman"/>
                <w:b/>
                <w:sz w:val="24"/>
                <w:szCs w:val="24"/>
              </w:rPr>
            </w:pPr>
            <w:r w:rsidRPr="00015243">
              <w:rPr>
                <w:rFonts w:ascii="Times New Roman" w:eastAsia="Times New Roman" w:hAnsi="Times New Roman" w:cs="Times New Roman"/>
                <w:b/>
                <w:sz w:val="24"/>
                <w:szCs w:val="24"/>
              </w:rPr>
              <w:t>Среден успех </w:t>
            </w:r>
          </w:p>
        </w:tc>
        <w:tc>
          <w:tcPr>
            <w:tcW w:w="11624" w:type="dxa"/>
            <w:gridSpan w:val="5"/>
            <w:tcBorders>
              <w:top w:val="nil"/>
              <w:left w:val="single" w:sz="4" w:space="0" w:color="000000"/>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color w:val="FF0000"/>
                <w:sz w:val="28"/>
                <w:szCs w:val="24"/>
              </w:rPr>
              <w:t>Д</w:t>
            </w:r>
            <w:r w:rsidRPr="00A10445">
              <w:rPr>
                <w:rFonts w:ascii="Times New Roman" w:eastAsia="Times New Roman" w:hAnsi="Times New Roman" w:cs="Times New Roman"/>
                <w:b/>
                <w:color w:val="FF0000"/>
                <w:sz w:val="28"/>
                <w:szCs w:val="24"/>
              </w:rPr>
              <w:t xml:space="preserve">обър </w:t>
            </w:r>
            <w:r>
              <w:rPr>
                <w:rFonts w:ascii="Times New Roman" w:eastAsia="Times New Roman" w:hAnsi="Times New Roman" w:cs="Times New Roman"/>
                <w:b/>
                <w:color w:val="FF0000"/>
                <w:sz w:val="28"/>
                <w:szCs w:val="24"/>
              </w:rPr>
              <w:t>4,17</w:t>
            </w:r>
          </w:p>
        </w:tc>
      </w:tr>
    </w:tbl>
    <w:p w:rsidR="005D2041" w:rsidRPr="001B02BE" w:rsidRDefault="005D2041" w:rsidP="005D2041">
      <w:pPr>
        <w:rPr>
          <w:sz w:val="6"/>
        </w:rPr>
      </w:pPr>
    </w:p>
    <w:p w:rsidR="005D2041" w:rsidRPr="00066FC5" w:rsidRDefault="005D2041" w:rsidP="00AA7CF9">
      <w:pPr>
        <w:pStyle w:val="ListParagraph"/>
        <w:numPr>
          <w:ilvl w:val="0"/>
          <w:numId w:val="19"/>
        </w:numPr>
        <w:spacing w:after="0" w:line="240" w:lineRule="auto"/>
        <w:jc w:val="both"/>
        <w:textAlignment w:val="baseline"/>
        <w:rPr>
          <w:rFonts w:ascii="Segoe UI" w:eastAsia="Times New Roman" w:hAnsi="Segoe UI" w:cs="Segoe UI"/>
          <w:sz w:val="15"/>
          <w:szCs w:val="15"/>
        </w:rPr>
      </w:pPr>
      <w:r w:rsidRPr="00A31A28">
        <w:rPr>
          <w:rFonts w:ascii="Times New Roman" w:eastAsia="Times New Roman" w:hAnsi="Times New Roman" w:cs="Times New Roman"/>
          <w:b/>
          <w:sz w:val="24"/>
          <w:szCs w:val="24"/>
        </w:rPr>
        <w:t>Изводи:</w:t>
      </w:r>
      <w:r w:rsidRPr="00A31A28">
        <w:rPr>
          <w:rFonts w:ascii="Times New Roman" w:eastAsia="Times New Roman" w:hAnsi="Times New Roman" w:cs="Times New Roman"/>
          <w:sz w:val="24"/>
          <w:szCs w:val="24"/>
        </w:rPr>
        <w:t xml:space="preserve"> Резултатът показва </w:t>
      </w:r>
      <w:r>
        <w:rPr>
          <w:rFonts w:ascii="Times New Roman" w:eastAsia="Times New Roman" w:hAnsi="Times New Roman" w:cs="Times New Roman"/>
          <w:b/>
          <w:bCs/>
          <w:sz w:val="24"/>
          <w:szCs w:val="24"/>
        </w:rPr>
        <w:t xml:space="preserve"> 54</w:t>
      </w:r>
      <w:r w:rsidRPr="00A31A28">
        <w:rPr>
          <w:rFonts w:ascii="Times New Roman" w:eastAsia="Times New Roman" w:hAnsi="Times New Roman" w:cs="Times New Roman"/>
          <w:b/>
          <w:bCs/>
          <w:sz w:val="24"/>
          <w:szCs w:val="24"/>
        </w:rPr>
        <w:t>%</w:t>
      </w:r>
      <w:r w:rsidRPr="00A31A28">
        <w:rPr>
          <w:rFonts w:ascii="Times New Roman" w:eastAsia="Times New Roman" w:hAnsi="Times New Roman" w:cs="Times New Roman"/>
          <w:sz w:val="24"/>
          <w:szCs w:val="24"/>
        </w:rPr>
        <w:t> успеваемост на верните отговори  в теста за съответния клас. От проверката е видно, че учениците </w:t>
      </w:r>
      <w:r>
        <w:rPr>
          <w:rFonts w:ascii="Times New Roman" w:eastAsia="Times New Roman" w:hAnsi="Times New Roman" w:cs="Times New Roman"/>
          <w:sz w:val="24"/>
          <w:szCs w:val="24"/>
        </w:rPr>
        <w:t xml:space="preserve"> </w:t>
      </w:r>
      <w:r w:rsidRPr="009C4A2F">
        <w:rPr>
          <w:rFonts w:ascii="Times New Roman" w:eastAsia="Times New Roman" w:hAnsi="Times New Roman" w:cs="Times New Roman"/>
          <w:b/>
          <w:sz w:val="28"/>
          <w:szCs w:val="24"/>
        </w:rPr>
        <w:t>се</w:t>
      </w:r>
      <w:r>
        <w:rPr>
          <w:rFonts w:ascii="Times New Roman" w:eastAsia="Times New Roman" w:hAnsi="Times New Roman" w:cs="Times New Roman"/>
          <w:sz w:val="24"/>
          <w:szCs w:val="24"/>
        </w:rPr>
        <w:t xml:space="preserve"> затрудняват да</w:t>
      </w:r>
      <w:r w:rsidRPr="00A31A28">
        <w:rPr>
          <w:rFonts w:ascii="Times New Roman" w:eastAsia="Times New Roman" w:hAnsi="Times New Roman" w:cs="Times New Roman"/>
          <w:sz w:val="24"/>
          <w:szCs w:val="24"/>
        </w:rPr>
        <w:t xml:space="preserve"> демонстрират знания и умения  при </w:t>
      </w:r>
      <w:r>
        <w:rPr>
          <w:rFonts w:ascii="Times New Roman" w:eastAsia="Times New Roman" w:hAnsi="Times New Roman" w:cs="Times New Roman"/>
          <w:sz w:val="24"/>
          <w:szCs w:val="24"/>
        </w:rPr>
        <w:t>отговор на</w:t>
      </w:r>
      <w:r w:rsidRPr="00A31A28">
        <w:rPr>
          <w:rFonts w:ascii="Times New Roman" w:eastAsia="Times New Roman" w:hAnsi="Times New Roman" w:cs="Times New Roman"/>
          <w:sz w:val="24"/>
          <w:szCs w:val="24"/>
        </w:rPr>
        <w:t xml:space="preserve"> въпроси с избираем </w:t>
      </w:r>
      <w:r>
        <w:rPr>
          <w:rFonts w:ascii="Times New Roman" w:eastAsia="Times New Roman" w:hAnsi="Times New Roman" w:cs="Times New Roman"/>
          <w:sz w:val="24"/>
          <w:szCs w:val="24"/>
        </w:rPr>
        <w:t xml:space="preserve">и свободен </w:t>
      </w:r>
      <w:r w:rsidRPr="00A31A28">
        <w:rPr>
          <w:rFonts w:ascii="Times New Roman" w:eastAsia="Times New Roman" w:hAnsi="Times New Roman" w:cs="Times New Roman"/>
          <w:sz w:val="24"/>
          <w:szCs w:val="24"/>
        </w:rPr>
        <w:t>отговор. </w:t>
      </w:r>
    </w:p>
    <w:p w:rsidR="005D2041" w:rsidRPr="00A31A28" w:rsidRDefault="005D2041" w:rsidP="005D2041">
      <w:pPr>
        <w:pStyle w:val="ListParagraph"/>
        <w:spacing w:after="0" w:line="240" w:lineRule="auto"/>
        <w:jc w:val="both"/>
        <w:textAlignment w:val="baseline"/>
        <w:rPr>
          <w:rFonts w:ascii="Segoe UI" w:eastAsia="Times New Roman" w:hAnsi="Segoe UI" w:cs="Segoe UI"/>
          <w:sz w:val="15"/>
          <w:szCs w:val="15"/>
        </w:rPr>
      </w:pPr>
    </w:p>
    <w:p w:rsidR="005D2041" w:rsidRPr="00BB26AC" w:rsidRDefault="005D2041" w:rsidP="005D2041">
      <w:pPr>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BB26AC">
        <w:rPr>
          <w:rFonts w:ascii="Times New Roman" w:eastAsia="Times New Roman" w:hAnsi="Times New Roman" w:cs="Times New Roman"/>
          <w:b/>
          <w:bCs/>
          <w:sz w:val="24"/>
          <w:szCs w:val="24"/>
        </w:rPr>
        <w:t xml:space="preserve"> Резултати от теста по теми от учебното съдържание</w:t>
      </w:r>
      <w:r>
        <w:rPr>
          <w:rFonts w:ascii="Times New Roman" w:eastAsia="Times New Roman" w:hAnsi="Times New Roman" w:cs="Times New Roman"/>
          <w:b/>
          <w:bCs/>
          <w:sz w:val="24"/>
          <w:szCs w:val="24"/>
        </w:rPr>
        <w:t>:</w:t>
      </w:r>
    </w:p>
    <w:p w:rsidR="005D2041" w:rsidRDefault="005D2041" w:rsidP="005D2041">
      <w:pPr>
        <w:jc w:val="both"/>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Цел на контролния тест е да установи степента на базовите знания за бъдеща </w:t>
      </w:r>
      <w:r>
        <w:rPr>
          <w:rFonts w:ascii="Times New Roman" w:eastAsia="Times New Roman" w:hAnsi="Times New Roman" w:cs="Times New Roman"/>
          <w:sz w:val="24"/>
          <w:szCs w:val="24"/>
        </w:rPr>
        <w:t xml:space="preserve">учебна </w:t>
      </w:r>
      <w:r w:rsidRPr="00E200ED">
        <w:rPr>
          <w:rFonts w:ascii="Times New Roman" w:eastAsia="Times New Roman" w:hAnsi="Times New Roman" w:cs="Times New Roman"/>
          <w:sz w:val="24"/>
          <w:szCs w:val="24"/>
        </w:rPr>
        <w:t>работа  </w:t>
      </w:r>
      <w:r>
        <w:rPr>
          <w:rFonts w:ascii="Times New Roman" w:eastAsia="Times New Roman" w:hAnsi="Times New Roman" w:cs="Times New Roman"/>
          <w:sz w:val="24"/>
          <w:szCs w:val="24"/>
        </w:rPr>
        <w:t>в съ</w:t>
      </w:r>
      <w:r w:rsidRPr="00E200ED">
        <w:rPr>
          <w:rFonts w:ascii="Times New Roman" w:eastAsia="Times New Roman" w:hAnsi="Times New Roman" w:cs="Times New Roman"/>
          <w:sz w:val="24"/>
          <w:szCs w:val="24"/>
        </w:rPr>
        <w:t>о</w:t>
      </w:r>
      <w:r>
        <w:rPr>
          <w:rFonts w:ascii="Times New Roman" w:eastAsia="Times New Roman" w:hAnsi="Times New Roman" w:cs="Times New Roman"/>
          <w:sz w:val="24"/>
          <w:szCs w:val="24"/>
        </w:rPr>
        <w:t>тветствие  с о</w:t>
      </w:r>
      <w:r w:rsidRPr="00E200ED">
        <w:rPr>
          <w:rFonts w:ascii="Times New Roman" w:eastAsia="Times New Roman" w:hAnsi="Times New Roman" w:cs="Times New Roman"/>
          <w:sz w:val="24"/>
          <w:szCs w:val="24"/>
        </w:rPr>
        <w:t>чаквани</w:t>
      </w:r>
      <w:r>
        <w:rPr>
          <w:rFonts w:ascii="Times New Roman" w:eastAsia="Times New Roman" w:hAnsi="Times New Roman" w:cs="Times New Roman"/>
          <w:sz w:val="24"/>
          <w:szCs w:val="24"/>
        </w:rPr>
        <w:t>те</w:t>
      </w:r>
      <w:r w:rsidRPr="00E200ED">
        <w:rPr>
          <w:rFonts w:ascii="Times New Roman" w:eastAsia="Times New Roman" w:hAnsi="Times New Roman" w:cs="Times New Roman"/>
          <w:sz w:val="24"/>
          <w:szCs w:val="24"/>
        </w:rPr>
        <w:t xml:space="preserve"> резултати </w:t>
      </w:r>
      <w:r>
        <w:rPr>
          <w:rFonts w:ascii="Times New Roman" w:eastAsia="Times New Roman" w:hAnsi="Times New Roman" w:cs="Times New Roman"/>
          <w:sz w:val="24"/>
          <w:szCs w:val="24"/>
        </w:rPr>
        <w:t>и компетентности по предмета</w:t>
      </w:r>
      <w:r w:rsidRPr="00E200ED">
        <w:rPr>
          <w:rFonts w:ascii="Times New Roman" w:eastAsia="Times New Roman" w:hAnsi="Times New Roman" w:cs="Times New Roman"/>
          <w:sz w:val="24"/>
          <w:szCs w:val="24"/>
        </w:rPr>
        <w:t>, определени в държавния образователен стандарт за общообразователна</w:t>
      </w:r>
      <w:r>
        <w:rPr>
          <w:rFonts w:ascii="Times New Roman" w:eastAsia="Times New Roman" w:hAnsi="Times New Roman" w:cs="Times New Roman"/>
          <w:sz w:val="24"/>
          <w:szCs w:val="24"/>
        </w:rPr>
        <w:t>та подготовка.</w:t>
      </w:r>
      <w:r w:rsidRPr="00E200ED">
        <w:rPr>
          <w:rFonts w:ascii="Times New Roman" w:eastAsia="Times New Roman" w:hAnsi="Times New Roman" w:cs="Times New Roman"/>
          <w:sz w:val="24"/>
          <w:szCs w:val="24"/>
        </w:rPr>
        <w:t> </w:t>
      </w:r>
    </w:p>
    <w:p w:rsidR="005D2041" w:rsidRPr="0068254F" w:rsidRDefault="005D2041" w:rsidP="00AA7CF9">
      <w:pPr>
        <w:pStyle w:val="ListParagraph"/>
        <w:numPr>
          <w:ilvl w:val="0"/>
          <w:numId w:val="22"/>
        </w:numPr>
        <w:spacing w:after="200" w:line="276" w:lineRule="auto"/>
        <w:jc w:val="both"/>
        <w:rPr>
          <w:rFonts w:ascii="Times New Roman" w:eastAsia="Times New Roman" w:hAnsi="Times New Roman" w:cs="Times New Roman"/>
          <w:b/>
          <w:i/>
          <w:sz w:val="24"/>
          <w:szCs w:val="24"/>
        </w:rPr>
      </w:pPr>
      <w:r w:rsidRPr="0068254F">
        <w:rPr>
          <w:rFonts w:ascii="Times New Roman" w:eastAsia="Times New Roman" w:hAnsi="Times New Roman" w:cs="Times New Roman"/>
          <w:b/>
          <w:sz w:val="24"/>
          <w:szCs w:val="24"/>
        </w:rPr>
        <w:lastRenderedPageBreak/>
        <w:t xml:space="preserve">Затруднения учениците срещат  на въпрос </w:t>
      </w:r>
      <w:r w:rsidRPr="0068254F">
        <w:rPr>
          <w:rFonts w:ascii="Times New Roman" w:eastAsia="Times New Roman" w:hAnsi="Times New Roman" w:cs="Times New Roman"/>
          <w:b/>
          <w:color w:val="000000" w:themeColor="text1"/>
          <w:sz w:val="24"/>
          <w:szCs w:val="24"/>
        </w:rPr>
        <w:t xml:space="preserve">№ 6, 7, 8, 12, 13, 19 и 20 </w:t>
      </w:r>
      <w:r w:rsidRPr="0068254F">
        <w:rPr>
          <w:rFonts w:ascii="Times New Roman" w:eastAsia="Times New Roman" w:hAnsi="Times New Roman" w:cs="Times New Roman"/>
          <w:b/>
          <w:sz w:val="24"/>
          <w:szCs w:val="24"/>
        </w:rPr>
        <w:t xml:space="preserve">– непознаване на </w:t>
      </w:r>
      <w:r>
        <w:rPr>
          <w:rFonts w:ascii="Times New Roman" w:eastAsia="Times New Roman" w:hAnsi="Times New Roman" w:cs="Times New Roman"/>
          <w:b/>
          <w:sz w:val="24"/>
          <w:szCs w:val="24"/>
        </w:rPr>
        <w:t>значими факти, процеси и личности от родната история, трудно свързват термини с дефиниция, липса на умения за работа с исторически текст или твърдения.</w:t>
      </w:r>
    </w:p>
    <w:p w:rsidR="005D2041" w:rsidRPr="00BB26AC" w:rsidRDefault="005D2041" w:rsidP="00AA7CF9">
      <w:pPr>
        <w:pStyle w:val="ListParagraph"/>
        <w:numPr>
          <w:ilvl w:val="0"/>
          <w:numId w:val="22"/>
        </w:numPr>
        <w:spacing w:after="20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Сериозни пропуски и апатично отношение за работа с въпрос с отворен отговор и даване на лична оценка за събитие или исторически процес. </w:t>
      </w:r>
    </w:p>
    <w:p w:rsidR="005D2041" w:rsidRPr="00BB26AC" w:rsidRDefault="005D2041" w:rsidP="005D2041">
      <w:pPr>
        <w:autoSpaceDE w:val="0"/>
        <w:autoSpaceDN w:val="0"/>
        <w:adjustRightInd w:val="0"/>
        <w:spacing w:after="0" w:line="240" w:lineRule="auto"/>
        <w:ind w:left="360"/>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4. </w:t>
      </w:r>
      <w:r w:rsidRPr="00BB26AC">
        <w:rPr>
          <w:rFonts w:ascii="Times New Roman" w:eastAsia="Times New Roman" w:hAnsi="Times New Roman" w:cs="Times New Roman"/>
          <w:b/>
          <w:bCs/>
          <w:sz w:val="24"/>
          <w:szCs w:val="24"/>
          <w:lang w:eastAsia="bg-BG"/>
        </w:rPr>
        <w:t>Съдържателно тълкуване на резултатите на учениците по задачи</w:t>
      </w:r>
      <w:r>
        <w:rPr>
          <w:rFonts w:ascii="Times New Roman" w:eastAsia="Times New Roman" w:hAnsi="Times New Roman" w:cs="Times New Roman"/>
          <w:b/>
          <w:bCs/>
          <w:sz w:val="24"/>
          <w:szCs w:val="24"/>
          <w:lang w:eastAsia="bg-BG"/>
        </w:rPr>
        <w:t>:</w:t>
      </w:r>
    </w:p>
    <w:p w:rsidR="005D2041" w:rsidRDefault="005D2041" w:rsidP="005D2041">
      <w:pPr>
        <w:jc w:val="both"/>
        <w:rPr>
          <w:rFonts w:ascii="Times New Roman" w:eastAsia="Times New Roman" w:hAnsi="Times New Roman" w:cs="Times New Roman"/>
          <w:sz w:val="24"/>
          <w:lang w:eastAsia="bg-BG"/>
        </w:rPr>
      </w:pPr>
      <w:r w:rsidRPr="00C25120">
        <w:rPr>
          <w:rFonts w:ascii="Times New Roman" w:eastAsia="Times New Roman" w:hAnsi="Times New Roman" w:cs="Times New Roman"/>
          <w:sz w:val="24"/>
          <w:lang w:eastAsia="bg-BG"/>
        </w:rPr>
        <w:t>Първоначално могат да се сравнят средните резултати на паралелката според съдържателното тълкуване на знанията и уменията на учениците, изразено в информацията от спецификацията на теста и процента верни отговори за дадената зад</w:t>
      </w:r>
      <w:r>
        <w:rPr>
          <w:rFonts w:ascii="Times New Roman" w:eastAsia="Times New Roman" w:hAnsi="Times New Roman" w:cs="Times New Roman"/>
          <w:sz w:val="24"/>
          <w:lang w:eastAsia="bg-BG"/>
        </w:rPr>
        <w:t>ача.</w:t>
      </w:r>
    </w:p>
    <w:tbl>
      <w:tblPr>
        <w:tblStyle w:val="TableGrid"/>
        <w:tblW w:w="14029" w:type="dxa"/>
        <w:tblLook w:val="04A0" w:firstRow="1" w:lastRow="0" w:firstColumn="1" w:lastColumn="0" w:noHBand="0" w:noVBand="1"/>
      </w:tblPr>
      <w:tblGrid>
        <w:gridCol w:w="458"/>
        <w:gridCol w:w="2911"/>
        <w:gridCol w:w="992"/>
        <w:gridCol w:w="7541"/>
        <w:gridCol w:w="2127"/>
      </w:tblGrid>
      <w:tr w:rsidR="005D2041" w:rsidRPr="005F24F1" w:rsidTr="00DC5F13">
        <w:tc>
          <w:tcPr>
            <w:tcW w:w="458"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both"/>
              <w:textAlignment w:val="baseline"/>
              <w:rPr>
                <w:lang w:val="bg-BG"/>
              </w:rPr>
            </w:pPr>
            <w:r w:rsidRPr="005F24F1">
              <w:rPr>
                <w:b/>
                <w:bCs/>
              </w:rPr>
              <w:t>№</w:t>
            </w:r>
          </w:p>
        </w:tc>
        <w:tc>
          <w:tcPr>
            <w:tcW w:w="2911"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center"/>
              <w:textAlignment w:val="baseline"/>
              <w:rPr>
                <w:lang w:val="bg-BG"/>
              </w:rPr>
            </w:pPr>
            <w:r w:rsidRPr="005F24F1">
              <w:rPr>
                <w:b/>
                <w:bCs/>
              </w:rPr>
              <w:t>Теми от учебното съдържание</w:t>
            </w:r>
          </w:p>
        </w:tc>
        <w:tc>
          <w:tcPr>
            <w:tcW w:w="992"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center"/>
              <w:textAlignment w:val="baseline"/>
              <w:rPr>
                <w:b/>
                <w:bCs/>
                <w:lang w:val="bg-BG"/>
              </w:rPr>
            </w:pPr>
            <w:r w:rsidRPr="005F24F1">
              <w:rPr>
                <w:b/>
                <w:bCs/>
              </w:rPr>
              <w:t xml:space="preserve">Задачи </w:t>
            </w:r>
          </w:p>
          <w:p w:rsidR="005D2041" w:rsidRPr="005F24F1" w:rsidRDefault="005D2041" w:rsidP="005D2041">
            <w:pPr>
              <w:pStyle w:val="paragraph"/>
              <w:spacing w:before="0" w:beforeAutospacing="0" w:after="0" w:afterAutospacing="0"/>
              <w:jc w:val="center"/>
              <w:textAlignment w:val="baseline"/>
              <w:rPr>
                <w:lang w:val="bg-BG"/>
              </w:rPr>
            </w:pPr>
            <w:r w:rsidRPr="005F24F1">
              <w:rPr>
                <w:b/>
                <w:bCs/>
              </w:rPr>
              <w:t>в теста</w:t>
            </w:r>
          </w:p>
        </w:tc>
        <w:tc>
          <w:tcPr>
            <w:tcW w:w="7541" w:type="dxa"/>
            <w:tcBorders>
              <w:bottom w:val="single" w:sz="4" w:space="0" w:color="auto"/>
            </w:tcBorders>
            <w:shd w:val="clear" w:color="auto" w:fill="F2F2F2" w:themeFill="background1" w:themeFillShade="F2"/>
          </w:tcPr>
          <w:p w:rsidR="005D2041" w:rsidRPr="005F24F1" w:rsidRDefault="005D2041" w:rsidP="005D2041">
            <w:pPr>
              <w:pStyle w:val="paragraph"/>
              <w:spacing w:before="0" w:beforeAutospacing="0" w:after="0" w:afterAutospacing="0"/>
              <w:jc w:val="center"/>
              <w:textAlignment w:val="baseline"/>
              <w:rPr>
                <w:lang w:val="bg-BG"/>
              </w:rPr>
            </w:pPr>
            <w:r w:rsidRPr="005F24F1">
              <w:rPr>
                <w:b/>
                <w:bCs/>
              </w:rPr>
              <w:t>Очаквани резултати</w:t>
            </w:r>
          </w:p>
        </w:tc>
        <w:tc>
          <w:tcPr>
            <w:tcW w:w="2127" w:type="dxa"/>
            <w:tcBorders>
              <w:bottom w:val="single" w:sz="4" w:space="0" w:color="auto"/>
            </w:tcBorders>
            <w:shd w:val="clear" w:color="auto" w:fill="F2F2F2" w:themeFill="background1" w:themeFillShade="F2"/>
          </w:tcPr>
          <w:p w:rsidR="005D2041" w:rsidRPr="005F24F1" w:rsidRDefault="005D2041" w:rsidP="005D2041">
            <w:pPr>
              <w:jc w:val="center"/>
              <w:textAlignment w:val="baseline"/>
              <w:rPr>
                <w:rFonts w:eastAsia="Times New Roman"/>
                <w:sz w:val="24"/>
                <w:szCs w:val="24"/>
              </w:rPr>
            </w:pPr>
            <w:r w:rsidRPr="005F24F1">
              <w:rPr>
                <w:rFonts w:eastAsia="Times New Roman"/>
                <w:b/>
                <w:bCs/>
                <w:sz w:val="24"/>
                <w:szCs w:val="24"/>
              </w:rPr>
              <w:t>Постижимост</w:t>
            </w:r>
          </w:p>
          <w:p w:rsidR="005D2041" w:rsidRPr="005F24F1" w:rsidRDefault="005D2041" w:rsidP="005D2041">
            <w:pPr>
              <w:jc w:val="center"/>
              <w:rPr>
                <w:rFonts w:eastAsia="Times New Roman"/>
                <w:b/>
                <w:bCs/>
                <w:sz w:val="24"/>
                <w:szCs w:val="24"/>
              </w:rPr>
            </w:pPr>
            <w:r w:rsidRPr="005F24F1">
              <w:rPr>
                <w:rFonts w:eastAsia="Times New Roman"/>
                <w:b/>
                <w:bCs/>
                <w:sz w:val="24"/>
                <w:szCs w:val="24"/>
              </w:rPr>
              <w:t>среден %</w:t>
            </w:r>
          </w:p>
          <w:p w:rsidR="005D2041" w:rsidRPr="005F24F1" w:rsidRDefault="005D2041" w:rsidP="005D2041">
            <w:pPr>
              <w:pStyle w:val="paragraph"/>
              <w:spacing w:before="0" w:beforeAutospacing="0" w:after="0" w:afterAutospacing="0"/>
              <w:jc w:val="center"/>
              <w:textAlignment w:val="baseline"/>
              <w:rPr>
                <w:lang w:val="bg-BG"/>
              </w:rPr>
            </w:pPr>
            <w:r w:rsidRPr="005F24F1">
              <w:rPr>
                <w:b/>
                <w:bCs/>
              </w:rPr>
              <w:t>на теста</w:t>
            </w:r>
          </w:p>
        </w:tc>
      </w:tr>
      <w:tr w:rsidR="005D2041" w:rsidRPr="005F24F1" w:rsidTr="00DC5F13">
        <w:trPr>
          <w:trHeight w:val="1269"/>
        </w:trPr>
        <w:tc>
          <w:tcPr>
            <w:tcW w:w="458" w:type="dxa"/>
            <w:vMerge w:val="restart"/>
            <w:tcBorders>
              <w:top w:val="single" w:sz="4" w:space="0" w:color="auto"/>
            </w:tcBorders>
          </w:tcPr>
          <w:p w:rsidR="005D2041" w:rsidRPr="005F24F1" w:rsidRDefault="005D2041" w:rsidP="005D2041">
            <w:pPr>
              <w:pStyle w:val="paragraph"/>
              <w:spacing w:before="0" w:beforeAutospacing="0" w:after="0" w:afterAutospacing="0"/>
              <w:jc w:val="center"/>
              <w:textAlignment w:val="baseline"/>
              <w:rPr>
                <w:lang w:val="bg-BG"/>
              </w:rPr>
            </w:pPr>
            <w:r>
              <w:rPr>
                <w:lang w:val="bg-BG"/>
              </w:rPr>
              <w:t>1.</w:t>
            </w:r>
          </w:p>
        </w:tc>
        <w:tc>
          <w:tcPr>
            <w:tcW w:w="2911" w:type="dxa"/>
            <w:vMerge w:val="restart"/>
            <w:tcBorders>
              <w:top w:val="single" w:sz="4" w:space="0" w:color="auto"/>
            </w:tcBorders>
          </w:tcPr>
          <w:p w:rsidR="005D2041" w:rsidRPr="00086024" w:rsidRDefault="005D2041" w:rsidP="005D2041">
            <w:pPr>
              <w:pStyle w:val="paragraph"/>
              <w:spacing w:before="0" w:beforeAutospacing="0" w:after="0" w:afterAutospacing="0"/>
              <w:jc w:val="both"/>
              <w:textAlignment w:val="baseline"/>
              <w:rPr>
                <w:b/>
                <w:bCs/>
                <w:iCs/>
                <w:szCs w:val="22"/>
                <w:lang w:val="bg-BG"/>
              </w:rPr>
            </w:pPr>
            <w:r>
              <w:rPr>
                <w:b/>
                <w:bCs/>
                <w:iCs/>
                <w:szCs w:val="22"/>
                <w:lang w:val="bg-BG"/>
              </w:rPr>
              <w:t>СРЕДНОВЕКОВНА БЪЛГАРИЯ</w:t>
            </w:r>
          </w:p>
          <w:p w:rsidR="005D2041" w:rsidRPr="00086024" w:rsidRDefault="005D2041" w:rsidP="005D2041">
            <w:pPr>
              <w:pStyle w:val="paragraph"/>
              <w:spacing w:before="0" w:beforeAutospacing="0" w:after="0" w:afterAutospacing="0"/>
              <w:jc w:val="both"/>
              <w:textAlignment w:val="baseline"/>
              <w:rPr>
                <w:b/>
                <w:szCs w:val="22"/>
                <w:lang w:val="bg-BG"/>
              </w:rPr>
            </w:pPr>
            <w:r>
              <w:rPr>
                <w:b/>
                <w:bCs/>
                <w:iCs/>
                <w:szCs w:val="22"/>
              </w:rPr>
              <w:t>(VII</w:t>
            </w:r>
            <w:r w:rsidRPr="00086024">
              <w:rPr>
                <w:b/>
                <w:bCs/>
                <w:iCs/>
                <w:szCs w:val="22"/>
              </w:rPr>
              <w:t xml:space="preserve"> – </w:t>
            </w:r>
            <w:r>
              <w:rPr>
                <w:b/>
                <w:bCs/>
                <w:iCs/>
                <w:szCs w:val="22"/>
                <w:lang w:val="bg-BG"/>
              </w:rPr>
              <w:t xml:space="preserve"> НАЧАЛОТО НА </w:t>
            </w:r>
            <w:r>
              <w:rPr>
                <w:b/>
                <w:bCs/>
                <w:iCs/>
                <w:szCs w:val="22"/>
              </w:rPr>
              <w:t>XI</w:t>
            </w:r>
            <w:r w:rsidRPr="00086024">
              <w:rPr>
                <w:b/>
                <w:bCs/>
                <w:iCs/>
                <w:szCs w:val="22"/>
              </w:rPr>
              <w:t xml:space="preserve"> в.)</w:t>
            </w:r>
          </w:p>
        </w:tc>
        <w:tc>
          <w:tcPr>
            <w:tcW w:w="992" w:type="dxa"/>
            <w:tcBorders>
              <w:top w:val="single" w:sz="4" w:space="0" w:color="auto"/>
              <w:bottom w:val="single" w:sz="4" w:space="0" w:color="auto"/>
            </w:tcBorders>
            <w:shd w:val="clear" w:color="auto" w:fill="FFFFFF" w:themeFill="background1"/>
          </w:tcPr>
          <w:p w:rsidR="005D2041" w:rsidRPr="00352041" w:rsidRDefault="005D2041" w:rsidP="005D2041">
            <w:pPr>
              <w:pStyle w:val="paragraph"/>
              <w:spacing w:after="0"/>
              <w:jc w:val="both"/>
              <w:textAlignment w:val="baseline"/>
              <w:rPr>
                <w:sz w:val="22"/>
                <w:szCs w:val="22"/>
                <w:lang w:val="bg-BG"/>
              </w:rPr>
            </w:pPr>
            <w:r w:rsidRPr="00352041">
              <w:rPr>
                <w:sz w:val="22"/>
                <w:szCs w:val="22"/>
                <w:lang w:val="bg-BG"/>
              </w:rPr>
              <w:t xml:space="preserve">№ </w:t>
            </w:r>
            <w:r>
              <w:rPr>
                <w:sz w:val="22"/>
                <w:szCs w:val="22"/>
                <w:lang w:val="bg-BG"/>
              </w:rPr>
              <w:t>1</w:t>
            </w:r>
          </w:p>
        </w:tc>
        <w:tc>
          <w:tcPr>
            <w:tcW w:w="7541" w:type="dxa"/>
            <w:vMerge w:val="restart"/>
            <w:tcBorders>
              <w:top w:val="single" w:sz="4" w:space="0" w:color="auto"/>
            </w:tcBorders>
          </w:tcPr>
          <w:p w:rsidR="005D2041" w:rsidRPr="009D3C5C" w:rsidRDefault="005D2041" w:rsidP="005D2041">
            <w:pPr>
              <w:pStyle w:val="paragraph"/>
              <w:spacing w:before="0" w:beforeAutospacing="0" w:after="0" w:afterAutospacing="0"/>
              <w:jc w:val="both"/>
              <w:textAlignment w:val="baseline"/>
              <w:rPr>
                <w:bCs/>
                <w:sz w:val="22"/>
                <w:szCs w:val="22"/>
                <w:lang w:val="bg-BG"/>
              </w:rPr>
            </w:pPr>
            <w:r w:rsidRPr="00352041">
              <w:rPr>
                <w:b/>
                <w:bCs/>
                <w:sz w:val="22"/>
                <w:szCs w:val="22"/>
              </w:rPr>
              <w:t xml:space="preserve">Използва </w:t>
            </w:r>
            <w:r w:rsidRPr="00352041">
              <w:rPr>
                <w:bCs/>
                <w:sz w:val="22"/>
                <w:szCs w:val="22"/>
              </w:rPr>
              <w:t xml:space="preserve">хронологични и пространствени ориентири при определяне на епохата на </w:t>
            </w:r>
            <w:r>
              <w:rPr>
                <w:bCs/>
                <w:sz w:val="22"/>
                <w:szCs w:val="22"/>
                <w:lang w:val="bg-BG"/>
              </w:rPr>
              <w:t>Средните векове.</w:t>
            </w:r>
          </w:p>
          <w:p w:rsidR="005D2041" w:rsidRPr="009D3C5C" w:rsidRDefault="005D2041" w:rsidP="005D2041">
            <w:pPr>
              <w:pStyle w:val="paragraph"/>
              <w:spacing w:after="0"/>
              <w:jc w:val="both"/>
              <w:textAlignment w:val="baseline"/>
              <w:rPr>
                <w:bCs/>
                <w:sz w:val="22"/>
                <w:szCs w:val="22"/>
                <w:lang w:val="bg-BG"/>
              </w:rPr>
            </w:pPr>
          </w:p>
        </w:tc>
        <w:tc>
          <w:tcPr>
            <w:tcW w:w="2127" w:type="dxa"/>
            <w:tcBorders>
              <w:top w:val="single" w:sz="4" w:space="0" w:color="auto"/>
              <w:bottom w:val="single" w:sz="4" w:space="0" w:color="auto"/>
            </w:tcBorders>
            <w:shd w:val="clear" w:color="auto" w:fill="FFFFFF" w:themeFill="background1"/>
          </w:tcPr>
          <w:p w:rsidR="005D2041" w:rsidRPr="0035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 xml:space="preserve">Знание </w:t>
            </w:r>
          </w:p>
          <w:p w:rsidR="005D2041" w:rsidRDefault="005D2041" w:rsidP="005D2041">
            <w:pPr>
              <w:pStyle w:val="paragraph"/>
              <w:spacing w:before="0" w:beforeAutospacing="0" w:after="0" w:afterAutospacing="0"/>
              <w:jc w:val="both"/>
              <w:textAlignment w:val="baseline"/>
              <w:rPr>
                <w:b/>
                <w:sz w:val="22"/>
                <w:szCs w:val="22"/>
                <w:lang w:val="bg-BG"/>
              </w:rPr>
            </w:pPr>
            <w:r>
              <w:rPr>
                <w:b/>
                <w:sz w:val="22"/>
                <w:szCs w:val="22"/>
                <w:lang w:val="bg-BG"/>
              </w:rPr>
              <w:t>100</w:t>
            </w:r>
            <w:r w:rsidRPr="00352041">
              <w:rPr>
                <w:b/>
                <w:sz w:val="22"/>
                <w:szCs w:val="22"/>
                <w:lang w:val="bg-BG"/>
              </w:rPr>
              <w:t>%</w:t>
            </w:r>
          </w:p>
          <w:p w:rsidR="005D2041" w:rsidRPr="00352041" w:rsidRDefault="005D2041" w:rsidP="005D2041">
            <w:pPr>
              <w:pStyle w:val="NoSpacing"/>
              <w:rPr>
                <w:b/>
              </w:rPr>
            </w:pPr>
          </w:p>
        </w:tc>
      </w:tr>
      <w:tr w:rsidR="005D2041" w:rsidRPr="005F24F1" w:rsidTr="00DC5F13">
        <w:trPr>
          <w:trHeight w:val="673"/>
        </w:trPr>
        <w:tc>
          <w:tcPr>
            <w:tcW w:w="458" w:type="dxa"/>
            <w:vMerge/>
          </w:tcPr>
          <w:p w:rsidR="005D2041" w:rsidRDefault="005D2041" w:rsidP="005D2041">
            <w:pPr>
              <w:pStyle w:val="paragraph"/>
              <w:spacing w:before="0" w:beforeAutospacing="0" w:after="0" w:afterAutospacing="0"/>
              <w:jc w:val="center"/>
              <w:textAlignment w:val="baseline"/>
              <w:rPr>
                <w:lang w:val="bg-BG"/>
              </w:rPr>
            </w:pPr>
          </w:p>
        </w:tc>
        <w:tc>
          <w:tcPr>
            <w:tcW w:w="2911" w:type="dxa"/>
            <w:vMerge/>
          </w:tcPr>
          <w:p w:rsidR="005D2041" w:rsidRDefault="005D2041" w:rsidP="005D2041">
            <w:pPr>
              <w:pStyle w:val="paragraph"/>
              <w:spacing w:before="0" w:beforeAutospacing="0" w:after="0" w:afterAutospacing="0"/>
              <w:jc w:val="both"/>
              <w:textAlignment w:val="baseline"/>
              <w:rPr>
                <w:b/>
                <w:bCs/>
                <w:iCs/>
                <w:szCs w:val="22"/>
                <w:lang w:val="bg-BG"/>
              </w:rPr>
            </w:pPr>
          </w:p>
        </w:tc>
        <w:tc>
          <w:tcPr>
            <w:tcW w:w="992" w:type="dxa"/>
            <w:tcBorders>
              <w:top w:val="single" w:sz="4" w:space="0" w:color="auto"/>
              <w:bottom w:val="single" w:sz="4" w:space="0" w:color="auto"/>
            </w:tcBorders>
            <w:shd w:val="clear" w:color="auto" w:fill="FFFFFF" w:themeFill="background1"/>
          </w:tcPr>
          <w:p w:rsidR="005D2041" w:rsidRPr="00352041" w:rsidRDefault="005D2041" w:rsidP="005D2041">
            <w:pPr>
              <w:pStyle w:val="paragraph"/>
              <w:spacing w:after="0"/>
              <w:jc w:val="both"/>
              <w:textAlignment w:val="baseline"/>
              <w:rPr>
                <w:sz w:val="22"/>
                <w:szCs w:val="22"/>
                <w:lang w:val="bg-BG"/>
              </w:rPr>
            </w:pPr>
            <w:r w:rsidRPr="00352041">
              <w:rPr>
                <w:sz w:val="22"/>
                <w:szCs w:val="22"/>
                <w:lang w:val="bg-BG"/>
              </w:rPr>
              <w:t xml:space="preserve">№ </w:t>
            </w:r>
            <w:r>
              <w:rPr>
                <w:sz w:val="22"/>
                <w:szCs w:val="22"/>
                <w:lang w:val="bg-BG"/>
              </w:rPr>
              <w:t>3</w:t>
            </w:r>
          </w:p>
        </w:tc>
        <w:tc>
          <w:tcPr>
            <w:tcW w:w="7541" w:type="dxa"/>
            <w:vMerge/>
            <w:tcBorders>
              <w:bottom w:val="single" w:sz="4" w:space="0" w:color="auto"/>
            </w:tcBorders>
          </w:tcPr>
          <w:p w:rsidR="005D2041" w:rsidRPr="00352041" w:rsidRDefault="005D2041" w:rsidP="005D2041">
            <w:pPr>
              <w:pStyle w:val="paragraph"/>
              <w:spacing w:after="0"/>
              <w:jc w:val="both"/>
              <w:textAlignment w:val="baseline"/>
              <w:rPr>
                <w:b/>
                <w:bCs/>
                <w:sz w:val="22"/>
                <w:szCs w:val="22"/>
              </w:rPr>
            </w:pPr>
          </w:p>
        </w:tc>
        <w:tc>
          <w:tcPr>
            <w:tcW w:w="2127" w:type="dxa"/>
            <w:tcBorders>
              <w:top w:val="single" w:sz="4" w:space="0" w:color="auto"/>
              <w:bottom w:val="single" w:sz="4" w:space="0" w:color="auto"/>
            </w:tcBorders>
            <w:shd w:val="clear" w:color="auto" w:fill="FFFFFF" w:themeFill="background1"/>
          </w:tcPr>
          <w:p w:rsidR="005D2041" w:rsidRPr="009D3C5C" w:rsidRDefault="005D2041" w:rsidP="005D2041">
            <w:pPr>
              <w:pStyle w:val="NoSpacing"/>
            </w:pPr>
            <w:r w:rsidRPr="009D3C5C">
              <w:t xml:space="preserve">Разбиране </w:t>
            </w:r>
          </w:p>
          <w:p w:rsidR="005D2041" w:rsidRPr="00352041" w:rsidRDefault="005D2041" w:rsidP="005D2041">
            <w:pPr>
              <w:pStyle w:val="NoSpacing"/>
            </w:pPr>
            <w:r>
              <w:rPr>
                <w:b/>
              </w:rPr>
              <w:t>100</w:t>
            </w:r>
            <w:r w:rsidRPr="009D3C5C">
              <w:rPr>
                <w:b/>
              </w:rPr>
              <w:t>%</w:t>
            </w:r>
          </w:p>
        </w:tc>
      </w:tr>
      <w:tr w:rsidR="005D2041" w:rsidRPr="005F24F1" w:rsidTr="00DC5F13">
        <w:trPr>
          <w:trHeight w:val="715"/>
        </w:trPr>
        <w:tc>
          <w:tcPr>
            <w:tcW w:w="458" w:type="dxa"/>
            <w:vMerge/>
          </w:tcPr>
          <w:p w:rsidR="005D2041" w:rsidRDefault="005D2041" w:rsidP="005D2041">
            <w:pPr>
              <w:pStyle w:val="paragraph"/>
              <w:spacing w:before="0" w:beforeAutospacing="0" w:after="0" w:afterAutospacing="0"/>
              <w:jc w:val="center"/>
              <w:textAlignment w:val="baseline"/>
              <w:rPr>
                <w:lang w:val="bg-BG"/>
              </w:rPr>
            </w:pPr>
          </w:p>
        </w:tc>
        <w:tc>
          <w:tcPr>
            <w:tcW w:w="2911" w:type="dxa"/>
            <w:vMerge/>
          </w:tcPr>
          <w:p w:rsidR="005D2041" w:rsidRDefault="005D2041" w:rsidP="005D2041">
            <w:pPr>
              <w:pStyle w:val="paragraph"/>
              <w:spacing w:before="0" w:beforeAutospacing="0" w:after="0" w:afterAutospacing="0"/>
              <w:jc w:val="both"/>
              <w:textAlignment w:val="baseline"/>
              <w:rPr>
                <w:b/>
                <w:bCs/>
                <w:iCs/>
                <w:szCs w:val="22"/>
                <w:lang w:val="bg-BG"/>
              </w:rPr>
            </w:pPr>
          </w:p>
        </w:tc>
        <w:tc>
          <w:tcPr>
            <w:tcW w:w="992" w:type="dxa"/>
            <w:tcBorders>
              <w:top w:val="single" w:sz="4" w:space="0" w:color="auto"/>
              <w:bottom w:val="single" w:sz="4" w:space="0" w:color="auto"/>
            </w:tcBorders>
            <w:shd w:val="clear" w:color="auto" w:fill="FFFFFF" w:themeFill="background1"/>
          </w:tcPr>
          <w:p w:rsidR="005D2041" w:rsidRPr="00352041" w:rsidRDefault="005D2041" w:rsidP="005D2041">
            <w:pPr>
              <w:pStyle w:val="paragraph"/>
              <w:spacing w:after="0"/>
              <w:jc w:val="both"/>
              <w:textAlignment w:val="baseline"/>
              <w:rPr>
                <w:sz w:val="22"/>
                <w:szCs w:val="22"/>
                <w:lang w:val="bg-BG"/>
              </w:rPr>
            </w:pPr>
            <w:r w:rsidRPr="00352041">
              <w:rPr>
                <w:sz w:val="22"/>
                <w:szCs w:val="22"/>
                <w:lang w:val="bg-BG"/>
              </w:rPr>
              <w:t xml:space="preserve">№ </w:t>
            </w:r>
            <w:r>
              <w:rPr>
                <w:sz w:val="22"/>
                <w:szCs w:val="22"/>
                <w:lang w:val="bg-BG"/>
              </w:rPr>
              <w:t>2</w:t>
            </w:r>
          </w:p>
          <w:p w:rsidR="005D2041" w:rsidRPr="00352041" w:rsidRDefault="005D2041" w:rsidP="005D2041">
            <w:pPr>
              <w:pStyle w:val="paragraph"/>
              <w:spacing w:after="0"/>
              <w:jc w:val="both"/>
              <w:textAlignment w:val="baseline"/>
              <w:rPr>
                <w:sz w:val="22"/>
                <w:szCs w:val="22"/>
                <w:lang w:val="bg-BG"/>
              </w:rPr>
            </w:pPr>
          </w:p>
        </w:tc>
        <w:tc>
          <w:tcPr>
            <w:tcW w:w="7541" w:type="dxa"/>
            <w:tcBorders>
              <w:top w:val="single" w:sz="4" w:space="0" w:color="auto"/>
              <w:bottom w:val="single" w:sz="4" w:space="0" w:color="auto"/>
            </w:tcBorders>
          </w:tcPr>
          <w:p w:rsidR="005D2041" w:rsidRPr="00352041" w:rsidRDefault="005D2041" w:rsidP="005D2041">
            <w:pPr>
              <w:pStyle w:val="paragraph"/>
              <w:spacing w:after="0"/>
              <w:jc w:val="both"/>
              <w:textAlignment w:val="baseline"/>
              <w:rPr>
                <w:b/>
                <w:bCs/>
                <w:sz w:val="22"/>
                <w:szCs w:val="22"/>
              </w:rPr>
            </w:pPr>
            <w:r w:rsidRPr="009E6C32">
              <w:rPr>
                <w:b/>
                <w:sz w:val="22"/>
                <w:lang w:val="bg-BG"/>
              </w:rPr>
              <w:t>Посочва</w:t>
            </w:r>
            <w:r w:rsidRPr="009E6C32">
              <w:rPr>
                <w:sz w:val="22"/>
                <w:lang w:val="bg-BG"/>
              </w:rPr>
              <w:t xml:space="preserve"> примери за събития и факти от изучаваната епоха.</w:t>
            </w:r>
          </w:p>
        </w:tc>
        <w:tc>
          <w:tcPr>
            <w:tcW w:w="2127" w:type="dxa"/>
            <w:tcBorders>
              <w:top w:val="single" w:sz="4" w:space="0" w:color="auto"/>
              <w:bottom w:val="single" w:sz="4" w:space="0" w:color="auto"/>
            </w:tcBorders>
            <w:shd w:val="clear" w:color="auto" w:fill="FFFFFF" w:themeFill="background1"/>
          </w:tcPr>
          <w:p w:rsidR="005D2041" w:rsidRPr="0035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 xml:space="preserve">Знание </w:t>
            </w:r>
          </w:p>
          <w:p w:rsidR="005D2041" w:rsidRDefault="005D2041" w:rsidP="005D2041">
            <w:pPr>
              <w:pStyle w:val="paragraph"/>
              <w:spacing w:before="0" w:beforeAutospacing="0" w:after="0" w:afterAutospacing="0"/>
              <w:jc w:val="both"/>
              <w:textAlignment w:val="baseline"/>
              <w:rPr>
                <w:b/>
                <w:sz w:val="22"/>
                <w:szCs w:val="22"/>
                <w:lang w:val="bg-BG"/>
              </w:rPr>
            </w:pPr>
            <w:r>
              <w:rPr>
                <w:b/>
                <w:sz w:val="22"/>
                <w:szCs w:val="22"/>
                <w:lang w:val="bg-BG"/>
              </w:rPr>
              <w:t>67</w:t>
            </w:r>
            <w:r w:rsidRPr="00352041">
              <w:rPr>
                <w:b/>
                <w:sz w:val="22"/>
                <w:szCs w:val="22"/>
                <w:lang w:val="bg-BG"/>
              </w:rPr>
              <w:t>%</w:t>
            </w:r>
          </w:p>
          <w:p w:rsidR="005D2041" w:rsidRPr="009D3C5C" w:rsidRDefault="005D2041" w:rsidP="005D2041">
            <w:pPr>
              <w:pStyle w:val="NoSpacing"/>
            </w:pPr>
          </w:p>
        </w:tc>
      </w:tr>
      <w:tr w:rsidR="005D2041" w:rsidRPr="005F24F1" w:rsidTr="00DC5F13">
        <w:trPr>
          <w:trHeight w:val="715"/>
        </w:trPr>
        <w:tc>
          <w:tcPr>
            <w:tcW w:w="458" w:type="dxa"/>
            <w:vMerge/>
          </w:tcPr>
          <w:p w:rsidR="005D2041" w:rsidRDefault="005D2041" w:rsidP="005D2041">
            <w:pPr>
              <w:pStyle w:val="paragraph"/>
              <w:spacing w:before="0" w:beforeAutospacing="0" w:after="0" w:afterAutospacing="0"/>
              <w:jc w:val="center"/>
              <w:textAlignment w:val="baseline"/>
              <w:rPr>
                <w:lang w:val="bg-BG"/>
              </w:rPr>
            </w:pPr>
          </w:p>
        </w:tc>
        <w:tc>
          <w:tcPr>
            <w:tcW w:w="2911" w:type="dxa"/>
            <w:vMerge/>
          </w:tcPr>
          <w:p w:rsidR="005D2041" w:rsidRDefault="005D2041" w:rsidP="005D2041">
            <w:pPr>
              <w:pStyle w:val="paragraph"/>
              <w:spacing w:before="0" w:beforeAutospacing="0" w:after="0" w:afterAutospacing="0"/>
              <w:jc w:val="both"/>
              <w:textAlignment w:val="baseline"/>
              <w:rPr>
                <w:b/>
                <w:bCs/>
                <w:iCs/>
                <w:szCs w:val="22"/>
                <w:lang w:val="bg-BG"/>
              </w:rPr>
            </w:pPr>
          </w:p>
        </w:tc>
        <w:tc>
          <w:tcPr>
            <w:tcW w:w="992" w:type="dxa"/>
            <w:tcBorders>
              <w:top w:val="single" w:sz="4" w:space="0" w:color="auto"/>
              <w:bottom w:val="single" w:sz="4" w:space="0" w:color="auto"/>
            </w:tcBorders>
            <w:shd w:val="clear" w:color="auto" w:fill="FFFFFF" w:themeFill="background1"/>
          </w:tcPr>
          <w:p w:rsidR="005D2041" w:rsidRPr="00352041" w:rsidRDefault="005D2041" w:rsidP="005D2041">
            <w:pPr>
              <w:pStyle w:val="paragraph"/>
              <w:spacing w:after="0"/>
              <w:jc w:val="both"/>
              <w:textAlignment w:val="baseline"/>
              <w:rPr>
                <w:sz w:val="22"/>
                <w:szCs w:val="22"/>
                <w:lang w:val="bg-BG"/>
              </w:rPr>
            </w:pPr>
            <w:r>
              <w:rPr>
                <w:sz w:val="22"/>
                <w:szCs w:val="22"/>
                <w:lang w:val="bg-BG"/>
              </w:rPr>
              <w:t>№ 4</w:t>
            </w:r>
          </w:p>
        </w:tc>
        <w:tc>
          <w:tcPr>
            <w:tcW w:w="7541" w:type="dxa"/>
            <w:tcBorders>
              <w:top w:val="single" w:sz="4" w:space="0" w:color="auto"/>
              <w:bottom w:val="single" w:sz="4" w:space="0" w:color="auto"/>
            </w:tcBorders>
          </w:tcPr>
          <w:p w:rsidR="005D2041" w:rsidRPr="009E6C32" w:rsidRDefault="005D2041" w:rsidP="005D2041">
            <w:pPr>
              <w:pStyle w:val="paragraph"/>
              <w:spacing w:after="0"/>
              <w:jc w:val="both"/>
              <w:textAlignment w:val="baseline"/>
              <w:rPr>
                <w:b/>
                <w:sz w:val="22"/>
                <w:lang w:val="bg-BG"/>
              </w:rPr>
            </w:pPr>
            <w:r w:rsidRPr="009E6C32">
              <w:rPr>
                <w:b/>
                <w:sz w:val="22"/>
                <w:szCs w:val="23"/>
              </w:rPr>
              <w:t xml:space="preserve">Свързва </w:t>
            </w:r>
            <w:r w:rsidRPr="009E6C32">
              <w:rPr>
                <w:sz w:val="22"/>
                <w:szCs w:val="23"/>
                <w:lang w:val="bg-BG"/>
              </w:rPr>
              <w:t>личности</w:t>
            </w:r>
            <w:r w:rsidRPr="009E6C32">
              <w:rPr>
                <w:sz w:val="22"/>
                <w:szCs w:val="23"/>
              </w:rPr>
              <w:t xml:space="preserve"> със съответните</w:t>
            </w:r>
            <w:r w:rsidRPr="009E6C32">
              <w:rPr>
                <w:sz w:val="22"/>
                <w:szCs w:val="23"/>
                <w:lang w:val="bg-BG"/>
              </w:rPr>
              <w:t xml:space="preserve"> им характеристики.</w:t>
            </w:r>
          </w:p>
        </w:tc>
        <w:tc>
          <w:tcPr>
            <w:tcW w:w="2127" w:type="dxa"/>
            <w:tcBorders>
              <w:top w:val="single" w:sz="4" w:space="0" w:color="auto"/>
              <w:bottom w:val="single" w:sz="4" w:space="0" w:color="auto"/>
            </w:tcBorders>
            <w:shd w:val="clear" w:color="auto" w:fill="FFFFFF" w:themeFill="background1"/>
          </w:tcPr>
          <w:p w:rsidR="005D2041" w:rsidRPr="0035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 xml:space="preserve">Знание </w:t>
            </w:r>
          </w:p>
          <w:p w:rsidR="005D2041" w:rsidRDefault="005D2041" w:rsidP="005D2041">
            <w:pPr>
              <w:pStyle w:val="paragraph"/>
              <w:spacing w:before="0" w:beforeAutospacing="0" w:after="0" w:afterAutospacing="0"/>
              <w:jc w:val="both"/>
              <w:textAlignment w:val="baseline"/>
              <w:rPr>
                <w:b/>
                <w:sz w:val="22"/>
                <w:szCs w:val="22"/>
                <w:lang w:val="bg-BG"/>
              </w:rPr>
            </w:pPr>
            <w:r>
              <w:rPr>
                <w:b/>
                <w:sz w:val="22"/>
                <w:szCs w:val="22"/>
                <w:lang w:val="bg-BG"/>
              </w:rPr>
              <w:t>75</w:t>
            </w:r>
            <w:r w:rsidRPr="00352041">
              <w:rPr>
                <w:b/>
                <w:sz w:val="22"/>
                <w:szCs w:val="22"/>
                <w:lang w:val="bg-BG"/>
              </w:rPr>
              <w:t>%</w:t>
            </w:r>
          </w:p>
          <w:p w:rsidR="005D2041" w:rsidRPr="009D3C5C" w:rsidRDefault="005D2041" w:rsidP="005D2041">
            <w:pPr>
              <w:pStyle w:val="NoSpacing"/>
            </w:pPr>
          </w:p>
        </w:tc>
      </w:tr>
      <w:tr w:rsidR="005D2041" w:rsidRPr="005F24F1" w:rsidTr="00DC5F13">
        <w:trPr>
          <w:trHeight w:val="715"/>
        </w:trPr>
        <w:tc>
          <w:tcPr>
            <w:tcW w:w="458" w:type="dxa"/>
            <w:vMerge/>
          </w:tcPr>
          <w:p w:rsidR="005D2041" w:rsidRDefault="005D2041" w:rsidP="005D2041">
            <w:pPr>
              <w:pStyle w:val="paragraph"/>
              <w:spacing w:before="0" w:beforeAutospacing="0" w:after="0" w:afterAutospacing="0"/>
              <w:jc w:val="center"/>
              <w:textAlignment w:val="baseline"/>
              <w:rPr>
                <w:lang w:val="bg-BG"/>
              </w:rPr>
            </w:pPr>
          </w:p>
        </w:tc>
        <w:tc>
          <w:tcPr>
            <w:tcW w:w="2911" w:type="dxa"/>
            <w:vMerge/>
          </w:tcPr>
          <w:p w:rsidR="005D2041" w:rsidRDefault="005D2041" w:rsidP="005D2041">
            <w:pPr>
              <w:pStyle w:val="paragraph"/>
              <w:spacing w:before="0" w:beforeAutospacing="0" w:after="0" w:afterAutospacing="0"/>
              <w:jc w:val="both"/>
              <w:textAlignment w:val="baseline"/>
              <w:rPr>
                <w:b/>
                <w:bCs/>
                <w:iCs/>
                <w:szCs w:val="22"/>
                <w:lang w:val="bg-BG"/>
              </w:rPr>
            </w:pPr>
          </w:p>
        </w:tc>
        <w:tc>
          <w:tcPr>
            <w:tcW w:w="992" w:type="dxa"/>
            <w:tcBorders>
              <w:top w:val="single" w:sz="4" w:space="0" w:color="auto"/>
              <w:bottom w:val="single" w:sz="4" w:space="0" w:color="auto"/>
            </w:tcBorders>
            <w:shd w:val="clear" w:color="auto" w:fill="FFFFFF" w:themeFill="background1"/>
          </w:tcPr>
          <w:p w:rsidR="005D2041" w:rsidRDefault="005D2041" w:rsidP="005D2041">
            <w:pPr>
              <w:pStyle w:val="paragraph"/>
              <w:spacing w:after="0"/>
              <w:jc w:val="both"/>
              <w:textAlignment w:val="baseline"/>
              <w:rPr>
                <w:sz w:val="22"/>
                <w:szCs w:val="22"/>
                <w:lang w:val="bg-BG"/>
              </w:rPr>
            </w:pPr>
            <w:r>
              <w:rPr>
                <w:sz w:val="22"/>
                <w:szCs w:val="22"/>
                <w:lang w:val="bg-BG"/>
              </w:rPr>
              <w:t>№ 5</w:t>
            </w:r>
          </w:p>
        </w:tc>
        <w:tc>
          <w:tcPr>
            <w:tcW w:w="7541" w:type="dxa"/>
            <w:tcBorders>
              <w:top w:val="single" w:sz="4" w:space="0" w:color="auto"/>
              <w:bottom w:val="single" w:sz="4" w:space="0" w:color="auto"/>
            </w:tcBorders>
          </w:tcPr>
          <w:p w:rsidR="005D2041" w:rsidRPr="0054650B" w:rsidRDefault="005D2041" w:rsidP="005D2041">
            <w:pPr>
              <w:pStyle w:val="paragraph"/>
              <w:spacing w:before="0" w:beforeAutospacing="0" w:after="0" w:afterAutospacing="0"/>
              <w:jc w:val="both"/>
              <w:textAlignment w:val="baseline"/>
              <w:rPr>
                <w:sz w:val="22"/>
                <w:lang w:val="bg-BG"/>
              </w:rPr>
            </w:pPr>
            <w:r w:rsidRPr="009E6C32">
              <w:rPr>
                <w:b/>
                <w:bCs/>
                <w:sz w:val="22"/>
                <w:szCs w:val="23"/>
              </w:rPr>
              <w:t xml:space="preserve">Извлича и интерпретира </w:t>
            </w:r>
            <w:r w:rsidRPr="009E6C32">
              <w:rPr>
                <w:bCs/>
                <w:sz w:val="22"/>
                <w:szCs w:val="23"/>
              </w:rPr>
              <w:t>информация от писмени документи, карти</w:t>
            </w:r>
            <w:r>
              <w:rPr>
                <w:bCs/>
                <w:sz w:val="22"/>
                <w:szCs w:val="23"/>
                <w:lang w:val="bg-BG"/>
              </w:rPr>
              <w:t xml:space="preserve"> и др.</w:t>
            </w:r>
          </w:p>
        </w:tc>
        <w:tc>
          <w:tcPr>
            <w:tcW w:w="2127"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 xml:space="preserve">Разбиране </w:t>
            </w:r>
          </w:p>
          <w:p w:rsidR="005D2041" w:rsidRPr="00352041" w:rsidRDefault="005D2041" w:rsidP="005D2041">
            <w:pPr>
              <w:pStyle w:val="paragraph"/>
              <w:spacing w:before="0" w:beforeAutospacing="0" w:after="0" w:afterAutospacing="0"/>
              <w:jc w:val="both"/>
              <w:textAlignment w:val="baseline"/>
              <w:rPr>
                <w:sz w:val="22"/>
                <w:szCs w:val="22"/>
                <w:lang w:val="bg-BG"/>
              </w:rPr>
            </w:pPr>
            <w:r>
              <w:rPr>
                <w:b/>
                <w:sz w:val="22"/>
                <w:szCs w:val="22"/>
                <w:lang w:val="bg-BG"/>
              </w:rPr>
              <w:t>50</w:t>
            </w:r>
            <w:r w:rsidRPr="00352041">
              <w:rPr>
                <w:b/>
                <w:sz w:val="22"/>
                <w:szCs w:val="22"/>
                <w:lang w:val="bg-BG"/>
              </w:rPr>
              <w:t>%</w:t>
            </w:r>
          </w:p>
        </w:tc>
      </w:tr>
      <w:tr w:rsidR="005D2041" w:rsidRPr="005F24F1" w:rsidTr="00DC5F13">
        <w:trPr>
          <w:trHeight w:val="715"/>
        </w:trPr>
        <w:tc>
          <w:tcPr>
            <w:tcW w:w="458" w:type="dxa"/>
            <w:vMerge/>
            <w:tcBorders>
              <w:bottom w:val="single" w:sz="4" w:space="0" w:color="auto"/>
            </w:tcBorders>
          </w:tcPr>
          <w:p w:rsidR="005D2041" w:rsidRDefault="005D2041" w:rsidP="005D2041">
            <w:pPr>
              <w:pStyle w:val="paragraph"/>
              <w:spacing w:before="0" w:beforeAutospacing="0" w:after="0" w:afterAutospacing="0"/>
              <w:jc w:val="center"/>
              <w:textAlignment w:val="baseline"/>
              <w:rPr>
                <w:lang w:val="bg-BG"/>
              </w:rPr>
            </w:pPr>
          </w:p>
        </w:tc>
        <w:tc>
          <w:tcPr>
            <w:tcW w:w="2911" w:type="dxa"/>
            <w:vMerge/>
            <w:tcBorders>
              <w:bottom w:val="single" w:sz="4" w:space="0" w:color="auto"/>
            </w:tcBorders>
          </w:tcPr>
          <w:p w:rsidR="005D2041" w:rsidRDefault="005D2041" w:rsidP="005D2041">
            <w:pPr>
              <w:pStyle w:val="paragraph"/>
              <w:spacing w:before="0" w:beforeAutospacing="0" w:after="0" w:afterAutospacing="0"/>
              <w:jc w:val="both"/>
              <w:textAlignment w:val="baseline"/>
              <w:rPr>
                <w:b/>
                <w:bCs/>
                <w:iCs/>
                <w:szCs w:val="22"/>
                <w:lang w:val="bg-BG"/>
              </w:rPr>
            </w:pPr>
          </w:p>
        </w:tc>
        <w:tc>
          <w:tcPr>
            <w:tcW w:w="992" w:type="dxa"/>
            <w:tcBorders>
              <w:top w:val="single" w:sz="4" w:space="0" w:color="auto"/>
              <w:bottom w:val="single" w:sz="4" w:space="0" w:color="auto"/>
            </w:tcBorders>
            <w:shd w:val="clear" w:color="auto" w:fill="FFFFFF" w:themeFill="background1"/>
          </w:tcPr>
          <w:p w:rsidR="005D2041" w:rsidRDefault="005D2041" w:rsidP="005D2041">
            <w:pPr>
              <w:pStyle w:val="paragraph"/>
              <w:spacing w:after="0"/>
              <w:jc w:val="both"/>
              <w:textAlignment w:val="baseline"/>
              <w:rPr>
                <w:sz w:val="22"/>
                <w:szCs w:val="22"/>
                <w:lang w:val="bg-BG"/>
              </w:rPr>
            </w:pPr>
            <w:r>
              <w:rPr>
                <w:lang w:val="bg-BG"/>
              </w:rPr>
              <w:t>№ 21</w:t>
            </w:r>
          </w:p>
        </w:tc>
        <w:tc>
          <w:tcPr>
            <w:tcW w:w="7541" w:type="dxa"/>
            <w:tcBorders>
              <w:top w:val="single" w:sz="4" w:space="0" w:color="auto"/>
              <w:bottom w:val="single" w:sz="4" w:space="0" w:color="auto"/>
            </w:tcBorders>
          </w:tcPr>
          <w:p w:rsidR="005D2041" w:rsidRPr="009E6C32" w:rsidRDefault="005D2041" w:rsidP="005D2041">
            <w:pPr>
              <w:pStyle w:val="paragraph"/>
              <w:spacing w:before="0" w:beforeAutospacing="0" w:after="0" w:afterAutospacing="0"/>
              <w:jc w:val="both"/>
              <w:textAlignment w:val="baseline"/>
              <w:rPr>
                <w:b/>
                <w:bCs/>
                <w:sz w:val="22"/>
                <w:szCs w:val="23"/>
              </w:rPr>
            </w:pPr>
            <w:r w:rsidRPr="009E6C32">
              <w:rPr>
                <w:b/>
                <w:sz w:val="22"/>
                <w:lang w:val="bg-BG"/>
              </w:rPr>
              <w:t>Извлича</w:t>
            </w:r>
            <w:r w:rsidRPr="009E6C32">
              <w:rPr>
                <w:sz w:val="22"/>
                <w:lang w:val="bg-BG"/>
              </w:rPr>
              <w:t xml:space="preserve"> информация от историческа карта.</w:t>
            </w:r>
          </w:p>
        </w:tc>
        <w:tc>
          <w:tcPr>
            <w:tcW w:w="2127"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Разбиране</w:t>
            </w:r>
          </w:p>
          <w:p w:rsidR="005D2041" w:rsidRPr="00E621D1" w:rsidRDefault="005D2041" w:rsidP="005D2041">
            <w:pPr>
              <w:pStyle w:val="paragraph"/>
              <w:spacing w:before="0" w:beforeAutospacing="0" w:after="0" w:afterAutospacing="0"/>
              <w:jc w:val="both"/>
              <w:textAlignment w:val="baseline"/>
              <w:rPr>
                <w:b/>
                <w:sz w:val="22"/>
                <w:lang w:val="bg-BG"/>
              </w:rPr>
            </w:pPr>
            <w:r>
              <w:rPr>
                <w:b/>
                <w:sz w:val="22"/>
                <w:lang w:val="bg-BG"/>
              </w:rPr>
              <w:t>100</w:t>
            </w:r>
            <w:r w:rsidRPr="00E621D1">
              <w:rPr>
                <w:b/>
                <w:sz w:val="22"/>
                <w:lang w:val="bg-BG"/>
              </w:rPr>
              <w:t>%</w:t>
            </w:r>
          </w:p>
          <w:p w:rsidR="005D2041" w:rsidRPr="00352041" w:rsidRDefault="005D2041" w:rsidP="005D2041">
            <w:pPr>
              <w:pStyle w:val="paragraph"/>
              <w:spacing w:before="0" w:beforeAutospacing="0" w:after="0" w:afterAutospacing="0"/>
              <w:jc w:val="both"/>
              <w:textAlignment w:val="baseline"/>
              <w:rPr>
                <w:sz w:val="22"/>
                <w:szCs w:val="22"/>
                <w:lang w:val="bg-BG"/>
              </w:rPr>
            </w:pPr>
          </w:p>
        </w:tc>
      </w:tr>
      <w:tr w:rsidR="005D2041" w:rsidRPr="005F24F1" w:rsidTr="00DC5F13">
        <w:trPr>
          <w:trHeight w:val="1085"/>
        </w:trPr>
        <w:tc>
          <w:tcPr>
            <w:tcW w:w="458" w:type="dxa"/>
            <w:tcBorders>
              <w:top w:val="single" w:sz="4" w:space="0" w:color="auto"/>
            </w:tcBorders>
          </w:tcPr>
          <w:p w:rsidR="005D2041" w:rsidRDefault="005D2041" w:rsidP="005D2041">
            <w:pPr>
              <w:pStyle w:val="paragraph"/>
              <w:spacing w:before="0" w:beforeAutospacing="0" w:after="0" w:afterAutospacing="0"/>
              <w:jc w:val="both"/>
              <w:textAlignment w:val="baseline"/>
              <w:rPr>
                <w:lang w:val="bg-BG"/>
              </w:rPr>
            </w:pPr>
            <w:r>
              <w:rPr>
                <w:lang w:val="bg-BG"/>
              </w:rPr>
              <w:lastRenderedPageBreak/>
              <w:t>2.</w:t>
            </w:r>
          </w:p>
          <w:p w:rsidR="005D2041" w:rsidRPr="005F24F1" w:rsidRDefault="005D2041" w:rsidP="005D2041">
            <w:pPr>
              <w:pStyle w:val="paragraph"/>
              <w:spacing w:before="0" w:beforeAutospacing="0" w:after="0" w:afterAutospacing="0"/>
              <w:jc w:val="both"/>
              <w:textAlignment w:val="baseline"/>
              <w:rPr>
                <w:lang w:val="bg-BG"/>
              </w:rPr>
            </w:pPr>
          </w:p>
        </w:tc>
        <w:tc>
          <w:tcPr>
            <w:tcW w:w="2911" w:type="dxa"/>
            <w:tcBorders>
              <w:top w:val="single" w:sz="4" w:space="0" w:color="auto"/>
              <w:right w:val="single" w:sz="4" w:space="0" w:color="auto"/>
            </w:tcBorders>
          </w:tcPr>
          <w:p w:rsidR="005D2041" w:rsidRPr="00086024" w:rsidRDefault="005D2041" w:rsidP="005D2041">
            <w:pPr>
              <w:pStyle w:val="paragraph"/>
              <w:spacing w:before="0" w:beforeAutospacing="0" w:after="0" w:afterAutospacing="0"/>
              <w:jc w:val="both"/>
              <w:textAlignment w:val="baseline"/>
              <w:rPr>
                <w:b/>
                <w:szCs w:val="22"/>
                <w:lang w:val="bg-BG"/>
              </w:rPr>
            </w:pPr>
            <w:r>
              <w:rPr>
                <w:b/>
                <w:szCs w:val="22"/>
                <w:lang w:val="bg-BG"/>
              </w:rPr>
              <w:t>БЪЛГАРСКАТА ДЪРЖАВА</w:t>
            </w:r>
          </w:p>
          <w:p w:rsidR="005D2041" w:rsidRPr="00086024" w:rsidRDefault="005D2041" w:rsidP="005D2041">
            <w:pPr>
              <w:pStyle w:val="paragraph"/>
              <w:spacing w:before="0" w:beforeAutospacing="0" w:after="0" w:afterAutospacing="0"/>
              <w:jc w:val="both"/>
              <w:textAlignment w:val="baseline"/>
              <w:rPr>
                <w:b/>
                <w:szCs w:val="22"/>
                <w:lang w:val="bg-BG"/>
              </w:rPr>
            </w:pPr>
            <w:r w:rsidRPr="00086024">
              <w:rPr>
                <w:b/>
                <w:szCs w:val="22"/>
                <w:lang w:val="bg-BG"/>
              </w:rPr>
              <w:t>(XII – X</w:t>
            </w:r>
            <w:r>
              <w:rPr>
                <w:b/>
                <w:szCs w:val="22"/>
                <w:lang w:val="bg-BG"/>
              </w:rPr>
              <w:t>IV</w:t>
            </w:r>
            <w:r w:rsidRPr="00086024">
              <w:rPr>
                <w:b/>
                <w:szCs w:val="22"/>
                <w:lang w:val="bg-BG"/>
              </w:rPr>
              <w:t xml:space="preserve"> </w:t>
            </w:r>
            <w:r w:rsidRPr="00086024">
              <w:rPr>
                <w:b/>
                <w:szCs w:val="22"/>
              </w:rPr>
              <w:t>в.)</w:t>
            </w:r>
          </w:p>
        </w:tc>
        <w:tc>
          <w:tcPr>
            <w:tcW w:w="992" w:type="dxa"/>
            <w:tcBorders>
              <w:top w:val="single" w:sz="4" w:space="0" w:color="auto"/>
              <w:left w:val="single" w:sz="4" w:space="0" w:color="auto"/>
              <w:bottom w:val="single" w:sz="4" w:space="0" w:color="auto"/>
            </w:tcBorders>
            <w:shd w:val="clear" w:color="auto" w:fill="F2F2F2" w:themeFill="background1" w:themeFillShade="F2"/>
          </w:tcPr>
          <w:p w:rsidR="005D2041" w:rsidRPr="00352041" w:rsidRDefault="005D2041" w:rsidP="005D2041">
            <w:pPr>
              <w:pStyle w:val="paragraph"/>
              <w:spacing w:after="0"/>
              <w:jc w:val="both"/>
              <w:textAlignment w:val="baseline"/>
              <w:rPr>
                <w:sz w:val="22"/>
                <w:szCs w:val="22"/>
                <w:lang w:val="bg-BG"/>
              </w:rPr>
            </w:pPr>
            <w:r>
              <w:rPr>
                <w:sz w:val="22"/>
                <w:szCs w:val="22"/>
                <w:lang w:val="bg-BG"/>
              </w:rPr>
              <w:t>№ 6</w:t>
            </w:r>
          </w:p>
        </w:tc>
        <w:tc>
          <w:tcPr>
            <w:tcW w:w="7541" w:type="dxa"/>
            <w:tcBorders>
              <w:top w:val="single" w:sz="4" w:space="0" w:color="auto"/>
            </w:tcBorders>
            <w:shd w:val="clear" w:color="auto" w:fill="F2F2F2" w:themeFill="background1" w:themeFillShade="F2"/>
          </w:tcPr>
          <w:p w:rsidR="005D2041" w:rsidRPr="00352041" w:rsidRDefault="005D2041" w:rsidP="005D2041">
            <w:pPr>
              <w:pStyle w:val="paragraph"/>
              <w:spacing w:before="0" w:beforeAutospacing="0" w:after="0" w:afterAutospacing="0"/>
              <w:jc w:val="both"/>
              <w:textAlignment w:val="baseline"/>
              <w:rPr>
                <w:sz w:val="22"/>
                <w:szCs w:val="22"/>
                <w:lang w:val="bg-BG"/>
              </w:rPr>
            </w:pPr>
            <w:r w:rsidRPr="00352041">
              <w:rPr>
                <w:b/>
                <w:sz w:val="22"/>
                <w:szCs w:val="22"/>
                <w:lang w:val="bg-BG"/>
              </w:rPr>
              <w:t>Разпознава</w:t>
            </w:r>
            <w:r w:rsidRPr="00352041">
              <w:rPr>
                <w:sz w:val="22"/>
                <w:szCs w:val="22"/>
                <w:lang w:val="bg-BG"/>
              </w:rPr>
              <w:t xml:space="preserve"> личности с принос за епохата на </w:t>
            </w:r>
            <w:r>
              <w:rPr>
                <w:sz w:val="22"/>
                <w:szCs w:val="22"/>
                <w:lang w:val="bg-BG"/>
              </w:rPr>
              <w:t>Второто българско царство</w:t>
            </w:r>
            <w:r w:rsidRPr="00352041">
              <w:rPr>
                <w:sz w:val="22"/>
                <w:szCs w:val="22"/>
                <w:lang w:val="bg-BG"/>
              </w:rPr>
              <w:t xml:space="preserve">. </w:t>
            </w:r>
          </w:p>
        </w:tc>
        <w:tc>
          <w:tcPr>
            <w:tcW w:w="2127" w:type="dxa"/>
            <w:tcBorders>
              <w:top w:val="single" w:sz="4" w:space="0" w:color="auto"/>
              <w:bottom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sz w:val="22"/>
                <w:szCs w:val="22"/>
                <w:lang w:val="bg-BG"/>
              </w:rPr>
            </w:pPr>
            <w:r w:rsidRPr="00352041">
              <w:rPr>
                <w:sz w:val="22"/>
                <w:szCs w:val="22"/>
                <w:lang w:val="bg-BG"/>
              </w:rPr>
              <w:t xml:space="preserve">Разбиране </w:t>
            </w:r>
          </w:p>
          <w:p w:rsidR="005D2041" w:rsidRPr="00352041" w:rsidRDefault="005D2041" w:rsidP="005D2041">
            <w:pPr>
              <w:pStyle w:val="paragraph"/>
              <w:spacing w:before="0" w:beforeAutospacing="0" w:after="0" w:afterAutospacing="0"/>
              <w:jc w:val="both"/>
              <w:textAlignment w:val="baseline"/>
              <w:rPr>
                <w:b/>
                <w:sz w:val="22"/>
                <w:szCs w:val="22"/>
                <w:lang w:val="bg-BG"/>
              </w:rPr>
            </w:pPr>
            <w:r>
              <w:rPr>
                <w:b/>
                <w:sz w:val="22"/>
                <w:szCs w:val="22"/>
                <w:lang w:val="bg-BG"/>
              </w:rPr>
              <w:t>33</w:t>
            </w:r>
            <w:r w:rsidRPr="00352041">
              <w:rPr>
                <w:b/>
                <w:sz w:val="22"/>
                <w:szCs w:val="22"/>
                <w:lang w:val="bg-BG"/>
              </w:rPr>
              <w:t>%</w:t>
            </w:r>
          </w:p>
        </w:tc>
      </w:tr>
      <w:tr w:rsidR="005D2041" w:rsidRPr="005F24F1" w:rsidTr="00DC5F13">
        <w:trPr>
          <w:trHeight w:val="456"/>
        </w:trPr>
        <w:tc>
          <w:tcPr>
            <w:tcW w:w="458" w:type="dxa"/>
            <w:vMerge w:val="restart"/>
          </w:tcPr>
          <w:p w:rsidR="005D2041" w:rsidRPr="005F24F1" w:rsidRDefault="005D2041" w:rsidP="005D2041">
            <w:pPr>
              <w:pStyle w:val="paragraph"/>
              <w:spacing w:before="0" w:beforeAutospacing="0" w:after="0" w:afterAutospacing="0"/>
              <w:jc w:val="both"/>
              <w:textAlignment w:val="baseline"/>
              <w:rPr>
                <w:lang w:val="bg-BG"/>
              </w:rPr>
            </w:pPr>
            <w:r>
              <w:rPr>
                <w:lang w:val="bg-BG"/>
              </w:rPr>
              <w:t>3.</w:t>
            </w:r>
          </w:p>
        </w:tc>
        <w:tc>
          <w:tcPr>
            <w:tcW w:w="2911" w:type="dxa"/>
            <w:vMerge w:val="restart"/>
          </w:tcPr>
          <w:p w:rsidR="005D2041" w:rsidRPr="00CB3AC7" w:rsidRDefault="005D2041" w:rsidP="005D2041">
            <w:pPr>
              <w:pStyle w:val="paragraph"/>
              <w:spacing w:before="0" w:beforeAutospacing="0" w:after="0" w:afterAutospacing="0"/>
              <w:jc w:val="both"/>
              <w:textAlignment w:val="baseline"/>
              <w:rPr>
                <w:lang w:val="bg-BG"/>
              </w:rPr>
            </w:pPr>
            <w:r>
              <w:rPr>
                <w:b/>
                <w:lang w:val="bg-BG"/>
              </w:rPr>
              <w:t>БЪЛГАРСКОТО ВЪЗРАЖДАНЕ</w:t>
            </w:r>
          </w:p>
        </w:tc>
        <w:tc>
          <w:tcPr>
            <w:tcW w:w="992" w:type="dxa"/>
            <w:tcBorders>
              <w:top w:val="single" w:sz="4" w:space="0" w:color="auto"/>
            </w:tcBorders>
            <w:shd w:val="clear" w:color="auto" w:fill="F2F2F2" w:themeFill="background1" w:themeFillShade="F2"/>
          </w:tcPr>
          <w:p w:rsidR="005D2041" w:rsidRDefault="005D2041" w:rsidP="005D2041">
            <w:pPr>
              <w:pStyle w:val="paragraph"/>
              <w:jc w:val="both"/>
              <w:textAlignment w:val="baseline"/>
              <w:rPr>
                <w:lang w:val="bg-BG"/>
              </w:rPr>
            </w:pPr>
            <w:r>
              <w:rPr>
                <w:lang w:val="bg-BG"/>
              </w:rPr>
              <w:t>№ 7</w:t>
            </w:r>
          </w:p>
        </w:tc>
        <w:tc>
          <w:tcPr>
            <w:tcW w:w="7541" w:type="dxa"/>
            <w:tcBorders>
              <w:top w:val="single" w:sz="4" w:space="0" w:color="auto"/>
            </w:tcBorders>
            <w:shd w:val="clear" w:color="auto" w:fill="F2F2F2" w:themeFill="background1" w:themeFillShade="F2"/>
          </w:tcPr>
          <w:p w:rsidR="005D2041" w:rsidRPr="005A7836" w:rsidRDefault="005D2041" w:rsidP="005D2041">
            <w:pPr>
              <w:pStyle w:val="paragraph"/>
              <w:spacing w:before="0" w:beforeAutospacing="0" w:after="0" w:afterAutospacing="0"/>
              <w:jc w:val="both"/>
              <w:textAlignment w:val="baseline"/>
              <w:rPr>
                <w:sz w:val="22"/>
                <w:lang w:val="bg-BG"/>
              </w:rPr>
            </w:pPr>
            <w:r w:rsidRPr="009E6C32">
              <w:rPr>
                <w:b/>
                <w:bCs/>
                <w:sz w:val="22"/>
                <w:szCs w:val="23"/>
              </w:rPr>
              <w:t xml:space="preserve">Извлича и интерпретира </w:t>
            </w:r>
            <w:r w:rsidRPr="009E6C32">
              <w:rPr>
                <w:bCs/>
                <w:sz w:val="22"/>
                <w:szCs w:val="23"/>
              </w:rPr>
              <w:t>информация от писмени документи</w:t>
            </w:r>
            <w:r>
              <w:rPr>
                <w:bCs/>
                <w:sz w:val="22"/>
                <w:szCs w:val="23"/>
                <w:lang w:val="bg-BG"/>
              </w:rPr>
              <w:t>.</w:t>
            </w:r>
          </w:p>
        </w:tc>
        <w:tc>
          <w:tcPr>
            <w:tcW w:w="2127" w:type="dxa"/>
            <w:tcBorders>
              <w:top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Приложение</w:t>
            </w:r>
          </w:p>
          <w:p w:rsidR="005D2041" w:rsidRPr="004F09EF" w:rsidRDefault="005D2041" w:rsidP="005D2041">
            <w:pPr>
              <w:pStyle w:val="paragraph"/>
              <w:spacing w:before="0" w:beforeAutospacing="0" w:after="0" w:afterAutospacing="0"/>
              <w:jc w:val="both"/>
              <w:textAlignment w:val="baseline"/>
              <w:rPr>
                <w:b/>
                <w:sz w:val="22"/>
                <w:lang w:val="bg-BG"/>
              </w:rPr>
            </w:pPr>
            <w:r>
              <w:rPr>
                <w:b/>
                <w:sz w:val="22"/>
                <w:lang w:val="bg-BG"/>
              </w:rPr>
              <w:t>33%</w:t>
            </w:r>
          </w:p>
        </w:tc>
      </w:tr>
      <w:tr w:rsidR="005D2041" w:rsidRPr="005F24F1" w:rsidTr="00DC5F13">
        <w:trPr>
          <w:trHeight w:val="404"/>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2C07A4" w:rsidRDefault="005D2041" w:rsidP="005D2041">
            <w:pPr>
              <w:pStyle w:val="paragraph"/>
              <w:spacing w:before="0" w:beforeAutospacing="0" w:after="0" w:afterAutospacing="0"/>
              <w:jc w:val="both"/>
              <w:textAlignment w:val="baseline"/>
              <w:rPr>
                <w:b/>
                <w:lang w:val="bg-BG"/>
              </w:rPr>
            </w:pPr>
          </w:p>
        </w:tc>
        <w:tc>
          <w:tcPr>
            <w:tcW w:w="992" w:type="dxa"/>
            <w:tcBorders>
              <w:bottom w:val="single" w:sz="4" w:space="0" w:color="auto"/>
            </w:tcBorders>
            <w:shd w:val="clear" w:color="auto" w:fill="F2F2F2" w:themeFill="background1" w:themeFillShade="F2"/>
          </w:tcPr>
          <w:p w:rsidR="005D2041" w:rsidRPr="005F24F1" w:rsidRDefault="005D2041" w:rsidP="005D2041">
            <w:pPr>
              <w:pStyle w:val="paragraph"/>
              <w:spacing w:after="0"/>
              <w:jc w:val="both"/>
              <w:textAlignment w:val="baseline"/>
              <w:rPr>
                <w:lang w:val="bg-BG"/>
              </w:rPr>
            </w:pPr>
            <w:r>
              <w:rPr>
                <w:lang w:val="bg-BG"/>
              </w:rPr>
              <w:t>№ 8</w:t>
            </w:r>
          </w:p>
        </w:tc>
        <w:tc>
          <w:tcPr>
            <w:tcW w:w="7541" w:type="dxa"/>
            <w:shd w:val="clear" w:color="auto" w:fill="F2F2F2" w:themeFill="background1" w:themeFillShade="F2"/>
          </w:tcPr>
          <w:p w:rsidR="005D2041" w:rsidRPr="008546AD" w:rsidRDefault="005D2041" w:rsidP="005D2041">
            <w:pPr>
              <w:pStyle w:val="NoSpacing"/>
              <w:rPr>
                <w:szCs w:val="23"/>
              </w:rPr>
            </w:pPr>
            <w:r w:rsidRPr="008546AD">
              <w:t xml:space="preserve">Разпознава личности с принос за епохата на </w:t>
            </w:r>
            <w:r>
              <w:t>Възраждането.</w:t>
            </w:r>
          </w:p>
        </w:tc>
        <w:tc>
          <w:tcPr>
            <w:tcW w:w="2127" w:type="dxa"/>
            <w:tcBorders>
              <w:bottom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 xml:space="preserve">Знание </w:t>
            </w:r>
          </w:p>
          <w:p w:rsidR="005D2041" w:rsidRPr="009E6C32" w:rsidRDefault="005D2041" w:rsidP="005D2041">
            <w:pPr>
              <w:pStyle w:val="paragraph"/>
              <w:spacing w:before="0" w:beforeAutospacing="0" w:after="0" w:afterAutospacing="0"/>
              <w:jc w:val="both"/>
              <w:textAlignment w:val="baseline"/>
              <w:rPr>
                <w:sz w:val="22"/>
                <w:lang w:val="bg-BG"/>
              </w:rPr>
            </w:pPr>
            <w:r>
              <w:rPr>
                <w:b/>
                <w:sz w:val="22"/>
                <w:lang w:val="bg-BG"/>
              </w:rPr>
              <w:t>25</w:t>
            </w:r>
            <w:r w:rsidRPr="004F09EF">
              <w:rPr>
                <w:b/>
                <w:sz w:val="22"/>
                <w:lang w:val="bg-BG"/>
              </w:rPr>
              <w:t>%</w:t>
            </w:r>
          </w:p>
        </w:tc>
      </w:tr>
      <w:tr w:rsidR="005D2041" w:rsidRPr="005F24F1" w:rsidTr="00DC5F13">
        <w:trPr>
          <w:trHeight w:val="404"/>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2C07A4" w:rsidRDefault="005D2041" w:rsidP="005D2041">
            <w:pPr>
              <w:pStyle w:val="paragraph"/>
              <w:spacing w:before="0" w:beforeAutospacing="0" w:after="0" w:afterAutospacing="0"/>
              <w:jc w:val="both"/>
              <w:textAlignment w:val="baseline"/>
              <w:rPr>
                <w:b/>
                <w:lang w:val="bg-BG"/>
              </w:rPr>
            </w:pPr>
          </w:p>
        </w:tc>
        <w:tc>
          <w:tcPr>
            <w:tcW w:w="992" w:type="dxa"/>
            <w:tcBorders>
              <w:bottom w:val="single" w:sz="4" w:space="0" w:color="auto"/>
            </w:tcBorders>
            <w:shd w:val="clear" w:color="auto" w:fill="F2F2F2" w:themeFill="background1" w:themeFillShade="F2"/>
          </w:tcPr>
          <w:p w:rsidR="005D2041" w:rsidRDefault="005D2041" w:rsidP="005D2041">
            <w:pPr>
              <w:pStyle w:val="paragraph"/>
              <w:spacing w:after="0"/>
              <w:jc w:val="both"/>
              <w:textAlignment w:val="baseline"/>
              <w:rPr>
                <w:lang w:val="bg-BG"/>
              </w:rPr>
            </w:pPr>
            <w:r>
              <w:rPr>
                <w:lang w:val="bg-BG"/>
              </w:rPr>
              <w:t>№ 13</w:t>
            </w:r>
          </w:p>
        </w:tc>
        <w:tc>
          <w:tcPr>
            <w:tcW w:w="7541" w:type="dxa"/>
            <w:shd w:val="clear" w:color="auto" w:fill="F2F2F2" w:themeFill="background1" w:themeFillShade="F2"/>
          </w:tcPr>
          <w:p w:rsidR="005D2041" w:rsidRPr="003379AE" w:rsidRDefault="005D2041" w:rsidP="005D2041">
            <w:pPr>
              <w:pStyle w:val="NoSpacing"/>
              <w:jc w:val="both"/>
            </w:pPr>
            <w:r w:rsidRPr="003379AE">
              <w:t>Посочва значими събития от  прехода към многопартийна политическа система.</w:t>
            </w:r>
          </w:p>
        </w:tc>
        <w:tc>
          <w:tcPr>
            <w:tcW w:w="2127" w:type="dxa"/>
            <w:tcBorders>
              <w:bottom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sz w:val="22"/>
                <w:lang w:val="bg-BG"/>
              </w:rPr>
            </w:pPr>
            <w:r>
              <w:rPr>
                <w:sz w:val="22"/>
                <w:lang w:val="bg-BG"/>
              </w:rPr>
              <w:t xml:space="preserve">Знание </w:t>
            </w:r>
          </w:p>
          <w:p w:rsidR="005D2041" w:rsidRPr="009E6C32" w:rsidRDefault="005D2041" w:rsidP="005D2041">
            <w:pPr>
              <w:pStyle w:val="paragraph"/>
              <w:spacing w:before="0" w:beforeAutospacing="0" w:after="0" w:afterAutospacing="0"/>
              <w:jc w:val="both"/>
              <w:textAlignment w:val="baseline"/>
              <w:rPr>
                <w:sz w:val="22"/>
                <w:lang w:val="bg-BG"/>
              </w:rPr>
            </w:pPr>
            <w:r>
              <w:rPr>
                <w:b/>
                <w:sz w:val="22"/>
                <w:lang w:val="bg-BG"/>
              </w:rPr>
              <w:t>33</w:t>
            </w:r>
            <w:r w:rsidRPr="0003468F">
              <w:rPr>
                <w:b/>
                <w:sz w:val="22"/>
                <w:lang w:val="bg-BG"/>
              </w:rPr>
              <w:t>%</w:t>
            </w:r>
          </w:p>
        </w:tc>
      </w:tr>
      <w:tr w:rsidR="005D2041" w:rsidRPr="005F24F1" w:rsidTr="00DC5F13">
        <w:trPr>
          <w:trHeight w:val="467"/>
        </w:trPr>
        <w:tc>
          <w:tcPr>
            <w:tcW w:w="458" w:type="dxa"/>
            <w:vMerge w:val="restart"/>
            <w:tcBorders>
              <w:top w:val="single" w:sz="4" w:space="0" w:color="auto"/>
            </w:tcBorders>
          </w:tcPr>
          <w:p w:rsidR="005D2041" w:rsidRPr="005F24F1" w:rsidRDefault="005D2041" w:rsidP="005D2041">
            <w:pPr>
              <w:pStyle w:val="paragraph"/>
              <w:spacing w:before="0" w:beforeAutospacing="0" w:after="0" w:afterAutospacing="0"/>
              <w:jc w:val="both"/>
              <w:textAlignment w:val="baseline"/>
              <w:rPr>
                <w:lang w:val="bg-BG"/>
              </w:rPr>
            </w:pPr>
            <w:r>
              <w:rPr>
                <w:lang w:val="bg-BG"/>
              </w:rPr>
              <w:t>4.</w:t>
            </w:r>
          </w:p>
        </w:tc>
        <w:tc>
          <w:tcPr>
            <w:tcW w:w="2911" w:type="dxa"/>
            <w:vMerge w:val="restart"/>
            <w:tcBorders>
              <w:top w:val="single" w:sz="4" w:space="0" w:color="auto"/>
            </w:tcBorders>
          </w:tcPr>
          <w:p w:rsidR="005D2041" w:rsidRPr="00CB3AC7" w:rsidRDefault="005D2041" w:rsidP="005D2041">
            <w:pPr>
              <w:pStyle w:val="NoSpacing"/>
              <w:rPr>
                <w:b/>
              </w:rPr>
            </w:pPr>
            <w:r>
              <w:rPr>
                <w:b/>
              </w:rPr>
              <w:t>БЪЛГАРИЯ ОТ ОСВОБОЖДЕНИЕТО ДО КРАЯ НА ВТОРАТА СВЕТОВНА ВОЙНА</w:t>
            </w:r>
          </w:p>
        </w:tc>
        <w:tc>
          <w:tcPr>
            <w:tcW w:w="992" w:type="dxa"/>
            <w:tcBorders>
              <w:top w:val="single" w:sz="4" w:space="0" w:color="auto"/>
              <w:bottom w:val="single" w:sz="4" w:space="0" w:color="auto"/>
            </w:tcBorders>
          </w:tcPr>
          <w:p w:rsidR="005D2041" w:rsidRDefault="005D2041" w:rsidP="005D2041">
            <w:pPr>
              <w:pStyle w:val="paragraph"/>
              <w:spacing w:after="0"/>
              <w:jc w:val="both"/>
              <w:textAlignment w:val="baseline"/>
              <w:rPr>
                <w:lang w:val="bg-BG"/>
              </w:rPr>
            </w:pPr>
            <w:r>
              <w:rPr>
                <w:lang w:val="bg-BG"/>
              </w:rPr>
              <w:t xml:space="preserve">№ 9 </w:t>
            </w:r>
          </w:p>
        </w:tc>
        <w:tc>
          <w:tcPr>
            <w:tcW w:w="7541" w:type="dxa"/>
            <w:tcBorders>
              <w:top w:val="single" w:sz="4" w:space="0" w:color="auto"/>
            </w:tcBorders>
          </w:tcPr>
          <w:p w:rsidR="005D2041" w:rsidRPr="00215E43" w:rsidRDefault="005D2041" w:rsidP="005D2041">
            <w:pPr>
              <w:pStyle w:val="NoSpacing"/>
              <w:jc w:val="both"/>
            </w:pPr>
            <w:r w:rsidRPr="00215E43">
              <w:rPr>
                <w:b/>
                <w:bCs/>
                <w:szCs w:val="23"/>
              </w:rPr>
              <w:t xml:space="preserve">Извлича и интерпретира </w:t>
            </w:r>
            <w:r w:rsidRPr="00215E43">
              <w:rPr>
                <w:bCs/>
                <w:szCs w:val="23"/>
              </w:rPr>
              <w:t>информация от писмени документи, карти и др.</w:t>
            </w:r>
          </w:p>
        </w:tc>
        <w:tc>
          <w:tcPr>
            <w:tcW w:w="2127" w:type="dxa"/>
            <w:tcBorders>
              <w:top w:val="single" w:sz="4" w:space="0" w:color="auto"/>
              <w:bottom w:val="single" w:sz="4" w:space="0" w:color="auto"/>
            </w:tcBorders>
          </w:tcPr>
          <w:p w:rsidR="005D2041" w:rsidRDefault="005D2041" w:rsidP="005D2041">
            <w:pPr>
              <w:pStyle w:val="paragraph"/>
              <w:spacing w:before="0" w:beforeAutospacing="0" w:after="0" w:afterAutospacing="0"/>
              <w:jc w:val="both"/>
              <w:textAlignment w:val="baseline"/>
              <w:rPr>
                <w:sz w:val="22"/>
                <w:lang w:val="bg-BG"/>
              </w:rPr>
            </w:pPr>
            <w:r>
              <w:rPr>
                <w:sz w:val="22"/>
                <w:lang w:val="bg-BG"/>
              </w:rPr>
              <w:t xml:space="preserve">Знание </w:t>
            </w:r>
          </w:p>
          <w:p w:rsidR="005D2041" w:rsidRPr="0003468F" w:rsidRDefault="005D2041" w:rsidP="005D2041">
            <w:pPr>
              <w:pStyle w:val="paragraph"/>
              <w:spacing w:before="0" w:beforeAutospacing="0" w:after="0" w:afterAutospacing="0"/>
              <w:jc w:val="both"/>
              <w:textAlignment w:val="baseline"/>
              <w:rPr>
                <w:b/>
                <w:sz w:val="22"/>
                <w:lang w:val="bg-BG"/>
              </w:rPr>
            </w:pPr>
            <w:r>
              <w:rPr>
                <w:b/>
                <w:sz w:val="22"/>
                <w:lang w:val="bg-BG"/>
              </w:rPr>
              <w:t>67</w:t>
            </w:r>
            <w:r w:rsidRPr="0003468F">
              <w:rPr>
                <w:b/>
                <w:sz w:val="22"/>
                <w:lang w:val="bg-BG"/>
              </w:rPr>
              <w:t>%</w:t>
            </w:r>
          </w:p>
        </w:tc>
      </w:tr>
      <w:tr w:rsidR="005D2041" w:rsidRPr="005F24F1" w:rsidTr="00DC5F13">
        <w:trPr>
          <w:trHeight w:val="27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2F2F2" w:themeFill="background1" w:themeFillShade="F2"/>
          </w:tcPr>
          <w:p w:rsidR="005D2041" w:rsidRDefault="005D2041" w:rsidP="005D2041">
            <w:pPr>
              <w:pStyle w:val="paragraph"/>
              <w:spacing w:after="0"/>
              <w:jc w:val="both"/>
              <w:textAlignment w:val="baseline"/>
              <w:rPr>
                <w:lang w:val="bg-BG"/>
              </w:rPr>
            </w:pPr>
            <w:r>
              <w:rPr>
                <w:lang w:val="bg-BG"/>
              </w:rPr>
              <w:t>№ 12</w:t>
            </w:r>
          </w:p>
        </w:tc>
        <w:tc>
          <w:tcPr>
            <w:tcW w:w="7541" w:type="dxa"/>
            <w:tcBorders>
              <w:top w:val="single" w:sz="4" w:space="0" w:color="auto"/>
              <w:bottom w:val="single" w:sz="4" w:space="0" w:color="auto"/>
            </w:tcBorders>
            <w:shd w:val="clear" w:color="auto" w:fill="F2F2F2" w:themeFill="background1" w:themeFillShade="F2"/>
          </w:tcPr>
          <w:p w:rsidR="005D2041" w:rsidRPr="009E6C32" w:rsidRDefault="005D2041" w:rsidP="005D2041">
            <w:pPr>
              <w:pStyle w:val="paragraph"/>
              <w:spacing w:before="0" w:beforeAutospacing="0" w:after="0" w:afterAutospacing="0"/>
              <w:jc w:val="both"/>
              <w:textAlignment w:val="baseline"/>
              <w:rPr>
                <w:sz w:val="22"/>
                <w:lang w:val="bg-BG"/>
              </w:rPr>
            </w:pPr>
            <w:r w:rsidRPr="0069021C">
              <w:rPr>
                <w:sz w:val="22"/>
              </w:rPr>
              <w:t>Познава основни характеристики на тоталитарната държава.</w:t>
            </w:r>
          </w:p>
        </w:tc>
        <w:tc>
          <w:tcPr>
            <w:tcW w:w="2127" w:type="dxa"/>
            <w:tcBorders>
              <w:top w:val="single" w:sz="4" w:space="0" w:color="auto"/>
              <w:bottom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sz w:val="22"/>
                <w:lang w:val="bg-BG"/>
              </w:rPr>
            </w:pPr>
            <w:r>
              <w:rPr>
                <w:sz w:val="22"/>
                <w:lang w:val="bg-BG"/>
              </w:rPr>
              <w:t xml:space="preserve">Разбиране </w:t>
            </w:r>
          </w:p>
          <w:p w:rsidR="005D2041" w:rsidRPr="0003468F" w:rsidRDefault="005D2041" w:rsidP="005D2041">
            <w:pPr>
              <w:pStyle w:val="paragraph"/>
              <w:spacing w:before="0" w:beforeAutospacing="0" w:after="0" w:afterAutospacing="0"/>
              <w:jc w:val="both"/>
              <w:textAlignment w:val="baseline"/>
              <w:rPr>
                <w:b/>
                <w:sz w:val="22"/>
                <w:lang w:val="bg-BG"/>
              </w:rPr>
            </w:pPr>
            <w:r>
              <w:rPr>
                <w:b/>
                <w:sz w:val="22"/>
                <w:lang w:val="bg-BG"/>
              </w:rPr>
              <w:t>42</w:t>
            </w:r>
            <w:r w:rsidRPr="0003468F">
              <w:rPr>
                <w:b/>
                <w:sz w:val="22"/>
                <w:lang w:val="bg-BG"/>
              </w:rPr>
              <w:t>%</w:t>
            </w:r>
          </w:p>
        </w:tc>
      </w:tr>
      <w:tr w:rsidR="005D2041" w:rsidRPr="005F24F1" w:rsidTr="00DC5F13">
        <w:trPr>
          <w:trHeight w:val="784"/>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14</w:t>
            </w:r>
          </w:p>
        </w:tc>
        <w:tc>
          <w:tcPr>
            <w:tcW w:w="7541" w:type="dxa"/>
            <w:tcBorders>
              <w:top w:val="single" w:sz="4" w:space="0" w:color="auto"/>
            </w:tcBorders>
            <w:shd w:val="clear" w:color="auto" w:fill="FFFFFF" w:themeFill="background1"/>
          </w:tcPr>
          <w:p w:rsidR="005D2041" w:rsidRPr="009E6C32" w:rsidRDefault="005D2041" w:rsidP="005D2041">
            <w:pPr>
              <w:pStyle w:val="paragraph"/>
              <w:spacing w:before="0" w:beforeAutospacing="0" w:after="0" w:afterAutospacing="0"/>
              <w:jc w:val="both"/>
              <w:textAlignment w:val="baseline"/>
              <w:rPr>
                <w:sz w:val="22"/>
                <w:lang w:val="bg-BG"/>
              </w:rPr>
            </w:pPr>
            <w:r w:rsidRPr="0069021C">
              <w:rPr>
                <w:sz w:val="22"/>
              </w:rPr>
              <w:t>Разбира ролята на пропагандата сред децата и младежите.</w:t>
            </w:r>
          </w:p>
        </w:tc>
        <w:tc>
          <w:tcPr>
            <w:tcW w:w="2127"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 xml:space="preserve">Разбиране </w:t>
            </w:r>
          </w:p>
          <w:p w:rsidR="005D2041" w:rsidRPr="006F7926" w:rsidRDefault="005D2041" w:rsidP="005D2041">
            <w:pPr>
              <w:pStyle w:val="paragraph"/>
              <w:spacing w:before="0" w:beforeAutospacing="0" w:after="0" w:afterAutospacing="0"/>
              <w:jc w:val="both"/>
              <w:textAlignment w:val="baseline"/>
              <w:rPr>
                <w:sz w:val="22"/>
                <w:lang w:val="bg-BG"/>
              </w:rPr>
            </w:pPr>
            <w:r>
              <w:rPr>
                <w:b/>
                <w:sz w:val="22"/>
                <w:lang w:val="bg-BG"/>
              </w:rPr>
              <w:t>50</w:t>
            </w:r>
            <w:r w:rsidRPr="007623A2">
              <w:rPr>
                <w:b/>
                <w:sz w:val="22"/>
                <w:lang w:val="bg-BG"/>
              </w:rPr>
              <w:t>%</w:t>
            </w:r>
          </w:p>
        </w:tc>
      </w:tr>
      <w:tr w:rsidR="005D2041" w:rsidRPr="005F24F1" w:rsidTr="00DC5F13">
        <w:trPr>
          <w:trHeight w:val="259"/>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tcPr>
          <w:p w:rsidR="005D2041" w:rsidRDefault="005D2041" w:rsidP="005D2041">
            <w:pPr>
              <w:pStyle w:val="paragraph"/>
              <w:spacing w:after="0"/>
              <w:jc w:val="both"/>
              <w:textAlignment w:val="baseline"/>
              <w:rPr>
                <w:lang w:val="bg-BG"/>
              </w:rPr>
            </w:pPr>
            <w:r>
              <w:rPr>
                <w:lang w:val="bg-BG"/>
              </w:rPr>
              <w:t>№ 16</w:t>
            </w:r>
          </w:p>
        </w:tc>
        <w:tc>
          <w:tcPr>
            <w:tcW w:w="7541" w:type="dxa"/>
            <w:tcBorders>
              <w:top w:val="single" w:sz="4" w:space="0" w:color="auto"/>
              <w:bottom w:val="single" w:sz="4" w:space="0" w:color="auto"/>
            </w:tcBorders>
          </w:tcPr>
          <w:p w:rsidR="005D2041" w:rsidRPr="009E6C32" w:rsidRDefault="005D2041" w:rsidP="005D2041">
            <w:pPr>
              <w:pStyle w:val="paragraph"/>
              <w:spacing w:before="0" w:beforeAutospacing="0" w:after="0" w:afterAutospacing="0"/>
              <w:jc w:val="both"/>
              <w:textAlignment w:val="baseline"/>
              <w:rPr>
                <w:sz w:val="22"/>
                <w:lang w:val="bg-BG"/>
              </w:rPr>
            </w:pPr>
            <w:r w:rsidRPr="00587BA1">
              <w:rPr>
                <w:bCs/>
                <w:sz w:val="22"/>
              </w:rPr>
              <w:t>Прилага правилно</w:t>
            </w:r>
            <w:r w:rsidRPr="00587BA1">
              <w:rPr>
                <w:b/>
                <w:bCs/>
                <w:sz w:val="22"/>
              </w:rPr>
              <w:t xml:space="preserve"> </w:t>
            </w:r>
            <w:r w:rsidRPr="00587BA1">
              <w:rPr>
                <w:sz w:val="22"/>
              </w:rPr>
              <w:t>термини и понятия</w:t>
            </w:r>
            <w:r>
              <w:rPr>
                <w:sz w:val="22"/>
                <w:lang w:val="bg-BG"/>
              </w:rPr>
              <w:t>.</w:t>
            </w:r>
          </w:p>
        </w:tc>
        <w:tc>
          <w:tcPr>
            <w:tcW w:w="2127" w:type="dxa"/>
            <w:tcBorders>
              <w:top w:val="single" w:sz="4" w:space="0" w:color="auto"/>
              <w:bottom w:val="single" w:sz="4" w:space="0" w:color="auto"/>
            </w:tcBorders>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Приложение</w:t>
            </w:r>
          </w:p>
          <w:p w:rsidR="005D2041" w:rsidRPr="007623A2" w:rsidRDefault="005D2041" w:rsidP="005D2041">
            <w:pPr>
              <w:pStyle w:val="paragraph"/>
              <w:spacing w:before="0" w:beforeAutospacing="0" w:after="0" w:afterAutospacing="0"/>
              <w:jc w:val="both"/>
              <w:textAlignment w:val="baseline"/>
              <w:rPr>
                <w:b/>
                <w:sz w:val="22"/>
                <w:lang w:val="bg-BG"/>
              </w:rPr>
            </w:pPr>
            <w:r>
              <w:rPr>
                <w:b/>
                <w:sz w:val="22"/>
                <w:lang w:val="bg-BG"/>
              </w:rPr>
              <w:t>67</w:t>
            </w:r>
            <w:r w:rsidRPr="007623A2">
              <w:rPr>
                <w:b/>
                <w:sz w:val="22"/>
                <w:lang w:val="bg-BG"/>
              </w:rPr>
              <w:t>%</w:t>
            </w:r>
          </w:p>
        </w:tc>
      </w:tr>
      <w:tr w:rsidR="005D2041" w:rsidRPr="005F24F1" w:rsidTr="00DC5F13">
        <w:trPr>
          <w:trHeight w:val="28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bottom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17</w:t>
            </w:r>
          </w:p>
        </w:tc>
        <w:tc>
          <w:tcPr>
            <w:tcW w:w="7541" w:type="dxa"/>
            <w:tcBorders>
              <w:top w:val="single" w:sz="4" w:space="0" w:color="auto"/>
              <w:bottom w:val="single" w:sz="4" w:space="0" w:color="auto"/>
            </w:tcBorders>
            <w:shd w:val="clear" w:color="auto" w:fill="FFFFFF" w:themeFill="background1"/>
          </w:tcPr>
          <w:p w:rsidR="005D2041" w:rsidRPr="00247468" w:rsidRDefault="005D2041" w:rsidP="005D2041">
            <w:pPr>
              <w:jc w:val="both"/>
            </w:pPr>
            <w:r w:rsidRPr="00247468">
              <w:rPr>
                <w:b/>
              </w:rPr>
              <w:t>Посочва</w:t>
            </w:r>
            <w:r w:rsidRPr="00247468">
              <w:t xml:space="preserve"> примери за събития и факти от изучаваната епоха.</w:t>
            </w:r>
          </w:p>
        </w:tc>
        <w:tc>
          <w:tcPr>
            <w:tcW w:w="2127" w:type="dxa"/>
            <w:tcBorders>
              <w:top w:val="single" w:sz="4" w:space="0" w:color="auto"/>
              <w:bottom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Приложение</w:t>
            </w:r>
          </w:p>
          <w:p w:rsidR="005D2041" w:rsidRPr="00A80D1A" w:rsidRDefault="005D2041" w:rsidP="005D2041">
            <w:pPr>
              <w:pStyle w:val="paragraph"/>
              <w:spacing w:before="0" w:beforeAutospacing="0" w:after="0" w:afterAutospacing="0"/>
              <w:jc w:val="both"/>
              <w:textAlignment w:val="baseline"/>
              <w:rPr>
                <w:b/>
                <w:sz w:val="22"/>
                <w:lang w:val="bg-BG"/>
              </w:rPr>
            </w:pPr>
            <w:r>
              <w:rPr>
                <w:b/>
                <w:sz w:val="22"/>
                <w:lang w:val="bg-BG"/>
              </w:rPr>
              <w:t>83</w:t>
            </w:r>
            <w:r w:rsidRPr="00A80D1A">
              <w:rPr>
                <w:b/>
                <w:sz w:val="22"/>
                <w:lang w:val="bg-BG"/>
              </w:rPr>
              <w:t>%</w:t>
            </w:r>
          </w:p>
        </w:tc>
      </w:tr>
      <w:tr w:rsidR="005D2041" w:rsidRPr="005F24F1" w:rsidTr="00DC5F13">
        <w:trPr>
          <w:trHeight w:val="632"/>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Pr="005F24F1" w:rsidRDefault="005D2041" w:rsidP="005D2041">
            <w:pPr>
              <w:pStyle w:val="paragraph"/>
              <w:spacing w:before="0" w:beforeAutospacing="0" w:after="0" w:afterAutospacing="0"/>
              <w:jc w:val="both"/>
              <w:textAlignment w:val="baseline"/>
            </w:pPr>
          </w:p>
        </w:tc>
        <w:tc>
          <w:tcPr>
            <w:tcW w:w="992" w:type="dxa"/>
            <w:tcBorders>
              <w:top w:val="single" w:sz="4" w:space="0" w:color="auto"/>
            </w:tcBorders>
            <w:shd w:val="clear" w:color="auto" w:fill="FFFFFF" w:themeFill="background1"/>
          </w:tcPr>
          <w:p w:rsidR="005D2041" w:rsidRDefault="005D2041" w:rsidP="005D2041">
            <w:pPr>
              <w:pStyle w:val="paragraph"/>
              <w:spacing w:after="0"/>
              <w:jc w:val="both"/>
              <w:textAlignment w:val="baseline"/>
              <w:rPr>
                <w:lang w:val="bg-BG"/>
              </w:rPr>
            </w:pPr>
            <w:r>
              <w:rPr>
                <w:lang w:val="bg-BG"/>
              </w:rPr>
              <w:t>№ 18</w:t>
            </w:r>
          </w:p>
        </w:tc>
        <w:tc>
          <w:tcPr>
            <w:tcW w:w="7541" w:type="dxa"/>
            <w:tcBorders>
              <w:top w:val="single" w:sz="4" w:space="0" w:color="auto"/>
            </w:tcBorders>
            <w:shd w:val="clear" w:color="auto" w:fill="FFFFFF" w:themeFill="background1"/>
          </w:tcPr>
          <w:p w:rsidR="005D2041" w:rsidRPr="003F132F" w:rsidRDefault="005D2041" w:rsidP="005D2041">
            <w:pPr>
              <w:pStyle w:val="NoSpacing"/>
              <w:jc w:val="both"/>
            </w:pPr>
            <w:r w:rsidRPr="00584C9D">
              <w:rPr>
                <w:b/>
              </w:rPr>
              <w:t xml:space="preserve">Свързва </w:t>
            </w:r>
            <w:r w:rsidRPr="00584C9D">
              <w:t>личности със съответните им характеристики.</w:t>
            </w:r>
          </w:p>
        </w:tc>
        <w:tc>
          <w:tcPr>
            <w:tcW w:w="2127" w:type="dxa"/>
            <w:tcBorders>
              <w:top w:val="single" w:sz="4" w:space="0" w:color="auto"/>
            </w:tcBorders>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 xml:space="preserve">Разбиране </w:t>
            </w:r>
          </w:p>
          <w:p w:rsidR="005D2041" w:rsidRPr="00E621D1" w:rsidRDefault="005D2041" w:rsidP="005D2041">
            <w:pPr>
              <w:pStyle w:val="paragraph"/>
              <w:spacing w:before="0" w:beforeAutospacing="0" w:after="0" w:afterAutospacing="0"/>
              <w:jc w:val="both"/>
              <w:textAlignment w:val="baseline"/>
              <w:rPr>
                <w:b/>
                <w:sz w:val="22"/>
                <w:lang w:val="bg-BG"/>
              </w:rPr>
            </w:pPr>
            <w:r>
              <w:rPr>
                <w:b/>
                <w:sz w:val="22"/>
                <w:lang w:val="bg-BG"/>
              </w:rPr>
              <w:t>67</w:t>
            </w:r>
            <w:r w:rsidRPr="00E621D1">
              <w:rPr>
                <w:b/>
                <w:sz w:val="22"/>
                <w:lang w:val="bg-BG"/>
              </w:rPr>
              <w:t>%</w:t>
            </w:r>
          </w:p>
        </w:tc>
      </w:tr>
      <w:tr w:rsidR="005D2041" w:rsidRPr="005F24F1" w:rsidTr="00DC5F13">
        <w:trPr>
          <w:trHeight w:val="290"/>
        </w:trPr>
        <w:tc>
          <w:tcPr>
            <w:tcW w:w="458" w:type="dxa"/>
          </w:tcPr>
          <w:p w:rsidR="005D2041" w:rsidRPr="005F24F1" w:rsidRDefault="005D2041" w:rsidP="005D2041">
            <w:pPr>
              <w:pStyle w:val="paragraph"/>
              <w:spacing w:before="0" w:beforeAutospacing="0" w:after="0" w:afterAutospacing="0"/>
              <w:jc w:val="both"/>
              <w:textAlignment w:val="baseline"/>
              <w:rPr>
                <w:lang w:val="bg-BG"/>
              </w:rPr>
            </w:pPr>
            <w:r>
              <w:rPr>
                <w:lang w:val="bg-BG"/>
              </w:rPr>
              <w:t>5.</w:t>
            </w:r>
          </w:p>
        </w:tc>
        <w:tc>
          <w:tcPr>
            <w:tcW w:w="2911" w:type="dxa"/>
          </w:tcPr>
          <w:p w:rsidR="005D2041" w:rsidRPr="00C123ED" w:rsidRDefault="005D2041" w:rsidP="005D2041">
            <w:pPr>
              <w:pStyle w:val="paragraph"/>
              <w:spacing w:before="0" w:beforeAutospacing="0" w:after="0" w:afterAutospacing="0"/>
              <w:jc w:val="both"/>
              <w:textAlignment w:val="baseline"/>
              <w:rPr>
                <w:b/>
                <w:lang w:val="bg-BG"/>
              </w:rPr>
            </w:pPr>
            <w:r>
              <w:rPr>
                <w:b/>
                <w:lang w:val="bg-BG"/>
              </w:rPr>
              <w:t>БЪЛГАРИЯ СЛЕД ВТОРАТА СВЕТОВНА ВОЙНА ДО 1989 г.</w:t>
            </w:r>
          </w:p>
        </w:tc>
        <w:tc>
          <w:tcPr>
            <w:tcW w:w="992" w:type="dxa"/>
            <w:shd w:val="clear" w:color="auto" w:fill="F2F2F2" w:themeFill="background1" w:themeFillShade="F2"/>
          </w:tcPr>
          <w:p w:rsidR="005D2041" w:rsidRDefault="005D2041" w:rsidP="005D2041">
            <w:pPr>
              <w:pStyle w:val="paragraph"/>
              <w:spacing w:after="0"/>
              <w:jc w:val="both"/>
              <w:textAlignment w:val="baseline"/>
              <w:rPr>
                <w:lang w:val="bg-BG"/>
              </w:rPr>
            </w:pPr>
            <w:r>
              <w:rPr>
                <w:lang w:val="bg-BG"/>
              </w:rPr>
              <w:t>№ 19</w:t>
            </w:r>
          </w:p>
        </w:tc>
        <w:tc>
          <w:tcPr>
            <w:tcW w:w="7541" w:type="dxa"/>
            <w:shd w:val="clear" w:color="auto" w:fill="F2F2F2" w:themeFill="background1" w:themeFillShade="F2"/>
          </w:tcPr>
          <w:p w:rsidR="005D2041" w:rsidRPr="00247468" w:rsidRDefault="005D2041" w:rsidP="005D2041">
            <w:pPr>
              <w:jc w:val="both"/>
              <w:rPr>
                <w:szCs w:val="23"/>
              </w:rPr>
            </w:pPr>
            <w:r w:rsidRPr="00247468">
              <w:rPr>
                <w:b/>
                <w:szCs w:val="23"/>
              </w:rPr>
              <w:t xml:space="preserve">Свързва </w:t>
            </w:r>
            <w:r w:rsidRPr="00247468">
              <w:rPr>
                <w:szCs w:val="23"/>
              </w:rPr>
              <w:t>личности със съответните им характеристики.</w:t>
            </w:r>
          </w:p>
          <w:p w:rsidR="005D2041" w:rsidRPr="009E6C32" w:rsidRDefault="005D2041" w:rsidP="005D2041">
            <w:pPr>
              <w:pStyle w:val="paragraph"/>
              <w:spacing w:before="0" w:beforeAutospacing="0" w:after="0" w:afterAutospacing="0"/>
              <w:jc w:val="both"/>
              <w:textAlignment w:val="baseline"/>
              <w:rPr>
                <w:b/>
                <w:sz w:val="22"/>
                <w:lang w:val="bg-BG"/>
              </w:rPr>
            </w:pPr>
          </w:p>
        </w:tc>
        <w:tc>
          <w:tcPr>
            <w:tcW w:w="2127" w:type="dxa"/>
            <w:shd w:val="clear" w:color="auto" w:fill="F2F2F2" w:themeFill="background1" w:themeFillShade="F2"/>
          </w:tcPr>
          <w:p w:rsidR="005D2041" w:rsidRDefault="005D2041" w:rsidP="005D2041">
            <w:pPr>
              <w:pStyle w:val="paragraph"/>
              <w:spacing w:before="0" w:beforeAutospacing="0" w:after="0" w:afterAutospacing="0"/>
              <w:jc w:val="both"/>
              <w:textAlignment w:val="baseline"/>
              <w:rPr>
                <w:sz w:val="22"/>
                <w:lang w:val="bg-BG"/>
              </w:rPr>
            </w:pPr>
            <w:r>
              <w:rPr>
                <w:sz w:val="22"/>
                <w:lang w:val="bg-BG"/>
              </w:rPr>
              <w:t xml:space="preserve">Знание </w:t>
            </w:r>
          </w:p>
          <w:p w:rsidR="005D2041" w:rsidRPr="009E6C32" w:rsidRDefault="005D2041" w:rsidP="005D2041">
            <w:pPr>
              <w:pStyle w:val="paragraph"/>
              <w:spacing w:before="0" w:beforeAutospacing="0" w:after="0" w:afterAutospacing="0"/>
              <w:jc w:val="both"/>
              <w:textAlignment w:val="baseline"/>
              <w:rPr>
                <w:sz w:val="22"/>
                <w:lang w:val="bg-BG"/>
              </w:rPr>
            </w:pPr>
            <w:r>
              <w:rPr>
                <w:b/>
                <w:sz w:val="22"/>
                <w:lang w:val="bg-BG"/>
              </w:rPr>
              <w:t>33</w:t>
            </w:r>
            <w:r w:rsidRPr="0003468F">
              <w:rPr>
                <w:b/>
                <w:sz w:val="22"/>
                <w:lang w:val="bg-BG"/>
              </w:rPr>
              <w:t>%</w:t>
            </w:r>
          </w:p>
        </w:tc>
      </w:tr>
      <w:tr w:rsidR="005D2041" w:rsidRPr="005F24F1" w:rsidTr="00DC5F13">
        <w:trPr>
          <w:trHeight w:val="290"/>
        </w:trPr>
        <w:tc>
          <w:tcPr>
            <w:tcW w:w="458" w:type="dxa"/>
            <w:vMerge w:val="restart"/>
          </w:tcPr>
          <w:p w:rsidR="005D2041" w:rsidRPr="005F24F1" w:rsidRDefault="005D2041" w:rsidP="005D2041">
            <w:pPr>
              <w:pStyle w:val="paragraph"/>
              <w:spacing w:before="0" w:beforeAutospacing="0" w:after="0" w:afterAutospacing="0"/>
              <w:jc w:val="both"/>
              <w:textAlignment w:val="baseline"/>
              <w:rPr>
                <w:lang w:val="bg-BG"/>
              </w:rPr>
            </w:pPr>
            <w:r>
              <w:rPr>
                <w:lang w:val="bg-BG"/>
              </w:rPr>
              <w:t>6.</w:t>
            </w:r>
          </w:p>
        </w:tc>
        <w:tc>
          <w:tcPr>
            <w:tcW w:w="2911" w:type="dxa"/>
            <w:vMerge w:val="restart"/>
          </w:tcPr>
          <w:p w:rsidR="005D2041" w:rsidRDefault="005D2041" w:rsidP="005D2041">
            <w:pPr>
              <w:pStyle w:val="paragraph"/>
              <w:spacing w:before="0" w:beforeAutospacing="0" w:after="0" w:afterAutospacing="0"/>
              <w:jc w:val="both"/>
              <w:textAlignment w:val="baseline"/>
              <w:rPr>
                <w:b/>
                <w:lang w:val="bg-BG"/>
              </w:rPr>
            </w:pPr>
            <w:r>
              <w:rPr>
                <w:b/>
                <w:lang w:val="bg-BG"/>
              </w:rPr>
              <w:t>БЪЛГАРИЯ СЛЕД 1989 г.</w:t>
            </w:r>
          </w:p>
        </w:tc>
        <w:tc>
          <w:tcPr>
            <w:tcW w:w="992" w:type="dxa"/>
            <w:shd w:val="clear" w:color="auto" w:fill="FFFFFF" w:themeFill="background1"/>
          </w:tcPr>
          <w:p w:rsidR="005D2041" w:rsidRDefault="005D2041" w:rsidP="005D2041">
            <w:pPr>
              <w:pStyle w:val="paragraph"/>
              <w:spacing w:after="0"/>
              <w:jc w:val="both"/>
              <w:textAlignment w:val="baseline"/>
              <w:rPr>
                <w:lang w:val="bg-BG"/>
              </w:rPr>
            </w:pPr>
            <w:r>
              <w:rPr>
                <w:lang w:val="bg-BG"/>
              </w:rPr>
              <w:t>№ 10</w:t>
            </w:r>
          </w:p>
        </w:tc>
        <w:tc>
          <w:tcPr>
            <w:tcW w:w="7541" w:type="dxa"/>
            <w:shd w:val="clear" w:color="auto" w:fill="FFFFFF" w:themeFill="background1"/>
          </w:tcPr>
          <w:p w:rsidR="005D2041" w:rsidRPr="00584C9D" w:rsidRDefault="005D2041" w:rsidP="005D2041">
            <w:pPr>
              <w:pStyle w:val="NoSpacing"/>
            </w:pPr>
            <w:r w:rsidRPr="00584C9D">
              <w:rPr>
                <w:b/>
              </w:rPr>
              <w:t xml:space="preserve">Свързва </w:t>
            </w:r>
            <w:r w:rsidRPr="00584C9D">
              <w:t>личности със съответните им характеристики.</w:t>
            </w:r>
          </w:p>
        </w:tc>
        <w:tc>
          <w:tcPr>
            <w:tcW w:w="2127" w:type="dxa"/>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Pr>
                <w:sz w:val="22"/>
                <w:lang w:val="bg-BG"/>
              </w:rPr>
              <w:t xml:space="preserve">Знание </w:t>
            </w:r>
          </w:p>
          <w:p w:rsidR="005D2041" w:rsidRPr="009E6C32" w:rsidRDefault="005D2041" w:rsidP="005D2041">
            <w:pPr>
              <w:pStyle w:val="paragraph"/>
              <w:spacing w:before="0" w:beforeAutospacing="0" w:after="0" w:afterAutospacing="0"/>
              <w:jc w:val="both"/>
              <w:textAlignment w:val="baseline"/>
              <w:rPr>
                <w:sz w:val="22"/>
                <w:lang w:val="bg-BG"/>
              </w:rPr>
            </w:pPr>
            <w:r>
              <w:rPr>
                <w:b/>
                <w:sz w:val="22"/>
                <w:lang w:val="bg-BG"/>
              </w:rPr>
              <w:t>83</w:t>
            </w:r>
            <w:r w:rsidRPr="0003468F">
              <w:rPr>
                <w:b/>
                <w:sz w:val="22"/>
                <w:lang w:val="bg-BG"/>
              </w:rPr>
              <w:t>%</w:t>
            </w:r>
          </w:p>
        </w:tc>
      </w:tr>
      <w:tr w:rsidR="005D2041" w:rsidRPr="005F24F1" w:rsidTr="00DC5F13">
        <w:trPr>
          <w:trHeight w:val="29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Default="005D2041" w:rsidP="005D2041">
            <w:pPr>
              <w:pStyle w:val="paragraph"/>
              <w:spacing w:before="0" w:beforeAutospacing="0" w:after="0" w:afterAutospacing="0"/>
              <w:jc w:val="both"/>
              <w:textAlignment w:val="baseline"/>
              <w:rPr>
                <w:b/>
                <w:lang w:val="bg-BG"/>
              </w:rPr>
            </w:pPr>
          </w:p>
        </w:tc>
        <w:tc>
          <w:tcPr>
            <w:tcW w:w="992" w:type="dxa"/>
            <w:shd w:val="clear" w:color="auto" w:fill="FFFFFF" w:themeFill="background1"/>
          </w:tcPr>
          <w:p w:rsidR="005D2041" w:rsidRDefault="005D2041" w:rsidP="005D2041">
            <w:pPr>
              <w:pStyle w:val="paragraph"/>
              <w:spacing w:after="0"/>
              <w:jc w:val="both"/>
              <w:textAlignment w:val="baseline"/>
              <w:rPr>
                <w:lang w:val="bg-BG"/>
              </w:rPr>
            </w:pPr>
            <w:r>
              <w:rPr>
                <w:lang w:val="bg-BG"/>
              </w:rPr>
              <w:t>№ 11</w:t>
            </w:r>
          </w:p>
        </w:tc>
        <w:tc>
          <w:tcPr>
            <w:tcW w:w="7541" w:type="dxa"/>
            <w:vMerge w:val="restart"/>
            <w:shd w:val="clear" w:color="auto" w:fill="FFFFFF" w:themeFill="background1"/>
          </w:tcPr>
          <w:p w:rsidR="005D2041" w:rsidRPr="00584C9D" w:rsidRDefault="005D2041" w:rsidP="005D2041">
            <w:pPr>
              <w:pStyle w:val="NoSpacing"/>
              <w:jc w:val="both"/>
              <w:rPr>
                <w:b/>
              </w:rPr>
            </w:pPr>
            <w:r w:rsidRPr="00584C9D">
              <w:rPr>
                <w:b/>
              </w:rPr>
              <w:t>Посочва</w:t>
            </w:r>
            <w:r w:rsidRPr="00584C9D">
              <w:t xml:space="preserve"> примери за събития и факти от изучаваната епоха.</w:t>
            </w:r>
          </w:p>
        </w:tc>
        <w:tc>
          <w:tcPr>
            <w:tcW w:w="2127" w:type="dxa"/>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Pr>
                <w:sz w:val="22"/>
                <w:lang w:val="bg-BG"/>
              </w:rPr>
              <w:t xml:space="preserve">Знание </w:t>
            </w:r>
          </w:p>
          <w:p w:rsidR="005D2041" w:rsidRDefault="005D2041" w:rsidP="005D2041">
            <w:pPr>
              <w:pStyle w:val="paragraph"/>
              <w:spacing w:before="0" w:beforeAutospacing="0" w:after="0" w:afterAutospacing="0"/>
              <w:jc w:val="both"/>
              <w:textAlignment w:val="baseline"/>
              <w:rPr>
                <w:sz w:val="22"/>
                <w:lang w:val="bg-BG"/>
              </w:rPr>
            </w:pPr>
            <w:r>
              <w:rPr>
                <w:b/>
                <w:sz w:val="22"/>
                <w:lang w:val="bg-BG"/>
              </w:rPr>
              <w:t>75</w:t>
            </w:r>
            <w:r w:rsidRPr="0003468F">
              <w:rPr>
                <w:b/>
                <w:sz w:val="22"/>
                <w:lang w:val="bg-BG"/>
              </w:rPr>
              <w:t>%</w:t>
            </w:r>
          </w:p>
        </w:tc>
      </w:tr>
      <w:tr w:rsidR="005D2041" w:rsidRPr="005F24F1" w:rsidTr="00DC5F13">
        <w:trPr>
          <w:trHeight w:val="290"/>
        </w:trPr>
        <w:tc>
          <w:tcPr>
            <w:tcW w:w="458" w:type="dxa"/>
            <w:vMerge/>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Default="005D2041" w:rsidP="005D2041">
            <w:pPr>
              <w:pStyle w:val="paragraph"/>
              <w:spacing w:before="0" w:beforeAutospacing="0" w:after="0" w:afterAutospacing="0"/>
              <w:jc w:val="both"/>
              <w:textAlignment w:val="baseline"/>
              <w:rPr>
                <w:b/>
                <w:lang w:val="bg-BG"/>
              </w:rPr>
            </w:pPr>
          </w:p>
        </w:tc>
        <w:tc>
          <w:tcPr>
            <w:tcW w:w="992" w:type="dxa"/>
            <w:shd w:val="clear" w:color="auto" w:fill="FFFFFF" w:themeFill="background1"/>
          </w:tcPr>
          <w:p w:rsidR="005D2041" w:rsidRDefault="005D2041" w:rsidP="005D2041">
            <w:pPr>
              <w:pStyle w:val="paragraph"/>
              <w:spacing w:after="0"/>
              <w:jc w:val="both"/>
              <w:textAlignment w:val="baseline"/>
              <w:rPr>
                <w:lang w:val="bg-BG"/>
              </w:rPr>
            </w:pPr>
            <w:r>
              <w:rPr>
                <w:lang w:val="bg-BG"/>
              </w:rPr>
              <w:t>№ 15</w:t>
            </w:r>
          </w:p>
        </w:tc>
        <w:tc>
          <w:tcPr>
            <w:tcW w:w="7541" w:type="dxa"/>
            <w:vMerge/>
            <w:shd w:val="clear" w:color="auto" w:fill="FFFFFF" w:themeFill="background1"/>
          </w:tcPr>
          <w:p w:rsidR="005D2041" w:rsidRPr="00584C9D" w:rsidRDefault="005D2041" w:rsidP="005D2041">
            <w:pPr>
              <w:pStyle w:val="NoSpacing"/>
              <w:jc w:val="both"/>
              <w:rPr>
                <w:b/>
              </w:rPr>
            </w:pPr>
          </w:p>
        </w:tc>
        <w:tc>
          <w:tcPr>
            <w:tcW w:w="2127" w:type="dxa"/>
            <w:shd w:val="clear" w:color="auto" w:fill="FFFFFF" w:themeFill="background1"/>
          </w:tcPr>
          <w:p w:rsidR="005D2041" w:rsidRDefault="005D2041" w:rsidP="005D2041">
            <w:pPr>
              <w:pStyle w:val="paragraph"/>
              <w:spacing w:before="0" w:beforeAutospacing="0" w:after="0" w:afterAutospacing="0"/>
              <w:jc w:val="both"/>
              <w:textAlignment w:val="baseline"/>
              <w:rPr>
                <w:sz w:val="22"/>
                <w:lang w:val="bg-BG"/>
              </w:rPr>
            </w:pPr>
            <w:r>
              <w:rPr>
                <w:sz w:val="22"/>
                <w:lang w:val="bg-BG"/>
              </w:rPr>
              <w:t xml:space="preserve">Знание </w:t>
            </w:r>
          </w:p>
          <w:p w:rsidR="005D2041" w:rsidRDefault="005D2041" w:rsidP="005D2041">
            <w:pPr>
              <w:pStyle w:val="paragraph"/>
              <w:spacing w:before="0" w:beforeAutospacing="0" w:after="0" w:afterAutospacing="0"/>
              <w:jc w:val="both"/>
              <w:textAlignment w:val="baseline"/>
              <w:rPr>
                <w:sz w:val="22"/>
                <w:lang w:val="bg-BG"/>
              </w:rPr>
            </w:pPr>
            <w:r>
              <w:rPr>
                <w:b/>
                <w:sz w:val="22"/>
                <w:lang w:val="bg-BG"/>
              </w:rPr>
              <w:t>58</w:t>
            </w:r>
            <w:r w:rsidRPr="0003468F">
              <w:rPr>
                <w:b/>
                <w:sz w:val="22"/>
                <w:lang w:val="bg-BG"/>
              </w:rPr>
              <w:t>%</w:t>
            </w:r>
          </w:p>
        </w:tc>
      </w:tr>
      <w:tr w:rsidR="005D2041" w:rsidRPr="005F24F1" w:rsidTr="00DC5F13">
        <w:trPr>
          <w:trHeight w:val="290"/>
        </w:trPr>
        <w:tc>
          <w:tcPr>
            <w:tcW w:w="458" w:type="dxa"/>
            <w:tcBorders>
              <w:top w:val="nil"/>
            </w:tcBorders>
          </w:tcPr>
          <w:p w:rsidR="005D2041" w:rsidRPr="005F24F1" w:rsidRDefault="005D2041" w:rsidP="005D2041">
            <w:pPr>
              <w:pStyle w:val="paragraph"/>
              <w:spacing w:before="0" w:beforeAutospacing="0" w:after="0" w:afterAutospacing="0"/>
              <w:jc w:val="both"/>
              <w:textAlignment w:val="baseline"/>
              <w:rPr>
                <w:lang w:val="bg-BG"/>
              </w:rPr>
            </w:pPr>
          </w:p>
        </w:tc>
        <w:tc>
          <w:tcPr>
            <w:tcW w:w="2911" w:type="dxa"/>
            <w:vMerge/>
          </w:tcPr>
          <w:p w:rsidR="005D2041" w:rsidRDefault="005D2041" w:rsidP="005D2041">
            <w:pPr>
              <w:pStyle w:val="paragraph"/>
              <w:spacing w:before="0" w:beforeAutospacing="0" w:after="0" w:afterAutospacing="0"/>
              <w:jc w:val="both"/>
              <w:textAlignment w:val="baseline"/>
              <w:rPr>
                <w:b/>
                <w:lang w:val="bg-BG"/>
              </w:rPr>
            </w:pPr>
          </w:p>
        </w:tc>
        <w:tc>
          <w:tcPr>
            <w:tcW w:w="992" w:type="dxa"/>
            <w:tcBorders>
              <w:bottom w:val="single" w:sz="4" w:space="0" w:color="auto"/>
            </w:tcBorders>
            <w:shd w:val="clear" w:color="auto" w:fill="F2F2F2" w:themeFill="background1" w:themeFillShade="F2"/>
          </w:tcPr>
          <w:p w:rsidR="005D2041" w:rsidRDefault="005D2041" w:rsidP="005D2041">
            <w:pPr>
              <w:pStyle w:val="paragraph"/>
              <w:spacing w:after="0"/>
              <w:jc w:val="both"/>
              <w:textAlignment w:val="baseline"/>
              <w:rPr>
                <w:lang w:val="bg-BG"/>
              </w:rPr>
            </w:pPr>
            <w:r>
              <w:rPr>
                <w:lang w:val="bg-BG"/>
              </w:rPr>
              <w:t>№ 20</w:t>
            </w:r>
          </w:p>
        </w:tc>
        <w:tc>
          <w:tcPr>
            <w:tcW w:w="7541" w:type="dxa"/>
            <w:tcBorders>
              <w:bottom w:val="single" w:sz="4" w:space="0" w:color="auto"/>
            </w:tcBorders>
            <w:shd w:val="clear" w:color="auto" w:fill="F2F2F2" w:themeFill="background1" w:themeFillShade="F2"/>
          </w:tcPr>
          <w:p w:rsidR="005D2041" w:rsidRPr="00584C9D" w:rsidRDefault="005D2041" w:rsidP="005D2041">
            <w:pPr>
              <w:pStyle w:val="NoSpacing"/>
              <w:jc w:val="both"/>
              <w:rPr>
                <w:b/>
              </w:rPr>
            </w:pPr>
            <w:r w:rsidRPr="003F132F">
              <w:rPr>
                <w:b/>
              </w:rPr>
              <w:t>Дава примери</w:t>
            </w:r>
            <w:r w:rsidRPr="003F132F">
              <w:t xml:space="preserve"> за</w:t>
            </w:r>
            <w:r>
              <w:t xml:space="preserve"> последици от демократизация на обществения живот след 1989 г.</w:t>
            </w:r>
          </w:p>
        </w:tc>
        <w:tc>
          <w:tcPr>
            <w:tcW w:w="2127" w:type="dxa"/>
            <w:tcBorders>
              <w:bottom w:val="single" w:sz="4" w:space="0" w:color="auto"/>
            </w:tcBorders>
            <w:shd w:val="clear" w:color="auto" w:fill="F2F2F2" w:themeFill="background1" w:themeFillShade="F2"/>
          </w:tcPr>
          <w:p w:rsidR="005D2041" w:rsidRDefault="005D2041" w:rsidP="005D2041">
            <w:pPr>
              <w:pStyle w:val="paragraph"/>
              <w:spacing w:before="0" w:beforeAutospacing="0" w:after="0" w:afterAutospacing="0"/>
              <w:jc w:val="both"/>
              <w:textAlignment w:val="baseline"/>
              <w:rPr>
                <w:sz w:val="22"/>
                <w:lang w:val="bg-BG"/>
              </w:rPr>
            </w:pPr>
            <w:r w:rsidRPr="009E6C32">
              <w:rPr>
                <w:sz w:val="22"/>
                <w:lang w:val="bg-BG"/>
              </w:rPr>
              <w:t xml:space="preserve">Разбиране </w:t>
            </w:r>
          </w:p>
          <w:p w:rsidR="005D2041" w:rsidRDefault="005D2041" w:rsidP="005D2041">
            <w:pPr>
              <w:pStyle w:val="paragraph"/>
              <w:spacing w:before="0" w:beforeAutospacing="0" w:after="0" w:afterAutospacing="0"/>
              <w:jc w:val="both"/>
              <w:textAlignment w:val="baseline"/>
              <w:rPr>
                <w:sz w:val="22"/>
                <w:lang w:val="bg-BG"/>
              </w:rPr>
            </w:pPr>
            <w:r>
              <w:rPr>
                <w:b/>
                <w:sz w:val="22"/>
                <w:lang w:val="bg-BG"/>
              </w:rPr>
              <w:t>8</w:t>
            </w:r>
            <w:r w:rsidRPr="00E621D1">
              <w:rPr>
                <w:b/>
                <w:sz w:val="22"/>
                <w:lang w:val="bg-BG"/>
              </w:rPr>
              <w:t>%</w:t>
            </w:r>
          </w:p>
        </w:tc>
      </w:tr>
    </w:tbl>
    <w:p w:rsidR="005D2041" w:rsidRDefault="005D2041" w:rsidP="005D2041">
      <w:pPr>
        <w:jc w:val="both"/>
        <w:rPr>
          <w:b/>
          <w:szCs w:val="23"/>
          <w:lang w:eastAsia="bg-BG"/>
        </w:rPr>
      </w:pPr>
    </w:p>
    <w:p w:rsidR="005D2041" w:rsidRPr="00003E21" w:rsidRDefault="005D2041" w:rsidP="00AA7CF9">
      <w:pPr>
        <w:pStyle w:val="ListParagraph"/>
        <w:numPr>
          <w:ilvl w:val="0"/>
          <w:numId w:val="25"/>
        </w:numPr>
        <w:spacing w:after="60" w:line="240" w:lineRule="auto"/>
        <w:jc w:val="both"/>
        <w:rPr>
          <w:rFonts w:ascii="Times New Roman" w:eastAsia="Times New Roman" w:hAnsi="Times New Roman" w:cs="Times New Roman"/>
          <w:i/>
          <w:sz w:val="20"/>
          <w:lang w:eastAsia="bg-BG"/>
        </w:rPr>
      </w:pPr>
      <w:r w:rsidRPr="00003E21">
        <w:rPr>
          <w:rFonts w:ascii="Times New Roman" w:eastAsia="Times New Roman" w:hAnsi="Times New Roman" w:cs="Times New Roman"/>
          <w:b/>
          <w:sz w:val="20"/>
          <w:u w:val="single"/>
          <w:lang w:eastAsia="bg-BG"/>
        </w:rPr>
        <w:t>Бележка:</w:t>
      </w:r>
      <w:r w:rsidRPr="00003E21">
        <w:rPr>
          <w:rFonts w:ascii="Times New Roman" w:eastAsia="Times New Roman" w:hAnsi="Times New Roman" w:cs="Times New Roman"/>
          <w:i/>
          <w:sz w:val="20"/>
          <w:lang w:eastAsia="bg-BG"/>
        </w:rPr>
        <w:t xml:space="preserve"> в самата таблица са маркирани в сиво задачите, при които учениците са показали резултати под 50%.</w:t>
      </w:r>
    </w:p>
    <w:p w:rsidR="005D2041" w:rsidRPr="00003E21" w:rsidRDefault="005D2041" w:rsidP="005D2041">
      <w:pPr>
        <w:pStyle w:val="ListParagraph"/>
        <w:spacing w:after="60" w:line="240" w:lineRule="auto"/>
        <w:jc w:val="both"/>
        <w:rPr>
          <w:rFonts w:ascii="Times New Roman" w:eastAsia="Times New Roman" w:hAnsi="Times New Roman" w:cs="Times New Roman"/>
          <w:i/>
          <w:sz w:val="20"/>
          <w:lang w:eastAsia="bg-BG"/>
        </w:rPr>
      </w:pPr>
    </w:p>
    <w:p w:rsidR="005D2041" w:rsidRPr="008E018C" w:rsidRDefault="005D2041" w:rsidP="005D2041">
      <w:pPr>
        <w:pStyle w:val="paragraph"/>
        <w:spacing w:before="0" w:beforeAutospacing="0" w:after="0" w:afterAutospacing="0"/>
        <w:jc w:val="both"/>
        <w:textAlignment w:val="baseline"/>
        <w:rPr>
          <w:rStyle w:val="eop"/>
          <w:szCs w:val="22"/>
        </w:rPr>
      </w:pPr>
      <w:r>
        <w:rPr>
          <w:b/>
          <w:sz w:val="22"/>
          <w:szCs w:val="22"/>
          <w:lang w:val="bg-BG" w:eastAsia="bg-BG"/>
        </w:rPr>
        <w:t>5</w:t>
      </w:r>
      <w:r w:rsidRPr="002223E5">
        <w:rPr>
          <w:b/>
          <w:sz w:val="22"/>
          <w:szCs w:val="22"/>
          <w:lang w:val="bg-BG" w:eastAsia="bg-BG"/>
        </w:rPr>
        <w:t>.</w:t>
      </w:r>
      <w:r>
        <w:rPr>
          <w:b/>
          <w:sz w:val="22"/>
          <w:szCs w:val="22"/>
          <w:lang w:val="bg-BG" w:eastAsia="bg-BG"/>
        </w:rPr>
        <w:t xml:space="preserve"> </w:t>
      </w:r>
      <w:r w:rsidRPr="008E018C">
        <w:rPr>
          <w:rStyle w:val="normaltextrun"/>
          <w:b/>
          <w:bCs/>
          <w:szCs w:val="22"/>
        </w:rPr>
        <w:t>Мерки</w:t>
      </w:r>
      <w:r w:rsidRPr="008E018C">
        <w:rPr>
          <w:rStyle w:val="normaltextrun"/>
          <w:b/>
          <w:bCs/>
          <w:szCs w:val="22"/>
          <w:lang w:val="bg-BG"/>
        </w:rPr>
        <w:t>/препоръки</w:t>
      </w:r>
      <w:r w:rsidRPr="008E018C">
        <w:rPr>
          <w:rStyle w:val="normaltextrun"/>
          <w:b/>
          <w:bCs/>
          <w:szCs w:val="22"/>
        </w:rPr>
        <w:t xml:space="preserve"> за преодоляване на пропуските</w:t>
      </w:r>
      <w:r w:rsidRPr="008E018C">
        <w:rPr>
          <w:rStyle w:val="normaltextrun"/>
          <w:b/>
          <w:bCs/>
          <w:szCs w:val="22"/>
          <w:lang w:val="bg-BG"/>
        </w:rPr>
        <w:t>:</w:t>
      </w:r>
      <w:r w:rsidRPr="008E018C">
        <w:rPr>
          <w:rStyle w:val="eop"/>
          <w:szCs w:val="22"/>
        </w:rPr>
        <w:t> </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lang w:val="ru-RU" w:eastAsia="bg-BG"/>
        </w:rPr>
      </w:pPr>
      <w:r w:rsidRPr="008E018C">
        <w:rPr>
          <w:rFonts w:ascii="Times New Roman" w:eastAsia="Times New Roman" w:hAnsi="Times New Roman" w:cs="Times New Roman"/>
          <w:lang w:eastAsia="bg-BG"/>
        </w:rPr>
        <w:t>Търсене на възможности за повече практическа работа с въпроси със свободен отговор;</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lang w:eastAsia="bg-BG"/>
        </w:rPr>
      </w:pPr>
      <w:r w:rsidRPr="008E018C">
        <w:rPr>
          <w:rFonts w:ascii="Times New Roman" w:eastAsia="Times New Roman" w:hAnsi="Times New Roman" w:cs="Times New Roman"/>
          <w:lang w:eastAsia="bg-BG"/>
        </w:rPr>
        <w:t>Преодоляване на пропуските в знанията чрез повече работа в часовете за консултации;</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lang w:eastAsia="bg-BG"/>
        </w:rPr>
      </w:pPr>
      <w:r w:rsidRPr="008E018C">
        <w:rPr>
          <w:rFonts w:ascii="Times New Roman" w:eastAsia="Times New Roman" w:hAnsi="Times New Roman" w:cs="Times New Roman"/>
          <w:lang w:eastAsia="bg-BG"/>
        </w:rPr>
        <w:t xml:space="preserve">Да се работи повече с </w:t>
      </w:r>
      <w:r w:rsidRPr="008E018C">
        <w:rPr>
          <w:rFonts w:ascii="Times New Roman" w:hAnsi="Times New Roman" w:cs="Times New Roman"/>
        </w:rPr>
        <w:t xml:space="preserve">исторически текстове, документи и писмени източници анализ и синтез на информация за търсене на </w:t>
      </w:r>
      <w:r w:rsidRPr="008E018C">
        <w:rPr>
          <w:rFonts w:ascii="Times New Roman" w:hAnsi="Times New Roman" w:cs="Times New Roman"/>
          <w:b/>
        </w:rPr>
        <w:t>НЕ</w:t>
      </w:r>
      <w:r w:rsidRPr="008E018C">
        <w:rPr>
          <w:rFonts w:ascii="Times New Roman" w:hAnsi="Times New Roman" w:cs="Times New Roman"/>
        </w:rPr>
        <w:t>вярно твърдение;</w:t>
      </w:r>
    </w:p>
    <w:p w:rsidR="005D2041" w:rsidRPr="008E018C" w:rsidRDefault="005D2041" w:rsidP="00AA7CF9">
      <w:pPr>
        <w:numPr>
          <w:ilvl w:val="0"/>
          <w:numId w:val="14"/>
        </w:numPr>
        <w:spacing w:after="0" w:line="240" w:lineRule="auto"/>
        <w:jc w:val="both"/>
        <w:rPr>
          <w:rFonts w:ascii="Times New Roman" w:hAnsi="Times New Roman" w:cs="Times New Roman"/>
          <w:i/>
        </w:rPr>
      </w:pPr>
      <w:r w:rsidRPr="008E018C">
        <w:rPr>
          <w:rFonts w:ascii="Times New Roman" w:eastAsia="Times New Roman" w:hAnsi="Times New Roman" w:cs="Times New Roman"/>
          <w:lang w:eastAsia="bg-BG"/>
        </w:rPr>
        <w:t>Да се работи повече с нагледни материали – изображения, работен лист, исторически филми, презентации и др.</w:t>
      </w:r>
      <w:r w:rsidRPr="008E018C">
        <w:rPr>
          <w:rFonts w:ascii="Times New Roman" w:hAnsi="Times New Roman" w:cs="Times New Roman"/>
          <w:i/>
        </w:rPr>
        <w:t xml:space="preserve"> </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val="ru-RU" w:eastAsia="bg-BG"/>
        </w:rPr>
      </w:pPr>
      <w:r w:rsidRPr="008E018C">
        <w:rPr>
          <w:rFonts w:ascii="Times New Roman" w:eastAsia="Times New Roman" w:hAnsi="Times New Roman" w:cs="Times New Roman"/>
          <w:sz w:val="24"/>
          <w:lang w:eastAsia="bg-BG"/>
        </w:rPr>
        <w:t>Търсене на  възможност за повече практическа работа с въпроси с двата типа отговори;</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Работа свързана с попълване и редактиране на исторически текст;</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Преодоляване на пропуските в знанията чрез повече работа в часовете за консултации;</w:t>
      </w:r>
    </w:p>
    <w:p w:rsidR="005D2041" w:rsidRPr="008E018C" w:rsidRDefault="005D2041" w:rsidP="00AA7CF9">
      <w:pPr>
        <w:numPr>
          <w:ilvl w:val="0"/>
          <w:numId w:val="14"/>
        </w:numPr>
        <w:spacing w:after="0" w:line="240" w:lineRule="auto"/>
        <w:jc w:val="both"/>
        <w:rPr>
          <w:rFonts w:ascii="Times New Roman" w:eastAsia="Times New Roman" w:hAnsi="Times New Roman" w:cs="Times New Roman"/>
          <w:sz w:val="24"/>
          <w:lang w:eastAsia="bg-BG"/>
        </w:rPr>
      </w:pPr>
      <w:r w:rsidRPr="008E018C">
        <w:rPr>
          <w:rFonts w:ascii="Times New Roman" w:eastAsia="Times New Roman" w:hAnsi="Times New Roman" w:cs="Times New Roman"/>
          <w:sz w:val="24"/>
          <w:lang w:eastAsia="bg-BG"/>
        </w:rPr>
        <w:t xml:space="preserve">Работа с исторически календар и линия на времето за преодоляване на пропуски в знанията за установяване на </w:t>
      </w:r>
      <w:r w:rsidRPr="008E018C">
        <w:rPr>
          <w:rFonts w:ascii="Times New Roman" w:hAnsi="Times New Roman" w:cs="Times New Roman"/>
          <w:bCs/>
          <w:sz w:val="24"/>
        </w:rPr>
        <w:t>синхронност или асинхронност между събития, процеси и личности.</w:t>
      </w:r>
      <w:r w:rsidRPr="008E018C">
        <w:rPr>
          <w:rFonts w:ascii="Times New Roman" w:eastAsia="Times New Roman" w:hAnsi="Times New Roman" w:cs="Times New Roman"/>
          <w:sz w:val="24"/>
          <w:lang w:eastAsia="bg-BG"/>
        </w:rPr>
        <w:t>;</w:t>
      </w:r>
    </w:p>
    <w:p w:rsidR="005D2041" w:rsidRPr="008E018C" w:rsidRDefault="005D2041" w:rsidP="005D2041">
      <w:pPr>
        <w:spacing w:after="0" w:line="240" w:lineRule="auto"/>
        <w:ind w:left="720"/>
        <w:jc w:val="both"/>
        <w:rPr>
          <w:rFonts w:ascii="Times New Roman" w:hAnsi="Times New Roman" w:cs="Times New Roman"/>
          <w:i/>
        </w:rPr>
      </w:pPr>
    </w:p>
    <w:p w:rsidR="005D2041" w:rsidRPr="008E018C" w:rsidRDefault="005D2041" w:rsidP="005D2041">
      <w:pPr>
        <w:jc w:val="both"/>
        <w:rPr>
          <w:b/>
          <w:sz w:val="24"/>
          <w:szCs w:val="23"/>
          <w:lang w:eastAsia="bg-BG"/>
        </w:rPr>
      </w:pPr>
    </w:p>
    <w:p w:rsidR="005D2041" w:rsidRDefault="005D2041" w:rsidP="005D2041">
      <w:pPr>
        <w:jc w:val="both"/>
      </w:pPr>
    </w:p>
    <w:p w:rsidR="005D2041" w:rsidRDefault="005D2041" w:rsidP="005D2041">
      <w:pPr>
        <w:jc w:val="both"/>
      </w:pPr>
    </w:p>
    <w:p w:rsidR="005D2041" w:rsidRDefault="005D2041" w:rsidP="005D2041">
      <w:pPr>
        <w:jc w:val="both"/>
      </w:pPr>
    </w:p>
    <w:p w:rsidR="005D2041" w:rsidRDefault="005D2041" w:rsidP="005D2041">
      <w:pPr>
        <w:jc w:val="both"/>
      </w:pPr>
    </w:p>
    <w:p w:rsidR="00DC5F13" w:rsidRDefault="00DC5F13" w:rsidP="005D2041">
      <w:pPr>
        <w:jc w:val="both"/>
      </w:pPr>
    </w:p>
    <w:p w:rsidR="00DC5F13" w:rsidRDefault="00DC5F13" w:rsidP="005D2041">
      <w:pPr>
        <w:jc w:val="both"/>
      </w:pPr>
    </w:p>
    <w:p w:rsidR="00DC5F13" w:rsidRDefault="00DC5F13" w:rsidP="005D2041">
      <w:pPr>
        <w:jc w:val="both"/>
      </w:pPr>
    </w:p>
    <w:p w:rsidR="005D2041" w:rsidRPr="00413D19" w:rsidRDefault="005D2041" w:rsidP="005D2041">
      <w:pPr>
        <w:spacing w:after="0" w:line="240" w:lineRule="auto"/>
        <w:jc w:val="center"/>
        <w:textAlignment w:val="baseline"/>
        <w:rPr>
          <w:rFonts w:ascii="Segoe UI" w:eastAsia="Times New Roman" w:hAnsi="Segoe UI" w:cs="Segoe UI"/>
          <w:sz w:val="16"/>
          <w:szCs w:val="15"/>
        </w:rPr>
      </w:pPr>
      <w:r w:rsidRPr="00413D19">
        <w:rPr>
          <w:rFonts w:ascii="Times New Roman" w:eastAsia="Times New Roman" w:hAnsi="Times New Roman" w:cs="Times New Roman"/>
          <w:b/>
          <w:bCs/>
          <w:sz w:val="28"/>
          <w:szCs w:val="24"/>
        </w:rPr>
        <w:t>ФИЛОСОФИЯ</w:t>
      </w:r>
      <w:r w:rsidRPr="00413D19">
        <w:rPr>
          <w:rFonts w:ascii="Times New Roman" w:eastAsia="Times New Roman" w:hAnsi="Times New Roman" w:cs="Times New Roman"/>
          <w:sz w:val="28"/>
          <w:szCs w:val="24"/>
        </w:rPr>
        <w:t> </w:t>
      </w:r>
    </w:p>
    <w:p w:rsidR="005D2041" w:rsidRPr="00C90A00" w:rsidRDefault="005D2041" w:rsidP="005D2041">
      <w:pPr>
        <w:spacing w:after="0" w:line="240" w:lineRule="auto"/>
        <w:jc w:val="center"/>
        <w:textAlignment w:val="baseline"/>
        <w:rPr>
          <w:rFonts w:ascii="Segoe UI" w:eastAsia="Times New Roman" w:hAnsi="Segoe UI" w:cs="Segoe UI"/>
          <w:b/>
          <w:sz w:val="15"/>
          <w:szCs w:val="15"/>
        </w:rPr>
      </w:pPr>
    </w:p>
    <w:p w:rsidR="005D2041" w:rsidRPr="00BA1AC4" w:rsidRDefault="005D2041" w:rsidP="005D2041">
      <w:pPr>
        <w:spacing w:after="0" w:line="240" w:lineRule="auto"/>
        <w:ind w:left="446"/>
        <w:textAlignment w:val="baseline"/>
        <w:rPr>
          <w:rFonts w:ascii="Times New Roman" w:eastAsia="Times New Roman" w:hAnsi="Times New Roman" w:cs="Times New Roman"/>
        </w:rPr>
      </w:pPr>
      <w:r w:rsidRPr="00E200ED">
        <w:rPr>
          <w:rFonts w:ascii="Times New Roman" w:eastAsia="Times New Roman" w:hAnsi="Times New Roman" w:cs="Times New Roman"/>
          <w:b/>
          <w:bCs/>
          <w:u w:val="single"/>
        </w:rPr>
        <w:lastRenderedPageBreak/>
        <w:t>ЦЕЛИ</w:t>
      </w:r>
      <w:r w:rsidRPr="00E200ED">
        <w:rPr>
          <w:rFonts w:ascii="Times New Roman" w:eastAsia="Times New Roman" w:hAnsi="Times New Roman" w:cs="Times New Roman"/>
          <w:b/>
          <w:bCs/>
        </w:rPr>
        <w:t>:</w:t>
      </w:r>
      <w:r w:rsidRPr="00E200ED">
        <w:rPr>
          <w:rFonts w:ascii="Times New Roman" w:eastAsia="Times New Roman" w:hAnsi="Times New Roman" w:cs="Times New Roman"/>
        </w:rPr>
        <w:t> </w:t>
      </w:r>
    </w:p>
    <w:p w:rsidR="005D2041" w:rsidRPr="009D210F" w:rsidRDefault="005D2041" w:rsidP="00AA7CF9">
      <w:pPr>
        <w:pStyle w:val="ListParagraph"/>
        <w:numPr>
          <w:ilvl w:val="0"/>
          <w:numId w:val="32"/>
        </w:numPr>
        <w:spacing w:after="0" w:line="240" w:lineRule="auto"/>
        <w:jc w:val="both"/>
        <w:textAlignment w:val="baseline"/>
        <w:rPr>
          <w:rFonts w:ascii="Times New Roman" w:eastAsia="Times New Roman" w:hAnsi="Times New Roman" w:cs="Times New Roman"/>
          <w:sz w:val="24"/>
          <w:szCs w:val="24"/>
        </w:rPr>
      </w:pPr>
      <w:r w:rsidRPr="009D210F">
        <w:rPr>
          <w:rFonts w:ascii="Times New Roman" w:eastAsia="Times New Roman" w:hAnsi="Times New Roman" w:cs="Times New Roman"/>
          <w:sz w:val="24"/>
          <w:szCs w:val="24"/>
        </w:rPr>
        <w:t>Да се установи нивото на знания и умения на учениците в началото на учебната 2022/2023 година, както и степента на базовите знания и умения за  бъдеща работа в образователния процес. </w:t>
      </w:r>
    </w:p>
    <w:p w:rsidR="005D2041" w:rsidRPr="009D210F" w:rsidRDefault="005D2041" w:rsidP="00AA7CF9">
      <w:pPr>
        <w:pStyle w:val="ListParagraph"/>
        <w:numPr>
          <w:ilvl w:val="0"/>
          <w:numId w:val="32"/>
        </w:numPr>
        <w:spacing w:after="0" w:line="240" w:lineRule="auto"/>
        <w:jc w:val="both"/>
        <w:textAlignment w:val="baseline"/>
        <w:rPr>
          <w:rFonts w:ascii="Times New Roman" w:eastAsia="Times New Roman" w:hAnsi="Times New Roman" w:cs="Times New Roman"/>
          <w:sz w:val="24"/>
          <w:szCs w:val="24"/>
        </w:rPr>
      </w:pPr>
      <w:r w:rsidRPr="009D210F">
        <w:rPr>
          <w:rFonts w:ascii="Times New Roman" w:eastAsia="Times New Roman" w:hAnsi="Times New Roman" w:cs="Times New Roman"/>
          <w:sz w:val="24"/>
          <w:szCs w:val="24"/>
        </w:rPr>
        <w:t>Да се извърши диагностика на индивидуалните постижения на всеки ученик. </w:t>
      </w:r>
    </w:p>
    <w:p w:rsidR="005D2041" w:rsidRPr="009D210F" w:rsidRDefault="005D2041" w:rsidP="00AA7CF9">
      <w:pPr>
        <w:pStyle w:val="ListParagraph"/>
        <w:numPr>
          <w:ilvl w:val="0"/>
          <w:numId w:val="32"/>
        </w:numPr>
        <w:spacing w:after="0" w:line="240" w:lineRule="auto"/>
        <w:jc w:val="both"/>
        <w:textAlignment w:val="baseline"/>
        <w:rPr>
          <w:rFonts w:ascii="Times New Roman" w:eastAsia="Times New Roman" w:hAnsi="Times New Roman" w:cs="Times New Roman"/>
          <w:sz w:val="24"/>
          <w:szCs w:val="24"/>
        </w:rPr>
      </w:pPr>
      <w:r w:rsidRPr="009D210F">
        <w:rPr>
          <w:rFonts w:ascii="Times New Roman" w:eastAsia="Times New Roman" w:hAnsi="Times New Roman" w:cs="Times New Roman"/>
          <w:sz w:val="24"/>
          <w:szCs w:val="24"/>
        </w:rPr>
        <w:t>Да се констатират пропуските за всеки ученик, съгласно изискванията и стандартите на съответната учебна програма. </w:t>
      </w:r>
    </w:p>
    <w:p w:rsidR="005D2041" w:rsidRPr="009D210F" w:rsidRDefault="005D2041" w:rsidP="00AA7CF9">
      <w:pPr>
        <w:pStyle w:val="ListParagraph"/>
        <w:numPr>
          <w:ilvl w:val="0"/>
          <w:numId w:val="32"/>
        </w:numPr>
        <w:spacing w:after="0" w:line="240" w:lineRule="auto"/>
        <w:jc w:val="both"/>
        <w:textAlignment w:val="baseline"/>
        <w:rPr>
          <w:rFonts w:ascii="Times New Roman" w:eastAsia="Times New Roman" w:hAnsi="Times New Roman" w:cs="Times New Roman"/>
          <w:sz w:val="24"/>
          <w:szCs w:val="24"/>
        </w:rPr>
      </w:pPr>
      <w:r w:rsidRPr="009D210F">
        <w:rPr>
          <w:rFonts w:ascii="Times New Roman" w:eastAsia="Times New Roman" w:hAnsi="Times New Roman" w:cs="Times New Roman"/>
          <w:sz w:val="24"/>
          <w:szCs w:val="24"/>
        </w:rPr>
        <w:t>Да се набележат мерки, дейности и задачи за по-добри резултати и успеваемост в учебния процес. </w:t>
      </w:r>
    </w:p>
    <w:p w:rsidR="005D2041" w:rsidRPr="00E200ED" w:rsidRDefault="005D2041" w:rsidP="005D2041">
      <w:pPr>
        <w:spacing w:after="0" w:line="240" w:lineRule="auto"/>
        <w:jc w:val="both"/>
        <w:textAlignment w:val="baseline"/>
        <w:rPr>
          <w:rFonts w:ascii="Segoe UI" w:eastAsia="Times New Roman" w:hAnsi="Segoe UI" w:cs="Segoe UI"/>
          <w:sz w:val="15"/>
          <w:szCs w:val="15"/>
        </w:rPr>
      </w:pPr>
      <w:r w:rsidRPr="00E200ED">
        <w:rPr>
          <w:rFonts w:ascii="Times New Roman" w:eastAsia="Times New Roman" w:hAnsi="Times New Roman" w:cs="Times New Roman"/>
          <w:sz w:val="21"/>
        </w:rPr>
        <w:t> </w:t>
      </w:r>
    </w:p>
    <w:p w:rsidR="005D2041" w:rsidRDefault="005D2041" w:rsidP="005D2041">
      <w:pPr>
        <w:spacing w:after="0" w:line="240" w:lineRule="auto"/>
        <w:ind w:left="446" w:right="790"/>
        <w:jc w:val="both"/>
        <w:textAlignment w:val="baseline"/>
        <w:rPr>
          <w:rFonts w:ascii="Times New Roman" w:eastAsia="Times New Roman" w:hAnsi="Times New Roman" w:cs="Times New Roman"/>
          <w:b/>
          <w:bCs/>
        </w:rPr>
      </w:pPr>
      <w:r w:rsidRPr="00E200ED">
        <w:rPr>
          <w:rFonts w:ascii="Times New Roman" w:eastAsia="Times New Roman" w:hAnsi="Times New Roman" w:cs="Times New Roman"/>
          <w:b/>
          <w:bCs/>
          <w:u w:val="single"/>
        </w:rPr>
        <w:t>ИНСТРУМЕНТАРИУМ:</w:t>
      </w:r>
      <w:r w:rsidRPr="00E200ED">
        <w:rPr>
          <w:rFonts w:ascii="Times New Roman" w:eastAsia="Times New Roman" w:hAnsi="Times New Roman" w:cs="Times New Roman"/>
          <w:b/>
          <w:bCs/>
        </w:rPr>
        <w:t> </w:t>
      </w:r>
    </w:p>
    <w:p w:rsidR="005D2041" w:rsidRPr="00A10445" w:rsidRDefault="005D2041" w:rsidP="005D2041">
      <w:pPr>
        <w:spacing w:after="0" w:line="240" w:lineRule="auto"/>
        <w:ind w:left="446" w:right="790"/>
        <w:jc w:val="both"/>
        <w:textAlignment w:val="baseline"/>
        <w:rPr>
          <w:rFonts w:ascii="Segoe UI" w:eastAsia="Times New Roman" w:hAnsi="Segoe UI" w:cs="Segoe UI"/>
          <w:sz w:val="16"/>
          <w:szCs w:val="15"/>
        </w:rPr>
      </w:pPr>
      <w:r w:rsidRPr="00A10445">
        <w:rPr>
          <w:rFonts w:ascii="Times New Roman" w:eastAsia="Times New Roman" w:hAnsi="Times New Roman" w:cs="Times New Roman"/>
          <w:b/>
          <w:bCs/>
          <w:sz w:val="24"/>
        </w:rPr>
        <w:t>Тест </w:t>
      </w:r>
      <w:r w:rsidRPr="00A10445">
        <w:rPr>
          <w:rFonts w:ascii="Times New Roman" w:eastAsia="Times New Roman" w:hAnsi="Times New Roman" w:cs="Times New Roman"/>
          <w:sz w:val="24"/>
        </w:rPr>
        <w:t>със задължително избираеми въпроси, по теми от задължителната учебна програма за 8</w:t>
      </w:r>
      <w:r>
        <w:rPr>
          <w:rFonts w:ascii="Times New Roman" w:eastAsia="Times New Roman" w:hAnsi="Times New Roman" w:cs="Times New Roman"/>
          <w:sz w:val="24"/>
        </w:rPr>
        <w:t xml:space="preserve"> и 9</w:t>
      </w:r>
      <w:r w:rsidRPr="00A10445">
        <w:rPr>
          <w:rFonts w:ascii="Times New Roman" w:eastAsia="Times New Roman" w:hAnsi="Times New Roman" w:cs="Times New Roman"/>
          <w:sz w:val="24"/>
        </w:rPr>
        <w:t xml:space="preserve"> клас по философия - специфична терминология и философски възгледи за измерване на усвоените компетентности. </w:t>
      </w:r>
    </w:p>
    <w:p w:rsidR="005D2041"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 </w:t>
      </w:r>
    </w:p>
    <w:p w:rsidR="005D2041" w:rsidRPr="00DC5F13" w:rsidRDefault="005D2041" w:rsidP="00AA7CF9">
      <w:pPr>
        <w:pStyle w:val="ListParagraph"/>
        <w:numPr>
          <w:ilvl w:val="0"/>
          <w:numId w:val="15"/>
        </w:num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Резултати</w:t>
      </w:r>
      <w:r w:rsidRPr="00500F1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общо за</w:t>
      </w:r>
      <w:r w:rsidRPr="00500F1A">
        <w:rPr>
          <w:rFonts w:ascii="Times New Roman" w:eastAsia="Times New Roman" w:hAnsi="Times New Roman" w:cs="Times New Roman"/>
          <w:b/>
          <w:bCs/>
          <w:sz w:val="24"/>
          <w:szCs w:val="24"/>
        </w:rPr>
        <w:t xml:space="preserve"> училище</w:t>
      </w:r>
      <w:r>
        <w:rPr>
          <w:rFonts w:ascii="Times New Roman" w:eastAsia="Times New Roman" w:hAnsi="Times New Roman" w:cs="Times New Roman"/>
          <w:b/>
          <w:bCs/>
          <w:sz w:val="24"/>
          <w:szCs w:val="24"/>
        </w:rPr>
        <w:t>:</w:t>
      </w:r>
    </w:p>
    <w:p w:rsidR="00DC5F13" w:rsidRPr="00E15593" w:rsidRDefault="00DC5F13" w:rsidP="00DC5F13">
      <w:pPr>
        <w:pStyle w:val="ListParagraph"/>
        <w:spacing w:after="0" w:line="240" w:lineRule="auto"/>
        <w:ind w:left="1503"/>
        <w:jc w:val="both"/>
        <w:textAlignment w:val="baseline"/>
        <w:rPr>
          <w:rFonts w:ascii="Times New Roman" w:eastAsia="Times New Roman" w:hAnsi="Times New Roman" w:cs="Times New Roman"/>
          <w:sz w:val="24"/>
          <w:szCs w:val="24"/>
        </w:rPr>
      </w:pPr>
    </w:p>
    <w:tbl>
      <w:tblPr>
        <w:tblW w:w="14034"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410"/>
        <w:gridCol w:w="2693"/>
        <w:gridCol w:w="1985"/>
        <w:gridCol w:w="1984"/>
        <w:gridCol w:w="1985"/>
      </w:tblGrid>
      <w:tr w:rsidR="005D2041" w:rsidRPr="00E200ED" w:rsidTr="00EA47E0">
        <w:trPr>
          <w:trHeight w:val="255"/>
        </w:trPr>
        <w:tc>
          <w:tcPr>
            <w:tcW w:w="2977" w:type="dxa"/>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5D2041" w:rsidRPr="009C4A2F" w:rsidRDefault="005D2041" w:rsidP="005D2041">
            <w:pPr>
              <w:spacing w:after="0" w:line="240" w:lineRule="auto"/>
              <w:jc w:val="center"/>
              <w:textAlignment w:val="baseline"/>
              <w:rPr>
                <w:rFonts w:ascii="Times New Roman" w:eastAsia="Times New Roman" w:hAnsi="Times New Roman" w:cs="Times New Roman"/>
                <w:b/>
                <w:sz w:val="24"/>
                <w:szCs w:val="24"/>
              </w:rPr>
            </w:pPr>
            <w:r w:rsidRPr="009C4A2F">
              <w:rPr>
                <w:rFonts w:ascii="Times New Roman" w:eastAsia="Times New Roman" w:hAnsi="Times New Roman" w:cs="Times New Roman"/>
                <w:b/>
                <w:sz w:val="24"/>
                <w:szCs w:val="24"/>
              </w:rPr>
              <w:t>Брой ученици</w:t>
            </w:r>
          </w:p>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Слаб 2</w:t>
            </w:r>
            <w:r w:rsidRPr="00E200ED">
              <w:rPr>
                <w:rFonts w:ascii="Times New Roman" w:eastAsia="Times New Roman" w:hAnsi="Times New Roman" w:cs="Times New Roman"/>
                <w:sz w:val="24"/>
                <w:szCs w:val="24"/>
              </w:rPr>
              <w:t> </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Среден 3</w:t>
            </w:r>
            <w:r w:rsidRPr="00E200ED">
              <w:rPr>
                <w:rFonts w:ascii="Times New Roman" w:eastAsia="Times New Roman" w:hAnsi="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Добър 4</w:t>
            </w:r>
            <w:r w:rsidRPr="00E200ED">
              <w:rPr>
                <w:rFonts w:ascii="Times New Roman" w:eastAsia="Times New Roman" w:hAnsi="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Много добър 5</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Отличен 6</w:t>
            </w:r>
          </w:p>
        </w:tc>
      </w:tr>
      <w:tr w:rsidR="005D2041" w:rsidRPr="00E200ED" w:rsidTr="00EA47E0">
        <w:trPr>
          <w:trHeight w:val="255"/>
        </w:trPr>
        <w:tc>
          <w:tcPr>
            <w:tcW w:w="2977" w:type="dxa"/>
            <w:vMerge/>
            <w:tcBorders>
              <w:left w:val="single" w:sz="4" w:space="0" w:color="auto"/>
              <w:right w:val="single" w:sz="4" w:space="0" w:color="000000"/>
            </w:tcBorders>
            <w:shd w:val="clear" w:color="auto" w:fill="auto"/>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5D2041" w:rsidRPr="009C4A2F"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3"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85" w:type="dxa"/>
            <w:tcBorders>
              <w:top w:val="nil"/>
              <w:left w:val="nil"/>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8</w:t>
            </w:r>
          </w:p>
        </w:tc>
        <w:tc>
          <w:tcPr>
            <w:tcW w:w="1984"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85" w:type="dxa"/>
            <w:tcBorders>
              <w:top w:val="nil"/>
              <w:left w:val="nil"/>
              <w:bottom w:val="single" w:sz="4" w:space="0" w:color="auto"/>
              <w:right w:val="single" w:sz="4" w:space="0" w:color="auto"/>
            </w:tcBorders>
            <w:shd w:val="clear" w:color="auto" w:fill="auto"/>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2041" w:rsidRPr="00E200ED" w:rsidTr="00EA47E0">
        <w:trPr>
          <w:trHeight w:val="255"/>
        </w:trPr>
        <w:tc>
          <w:tcPr>
            <w:tcW w:w="2977" w:type="dxa"/>
            <w:vMerge/>
            <w:tcBorders>
              <w:left w:val="single" w:sz="4" w:space="0" w:color="auto"/>
              <w:bottom w:val="single" w:sz="4" w:space="0" w:color="auto"/>
              <w:right w:val="single" w:sz="4" w:space="0" w:color="000000"/>
            </w:tcBorders>
            <w:shd w:val="clear" w:color="auto" w:fill="auto"/>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434E38">
              <w:rPr>
                <w:rFonts w:ascii="Times New Roman" w:eastAsia="Times New Roman" w:hAnsi="Times New Roman" w:cs="Times New Roman"/>
                <w:i/>
                <w:sz w:val="24"/>
                <w:szCs w:val="24"/>
              </w:rPr>
              <w:t> </w:t>
            </w:r>
          </w:p>
        </w:tc>
        <w:tc>
          <w:tcPr>
            <w:tcW w:w="2693"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35</w:t>
            </w:r>
            <w:r w:rsidRPr="00434E38">
              <w:rPr>
                <w:rFonts w:ascii="Times New Roman" w:eastAsia="Times New Roman" w:hAnsi="Times New Roman" w:cs="Times New Roman"/>
                <w:i/>
                <w:sz w:val="24"/>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30</w:t>
            </w:r>
            <w:r w:rsidRPr="00434E38">
              <w:rPr>
                <w:rFonts w:ascii="Times New Roman" w:eastAsia="Times New Roman" w:hAnsi="Times New Roman" w:cs="Times New Roman"/>
                <w:i/>
                <w:sz w:val="24"/>
                <w:szCs w:val="24"/>
              </w:rPr>
              <w:t>% </w:t>
            </w:r>
          </w:p>
        </w:tc>
        <w:tc>
          <w:tcPr>
            <w:tcW w:w="1984" w:type="dxa"/>
            <w:tcBorders>
              <w:top w:val="nil"/>
              <w:left w:val="nil"/>
              <w:bottom w:val="single" w:sz="4" w:space="0" w:color="auto"/>
              <w:right w:val="single" w:sz="4" w:space="0" w:color="auto"/>
            </w:tcBorders>
            <w:shd w:val="clear" w:color="auto" w:fill="auto"/>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35</w:t>
            </w:r>
            <w:r w:rsidRPr="00434E38">
              <w:rPr>
                <w:rFonts w:ascii="Times New Roman" w:eastAsia="Times New Roman" w:hAnsi="Times New Roman" w:cs="Times New Roman"/>
                <w:i/>
                <w:sz w:val="24"/>
                <w:szCs w:val="24"/>
              </w:rPr>
              <w:t xml:space="preserve"> % </w:t>
            </w:r>
          </w:p>
        </w:tc>
        <w:tc>
          <w:tcPr>
            <w:tcW w:w="1985" w:type="dxa"/>
            <w:tcBorders>
              <w:top w:val="nil"/>
              <w:left w:val="nil"/>
              <w:bottom w:val="single" w:sz="4" w:space="0" w:color="auto"/>
              <w:right w:val="single" w:sz="4" w:space="0" w:color="auto"/>
            </w:tcBorders>
            <w:shd w:val="clear" w:color="auto" w:fill="auto"/>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
        </w:tc>
      </w:tr>
      <w:tr w:rsidR="005D2041" w:rsidRPr="00E200ED" w:rsidTr="00EA47E0">
        <w:trPr>
          <w:trHeight w:val="255"/>
        </w:trPr>
        <w:tc>
          <w:tcPr>
            <w:tcW w:w="2977" w:type="dxa"/>
            <w:tcBorders>
              <w:top w:val="single" w:sz="4" w:space="0" w:color="auto"/>
              <w:left w:val="single" w:sz="4" w:space="0" w:color="auto"/>
              <w:bottom w:val="single" w:sz="4" w:space="0" w:color="auto"/>
              <w:right w:val="single" w:sz="4" w:space="0" w:color="000000"/>
            </w:tcBorders>
            <w:shd w:val="clear" w:color="auto" w:fill="auto"/>
            <w:hideMark/>
          </w:tcPr>
          <w:p w:rsidR="005D2041" w:rsidRPr="00015243" w:rsidRDefault="005D2041" w:rsidP="005D2041">
            <w:pPr>
              <w:spacing w:after="0" w:line="240" w:lineRule="auto"/>
              <w:jc w:val="center"/>
              <w:textAlignment w:val="baseline"/>
              <w:rPr>
                <w:rFonts w:ascii="Times New Roman" w:eastAsia="Times New Roman" w:hAnsi="Times New Roman" w:cs="Times New Roman"/>
                <w:b/>
                <w:sz w:val="24"/>
                <w:szCs w:val="24"/>
              </w:rPr>
            </w:pPr>
            <w:r w:rsidRPr="00015243">
              <w:rPr>
                <w:rFonts w:ascii="Times New Roman" w:eastAsia="Times New Roman" w:hAnsi="Times New Roman" w:cs="Times New Roman"/>
                <w:b/>
                <w:sz w:val="24"/>
                <w:szCs w:val="24"/>
              </w:rPr>
              <w:t>Среден успех </w:t>
            </w:r>
            <w:r>
              <w:rPr>
                <w:rFonts w:ascii="Times New Roman" w:eastAsia="Times New Roman" w:hAnsi="Times New Roman" w:cs="Times New Roman"/>
                <w:b/>
                <w:sz w:val="24"/>
                <w:szCs w:val="24"/>
              </w:rPr>
              <w:t xml:space="preserve"> по предмета</w:t>
            </w:r>
          </w:p>
        </w:tc>
        <w:tc>
          <w:tcPr>
            <w:tcW w:w="11057" w:type="dxa"/>
            <w:gridSpan w:val="5"/>
            <w:tcBorders>
              <w:top w:val="nil"/>
              <w:left w:val="single" w:sz="4" w:space="0" w:color="000000"/>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bCs/>
                <w:sz w:val="24"/>
                <w:szCs w:val="24"/>
              </w:rPr>
            </w:pPr>
            <w:r w:rsidRPr="00A10445">
              <w:rPr>
                <w:rFonts w:ascii="Times New Roman" w:eastAsia="Times New Roman" w:hAnsi="Times New Roman" w:cs="Times New Roman"/>
                <w:b/>
                <w:color w:val="FF0000"/>
                <w:sz w:val="28"/>
                <w:szCs w:val="24"/>
              </w:rPr>
              <w:t xml:space="preserve">Добър </w:t>
            </w:r>
            <w:r>
              <w:rPr>
                <w:rFonts w:ascii="Times New Roman" w:eastAsia="Times New Roman" w:hAnsi="Times New Roman" w:cs="Times New Roman"/>
                <w:b/>
                <w:color w:val="FF0000"/>
                <w:sz w:val="28"/>
                <w:szCs w:val="24"/>
              </w:rPr>
              <w:t>3,96</w:t>
            </w:r>
          </w:p>
        </w:tc>
      </w:tr>
    </w:tbl>
    <w:p w:rsidR="005D2041" w:rsidRDefault="005D2041" w:rsidP="005D2041">
      <w:pPr>
        <w:spacing w:after="0" w:line="240" w:lineRule="auto"/>
        <w:textAlignment w:val="baseline"/>
        <w:rPr>
          <w:rFonts w:ascii="Calibri" w:eastAsia="Times New Roman" w:hAnsi="Calibri" w:cs="Calibri"/>
          <w:sz w:val="24"/>
          <w:szCs w:val="24"/>
        </w:rPr>
      </w:pPr>
    </w:p>
    <w:p w:rsidR="005D2041" w:rsidRPr="00E200ED" w:rsidRDefault="005D2041" w:rsidP="005D2041">
      <w:pPr>
        <w:spacing w:after="0" w:line="240" w:lineRule="auto"/>
        <w:textAlignment w:val="baseline"/>
        <w:rPr>
          <w:rFonts w:ascii="Calibri" w:eastAsia="Times New Roman" w:hAnsi="Calibri" w:cs="Calibri"/>
          <w:sz w:val="24"/>
          <w:szCs w:val="24"/>
        </w:rPr>
      </w:pPr>
    </w:p>
    <w:p w:rsidR="005D2041" w:rsidRPr="001E42C7" w:rsidRDefault="005D2041" w:rsidP="00AA7CF9">
      <w:pPr>
        <w:pStyle w:val="ListParagraph"/>
        <w:numPr>
          <w:ilvl w:val="0"/>
          <w:numId w:val="16"/>
        </w:numPr>
        <w:spacing w:after="0" w:line="240" w:lineRule="auto"/>
        <w:jc w:val="both"/>
        <w:textAlignment w:val="baseline"/>
        <w:rPr>
          <w:rFonts w:ascii="Times New Roman" w:eastAsia="Times New Roman" w:hAnsi="Times New Roman" w:cs="Times New Roman"/>
          <w:color w:val="FF0000"/>
          <w:sz w:val="24"/>
          <w:szCs w:val="24"/>
        </w:rPr>
      </w:pPr>
      <w:r w:rsidRPr="00813949">
        <w:rPr>
          <w:rFonts w:ascii="Times New Roman" w:eastAsia="Times New Roman" w:hAnsi="Times New Roman" w:cs="Times New Roman"/>
          <w:b/>
          <w:bCs/>
          <w:color w:val="FF0000"/>
          <w:sz w:val="24"/>
          <w:szCs w:val="24"/>
          <w:u w:val="single"/>
        </w:rPr>
        <w:t>ДЕВЕТИ КЛАС</w:t>
      </w:r>
      <w:r w:rsidRPr="00813949">
        <w:rPr>
          <w:rFonts w:ascii="Times New Roman" w:eastAsia="Times New Roman" w:hAnsi="Times New Roman" w:cs="Times New Roman"/>
          <w:color w:val="FF0000"/>
          <w:sz w:val="24"/>
          <w:szCs w:val="24"/>
        </w:rPr>
        <w:t> </w:t>
      </w:r>
    </w:p>
    <w:p w:rsidR="005D2041" w:rsidRDefault="005D2041" w:rsidP="00AA7CF9">
      <w:pPr>
        <w:pStyle w:val="ListParagraph"/>
        <w:numPr>
          <w:ilvl w:val="0"/>
          <w:numId w:val="17"/>
        </w:num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Резултати</w:t>
      </w:r>
      <w:r w:rsidRPr="00500F1A">
        <w:rPr>
          <w:rFonts w:ascii="Times New Roman" w:eastAsia="Times New Roman" w:hAnsi="Times New Roman" w:cs="Times New Roman"/>
          <w:b/>
          <w:bCs/>
          <w:sz w:val="24"/>
          <w:szCs w:val="24"/>
        </w:rPr>
        <w:t xml:space="preserve"> на ниво училище</w:t>
      </w:r>
      <w:r>
        <w:rPr>
          <w:rFonts w:ascii="Times New Roman" w:eastAsia="Times New Roman" w:hAnsi="Times New Roman" w:cs="Times New Roman"/>
          <w:b/>
          <w:bCs/>
          <w:sz w:val="24"/>
          <w:szCs w:val="24"/>
        </w:rPr>
        <w:t>:</w:t>
      </w:r>
      <w:r w:rsidRPr="00500F1A">
        <w:rPr>
          <w:rFonts w:ascii="Times New Roman" w:eastAsia="Times New Roman" w:hAnsi="Times New Roman" w:cs="Times New Roman"/>
          <w:sz w:val="24"/>
          <w:szCs w:val="24"/>
        </w:rPr>
        <w:t> </w:t>
      </w:r>
    </w:p>
    <w:p w:rsidR="00DC5F13" w:rsidRPr="00BA1AC4" w:rsidRDefault="00DC5F13" w:rsidP="00DC5F13">
      <w:pPr>
        <w:pStyle w:val="ListParagraph"/>
        <w:spacing w:after="0" w:line="240" w:lineRule="auto"/>
        <w:jc w:val="both"/>
        <w:textAlignment w:val="baseline"/>
        <w:rPr>
          <w:rFonts w:ascii="Times New Roman" w:eastAsia="Times New Roman" w:hAnsi="Times New Roman" w:cs="Times New Roman"/>
          <w:sz w:val="24"/>
          <w:szCs w:val="24"/>
        </w:rPr>
      </w:pPr>
    </w:p>
    <w:tbl>
      <w:tblPr>
        <w:tblW w:w="1417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2"/>
        <w:gridCol w:w="2183"/>
        <w:gridCol w:w="2977"/>
        <w:gridCol w:w="3685"/>
        <w:gridCol w:w="2268"/>
      </w:tblGrid>
      <w:tr w:rsidR="005D2041" w:rsidRPr="00E200ED" w:rsidTr="00EA47E0">
        <w:trPr>
          <w:trHeight w:val="268"/>
        </w:trPr>
        <w:tc>
          <w:tcPr>
            <w:tcW w:w="306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Показатели</w:t>
            </w:r>
            <w:r w:rsidRPr="00E200ED">
              <w:rPr>
                <w:rFonts w:ascii="Times New Roman" w:eastAsia="Times New Roman" w:hAnsi="Times New Roman" w:cs="Times New Roman"/>
                <w:sz w:val="24"/>
                <w:szCs w:val="24"/>
              </w:rPr>
              <w:t> </w:t>
            </w:r>
          </w:p>
        </w:tc>
        <w:tc>
          <w:tcPr>
            <w:tcW w:w="2183"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sz w:val="20"/>
                <w:szCs w:val="24"/>
              </w:rPr>
            </w:pPr>
            <w:r w:rsidRPr="00434E38">
              <w:rPr>
                <w:rFonts w:ascii="Times New Roman" w:eastAsia="Times New Roman" w:hAnsi="Times New Roman" w:cs="Times New Roman"/>
                <w:b/>
                <w:bCs/>
                <w:sz w:val="20"/>
                <w:szCs w:val="24"/>
              </w:rPr>
              <w:t>ОБЩО</w:t>
            </w:r>
            <w:r w:rsidRPr="00434E38">
              <w:rPr>
                <w:rFonts w:ascii="Times New Roman" w:eastAsia="Times New Roman" w:hAnsi="Times New Roman" w:cs="Times New Roman"/>
                <w:sz w:val="20"/>
                <w:szCs w:val="24"/>
              </w:rPr>
              <w:t> </w:t>
            </w:r>
          </w:p>
        </w:tc>
        <w:tc>
          <w:tcPr>
            <w:tcW w:w="2977"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ЯВИЛИ СЕ</w:t>
            </w:r>
          </w:p>
        </w:tc>
        <w:tc>
          <w:tcPr>
            <w:tcW w:w="3685" w:type="dxa"/>
            <w:tcBorders>
              <w:top w:val="single" w:sz="4" w:space="0" w:color="auto"/>
              <w:left w:val="nil"/>
              <w:bottom w:val="single" w:sz="4" w:space="0" w:color="auto"/>
              <w:right w:val="single" w:sz="4" w:space="0" w:color="auto"/>
            </w:tcBorders>
            <w:shd w:val="clear" w:color="auto" w:fill="F2F2F2"/>
            <w:vAlign w:val="bottom"/>
            <w:hideMark/>
          </w:tcPr>
          <w:p w:rsidR="005D2041" w:rsidRPr="00434E38" w:rsidRDefault="005D2041" w:rsidP="005D2041">
            <w:pPr>
              <w:spacing w:after="0" w:line="240" w:lineRule="auto"/>
              <w:jc w:val="center"/>
              <w:textAlignment w:val="baseline"/>
              <w:rPr>
                <w:rFonts w:ascii="Times New Roman" w:eastAsia="Times New Roman" w:hAnsi="Times New Roman" w:cs="Times New Roman"/>
                <w:b/>
                <w:sz w:val="20"/>
                <w:szCs w:val="24"/>
              </w:rPr>
            </w:pPr>
            <w:r w:rsidRPr="00434E38">
              <w:rPr>
                <w:rFonts w:ascii="Times New Roman" w:eastAsia="Times New Roman" w:hAnsi="Times New Roman" w:cs="Times New Roman"/>
                <w:b/>
                <w:sz w:val="20"/>
                <w:szCs w:val="24"/>
              </w:rPr>
              <w:t> ОТГОВОРИЛИ</w:t>
            </w:r>
          </w:p>
        </w:tc>
        <w:tc>
          <w:tcPr>
            <w:tcW w:w="2268" w:type="dxa"/>
            <w:tcBorders>
              <w:top w:val="single" w:sz="4" w:space="0" w:color="auto"/>
              <w:left w:val="nil"/>
              <w:bottom w:val="single" w:sz="4" w:space="0" w:color="auto"/>
              <w:right w:val="single" w:sz="4" w:space="0" w:color="auto"/>
            </w:tcBorders>
            <w:shd w:val="clear" w:color="auto" w:fill="F2F2F2"/>
          </w:tcPr>
          <w:p w:rsidR="005D2041" w:rsidRPr="00814BA9" w:rsidRDefault="005D2041" w:rsidP="005D2041">
            <w:pPr>
              <w:spacing w:after="0" w:line="240" w:lineRule="auto"/>
              <w:jc w:val="center"/>
              <w:textAlignment w:val="baseline"/>
              <w:rPr>
                <w:rFonts w:ascii="Times New Roman" w:eastAsia="Times New Roman" w:hAnsi="Times New Roman" w:cs="Times New Roman"/>
                <w:b/>
                <w:szCs w:val="24"/>
              </w:rPr>
            </w:pPr>
            <w:r w:rsidRPr="00814BA9">
              <w:rPr>
                <w:rFonts w:ascii="Times New Roman" w:eastAsia="Times New Roman" w:hAnsi="Times New Roman" w:cs="Times New Roman"/>
                <w:b/>
                <w:szCs w:val="24"/>
              </w:rPr>
              <w:t>% </w:t>
            </w:r>
          </w:p>
        </w:tc>
      </w:tr>
      <w:tr w:rsidR="005D2041" w:rsidRPr="00E200ED" w:rsidTr="00EA47E0">
        <w:trPr>
          <w:trHeight w:val="255"/>
        </w:trPr>
        <w:tc>
          <w:tcPr>
            <w:tcW w:w="3062" w:type="dxa"/>
            <w:tcBorders>
              <w:top w:val="nil"/>
              <w:left w:val="single" w:sz="4" w:space="0" w:color="auto"/>
              <w:bottom w:val="single" w:sz="4" w:space="0" w:color="auto"/>
              <w:right w:val="single" w:sz="4" w:space="0" w:color="auto"/>
            </w:tcBorders>
            <w:shd w:val="clear" w:color="auto" w:fill="F2F2F2"/>
            <w:vAlign w:val="bottom"/>
            <w:hideMark/>
          </w:tcPr>
          <w:p w:rsidR="005D2041" w:rsidRPr="00903246"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ученици </w:t>
            </w:r>
          </w:p>
        </w:tc>
        <w:tc>
          <w:tcPr>
            <w:tcW w:w="2183"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E200ED">
              <w:rPr>
                <w:rFonts w:ascii="Times New Roman" w:eastAsia="Times New Roman" w:hAnsi="Times New Roman" w:cs="Times New Roman"/>
                <w:sz w:val="24"/>
                <w:szCs w:val="24"/>
              </w:rPr>
              <w:t> </w:t>
            </w:r>
          </w:p>
        </w:tc>
        <w:tc>
          <w:tcPr>
            <w:tcW w:w="2977"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sidRPr="00814BA9">
              <w:rPr>
                <w:rFonts w:ascii="Times New Roman" w:eastAsia="Times New Roman" w:hAnsi="Times New Roman" w:cs="Times New Roman"/>
                <w:b/>
                <w:sz w:val="24"/>
                <w:szCs w:val="24"/>
              </w:rPr>
              <w:t>15 </w:t>
            </w:r>
          </w:p>
        </w:tc>
        <w:tc>
          <w:tcPr>
            <w:tcW w:w="3685"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268" w:type="dxa"/>
            <w:tcBorders>
              <w:top w:val="nil"/>
              <w:left w:val="nil"/>
              <w:bottom w:val="single" w:sz="4" w:space="0" w:color="auto"/>
              <w:right w:val="single" w:sz="4" w:space="0" w:color="auto"/>
            </w:tcBorders>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94 % </w:t>
            </w:r>
          </w:p>
        </w:tc>
      </w:tr>
      <w:tr w:rsidR="005D2041" w:rsidRPr="00E200ED" w:rsidTr="00EA47E0">
        <w:trPr>
          <w:trHeight w:val="255"/>
        </w:trPr>
        <w:tc>
          <w:tcPr>
            <w:tcW w:w="3062" w:type="dxa"/>
            <w:tcBorders>
              <w:top w:val="nil"/>
              <w:left w:val="single" w:sz="4" w:space="0" w:color="auto"/>
              <w:bottom w:val="single" w:sz="4" w:space="0" w:color="auto"/>
              <w:right w:val="single" w:sz="4" w:space="0" w:color="auto"/>
            </w:tcBorders>
            <w:shd w:val="clear" w:color="auto" w:fill="F2F2F2"/>
            <w:vAlign w:val="bottom"/>
            <w:hideMark/>
          </w:tcPr>
          <w:p w:rsidR="005D2041" w:rsidRPr="00A10445"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въпроси </w:t>
            </w:r>
            <w:r>
              <w:rPr>
                <w:rFonts w:ascii="Times New Roman" w:eastAsia="Times New Roman" w:hAnsi="Times New Roman" w:cs="Times New Roman"/>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17</w:t>
            </w:r>
            <w:r w:rsidRPr="00E200ED">
              <w:rPr>
                <w:rFonts w:ascii="Times New Roman" w:eastAsia="Times New Roman" w:hAnsi="Times New Roman" w:cs="Times New Roman"/>
                <w:sz w:val="24"/>
                <w:szCs w:val="24"/>
              </w:rPr>
              <w:t> </w:t>
            </w:r>
          </w:p>
        </w:tc>
        <w:tc>
          <w:tcPr>
            <w:tcW w:w="2977"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685" w:type="dxa"/>
            <w:tcBorders>
              <w:top w:val="nil"/>
              <w:left w:val="nil"/>
              <w:bottom w:val="single" w:sz="4" w:space="0" w:color="auto"/>
              <w:right w:val="single" w:sz="4" w:space="0" w:color="auto"/>
            </w:tcBorders>
            <w:shd w:val="clear" w:color="auto" w:fill="auto"/>
            <w:vAlign w:val="center"/>
            <w:hideMark/>
          </w:tcPr>
          <w:p w:rsidR="005D2041" w:rsidRPr="00814BA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268" w:type="dxa"/>
            <w:tcBorders>
              <w:top w:val="nil"/>
              <w:left w:val="nil"/>
              <w:bottom w:val="single" w:sz="4" w:space="0" w:color="auto"/>
              <w:right w:val="single" w:sz="4" w:space="0" w:color="auto"/>
            </w:tcBorders>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100 % </w:t>
            </w:r>
          </w:p>
        </w:tc>
      </w:tr>
    </w:tbl>
    <w:p w:rsidR="005D2041"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 </w:t>
      </w:r>
    </w:p>
    <w:p w:rsidR="00DC5F13" w:rsidRDefault="00DC5F13" w:rsidP="005D2041">
      <w:pPr>
        <w:spacing w:after="0" w:line="240" w:lineRule="auto"/>
        <w:textAlignment w:val="baseline"/>
        <w:rPr>
          <w:rFonts w:ascii="Times New Roman" w:eastAsia="Times New Roman" w:hAnsi="Times New Roman" w:cs="Times New Roman"/>
          <w:sz w:val="24"/>
          <w:szCs w:val="24"/>
        </w:rPr>
      </w:pPr>
    </w:p>
    <w:p w:rsidR="00DC5F13" w:rsidRDefault="00DC5F13" w:rsidP="005D2041">
      <w:pPr>
        <w:spacing w:after="0" w:line="240" w:lineRule="auto"/>
        <w:textAlignment w:val="baseline"/>
        <w:rPr>
          <w:rFonts w:ascii="Times New Roman" w:eastAsia="Times New Roman" w:hAnsi="Times New Roman" w:cs="Times New Roman"/>
          <w:sz w:val="24"/>
          <w:szCs w:val="24"/>
        </w:rPr>
      </w:pPr>
    </w:p>
    <w:p w:rsidR="00DC5F13" w:rsidRDefault="00DC5F13" w:rsidP="005D2041">
      <w:pPr>
        <w:spacing w:after="0" w:line="240" w:lineRule="auto"/>
        <w:textAlignment w:val="baseline"/>
        <w:rPr>
          <w:rFonts w:ascii="Times New Roman" w:eastAsia="Times New Roman" w:hAnsi="Times New Roman" w:cs="Times New Roman"/>
          <w:sz w:val="24"/>
          <w:szCs w:val="24"/>
        </w:rPr>
      </w:pPr>
    </w:p>
    <w:p w:rsidR="00DC5F13" w:rsidRDefault="00DC5F13" w:rsidP="005D2041">
      <w:pPr>
        <w:spacing w:after="0" w:line="240" w:lineRule="auto"/>
        <w:textAlignment w:val="baseline"/>
        <w:rPr>
          <w:rFonts w:ascii="Times New Roman" w:eastAsia="Times New Roman" w:hAnsi="Times New Roman" w:cs="Times New Roman"/>
          <w:sz w:val="24"/>
          <w:szCs w:val="24"/>
        </w:rPr>
      </w:pPr>
    </w:p>
    <w:p w:rsidR="00DC5F13" w:rsidRDefault="00DC5F13" w:rsidP="005D2041">
      <w:pPr>
        <w:spacing w:after="0" w:line="240" w:lineRule="auto"/>
        <w:textAlignment w:val="baseline"/>
        <w:rPr>
          <w:rFonts w:ascii="Times New Roman" w:eastAsia="Times New Roman" w:hAnsi="Times New Roman" w:cs="Times New Roman"/>
          <w:sz w:val="24"/>
          <w:szCs w:val="24"/>
        </w:rPr>
      </w:pPr>
    </w:p>
    <w:p w:rsidR="00DC5F13" w:rsidRPr="00A61FCB" w:rsidRDefault="00DC5F13" w:rsidP="005D2041">
      <w:pPr>
        <w:spacing w:after="0" w:line="240" w:lineRule="auto"/>
        <w:textAlignment w:val="baseline"/>
        <w:rPr>
          <w:rFonts w:ascii="Times New Roman" w:eastAsia="Times New Roman" w:hAnsi="Times New Roman" w:cs="Times New Roman"/>
          <w:sz w:val="24"/>
          <w:szCs w:val="24"/>
        </w:rPr>
      </w:pPr>
    </w:p>
    <w:p w:rsidR="005D2041" w:rsidRPr="00DC5F13" w:rsidRDefault="005D2041" w:rsidP="00AA7CF9">
      <w:pPr>
        <w:pStyle w:val="ListParagraph"/>
        <w:numPr>
          <w:ilvl w:val="0"/>
          <w:numId w:val="1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Резултати </w:t>
      </w:r>
      <w:r w:rsidRPr="00500F1A">
        <w:rPr>
          <w:rFonts w:ascii="Times New Roman" w:eastAsia="Times New Roman" w:hAnsi="Times New Roman" w:cs="Times New Roman"/>
          <w:b/>
          <w:bCs/>
          <w:sz w:val="24"/>
          <w:szCs w:val="24"/>
        </w:rPr>
        <w:t>показани от учениците </w:t>
      </w:r>
      <w:r>
        <w:rPr>
          <w:rFonts w:ascii="Times New Roman" w:eastAsia="Times New Roman" w:hAnsi="Times New Roman" w:cs="Times New Roman"/>
          <w:b/>
          <w:bCs/>
          <w:sz w:val="24"/>
          <w:szCs w:val="24"/>
        </w:rPr>
        <w:t>с количествен показател:</w:t>
      </w:r>
    </w:p>
    <w:p w:rsidR="00DC5F13" w:rsidRPr="00BA1AC4" w:rsidRDefault="00DC5F13" w:rsidP="00DC5F13">
      <w:pPr>
        <w:pStyle w:val="ListParagraph"/>
        <w:spacing w:after="0" w:line="240" w:lineRule="auto"/>
        <w:textAlignment w:val="baseline"/>
        <w:rPr>
          <w:rFonts w:ascii="Times New Roman" w:eastAsia="Times New Roman" w:hAnsi="Times New Roman" w:cs="Times New Roman"/>
          <w:sz w:val="24"/>
          <w:szCs w:val="24"/>
        </w:rPr>
      </w:pPr>
    </w:p>
    <w:tbl>
      <w:tblPr>
        <w:tblW w:w="1417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2268"/>
        <w:gridCol w:w="2551"/>
        <w:gridCol w:w="2268"/>
        <w:gridCol w:w="2268"/>
        <w:gridCol w:w="2126"/>
      </w:tblGrid>
      <w:tr w:rsidR="005D2041" w:rsidRPr="00E200ED" w:rsidTr="00EA47E0">
        <w:trPr>
          <w:trHeight w:val="255"/>
        </w:trPr>
        <w:tc>
          <w:tcPr>
            <w:tcW w:w="2694" w:type="dxa"/>
            <w:vMerge w:val="restart"/>
            <w:tcBorders>
              <w:top w:val="single" w:sz="4" w:space="0" w:color="auto"/>
              <w:left w:val="single" w:sz="4" w:space="0" w:color="auto"/>
              <w:right w:val="single" w:sz="4" w:space="0" w:color="000000"/>
            </w:tcBorders>
            <w:shd w:val="clear" w:color="auto" w:fill="D9D9D9"/>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IX а</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Слаб 2</w:t>
            </w:r>
            <w:r w:rsidRPr="00E200ED">
              <w:rPr>
                <w:rFonts w:ascii="Times New Roman" w:eastAsia="Times New Roman" w:hAnsi="Times New Roman" w:cs="Times New Roman"/>
                <w:sz w:val="24"/>
                <w:szCs w:val="24"/>
              </w:rPr>
              <w:t> </w:t>
            </w:r>
          </w:p>
        </w:tc>
        <w:tc>
          <w:tcPr>
            <w:tcW w:w="2551" w:type="dxa"/>
            <w:tcBorders>
              <w:top w:val="single" w:sz="4" w:space="0" w:color="auto"/>
              <w:left w:val="nil"/>
              <w:bottom w:val="single" w:sz="4" w:space="0" w:color="auto"/>
              <w:right w:val="single" w:sz="4" w:space="0" w:color="auto"/>
            </w:tcBorders>
            <w:shd w:val="clear" w:color="auto" w:fill="D9D9D9"/>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Среден 3</w:t>
            </w:r>
            <w:r w:rsidRPr="00E200ED">
              <w:rPr>
                <w:rFonts w:ascii="Times New Roman" w:eastAsia="Times New Roman" w:hAnsi="Times New Roman" w:cs="Times New Roman"/>
                <w:sz w:val="24"/>
                <w:szCs w:val="24"/>
              </w:rPr>
              <w:t> </w:t>
            </w:r>
          </w:p>
        </w:tc>
        <w:tc>
          <w:tcPr>
            <w:tcW w:w="2268" w:type="dxa"/>
            <w:tcBorders>
              <w:top w:val="single" w:sz="4" w:space="0" w:color="auto"/>
              <w:left w:val="nil"/>
              <w:bottom w:val="single" w:sz="4" w:space="0" w:color="auto"/>
              <w:right w:val="single" w:sz="4" w:space="0" w:color="auto"/>
            </w:tcBorders>
            <w:shd w:val="clear" w:color="auto" w:fill="D9D9D9"/>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Добър 4</w:t>
            </w:r>
            <w:r w:rsidRPr="00E200ED">
              <w:rPr>
                <w:rFonts w:ascii="Times New Roman" w:eastAsia="Times New Roman" w:hAnsi="Times New Roman" w:cs="Times New Roman"/>
                <w:sz w:val="24"/>
                <w:szCs w:val="24"/>
              </w:rPr>
              <w:t> </w:t>
            </w:r>
          </w:p>
        </w:tc>
        <w:tc>
          <w:tcPr>
            <w:tcW w:w="2268" w:type="dxa"/>
            <w:tcBorders>
              <w:top w:val="single" w:sz="4" w:space="0" w:color="auto"/>
              <w:left w:val="nil"/>
              <w:bottom w:val="single" w:sz="4" w:space="0" w:color="auto"/>
              <w:right w:val="single" w:sz="4" w:space="0" w:color="auto"/>
            </w:tcBorders>
            <w:shd w:val="clear" w:color="auto" w:fill="D9D9D9"/>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Много добър 5</w:t>
            </w:r>
          </w:p>
        </w:tc>
        <w:tc>
          <w:tcPr>
            <w:tcW w:w="2126" w:type="dxa"/>
            <w:tcBorders>
              <w:top w:val="single" w:sz="4" w:space="0" w:color="auto"/>
              <w:left w:val="nil"/>
              <w:bottom w:val="single" w:sz="4" w:space="0" w:color="auto"/>
              <w:right w:val="single" w:sz="4" w:space="0" w:color="auto"/>
            </w:tcBorders>
            <w:shd w:val="clear" w:color="auto" w:fill="D9D9D9"/>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Отличен 6</w:t>
            </w:r>
          </w:p>
        </w:tc>
      </w:tr>
      <w:tr w:rsidR="005D2041" w:rsidRPr="00E200ED" w:rsidTr="00EA47E0">
        <w:trPr>
          <w:trHeight w:val="255"/>
        </w:trPr>
        <w:tc>
          <w:tcPr>
            <w:tcW w:w="2694" w:type="dxa"/>
            <w:vMerge/>
            <w:tcBorders>
              <w:left w:val="single" w:sz="4" w:space="0" w:color="auto"/>
              <w:right w:val="single" w:sz="4" w:space="0" w:color="000000"/>
            </w:tcBorders>
            <w:shd w:val="clear" w:color="auto" w:fill="auto"/>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D9D9D9"/>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D9D9D9"/>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2</w:t>
            </w:r>
          </w:p>
        </w:tc>
        <w:tc>
          <w:tcPr>
            <w:tcW w:w="2268" w:type="dxa"/>
            <w:tcBorders>
              <w:top w:val="nil"/>
              <w:left w:val="nil"/>
              <w:bottom w:val="single" w:sz="4" w:space="0" w:color="auto"/>
              <w:right w:val="single" w:sz="4" w:space="0" w:color="auto"/>
            </w:tcBorders>
            <w:shd w:val="clear" w:color="auto" w:fill="D9D9D9"/>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 7</w:t>
            </w:r>
          </w:p>
        </w:tc>
        <w:tc>
          <w:tcPr>
            <w:tcW w:w="2268" w:type="dxa"/>
            <w:tcBorders>
              <w:top w:val="nil"/>
              <w:left w:val="nil"/>
              <w:bottom w:val="single" w:sz="4" w:space="0" w:color="auto"/>
              <w:right w:val="single" w:sz="4" w:space="0" w:color="auto"/>
            </w:tcBorders>
            <w:shd w:val="clear" w:color="auto" w:fill="D9D9D9"/>
          </w:tcPr>
          <w:p w:rsidR="005D2041" w:rsidRPr="00A10445"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6</w:t>
            </w:r>
          </w:p>
        </w:tc>
        <w:tc>
          <w:tcPr>
            <w:tcW w:w="2126" w:type="dxa"/>
            <w:tcBorders>
              <w:top w:val="nil"/>
              <w:left w:val="nil"/>
              <w:bottom w:val="single" w:sz="4" w:space="0" w:color="auto"/>
              <w:right w:val="single" w:sz="4" w:space="0" w:color="auto"/>
            </w:tcBorders>
            <w:shd w:val="clear" w:color="auto" w:fill="D9D9D9"/>
          </w:tcPr>
          <w:p w:rsidR="005D2041" w:rsidRPr="00A10445"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2041" w:rsidRPr="00E200ED" w:rsidTr="00EA47E0">
        <w:trPr>
          <w:trHeight w:val="255"/>
        </w:trPr>
        <w:tc>
          <w:tcPr>
            <w:tcW w:w="2694" w:type="dxa"/>
            <w:vMerge/>
            <w:tcBorders>
              <w:left w:val="single" w:sz="4" w:space="0" w:color="auto"/>
              <w:bottom w:val="single" w:sz="4" w:space="0" w:color="auto"/>
              <w:right w:val="single" w:sz="4" w:space="0" w:color="000000"/>
            </w:tcBorders>
            <w:shd w:val="clear" w:color="auto" w:fill="auto"/>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sidRPr="00434E38">
              <w:rPr>
                <w:rFonts w:ascii="Times New Roman" w:eastAsia="Times New Roman" w:hAnsi="Times New Roman" w:cs="Times New Roman"/>
                <w:i/>
                <w:sz w:val="24"/>
                <w:szCs w:val="24"/>
              </w:rPr>
              <w:t>13 % </w:t>
            </w:r>
          </w:p>
        </w:tc>
        <w:tc>
          <w:tcPr>
            <w:tcW w:w="2268" w:type="dxa"/>
            <w:tcBorders>
              <w:top w:val="nil"/>
              <w:left w:val="nil"/>
              <w:bottom w:val="single" w:sz="4" w:space="0" w:color="auto"/>
              <w:right w:val="single" w:sz="4" w:space="0" w:color="auto"/>
            </w:tcBorders>
            <w:shd w:val="clear" w:color="auto" w:fill="auto"/>
            <w:vAlign w:val="center"/>
            <w:hideMark/>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sidRPr="00434E38">
              <w:rPr>
                <w:rFonts w:ascii="Times New Roman" w:eastAsia="Times New Roman" w:hAnsi="Times New Roman" w:cs="Times New Roman"/>
                <w:i/>
                <w:sz w:val="24"/>
                <w:szCs w:val="24"/>
              </w:rPr>
              <w:t>47 % </w:t>
            </w:r>
          </w:p>
        </w:tc>
        <w:tc>
          <w:tcPr>
            <w:tcW w:w="2268" w:type="dxa"/>
            <w:tcBorders>
              <w:top w:val="nil"/>
              <w:left w:val="nil"/>
              <w:bottom w:val="single" w:sz="4" w:space="0" w:color="auto"/>
              <w:right w:val="single" w:sz="4" w:space="0" w:color="auto"/>
            </w:tcBorders>
            <w:shd w:val="clear" w:color="auto" w:fill="auto"/>
          </w:tcPr>
          <w:p w:rsidR="005D2041" w:rsidRPr="00434E38" w:rsidRDefault="005D2041" w:rsidP="005D2041">
            <w:pPr>
              <w:spacing w:after="0" w:line="240" w:lineRule="auto"/>
              <w:jc w:val="center"/>
              <w:textAlignment w:val="baseline"/>
              <w:rPr>
                <w:rFonts w:ascii="Times New Roman" w:eastAsia="Times New Roman" w:hAnsi="Times New Roman" w:cs="Times New Roman"/>
                <w:i/>
                <w:sz w:val="24"/>
                <w:szCs w:val="24"/>
              </w:rPr>
            </w:pPr>
            <w:r w:rsidRPr="00434E38">
              <w:rPr>
                <w:rFonts w:ascii="Times New Roman" w:eastAsia="Times New Roman" w:hAnsi="Times New Roman" w:cs="Times New Roman"/>
                <w:i/>
                <w:sz w:val="24"/>
                <w:szCs w:val="24"/>
              </w:rPr>
              <w:t>40 % </w:t>
            </w:r>
          </w:p>
        </w:tc>
        <w:tc>
          <w:tcPr>
            <w:tcW w:w="2126" w:type="dxa"/>
            <w:tcBorders>
              <w:top w:val="nil"/>
              <w:left w:val="nil"/>
              <w:bottom w:val="single" w:sz="4" w:space="0" w:color="auto"/>
              <w:right w:val="single" w:sz="4" w:space="0" w:color="auto"/>
            </w:tcBorders>
            <w:shd w:val="clear" w:color="auto" w:fill="auto"/>
          </w:tcPr>
          <w:p w:rsidR="005D2041"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2041" w:rsidRPr="00E200ED" w:rsidTr="00EA47E0">
        <w:trPr>
          <w:trHeight w:val="255"/>
        </w:trPr>
        <w:tc>
          <w:tcPr>
            <w:tcW w:w="2694" w:type="dxa"/>
            <w:tcBorders>
              <w:top w:val="single" w:sz="4" w:space="0" w:color="auto"/>
              <w:left w:val="single" w:sz="4" w:space="0" w:color="auto"/>
              <w:bottom w:val="single" w:sz="4" w:space="0" w:color="auto"/>
              <w:right w:val="single" w:sz="4" w:space="0" w:color="000000"/>
            </w:tcBorders>
            <w:shd w:val="clear" w:color="auto" w:fill="auto"/>
            <w:hideMark/>
          </w:tcPr>
          <w:p w:rsidR="005D2041" w:rsidRPr="00015243" w:rsidRDefault="005D2041" w:rsidP="005D2041">
            <w:pPr>
              <w:spacing w:after="0" w:line="240" w:lineRule="auto"/>
              <w:jc w:val="center"/>
              <w:textAlignment w:val="baseline"/>
              <w:rPr>
                <w:rFonts w:ascii="Times New Roman" w:eastAsia="Times New Roman" w:hAnsi="Times New Roman" w:cs="Times New Roman"/>
                <w:b/>
                <w:sz w:val="24"/>
                <w:szCs w:val="24"/>
              </w:rPr>
            </w:pPr>
            <w:r w:rsidRPr="00015243">
              <w:rPr>
                <w:rFonts w:ascii="Times New Roman" w:eastAsia="Times New Roman" w:hAnsi="Times New Roman" w:cs="Times New Roman"/>
                <w:b/>
                <w:sz w:val="24"/>
                <w:szCs w:val="24"/>
              </w:rPr>
              <w:t>Среден успех </w:t>
            </w:r>
          </w:p>
        </w:tc>
        <w:tc>
          <w:tcPr>
            <w:tcW w:w="11481" w:type="dxa"/>
            <w:gridSpan w:val="5"/>
            <w:tcBorders>
              <w:top w:val="nil"/>
              <w:left w:val="single" w:sz="4" w:space="0" w:color="000000"/>
              <w:bottom w:val="single" w:sz="4" w:space="0" w:color="auto"/>
              <w:right w:val="single" w:sz="4" w:space="0" w:color="auto"/>
            </w:tcBorders>
            <w:shd w:val="clear" w:color="auto" w:fill="auto"/>
            <w:vAlign w:val="center"/>
            <w:hideMark/>
          </w:tcPr>
          <w:p w:rsidR="005D2041" w:rsidRPr="00A10445" w:rsidRDefault="005D2041" w:rsidP="005D2041">
            <w:pPr>
              <w:spacing w:after="0" w:line="240" w:lineRule="auto"/>
              <w:jc w:val="center"/>
              <w:textAlignment w:val="baseline"/>
              <w:rPr>
                <w:rFonts w:ascii="Times New Roman" w:eastAsia="Times New Roman" w:hAnsi="Times New Roman" w:cs="Times New Roman"/>
                <w:b/>
                <w:bCs/>
                <w:sz w:val="24"/>
                <w:szCs w:val="24"/>
              </w:rPr>
            </w:pPr>
            <w:r w:rsidRPr="00A10445">
              <w:rPr>
                <w:rFonts w:ascii="Times New Roman" w:eastAsia="Times New Roman" w:hAnsi="Times New Roman" w:cs="Times New Roman"/>
                <w:b/>
                <w:color w:val="FF0000"/>
                <w:sz w:val="28"/>
                <w:szCs w:val="24"/>
              </w:rPr>
              <w:t>Добър 4,27</w:t>
            </w:r>
          </w:p>
        </w:tc>
      </w:tr>
    </w:tbl>
    <w:p w:rsidR="005D2041" w:rsidRPr="00561E91" w:rsidRDefault="005D2041" w:rsidP="005D2041">
      <w:pPr>
        <w:spacing w:after="0" w:line="240" w:lineRule="auto"/>
        <w:ind w:firstLine="599"/>
        <w:jc w:val="both"/>
        <w:textAlignment w:val="baseline"/>
        <w:rPr>
          <w:rFonts w:ascii="Segoe UI" w:eastAsia="Times New Roman" w:hAnsi="Segoe UI" w:cs="Segoe UI"/>
          <w:sz w:val="15"/>
          <w:szCs w:val="15"/>
        </w:rPr>
      </w:pPr>
    </w:p>
    <w:p w:rsidR="005D2041" w:rsidRPr="003622C9" w:rsidRDefault="005D2041" w:rsidP="00AA7CF9">
      <w:pPr>
        <w:pStyle w:val="ListParagraph"/>
        <w:numPr>
          <w:ilvl w:val="0"/>
          <w:numId w:val="19"/>
        </w:numPr>
        <w:spacing w:after="0" w:line="240" w:lineRule="auto"/>
        <w:jc w:val="both"/>
        <w:textAlignment w:val="baseline"/>
        <w:rPr>
          <w:rFonts w:ascii="Segoe UI" w:eastAsia="Times New Roman" w:hAnsi="Segoe UI" w:cs="Segoe UI"/>
          <w:sz w:val="13"/>
          <w:szCs w:val="15"/>
        </w:rPr>
      </w:pPr>
      <w:r w:rsidRPr="003622C9">
        <w:rPr>
          <w:rFonts w:ascii="Times New Roman" w:eastAsia="Times New Roman" w:hAnsi="Times New Roman" w:cs="Times New Roman"/>
          <w:b/>
          <w:szCs w:val="24"/>
        </w:rPr>
        <w:t>Изводи:</w:t>
      </w:r>
      <w:r w:rsidRPr="003622C9">
        <w:rPr>
          <w:rFonts w:ascii="Times New Roman" w:eastAsia="Times New Roman" w:hAnsi="Times New Roman" w:cs="Times New Roman"/>
          <w:szCs w:val="24"/>
        </w:rPr>
        <w:t xml:space="preserve"> Резултатът показва </w:t>
      </w:r>
      <w:r w:rsidRPr="003622C9">
        <w:rPr>
          <w:rFonts w:ascii="Times New Roman" w:eastAsia="Times New Roman" w:hAnsi="Times New Roman" w:cs="Times New Roman"/>
          <w:b/>
          <w:bCs/>
          <w:szCs w:val="24"/>
        </w:rPr>
        <w:t>61%</w:t>
      </w:r>
      <w:r w:rsidRPr="003622C9">
        <w:rPr>
          <w:rFonts w:ascii="Times New Roman" w:eastAsia="Times New Roman" w:hAnsi="Times New Roman" w:cs="Times New Roman"/>
          <w:szCs w:val="24"/>
        </w:rPr>
        <w:t> успеваемост на верните отговори  в теста за съответния клас. От проверката е видно, че учениците не се затрудняват и демонстрират знания и умения  при отговор на въпроси с избираем отговор. </w:t>
      </w:r>
    </w:p>
    <w:p w:rsidR="005D2041" w:rsidRPr="003622C9" w:rsidRDefault="005D2041" w:rsidP="005D2041">
      <w:pPr>
        <w:spacing w:after="0" w:line="240" w:lineRule="auto"/>
        <w:jc w:val="both"/>
        <w:textAlignment w:val="baseline"/>
        <w:rPr>
          <w:rFonts w:ascii="Segoe UI" w:eastAsia="Times New Roman" w:hAnsi="Segoe UI" w:cs="Segoe UI"/>
          <w:sz w:val="13"/>
          <w:szCs w:val="15"/>
        </w:rPr>
      </w:pPr>
    </w:p>
    <w:p w:rsidR="005D2041" w:rsidRPr="003622C9" w:rsidRDefault="005D2041" w:rsidP="00AA7CF9">
      <w:pPr>
        <w:pStyle w:val="ListParagraph"/>
        <w:numPr>
          <w:ilvl w:val="0"/>
          <w:numId w:val="17"/>
        </w:numPr>
        <w:spacing w:after="0" w:line="240" w:lineRule="auto"/>
        <w:jc w:val="both"/>
        <w:textAlignment w:val="baseline"/>
        <w:rPr>
          <w:rFonts w:ascii="Times New Roman" w:eastAsia="Times New Roman" w:hAnsi="Times New Roman" w:cs="Times New Roman"/>
          <w:szCs w:val="24"/>
        </w:rPr>
      </w:pPr>
      <w:r w:rsidRPr="003622C9">
        <w:rPr>
          <w:rFonts w:ascii="Times New Roman" w:eastAsia="Times New Roman" w:hAnsi="Times New Roman" w:cs="Times New Roman"/>
          <w:b/>
          <w:bCs/>
          <w:szCs w:val="24"/>
        </w:rPr>
        <w:t>Резултати от теста по теми от учебното съдържание.</w:t>
      </w:r>
      <w:r w:rsidRPr="003622C9">
        <w:rPr>
          <w:rFonts w:ascii="Times New Roman" w:eastAsia="Times New Roman" w:hAnsi="Times New Roman" w:cs="Times New Roman"/>
          <w:szCs w:val="24"/>
        </w:rPr>
        <w:t> </w:t>
      </w:r>
    </w:p>
    <w:p w:rsidR="005D2041" w:rsidRPr="003622C9" w:rsidRDefault="005D2041" w:rsidP="005D2041">
      <w:pPr>
        <w:spacing w:after="0" w:line="240" w:lineRule="auto"/>
        <w:jc w:val="both"/>
        <w:textAlignment w:val="baseline"/>
        <w:rPr>
          <w:rFonts w:ascii="Times New Roman" w:eastAsia="Times New Roman" w:hAnsi="Times New Roman" w:cs="Times New Roman"/>
          <w:szCs w:val="24"/>
        </w:rPr>
      </w:pPr>
      <w:r w:rsidRPr="003622C9">
        <w:rPr>
          <w:rFonts w:ascii="Times New Roman" w:eastAsia="Times New Roman" w:hAnsi="Times New Roman" w:cs="Times New Roman"/>
          <w:szCs w:val="24"/>
        </w:rPr>
        <w:t xml:space="preserve">Цел на контролния тест е да установи степента на базовите знания за бъдеща учебна работа  в съответствие  с очакваните резултати и компетентности по предмета, определени в държавния образователен стандарт за общообразователната подготовка. Затруднения учениците срещат  на въпроси № 6, 11, 14, 16 и 17 – </w:t>
      </w:r>
      <w:r w:rsidRPr="003622C9">
        <w:rPr>
          <w:rFonts w:ascii="Times New Roman" w:eastAsia="Times New Roman" w:hAnsi="Times New Roman" w:cs="Times New Roman"/>
          <w:b/>
          <w:i/>
          <w:szCs w:val="24"/>
        </w:rPr>
        <w:t>откриване на невярно твърдение, както и пропуски в знанията за хуманистичната и социална психология</w:t>
      </w:r>
      <w:r w:rsidRPr="003622C9">
        <w:rPr>
          <w:rFonts w:ascii="Times New Roman" w:eastAsia="Times New Roman" w:hAnsi="Times New Roman" w:cs="Times New Roman"/>
          <w:szCs w:val="24"/>
        </w:rPr>
        <w:t>.</w:t>
      </w:r>
    </w:p>
    <w:p w:rsidR="005D2041" w:rsidRDefault="005D2041" w:rsidP="005D2041">
      <w:pPr>
        <w:spacing w:after="0" w:line="240" w:lineRule="auto"/>
        <w:jc w:val="both"/>
        <w:textAlignment w:val="baseline"/>
        <w:rPr>
          <w:rFonts w:ascii="Times New Roman" w:eastAsia="Times New Roman" w:hAnsi="Times New Roman" w:cs="Times New Roman"/>
          <w:sz w:val="24"/>
          <w:szCs w:val="24"/>
        </w:rPr>
      </w:pPr>
    </w:p>
    <w:p w:rsidR="005D2041" w:rsidRPr="00561E91" w:rsidRDefault="005D2041" w:rsidP="005D2041">
      <w:pPr>
        <w:spacing w:after="0" w:line="240" w:lineRule="auto"/>
        <w:jc w:val="both"/>
        <w:textAlignment w:val="baseline"/>
        <w:rPr>
          <w:rFonts w:ascii="Segoe UI" w:eastAsia="Times New Roman" w:hAnsi="Segoe UI" w:cs="Segoe UI"/>
          <w:sz w:val="15"/>
          <w:szCs w:val="15"/>
        </w:rPr>
      </w:pPr>
    </w:p>
    <w:tbl>
      <w:tblPr>
        <w:tblW w:w="14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2291"/>
        <w:gridCol w:w="709"/>
        <w:gridCol w:w="8636"/>
        <w:gridCol w:w="2126"/>
      </w:tblGrid>
      <w:tr w:rsidR="005D2041" w:rsidRPr="00E200ED" w:rsidTr="00DC5F13">
        <w:trPr>
          <w:trHeight w:val="255"/>
        </w:trPr>
        <w:tc>
          <w:tcPr>
            <w:tcW w:w="408"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500F1A">
              <w:rPr>
                <w:rFonts w:ascii="Times New Roman" w:eastAsia="Times New Roman" w:hAnsi="Times New Roman" w:cs="Times New Roman"/>
                <w:b/>
                <w:bCs/>
              </w:rPr>
              <w:t>№</w:t>
            </w:r>
            <w:r w:rsidRPr="00500F1A">
              <w:rPr>
                <w:rFonts w:ascii="Times New Roman" w:eastAsia="Times New Roman" w:hAnsi="Times New Roman" w:cs="Times New Roman"/>
              </w:rPr>
              <w:t> </w:t>
            </w:r>
          </w:p>
        </w:tc>
        <w:tc>
          <w:tcPr>
            <w:tcW w:w="2291"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500F1A">
              <w:rPr>
                <w:rFonts w:ascii="Times New Roman" w:eastAsia="Times New Roman" w:hAnsi="Times New Roman" w:cs="Times New Roman"/>
                <w:b/>
                <w:bCs/>
              </w:rPr>
              <w:t>Теми от учебното съдържание</w:t>
            </w:r>
            <w:r w:rsidRPr="00500F1A">
              <w:rPr>
                <w:rFonts w:ascii="Times New Roman" w:eastAsia="Times New Roman" w:hAnsi="Times New Roman" w:cs="Times New Roman"/>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500F1A">
              <w:rPr>
                <w:rFonts w:ascii="Times New Roman" w:eastAsia="Times New Roman" w:hAnsi="Times New Roman" w:cs="Times New Roman"/>
                <w:b/>
                <w:bCs/>
              </w:rPr>
              <w:t>Задачи в теста </w:t>
            </w:r>
            <w:r w:rsidRPr="00500F1A">
              <w:rPr>
                <w:rFonts w:ascii="Times New Roman" w:eastAsia="Times New Roman" w:hAnsi="Times New Roman" w:cs="Times New Roman"/>
              </w:rPr>
              <w:t> </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500F1A">
              <w:rPr>
                <w:rFonts w:ascii="Times New Roman" w:eastAsia="Times New Roman" w:hAnsi="Times New Roman" w:cs="Times New Roman"/>
                <w:b/>
                <w:bCs/>
              </w:rPr>
              <w:t>Очаквани резултати </w:t>
            </w:r>
            <w:r w:rsidRPr="00500F1A">
              <w:rPr>
                <w:rFonts w:ascii="Times New Roman" w:eastAsia="Times New Roman" w:hAnsi="Times New Roman" w:cs="Times New Roman"/>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500F1A">
              <w:rPr>
                <w:rFonts w:ascii="Times New Roman" w:eastAsia="Times New Roman" w:hAnsi="Times New Roman" w:cs="Times New Roman"/>
                <w:b/>
                <w:bCs/>
              </w:rPr>
              <w:t>Постижимост</w:t>
            </w:r>
            <w:r w:rsidRPr="00500F1A">
              <w:rPr>
                <w:rFonts w:ascii="Times New Roman" w:eastAsia="Times New Roman" w:hAnsi="Times New Roman" w:cs="Times New Roman"/>
              </w:rPr>
              <w:t> </w:t>
            </w:r>
          </w:p>
        </w:tc>
      </w:tr>
      <w:tr w:rsidR="005D2041" w:rsidRPr="00E200ED" w:rsidTr="00DC5F13">
        <w:trPr>
          <w:trHeight w:val="242"/>
        </w:trPr>
        <w:tc>
          <w:tcPr>
            <w:tcW w:w="408" w:type="dxa"/>
            <w:vMerge w:val="restart"/>
            <w:tcBorders>
              <w:top w:val="single" w:sz="4" w:space="0" w:color="auto"/>
              <w:left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6F0E1E">
              <w:rPr>
                <w:rFonts w:ascii="Times New Roman" w:eastAsia="Times New Roman" w:hAnsi="Times New Roman" w:cs="Times New Roman"/>
                <w:sz w:val="24"/>
              </w:rPr>
              <w:t>1. </w:t>
            </w:r>
          </w:p>
        </w:tc>
        <w:tc>
          <w:tcPr>
            <w:tcW w:w="2291" w:type="dxa"/>
            <w:vMerge w:val="restart"/>
            <w:tcBorders>
              <w:top w:val="single" w:sz="4" w:space="0" w:color="auto"/>
              <w:left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b/>
                <w:sz w:val="24"/>
                <w:szCs w:val="24"/>
              </w:rPr>
            </w:pPr>
            <w:r w:rsidRPr="00AD72E1">
              <w:rPr>
                <w:rFonts w:ascii="Times New Roman" w:eastAsia="Times New Roman" w:hAnsi="Times New Roman" w:cs="Times New Roman"/>
                <w:b/>
              </w:rPr>
              <w:t> Що е философия?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AD72E1">
              <w:rPr>
                <w:rFonts w:ascii="Times New Roman" w:eastAsia="Times New Roman" w:hAnsi="Times New Roman" w:cs="Times New Roman"/>
              </w:rPr>
              <w:t>№ 1</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jc w:val="both"/>
              <w:textAlignment w:val="baseline"/>
              <w:rPr>
                <w:rFonts w:ascii="Times New Roman" w:eastAsia="Times New Roman" w:hAnsi="Times New Roman" w:cs="Times New Roman"/>
                <w:sz w:val="24"/>
                <w:szCs w:val="24"/>
              </w:rPr>
            </w:pPr>
            <w:r w:rsidRPr="005F6535">
              <w:rPr>
                <w:rFonts w:ascii="Times New Roman" w:hAnsi="Times New Roman" w:cs="Times New Roman"/>
              </w:rPr>
              <w:t>Разбира спецификата на философията като „любов към мъдростта”.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Знание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100</w:t>
            </w:r>
            <w:r w:rsidRPr="006357C8">
              <w:rPr>
                <w:rFonts w:ascii="Times New Roman" w:eastAsia="Times New Roman" w:hAnsi="Times New Roman" w:cs="Times New Roman"/>
                <w:b/>
                <w:i/>
              </w:rPr>
              <w:t xml:space="preserve"> %</w:t>
            </w:r>
          </w:p>
          <w:p w:rsidR="005D2041" w:rsidRPr="00E200ED" w:rsidRDefault="005D2041" w:rsidP="005D2041">
            <w:pPr>
              <w:spacing w:after="0" w:line="240" w:lineRule="auto"/>
              <w:jc w:val="center"/>
              <w:textAlignment w:val="baseline"/>
              <w:rPr>
                <w:rFonts w:ascii="Times New Roman" w:eastAsia="Times New Roman" w:hAnsi="Times New Roman" w:cs="Times New Roman"/>
                <w:b/>
                <w:i/>
                <w:sz w:val="24"/>
                <w:szCs w:val="24"/>
              </w:rPr>
            </w:pPr>
          </w:p>
        </w:tc>
      </w:tr>
      <w:tr w:rsidR="005D2041" w:rsidRPr="00E200ED" w:rsidTr="00DC5F13">
        <w:trPr>
          <w:trHeight w:val="267"/>
        </w:trPr>
        <w:tc>
          <w:tcPr>
            <w:tcW w:w="408" w:type="dxa"/>
            <w:vMerge/>
            <w:tcBorders>
              <w:left w:val="single" w:sz="4" w:space="0" w:color="auto"/>
              <w:right w:val="single" w:sz="4" w:space="0" w:color="auto"/>
            </w:tcBorders>
            <w:shd w:val="clear" w:color="auto" w:fill="auto"/>
            <w:hideMark/>
          </w:tcPr>
          <w:p w:rsidR="005D2041" w:rsidRPr="006F0E1E" w:rsidRDefault="005D2041" w:rsidP="005D2041">
            <w:pPr>
              <w:spacing w:after="0" w:line="240" w:lineRule="auto"/>
              <w:textAlignment w:val="baseline"/>
              <w:rPr>
                <w:rFonts w:ascii="Times New Roman" w:eastAsia="Times New Roman" w:hAnsi="Times New Roman" w:cs="Times New Roman"/>
                <w:sz w:val="24"/>
              </w:rPr>
            </w:pPr>
          </w:p>
        </w:tc>
        <w:tc>
          <w:tcPr>
            <w:tcW w:w="2291" w:type="dxa"/>
            <w:vMerge/>
            <w:tcBorders>
              <w:left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3</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F6535" w:rsidRDefault="005D2041" w:rsidP="005D2041">
            <w:pPr>
              <w:spacing w:after="0" w:line="240" w:lineRule="auto"/>
              <w:jc w:val="both"/>
              <w:textAlignment w:val="baseline"/>
              <w:rPr>
                <w:rFonts w:ascii="Times New Roman" w:eastAsia="Times New Roman" w:hAnsi="Times New Roman" w:cs="Times New Roman"/>
              </w:rPr>
            </w:pPr>
            <w:r w:rsidRPr="005F6535">
              <w:rPr>
                <w:rFonts w:ascii="Times New Roman" w:hAnsi="Times New Roman" w:cs="Times New Roman"/>
              </w:rPr>
              <w:t>Разбира философските търсения на идентичността на човека чрез отношенията между понятията душа и тяло.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Знание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100</w:t>
            </w:r>
            <w:r w:rsidRPr="006357C8">
              <w:rPr>
                <w:rFonts w:ascii="Times New Roman" w:eastAsia="Times New Roman" w:hAnsi="Times New Roman" w:cs="Times New Roman"/>
                <w:b/>
                <w:i/>
              </w:rPr>
              <w:t>%</w:t>
            </w:r>
          </w:p>
        </w:tc>
      </w:tr>
      <w:tr w:rsidR="005D2041" w:rsidRPr="00E200ED" w:rsidTr="00DC5F13">
        <w:trPr>
          <w:trHeight w:val="230"/>
        </w:trPr>
        <w:tc>
          <w:tcPr>
            <w:tcW w:w="408" w:type="dxa"/>
            <w:vMerge/>
            <w:tcBorders>
              <w:left w:val="single" w:sz="4" w:space="0" w:color="auto"/>
              <w:bottom w:val="single" w:sz="4" w:space="0" w:color="auto"/>
              <w:right w:val="single" w:sz="4" w:space="0" w:color="auto"/>
            </w:tcBorders>
            <w:shd w:val="clear" w:color="auto" w:fill="auto"/>
            <w:hideMark/>
          </w:tcPr>
          <w:p w:rsidR="005D2041" w:rsidRPr="006F0E1E" w:rsidRDefault="005D2041" w:rsidP="005D2041">
            <w:pPr>
              <w:spacing w:after="0" w:line="240" w:lineRule="auto"/>
              <w:textAlignment w:val="baseline"/>
              <w:rPr>
                <w:rFonts w:ascii="Times New Roman" w:eastAsia="Times New Roman" w:hAnsi="Times New Roman" w:cs="Times New Roman"/>
                <w:sz w:val="24"/>
              </w:rPr>
            </w:pPr>
          </w:p>
        </w:tc>
        <w:tc>
          <w:tcPr>
            <w:tcW w:w="2291" w:type="dxa"/>
            <w:vMerge/>
            <w:tcBorders>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8</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DE45DA" w:rsidRDefault="005D2041" w:rsidP="005D2041">
            <w:pPr>
              <w:spacing w:after="0" w:line="240" w:lineRule="auto"/>
              <w:jc w:val="both"/>
              <w:textAlignment w:val="baseline"/>
              <w:rPr>
                <w:rFonts w:ascii="Times New Roman" w:eastAsia="Times New Roman" w:hAnsi="Times New Roman" w:cs="Times New Roman"/>
              </w:rPr>
            </w:pPr>
            <w:r w:rsidRPr="00DE45DA">
              <w:rPr>
                <w:rFonts w:ascii="Times New Roman" w:hAnsi="Times New Roman" w:cs="Times New Roman"/>
              </w:rPr>
              <w:t>Разбира личностния смисъл от заниманията с философия.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Знание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82</w:t>
            </w:r>
            <w:r w:rsidRPr="006357C8">
              <w:rPr>
                <w:rFonts w:ascii="Times New Roman" w:eastAsia="Times New Roman" w:hAnsi="Times New Roman" w:cs="Times New Roman"/>
                <w:b/>
                <w:i/>
              </w:rPr>
              <w:t xml:space="preserve"> %</w:t>
            </w:r>
          </w:p>
        </w:tc>
      </w:tr>
      <w:tr w:rsidR="005D2041" w:rsidRPr="00E200ED" w:rsidTr="00DC5F13">
        <w:trPr>
          <w:trHeight w:val="229"/>
        </w:trPr>
        <w:tc>
          <w:tcPr>
            <w:tcW w:w="408" w:type="dxa"/>
            <w:vMerge w:val="restart"/>
            <w:tcBorders>
              <w:top w:val="single" w:sz="4" w:space="0" w:color="auto"/>
              <w:left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500F1A">
              <w:rPr>
                <w:rFonts w:ascii="Times New Roman" w:eastAsia="Times New Roman" w:hAnsi="Times New Roman" w:cs="Times New Roman"/>
              </w:rPr>
              <w:t> </w:t>
            </w:r>
            <w:r>
              <w:rPr>
                <w:rFonts w:ascii="Times New Roman" w:eastAsia="Times New Roman" w:hAnsi="Times New Roman" w:cs="Times New Roman"/>
              </w:rPr>
              <w:t xml:space="preserve">2. </w:t>
            </w:r>
          </w:p>
        </w:tc>
        <w:tc>
          <w:tcPr>
            <w:tcW w:w="2291" w:type="dxa"/>
            <w:vMerge w:val="restart"/>
            <w:tcBorders>
              <w:top w:val="single" w:sz="4" w:space="0" w:color="auto"/>
              <w:left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b/>
                <w:sz w:val="24"/>
                <w:szCs w:val="24"/>
              </w:rPr>
            </w:pPr>
            <w:r w:rsidRPr="00AD72E1">
              <w:rPr>
                <w:rFonts w:ascii="Times New Roman" w:eastAsia="Times New Roman" w:hAnsi="Times New Roman" w:cs="Times New Roman"/>
                <w:b/>
              </w:rPr>
              <w:t>Личност и себепознание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AD72E1">
              <w:rPr>
                <w:rFonts w:ascii="Times New Roman" w:eastAsia="Times New Roman" w:hAnsi="Times New Roman" w:cs="Times New Roman"/>
              </w:rPr>
              <w:t>№ 2</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jc w:val="both"/>
              <w:textAlignment w:val="baseline"/>
              <w:rPr>
                <w:rFonts w:ascii="Times New Roman" w:eastAsia="Times New Roman" w:hAnsi="Times New Roman" w:cs="Times New Roman"/>
                <w:sz w:val="24"/>
                <w:szCs w:val="24"/>
              </w:rPr>
            </w:pPr>
            <w:r w:rsidRPr="005F6535">
              <w:rPr>
                <w:rFonts w:ascii="Times New Roman" w:hAnsi="Times New Roman" w:cs="Times New Roman"/>
              </w:rPr>
              <w:t>Определя понятията Аз-образ и самооценка и разбира тяхната взаимовръзка.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Умение</w:t>
            </w:r>
          </w:p>
          <w:p w:rsidR="005D2041" w:rsidRPr="00E200ED" w:rsidRDefault="005D2041" w:rsidP="005D2041">
            <w:pPr>
              <w:spacing w:after="0" w:line="240" w:lineRule="auto"/>
              <w:jc w:val="center"/>
              <w:textAlignment w:val="baseline"/>
              <w:rPr>
                <w:rFonts w:ascii="Times New Roman" w:eastAsia="Times New Roman" w:hAnsi="Times New Roman" w:cs="Times New Roman"/>
                <w:b/>
                <w:i/>
                <w:sz w:val="24"/>
                <w:szCs w:val="24"/>
              </w:rPr>
            </w:pPr>
            <w:r>
              <w:rPr>
                <w:rFonts w:ascii="Times New Roman" w:eastAsia="Times New Roman" w:hAnsi="Times New Roman" w:cs="Times New Roman"/>
                <w:b/>
                <w:i/>
              </w:rPr>
              <w:t>76</w:t>
            </w:r>
            <w:r w:rsidRPr="006357C8">
              <w:rPr>
                <w:rFonts w:ascii="Times New Roman" w:eastAsia="Times New Roman" w:hAnsi="Times New Roman" w:cs="Times New Roman"/>
                <w:b/>
                <w:i/>
              </w:rPr>
              <w:t xml:space="preserve"> %</w:t>
            </w:r>
          </w:p>
        </w:tc>
      </w:tr>
      <w:tr w:rsidR="005D2041" w:rsidRPr="00E200ED" w:rsidTr="00DC5F13">
        <w:trPr>
          <w:trHeight w:val="230"/>
        </w:trPr>
        <w:tc>
          <w:tcPr>
            <w:tcW w:w="408" w:type="dxa"/>
            <w:vMerge/>
            <w:tcBorders>
              <w:left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xml:space="preserve">№ 4 </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8A2DB1" w:rsidRDefault="005D2041" w:rsidP="005D2041">
            <w:pPr>
              <w:spacing w:after="0" w:line="240" w:lineRule="auto"/>
              <w:jc w:val="both"/>
              <w:textAlignment w:val="baseline"/>
              <w:rPr>
                <w:rFonts w:ascii="Times New Roman" w:eastAsia="Times New Roman" w:hAnsi="Times New Roman" w:cs="Times New Roman"/>
              </w:rPr>
            </w:pPr>
            <w:r w:rsidRPr="008A2DB1">
              <w:rPr>
                <w:rFonts w:ascii="Times New Roman" w:hAnsi="Times New Roman" w:cs="Times New Roman"/>
              </w:rPr>
              <w:t>Осъзнава значението на психологическите теории за личността за себепознанието и личностното развитие.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Отношение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82</w:t>
            </w:r>
            <w:r w:rsidRPr="006357C8">
              <w:rPr>
                <w:rFonts w:ascii="Times New Roman" w:eastAsia="Times New Roman" w:hAnsi="Times New Roman" w:cs="Times New Roman"/>
                <w:b/>
                <w:i/>
              </w:rPr>
              <w:t xml:space="preserve"> %</w:t>
            </w:r>
          </w:p>
        </w:tc>
      </w:tr>
      <w:tr w:rsidR="005D2041" w:rsidRPr="00E200ED" w:rsidTr="00DC5F13">
        <w:trPr>
          <w:trHeight w:val="191"/>
        </w:trPr>
        <w:tc>
          <w:tcPr>
            <w:tcW w:w="408" w:type="dxa"/>
            <w:vMerge/>
            <w:tcBorders>
              <w:left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xml:space="preserve">№ 5 </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C56B7D" w:rsidRDefault="005D2041" w:rsidP="005D2041">
            <w:pPr>
              <w:spacing w:after="0" w:line="240" w:lineRule="auto"/>
              <w:jc w:val="both"/>
              <w:textAlignment w:val="baseline"/>
              <w:rPr>
                <w:rFonts w:ascii="Times New Roman" w:eastAsia="Times New Roman" w:hAnsi="Times New Roman" w:cs="Times New Roman"/>
              </w:rPr>
            </w:pPr>
            <w:r>
              <w:rPr>
                <w:rFonts w:ascii="Times New Roman" w:hAnsi="Times New Roman" w:cs="Times New Roman"/>
              </w:rPr>
              <w:t xml:space="preserve">Познава основни възгледи </w:t>
            </w:r>
            <w:r w:rsidRPr="00C56B7D">
              <w:rPr>
                <w:rFonts w:ascii="Times New Roman" w:hAnsi="Times New Roman" w:cs="Times New Roman"/>
              </w:rPr>
              <w:t>з</w:t>
            </w:r>
            <w:r>
              <w:rPr>
                <w:rFonts w:ascii="Times New Roman" w:hAnsi="Times New Roman" w:cs="Times New Roman"/>
              </w:rPr>
              <w:t>а човешката психика и поведение (хуманистична психология).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Знание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82</w:t>
            </w:r>
            <w:r w:rsidRPr="006357C8">
              <w:rPr>
                <w:rFonts w:ascii="Times New Roman" w:eastAsia="Times New Roman" w:hAnsi="Times New Roman" w:cs="Times New Roman"/>
                <w:b/>
                <w:i/>
              </w:rPr>
              <w:t xml:space="preserve"> %</w:t>
            </w:r>
          </w:p>
        </w:tc>
      </w:tr>
      <w:tr w:rsidR="005D2041" w:rsidRPr="00E200ED" w:rsidTr="00DC5F13">
        <w:trPr>
          <w:trHeight w:val="230"/>
        </w:trPr>
        <w:tc>
          <w:tcPr>
            <w:tcW w:w="408" w:type="dxa"/>
            <w:vMerge/>
            <w:tcBorders>
              <w:left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12</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DE0D0B" w:rsidRDefault="005D2041" w:rsidP="005D2041">
            <w:pPr>
              <w:spacing w:after="0" w:line="240" w:lineRule="auto"/>
              <w:jc w:val="both"/>
              <w:textAlignment w:val="baseline"/>
              <w:rPr>
                <w:rFonts w:ascii="Times New Roman" w:eastAsia="Times New Roman" w:hAnsi="Times New Roman" w:cs="Times New Roman"/>
              </w:rPr>
            </w:pPr>
            <w:r w:rsidRPr="00DE0D0B">
              <w:rPr>
                <w:rFonts w:ascii="Times New Roman" w:hAnsi="Times New Roman" w:cs="Times New Roman"/>
              </w:rPr>
              <w:t>Осъзнава значението на психологическите теории за личността за себепознанието и личностното развитие.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Отношение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65</w:t>
            </w:r>
            <w:r w:rsidRPr="006357C8">
              <w:rPr>
                <w:rFonts w:ascii="Times New Roman" w:eastAsia="Times New Roman" w:hAnsi="Times New Roman" w:cs="Times New Roman"/>
                <w:b/>
                <w:i/>
              </w:rPr>
              <w:t xml:space="preserve"> %</w:t>
            </w:r>
          </w:p>
        </w:tc>
      </w:tr>
      <w:tr w:rsidR="005D2041" w:rsidRPr="00E200ED" w:rsidTr="00DC5F13">
        <w:trPr>
          <w:trHeight w:val="255"/>
        </w:trPr>
        <w:tc>
          <w:tcPr>
            <w:tcW w:w="408" w:type="dxa"/>
            <w:vMerge/>
            <w:tcBorders>
              <w:left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13</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C56B7D" w:rsidRDefault="005D2041" w:rsidP="005D2041">
            <w:pPr>
              <w:spacing w:after="0" w:line="240" w:lineRule="auto"/>
              <w:jc w:val="both"/>
              <w:textAlignment w:val="baseline"/>
              <w:rPr>
                <w:rFonts w:ascii="Times New Roman" w:hAnsi="Times New Roman" w:cs="Times New Roman"/>
              </w:rPr>
            </w:pPr>
            <w:r>
              <w:rPr>
                <w:rFonts w:ascii="Times New Roman" w:hAnsi="Times New Roman" w:cs="Times New Roman"/>
              </w:rPr>
              <w:t xml:space="preserve">Познава основни възгледи </w:t>
            </w:r>
            <w:r w:rsidRPr="00C56B7D">
              <w:rPr>
                <w:rFonts w:ascii="Times New Roman" w:hAnsi="Times New Roman" w:cs="Times New Roman"/>
              </w:rPr>
              <w:t>з</w:t>
            </w:r>
            <w:r>
              <w:rPr>
                <w:rFonts w:ascii="Times New Roman" w:hAnsi="Times New Roman" w:cs="Times New Roman"/>
              </w:rPr>
              <w:t>а човешката психика и поведение (</w:t>
            </w:r>
            <w:r w:rsidRPr="00C56B7D">
              <w:rPr>
                <w:rFonts w:ascii="Times New Roman" w:hAnsi="Times New Roman" w:cs="Times New Roman"/>
              </w:rPr>
              <w:t>бихейвиоризма</w:t>
            </w:r>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Знание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lastRenderedPageBreak/>
              <w:t>76</w:t>
            </w:r>
            <w:r w:rsidRPr="006357C8">
              <w:rPr>
                <w:rFonts w:ascii="Times New Roman" w:eastAsia="Times New Roman" w:hAnsi="Times New Roman" w:cs="Times New Roman"/>
                <w:b/>
                <w:i/>
              </w:rPr>
              <w:t xml:space="preserve"> %</w:t>
            </w:r>
          </w:p>
        </w:tc>
      </w:tr>
      <w:tr w:rsidR="005D2041" w:rsidRPr="00E200ED" w:rsidTr="00DC5F13">
        <w:trPr>
          <w:trHeight w:val="191"/>
        </w:trPr>
        <w:tc>
          <w:tcPr>
            <w:tcW w:w="408" w:type="dxa"/>
            <w:vMerge/>
            <w:tcBorders>
              <w:left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14</w:t>
            </w:r>
          </w:p>
        </w:tc>
        <w:tc>
          <w:tcPr>
            <w:tcW w:w="8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ED2FB5" w:rsidRDefault="005D2041" w:rsidP="005D2041">
            <w:pPr>
              <w:spacing w:after="0" w:line="240" w:lineRule="auto"/>
              <w:jc w:val="both"/>
              <w:textAlignment w:val="baseline"/>
              <w:rPr>
                <w:rFonts w:ascii="Times New Roman" w:eastAsia="Times New Roman" w:hAnsi="Times New Roman" w:cs="Times New Roman"/>
              </w:rPr>
            </w:pPr>
            <w:r w:rsidRPr="00ED2FB5">
              <w:rPr>
                <w:rFonts w:ascii="Times New Roman" w:hAnsi="Times New Roman" w:cs="Times New Roman"/>
              </w:rPr>
              <w:t>Различава философски и психологически подходи при изследването на човека.</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Умение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18</w:t>
            </w:r>
            <w:r w:rsidRPr="006357C8">
              <w:rPr>
                <w:rFonts w:ascii="Times New Roman" w:eastAsia="Times New Roman" w:hAnsi="Times New Roman" w:cs="Times New Roman"/>
                <w:b/>
                <w:i/>
              </w:rPr>
              <w:t xml:space="preserve"> %</w:t>
            </w:r>
          </w:p>
        </w:tc>
      </w:tr>
      <w:tr w:rsidR="005D2041" w:rsidRPr="00E200ED" w:rsidTr="00DC5F13">
        <w:trPr>
          <w:trHeight w:val="215"/>
        </w:trPr>
        <w:tc>
          <w:tcPr>
            <w:tcW w:w="408" w:type="dxa"/>
            <w:vMerge/>
            <w:tcBorders>
              <w:left w:val="single" w:sz="4" w:space="0" w:color="auto"/>
              <w:bottom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15</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F6535" w:rsidRDefault="005D2041" w:rsidP="005D2041">
            <w:pPr>
              <w:spacing w:after="0" w:line="240" w:lineRule="auto"/>
              <w:textAlignment w:val="baseline"/>
              <w:rPr>
                <w:rFonts w:ascii="Times New Roman" w:eastAsia="Times New Roman" w:hAnsi="Times New Roman" w:cs="Times New Roman"/>
              </w:rPr>
            </w:pPr>
            <w:r>
              <w:rPr>
                <w:rFonts w:ascii="Times New Roman" w:hAnsi="Times New Roman" w:cs="Times New Roman"/>
              </w:rPr>
              <w:t xml:space="preserve">Познава основни възгледи </w:t>
            </w:r>
            <w:r w:rsidRPr="00C56B7D">
              <w:rPr>
                <w:rFonts w:ascii="Times New Roman" w:hAnsi="Times New Roman" w:cs="Times New Roman"/>
              </w:rPr>
              <w:t>з</w:t>
            </w:r>
            <w:r>
              <w:rPr>
                <w:rFonts w:ascii="Times New Roman" w:hAnsi="Times New Roman" w:cs="Times New Roman"/>
              </w:rPr>
              <w:t>а човешката психика и поведение (хуманистична психология).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Знание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65 %</w:t>
            </w:r>
          </w:p>
        </w:tc>
      </w:tr>
      <w:tr w:rsidR="005D2041" w:rsidRPr="00E200ED" w:rsidTr="00DC5F13">
        <w:trPr>
          <w:trHeight w:val="260"/>
        </w:trPr>
        <w:tc>
          <w:tcPr>
            <w:tcW w:w="408" w:type="dxa"/>
            <w:vMerge w:val="restart"/>
            <w:tcBorders>
              <w:top w:val="single" w:sz="4" w:space="0" w:color="auto"/>
              <w:left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500F1A">
              <w:rPr>
                <w:rFonts w:ascii="Times New Roman" w:eastAsia="Times New Roman" w:hAnsi="Times New Roman" w:cs="Times New Roman"/>
              </w:rPr>
              <w:t> </w:t>
            </w:r>
            <w:r>
              <w:rPr>
                <w:rFonts w:ascii="Times New Roman" w:eastAsia="Times New Roman" w:hAnsi="Times New Roman" w:cs="Times New Roman"/>
              </w:rPr>
              <w:t>3.</w:t>
            </w:r>
          </w:p>
        </w:tc>
        <w:tc>
          <w:tcPr>
            <w:tcW w:w="2291" w:type="dxa"/>
            <w:vMerge w:val="restart"/>
            <w:tcBorders>
              <w:top w:val="single" w:sz="4" w:space="0" w:color="auto"/>
              <w:left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b/>
                <w:sz w:val="24"/>
                <w:szCs w:val="24"/>
              </w:rPr>
            </w:pPr>
            <w:r w:rsidRPr="00AD72E1">
              <w:rPr>
                <w:rFonts w:ascii="Times New Roman" w:eastAsia="Times New Roman" w:hAnsi="Times New Roman" w:cs="Times New Roman"/>
                <w:b/>
              </w:rPr>
              <w:t>Междуличностни отношения</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B31302">
              <w:rPr>
                <w:rFonts w:ascii="Times New Roman" w:eastAsia="Times New Roman" w:hAnsi="Times New Roman" w:cs="Times New Roman"/>
              </w:rPr>
              <w:t>№ 6</w:t>
            </w:r>
          </w:p>
        </w:tc>
        <w:tc>
          <w:tcPr>
            <w:tcW w:w="8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E200ED" w:rsidRDefault="005D2041" w:rsidP="005D2041">
            <w:pPr>
              <w:spacing w:after="0" w:line="240" w:lineRule="auto"/>
              <w:jc w:val="both"/>
              <w:textAlignment w:val="baseline"/>
              <w:rPr>
                <w:rFonts w:ascii="Times New Roman" w:eastAsia="Times New Roman" w:hAnsi="Times New Roman" w:cs="Times New Roman"/>
                <w:sz w:val="24"/>
                <w:szCs w:val="24"/>
              </w:rPr>
            </w:pPr>
            <w:r w:rsidRPr="00B31302">
              <w:rPr>
                <w:rFonts w:ascii="Times New Roman" w:hAnsi="Times New Roman" w:cs="Times New Roman"/>
              </w:rPr>
              <w:t>Разбира общуването като социално умение</w:t>
            </w:r>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Знание</w:t>
            </w:r>
          </w:p>
          <w:p w:rsidR="005D2041" w:rsidRPr="00E200ED" w:rsidRDefault="005D2041" w:rsidP="005D2041">
            <w:pPr>
              <w:spacing w:after="0" w:line="240" w:lineRule="auto"/>
              <w:jc w:val="center"/>
              <w:textAlignment w:val="baseline"/>
              <w:rPr>
                <w:rFonts w:ascii="Times New Roman" w:eastAsia="Times New Roman" w:hAnsi="Times New Roman" w:cs="Times New Roman"/>
                <w:b/>
                <w:i/>
                <w:sz w:val="24"/>
                <w:szCs w:val="24"/>
              </w:rPr>
            </w:pPr>
            <w:r>
              <w:rPr>
                <w:rFonts w:ascii="Times New Roman" w:eastAsia="Times New Roman" w:hAnsi="Times New Roman" w:cs="Times New Roman"/>
                <w:b/>
                <w:i/>
              </w:rPr>
              <w:t>6</w:t>
            </w:r>
            <w:r w:rsidRPr="006357C8">
              <w:rPr>
                <w:rFonts w:ascii="Times New Roman" w:eastAsia="Times New Roman" w:hAnsi="Times New Roman" w:cs="Times New Roman"/>
                <w:b/>
                <w:i/>
              </w:rPr>
              <w:t xml:space="preserve"> %</w:t>
            </w:r>
          </w:p>
        </w:tc>
      </w:tr>
      <w:tr w:rsidR="005D2041" w:rsidRPr="00E200ED" w:rsidTr="00DC5F13">
        <w:trPr>
          <w:trHeight w:val="242"/>
        </w:trPr>
        <w:tc>
          <w:tcPr>
            <w:tcW w:w="408" w:type="dxa"/>
            <w:vMerge/>
            <w:tcBorders>
              <w:left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9</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4B19B7" w:rsidRDefault="005D2041" w:rsidP="005D2041">
            <w:pPr>
              <w:spacing w:after="0" w:line="240" w:lineRule="auto"/>
              <w:jc w:val="both"/>
              <w:textAlignment w:val="baseline"/>
              <w:rPr>
                <w:rFonts w:ascii="Times New Roman" w:eastAsia="Times New Roman" w:hAnsi="Times New Roman" w:cs="Times New Roman"/>
              </w:rPr>
            </w:pPr>
            <w:r w:rsidRPr="004B19B7">
              <w:rPr>
                <w:rFonts w:ascii="Times New Roman" w:hAnsi="Times New Roman" w:cs="Times New Roman"/>
              </w:rPr>
              <w:t>Отстоява и аргументира позицията си в процеса на общуване (автентичност и асертивност).</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Отношение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100</w:t>
            </w:r>
            <w:r w:rsidRPr="006357C8">
              <w:rPr>
                <w:rFonts w:ascii="Times New Roman" w:eastAsia="Times New Roman" w:hAnsi="Times New Roman" w:cs="Times New Roman"/>
                <w:b/>
                <w:i/>
              </w:rPr>
              <w:t xml:space="preserve"> %</w:t>
            </w:r>
          </w:p>
        </w:tc>
      </w:tr>
      <w:tr w:rsidR="005D2041" w:rsidRPr="00E200ED" w:rsidTr="00DC5F13">
        <w:trPr>
          <w:trHeight w:val="299"/>
        </w:trPr>
        <w:tc>
          <w:tcPr>
            <w:tcW w:w="408" w:type="dxa"/>
            <w:vMerge/>
            <w:tcBorders>
              <w:left w:val="single" w:sz="4" w:space="0" w:color="auto"/>
              <w:bottom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xml:space="preserve">№ 10 </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4B19B7" w:rsidRDefault="005D2041" w:rsidP="005D2041">
            <w:pPr>
              <w:spacing w:after="0" w:line="240" w:lineRule="auto"/>
              <w:jc w:val="both"/>
              <w:textAlignment w:val="baseline"/>
              <w:rPr>
                <w:rFonts w:ascii="Times New Roman" w:eastAsia="Times New Roman" w:hAnsi="Times New Roman" w:cs="Times New Roman"/>
              </w:rPr>
            </w:pPr>
            <w:r w:rsidRPr="004B19B7">
              <w:rPr>
                <w:rFonts w:ascii="Times New Roman" w:hAnsi="Times New Roman" w:cs="Times New Roman"/>
              </w:rPr>
              <w:t>Различава средствата на вербалното и невербалното общуване.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Умение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82</w:t>
            </w:r>
            <w:r w:rsidRPr="006357C8">
              <w:rPr>
                <w:rFonts w:ascii="Times New Roman" w:eastAsia="Times New Roman" w:hAnsi="Times New Roman" w:cs="Times New Roman"/>
                <w:b/>
                <w:i/>
              </w:rPr>
              <w:t xml:space="preserve"> %</w:t>
            </w:r>
          </w:p>
        </w:tc>
      </w:tr>
      <w:tr w:rsidR="005D2041" w:rsidRPr="00E200ED" w:rsidTr="00DC5F13">
        <w:trPr>
          <w:trHeight w:val="260"/>
        </w:trPr>
        <w:tc>
          <w:tcPr>
            <w:tcW w:w="408" w:type="dxa"/>
            <w:vMerge w:val="restart"/>
            <w:tcBorders>
              <w:top w:val="single" w:sz="4" w:space="0" w:color="auto"/>
              <w:left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500F1A">
              <w:rPr>
                <w:rFonts w:ascii="Times New Roman" w:eastAsia="Times New Roman" w:hAnsi="Times New Roman" w:cs="Times New Roman"/>
              </w:rPr>
              <w:t> </w:t>
            </w:r>
            <w:r>
              <w:rPr>
                <w:rFonts w:ascii="Times New Roman" w:eastAsia="Times New Roman" w:hAnsi="Times New Roman" w:cs="Times New Roman"/>
              </w:rPr>
              <w:t>4.</w:t>
            </w:r>
          </w:p>
        </w:tc>
        <w:tc>
          <w:tcPr>
            <w:tcW w:w="2291" w:type="dxa"/>
            <w:vMerge w:val="restart"/>
            <w:tcBorders>
              <w:top w:val="single" w:sz="4" w:space="0" w:color="auto"/>
              <w:left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b/>
                <w:sz w:val="24"/>
                <w:szCs w:val="24"/>
              </w:rPr>
            </w:pPr>
            <w:r w:rsidRPr="00AD72E1">
              <w:rPr>
                <w:rFonts w:ascii="Times New Roman" w:eastAsia="Times New Roman" w:hAnsi="Times New Roman" w:cs="Times New Roman"/>
                <w:b/>
              </w:rPr>
              <w:t>Личност и социална среда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AD72E1">
              <w:rPr>
                <w:rFonts w:ascii="Times New Roman" w:eastAsia="Times New Roman" w:hAnsi="Times New Roman" w:cs="Times New Roman"/>
              </w:rPr>
              <w:t>№ 7</w:t>
            </w:r>
          </w:p>
        </w:tc>
        <w:tc>
          <w:tcPr>
            <w:tcW w:w="8636" w:type="dxa"/>
            <w:tcBorders>
              <w:top w:val="single" w:sz="4" w:space="0" w:color="auto"/>
              <w:left w:val="single" w:sz="4" w:space="0" w:color="auto"/>
              <w:bottom w:val="single" w:sz="4" w:space="0" w:color="auto"/>
              <w:right w:val="single" w:sz="4" w:space="0" w:color="auto"/>
            </w:tcBorders>
            <w:shd w:val="clear" w:color="auto" w:fill="auto"/>
            <w:hideMark/>
          </w:tcPr>
          <w:p w:rsidR="005D2041" w:rsidRPr="00E200ED" w:rsidRDefault="005D2041" w:rsidP="005D2041">
            <w:pPr>
              <w:spacing w:after="0" w:line="240" w:lineRule="auto"/>
              <w:jc w:val="both"/>
              <w:textAlignment w:val="baseline"/>
              <w:rPr>
                <w:rFonts w:ascii="Times New Roman" w:eastAsia="Times New Roman" w:hAnsi="Times New Roman" w:cs="Times New Roman"/>
                <w:sz w:val="24"/>
                <w:szCs w:val="24"/>
              </w:rPr>
            </w:pPr>
            <w:r w:rsidRPr="00977CD1">
              <w:rPr>
                <w:rFonts w:ascii="Times New Roman" w:hAnsi="Times New Roman" w:cs="Times New Roman"/>
              </w:rPr>
              <w:t>Оценява ефективното общуване и разрешаване на конфликти като възможности за превенция на агресивно поведение.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Умение</w:t>
            </w:r>
          </w:p>
          <w:p w:rsidR="005D2041" w:rsidRPr="00E200ED" w:rsidRDefault="005D2041" w:rsidP="005D2041">
            <w:pPr>
              <w:spacing w:after="0" w:line="240" w:lineRule="auto"/>
              <w:jc w:val="center"/>
              <w:textAlignment w:val="baseline"/>
              <w:rPr>
                <w:rFonts w:ascii="Times New Roman" w:eastAsia="Times New Roman" w:hAnsi="Times New Roman" w:cs="Times New Roman"/>
                <w:b/>
                <w:i/>
                <w:sz w:val="24"/>
                <w:szCs w:val="24"/>
              </w:rPr>
            </w:pPr>
            <w:r>
              <w:rPr>
                <w:rFonts w:ascii="Times New Roman" w:eastAsia="Times New Roman" w:hAnsi="Times New Roman" w:cs="Times New Roman"/>
                <w:b/>
                <w:i/>
              </w:rPr>
              <w:t>100</w:t>
            </w:r>
            <w:r w:rsidRPr="006357C8">
              <w:rPr>
                <w:rFonts w:ascii="Times New Roman" w:eastAsia="Times New Roman" w:hAnsi="Times New Roman" w:cs="Times New Roman"/>
                <w:b/>
                <w:i/>
              </w:rPr>
              <w:t>%</w:t>
            </w:r>
          </w:p>
        </w:tc>
      </w:tr>
      <w:tr w:rsidR="005D2041" w:rsidRPr="00E200ED" w:rsidTr="00DC5F13">
        <w:trPr>
          <w:trHeight w:val="249"/>
        </w:trPr>
        <w:tc>
          <w:tcPr>
            <w:tcW w:w="408" w:type="dxa"/>
            <w:vMerge/>
            <w:tcBorders>
              <w:left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11</w:t>
            </w:r>
          </w:p>
        </w:tc>
        <w:tc>
          <w:tcPr>
            <w:tcW w:w="8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0369D8" w:rsidRDefault="005D2041" w:rsidP="005D2041">
            <w:pPr>
              <w:spacing w:after="0" w:line="240" w:lineRule="auto"/>
              <w:jc w:val="both"/>
              <w:textAlignment w:val="baseline"/>
              <w:rPr>
                <w:rFonts w:ascii="Times New Roman" w:eastAsia="Times New Roman" w:hAnsi="Times New Roman" w:cs="Times New Roman"/>
              </w:rPr>
            </w:pPr>
            <w:r w:rsidRPr="000369D8">
              <w:rPr>
                <w:rFonts w:ascii="Times New Roman" w:hAnsi="Times New Roman" w:cs="Times New Roman"/>
              </w:rPr>
              <w:t>Разпознава видове групи според различни критерии.</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Умение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6</w:t>
            </w:r>
            <w:r w:rsidRPr="006357C8">
              <w:rPr>
                <w:rFonts w:ascii="Times New Roman" w:eastAsia="Times New Roman" w:hAnsi="Times New Roman" w:cs="Times New Roman"/>
                <w:b/>
                <w:i/>
              </w:rPr>
              <w:t xml:space="preserve"> %</w:t>
            </w:r>
          </w:p>
        </w:tc>
      </w:tr>
      <w:tr w:rsidR="005D2041" w:rsidRPr="00E200ED" w:rsidTr="00DC5F13">
        <w:trPr>
          <w:trHeight w:val="255"/>
        </w:trPr>
        <w:tc>
          <w:tcPr>
            <w:tcW w:w="408" w:type="dxa"/>
            <w:vMerge/>
            <w:tcBorders>
              <w:left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16</w:t>
            </w:r>
          </w:p>
        </w:tc>
        <w:tc>
          <w:tcPr>
            <w:tcW w:w="8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ED2FB5" w:rsidRDefault="005D2041" w:rsidP="005D2041">
            <w:pPr>
              <w:spacing w:after="0" w:line="240" w:lineRule="auto"/>
              <w:jc w:val="both"/>
              <w:textAlignment w:val="baseline"/>
              <w:rPr>
                <w:rFonts w:ascii="Times New Roman" w:eastAsia="Times New Roman" w:hAnsi="Times New Roman" w:cs="Times New Roman"/>
              </w:rPr>
            </w:pPr>
            <w:r w:rsidRPr="00ED2FB5">
              <w:rPr>
                <w:rFonts w:ascii="Times New Roman" w:hAnsi="Times New Roman" w:cs="Times New Roman"/>
              </w:rPr>
              <w:t>Осъзнава важността и влиянието на груповата принадлежност за личностната идентичност и развитие.</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Отношение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35</w:t>
            </w:r>
            <w:r w:rsidRPr="006357C8">
              <w:rPr>
                <w:rFonts w:ascii="Times New Roman" w:eastAsia="Times New Roman" w:hAnsi="Times New Roman" w:cs="Times New Roman"/>
                <w:b/>
                <w:i/>
              </w:rPr>
              <w:t xml:space="preserve"> %</w:t>
            </w:r>
          </w:p>
        </w:tc>
      </w:tr>
      <w:tr w:rsidR="005D2041" w:rsidRPr="00E200ED" w:rsidTr="00DC5F13">
        <w:trPr>
          <w:trHeight w:val="238"/>
        </w:trPr>
        <w:tc>
          <w:tcPr>
            <w:tcW w:w="408" w:type="dxa"/>
            <w:vMerge/>
            <w:tcBorders>
              <w:left w:val="single" w:sz="4" w:space="0" w:color="auto"/>
              <w:bottom w:val="single" w:sz="4" w:space="0" w:color="auto"/>
              <w:right w:val="single" w:sz="4" w:space="0" w:color="auto"/>
            </w:tcBorders>
            <w:shd w:val="clear" w:color="auto" w:fill="auto"/>
            <w:hideMark/>
          </w:tcPr>
          <w:p w:rsidR="005D2041" w:rsidRPr="00500F1A" w:rsidRDefault="005D2041" w:rsidP="005D2041">
            <w:pPr>
              <w:spacing w:after="0" w:line="240" w:lineRule="auto"/>
              <w:textAlignment w:val="baseline"/>
              <w:rPr>
                <w:rFonts w:ascii="Times New Roman" w:eastAsia="Times New Roman" w:hAnsi="Times New Roman" w:cs="Times New Roman"/>
              </w:rPr>
            </w:pPr>
          </w:p>
        </w:tc>
        <w:tc>
          <w:tcPr>
            <w:tcW w:w="2291" w:type="dxa"/>
            <w:vMerge/>
            <w:tcBorders>
              <w:left w:val="single" w:sz="4" w:space="0" w:color="auto"/>
              <w:bottom w:val="single" w:sz="4" w:space="0" w:color="auto"/>
              <w:right w:val="single" w:sz="4" w:space="0" w:color="auto"/>
            </w:tcBorders>
            <w:shd w:val="clear" w:color="auto" w:fill="auto"/>
            <w:hideMark/>
          </w:tcPr>
          <w:p w:rsidR="005D2041" w:rsidRPr="00AD72E1" w:rsidRDefault="005D2041" w:rsidP="005D2041">
            <w:pPr>
              <w:spacing w:after="0" w:line="240" w:lineRule="auto"/>
              <w:textAlignment w:val="baseline"/>
              <w:rPr>
                <w:rFonts w:ascii="Times New Roman" w:eastAsia="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AD72E1" w:rsidRDefault="005D2041" w:rsidP="005D2041">
            <w:pPr>
              <w:spacing w:after="0" w:line="240" w:lineRule="auto"/>
              <w:textAlignment w:val="baseline"/>
              <w:rPr>
                <w:rFonts w:ascii="Times New Roman" w:eastAsia="Times New Roman" w:hAnsi="Times New Roman" w:cs="Times New Roman"/>
              </w:rPr>
            </w:pPr>
            <w:r w:rsidRPr="00AD72E1">
              <w:rPr>
                <w:rFonts w:ascii="Times New Roman" w:eastAsia="Times New Roman" w:hAnsi="Times New Roman" w:cs="Times New Roman"/>
              </w:rPr>
              <w:t>№ 17</w:t>
            </w:r>
          </w:p>
        </w:tc>
        <w:tc>
          <w:tcPr>
            <w:tcW w:w="8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A73303" w:rsidRDefault="005D2041" w:rsidP="005D2041">
            <w:pPr>
              <w:spacing w:after="0" w:line="240" w:lineRule="auto"/>
              <w:jc w:val="both"/>
              <w:textAlignment w:val="baseline"/>
              <w:rPr>
                <w:rFonts w:ascii="Times New Roman" w:eastAsia="Times New Roman" w:hAnsi="Times New Roman" w:cs="Times New Roman"/>
              </w:rPr>
            </w:pPr>
            <w:r w:rsidRPr="00ED2FB5">
              <w:rPr>
                <w:rFonts w:ascii="Times New Roman" w:hAnsi="Times New Roman" w:cs="Times New Roman"/>
              </w:rPr>
              <w:t>Осъзнава важността на волята и подкрепата от средата за справяне със зависимо поведение и поддържане на психичното здраве</w:t>
            </w:r>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sidRPr="006357C8">
              <w:rPr>
                <w:rFonts w:ascii="Times New Roman" w:eastAsia="Times New Roman" w:hAnsi="Times New Roman" w:cs="Times New Roman"/>
                <w:b/>
                <w:i/>
              </w:rPr>
              <w:t>Отношение</w:t>
            </w:r>
          </w:p>
          <w:p w:rsidR="005D2041" w:rsidRPr="006357C8"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35 %</w:t>
            </w:r>
          </w:p>
        </w:tc>
      </w:tr>
    </w:tbl>
    <w:p w:rsidR="005D2041" w:rsidRPr="00E200ED" w:rsidRDefault="005D2041" w:rsidP="005D2041">
      <w:pPr>
        <w:spacing w:after="0" w:line="240" w:lineRule="auto"/>
        <w:textAlignment w:val="baseline"/>
        <w:rPr>
          <w:rFonts w:ascii="Segoe UI" w:eastAsia="Times New Roman" w:hAnsi="Segoe UI" w:cs="Segoe UI"/>
          <w:sz w:val="15"/>
          <w:szCs w:val="15"/>
        </w:rPr>
      </w:pPr>
      <w:r w:rsidRPr="00E200ED">
        <w:rPr>
          <w:rFonts w:ascii="Times New Roman" w:eastAsia="Times New Roman" w:hAnsi="Times New Roman" w:cs="Times New Roman"/>
          <w:sz w:val="24"/>
          <w:szCs w:val="24"/>
        </w:rPr>
        <w:t> </w:t>
      </w:r>
    </w:p>
    <w:p w:rsidR="005D2041" w:rsidRPr="008D0A1F" w:rsidRDefault="005D2041" w:rsidP="005D2041">
      <w:pPr>
        <w:spacing w:after="0" w:line="240" w:lineRule="auto"/>
        <w:ind w:firstLine="599"/>
        <w:jc w:val="both"/>
        <w:textAlignment w:val="baseline"/>
        <w:rPr>
          <w:rFonts w:ascii="Segoe UI" w:eastAsia="Times New Roman" w:hAnsi="Segoe UI" w:cs="Segoe UI"/>
          <w:sz w:val="15"/>
          <w:szCs w:val="15"/>
        </w:rPr>
      </w:pPr>
      <w:r w:rsidRPr="00E200ED">
        <w:rPr>
          <w:rFonts w:ascii="Times New Roman" w:eastAsia="Times New Roman" w:hAnsi="Times New Roman" w:cs="Times New Roman"/>
          <w:b/>
          <w:bCs/>
          <w:u w:val="single"/>
        </w:rPr>
        <w:t>Бележка:</w:t>
      </w:r>
      <w:r w:rsidRPr="00E200ED">
        <w:rPr>
          <w:rFonts w:ascii="Times New Roman" w:eastAsia="Times New Roman" w:hAnsi="Times New Roman" w:cs="Times New Roman"/>
          <w:i/>
          <w:iCs/>
        </w:rPr>
        <w:t> </w:t>
      </w:r>
      <w:r w:rsidRPr="00E200ED">
        <w:rPr>
          <w:rFonts w:ascii="Times New Roman" w:eastAsia="Times New Roman" w:hAnsi="Times New Roman" w:cs="Times New Roman"/>
        </w:rPr>
        <w:t> </w:t>
      </w:r>
      <w:r w:rsidRPr="002223E5">
        <w:rPr>
          <w:rFonts w:ascii="Times New Roman" w:eastAsia="Times New Roman" w:hAnsi="Times New Roman" w:cs="Times New Roman"/>
          <w:i/>
          <w:sz w:val="20"/>
          <w:lang w:eastAsia="bg-BG"/>
        </w:rPr>
        <w:t>в самата таблица са маркирани в сиво задачите, при които учениците са показали резултати под 50%.</w:t>
      </w:r>
    </w:p>
    <w:p w:rsidR="005D2041" w:rsidRPr="00E200ED" w:rsidRDefault="005D2041" w:rsidP="005D2041">
      <w:pPr>
        <w:spacing w:after="0" w:line="240" w:lineRule="auto"/>
        <w:jc w:val="both"/>
        <w:textAlignment w:val="baseline"/>
        <w:rPr>
          <w:rFonts w:ascii="Segoe UI" w:eastAsia="Times New Roman" w:hAnsi="Segoe UI" w:cs="Segoe UI"/>
          <w:sz w:val="15"/>
          <w:szCs w:val="15"/>
        </w:rPr>
      </w:pPr>
    </w:p>
    <w:p w:rsidR="005D2041" w:rsidRPr="00561E91" w:rsidRDefault="005D2041" w:rsidP="00AA7CF9">
      <w:pPr>
        <w:numPr>
          <w:ilvl w:val="0"/>
          <w:numId w:val="28"/>
        </w:numPr>
        <w:spacing w:after="0" w:line="240" w:lineRule="auto"/>
        <w:ind w:left="1045" w:firstLine="0"/>
        <w:jc w:val="both"/>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Мерки</w:t>
      </w:r>
      <w:r>
        <w:rPr>
          <w:rFonts w:ascii="Times New Roman" w:eastAsia="Times New Roman" w:hAnsi="Times New Roman" w:cs="Times New Roman"/>
          <w:b/>
          <w:bCs/>
          <w:sz w:val="24"/>
          <w:szCs w:val="24"/>
        </w:rPr>
        <w:t>/препоръки</w:t>
      </w:r>
      <w:r w:rsidRPr="00E200ED">
        <w:rPr>
          <w:rFonts w:ascii="Times New Roman" w:eastAsia="Times New Roman" w:hAnsi="Times New Roman" w:cs="Times New Roman"/>
          <w:b/>
          <w:bCs/>
          <w:sz w:val="24"/>
          <w:szCs w:val="24"/>
        </w:rPr>
        <w:t xml:space="preserve"> за преодоляване на пропуските</w:t>
      </w:r>
      <w:r>
        <w:rPr>
          <w:rFonts w:ascii="Times New Roman" w:eastAsia="Times New Roman" w:hAnsi="Times New Roman" w:cs="Times New Roman"/>
          <w:b/>
          <w:bCs/>
          <w:sz w:val="24"/>
          <w:szCs w:val="24"/>
        </w:rPr>
        <w:t>:</w:t>
      </w:r>
    </w:p>
    <w:p w:rsidR="005D2041" w:rsidRPr="003622C9" w:rsidRDefault="005D2041" w:rsidP="00AA7CF9">
      <w:pPr>
        <w:pStyle w:val="ListParagraph"/>
        <w:numPr>
          <w:ilvl w:val="0"/>
          <w:numId w:val="30"/>
        </w:numPr>
        <w:spacing w:after="0" w:line="240" w:lineRule="auto"/>
        <w:jc w:val="both"/>
        <w:textAlignment w:val="baseline"/>
        <w:rPr>
          <w:rFonts w:ascii="Times New Roman" w:eastAsia="Times New Roman" w:hAnsi="Times New Roman"/>
          <w:szCs w:val="24"/>
          <w:lang w:eastAsia="bg-BG"/>
        </w:rPr>
      </w:pPr>
      <w:r w:rsidRPr="003622C9">
        <w:rPr>
          <w:rFonts w:ascii="Times New Roman" w:eastAsia="Times New Roman" w:hAnsi="Times New Roman"/>
          <w:szCs w:val="24"/>
          <w:lang w:eastAsia="bg-BG"/>
        </w:rPr>
        <w:t>В часовете да се наблегне върху усвояването на на специфичната терминология чрез повече устни и писмени изпитвания;</w:t>
      </w:r>
    </w:p>
    <w:p w:rsidR="005D2041" w:rsidRPr="003622C9" w:rsidRDefault="005D2041" w:rsidP="00AA7CF9">
      <w:pPr>
        <w:numPr>
          <w:ilvl w:val="0"/>
          <w:numId w:val="30"/>
        </w:numPr>
        <w:spacing w:after="0" w:line="240" w:lineRule="auto"/>
        <w:jc w:val="both"/>
        <w:rPr>
          <w:rFonts w:ascii="Times New Roman" w:hAnsi="Times New Roman"/>
          <w:i/>
          <w:szCs w:val="24"/>
        </w:rPr>
      </w:pPr>
      <w:r w:rsidRPr="003622C9">
        <w:rPr>
          <w:rFonts w:ascii="Times New Roman" w:hAnsi="Times New Roman"/>
          <w:szCs w:val="24"/>
        </w:rPr>
        <w:t>Засилване на мотивацията за учене чрез поставяне на самостоятелни задачи, издирване на информация в интернет и представяне на доклад по поставен проблем;</w:t>
      </w:r>
    </w:p>
    <w:p w:rsidR="005D2041" w:rsidRPr="003622C9" w:rsidRDefault="005D2041" w:rsidP="00AA7CF9">
      <w:pPr>
        <w:numPr>
          <w:ilvl w:val="0"/>
          <w:numId w:val="30"/>
        </w:numPr>
        <w:spacing w:after="0" w:line="240" w:lineRule="auto"/>
        <w:jc w:val="both"/>
        <w:rPr>
          <w:rFonts w:ascii="Times New Roman" w:hAnsi="Times New Roman"/>
          <w:i/>
          <w:szCs w:val="24"/>
        </w:rPr>
      </w:pPr>
      <w:r w:rsidRPr="003622C9">
        <w:rPr>
          <w:rFonts w:ascii="Times New Roman" w:hAnsi="Times New Roman"/>
          <w:szCs w:val="24"/>
        </w:rPr>
        <w:t>Решаване на повече казуси с психологическа насоченост;</w:t>
      </w:r>
    </w:p>
    <w:p w:rsidR="005D2041" w:rsidRPr="003622C9" w:rsidRDefault="005D2041" w:rsidP="00AA7CF9">
      <w:pPr>
        <w:numPr>
          <w:ilvl w:val="0"/>
          <w:numId w:val="30"/>
        </w:numPr>
        <w:spacing w:after="0" w:line="240" w:lineRule="auto"/>
        <w:jc w:val="both"/>
        <w:rPr>
          <w:rFonts w:ascii="Times New Roman" w:eastAsia="Times New Roman" w:hAnsi="Times New Roman" w:cs="Times New Roman"/>
          <w:lang w:eastAsia="bg-BG"/>
        </w:rPr>
      </w:pPr>
      <w:r w:rsidRPr="003622C9">
        <w:rPr>
          <w:rFonts w:ascii="Times New Roman" w:eastAsia="Times New Roman" w:hAnsi="Times New Roman" w:cs="Times New Roman"/>
          <w:lang w:eastAsia="bg-BG"/>
        </w:rPr>
        <w:t>Преодоляване на пропуските в знанията чрез повече работа в часовете за консултации.</w:t>
      </w:r>
    </w:p>
    <w:p w:rsidR="005D2041" w:rsidRPr="00813949" w:rsidRDefault="005D2041" w:rsidP="005D2041">
      <w:pPr>
        <w:spacing w:after="0" w:line="240" w:lineRule="auto"/>
        <w:textAlignment w:val="baseline"/>
        <w:rPr>
          <w:rFonts w:ascii="Segoe UI" w:eastAsia="Times New Roman" w:hAnsi="Segoe UI" w:cs="Segoe UI"/>
          <w:color w:val="FF0000"/>
          <w:sz w:val="15"/>
          <w:szCs w:val="15"/>
        </w:rPr>
      </w:pPr>
    </w:p>
    <w:p w:rsidR="005D2041" w:rsidRPr="001E42C7" w:rsidRDefault="005D2041" w:rsidP="00AA7CF9">
      <w:pPr>
        <w:pStyle w:val="ListParagraph"/>
        <w:numPr>
          <w:ilvl w:val="0"/>
          <w:numId w:val="19"/>
        </w:numPr>
        <w:spacing w:after="0" w:line="240" w:lineRule="auto"/>
        <w:textAlignment w:val="baseline"/>
        <w:rPr>
          <w:rFonts w:ascii="Times New Roman" w:eastAsia="Times New Roman" w:hAnsi="Times New Roman" w:cs="Times New Roman"/>
          <w:color w:val="FF0000"/>
          <w:sz w:val="24"/>
          <w:szCs w:val="24"/>
        </w:rPr>
      </w:pPr>
      <w:r w:rsidRPr="00813949">
        <w:rPr>
          <w:rFonts w:ascii="Times New Roman" w:eastAsia="Times New Roman" w:hAnsi="Times New Roman" w:cs="Times New Roman"/>
          <w:b/>
          <w:bCs/>
          <w:color w:val="FF0000"/>
          <w:sz w:val="24"/>
          <w:szCs w:val="24"/>
          <w:u w:val="single"/>
        </w:rPr>
        <w:t>ДЕСЕТИ КЛАС</w:t>
      </w:r>
      <w:r w:rsidRPr="00813949">
        <w:rPr>
          <w:rFonts w:ascii="Times New Roman" w:eastAsia="Times New Roman" w:hAnsi="Times New Roman" w:cs="Times New Roman"/>
          <w:color w:val="FF0000"/>
          <w:sz w:val="24"/>
          <w:szCs w:val="24"/>
        </w:rPr>
        <w:t> </w:t>
      </w:r>
    </w:p>
    <w:p w:rsidR="005D2041" w:rsidRDefault="005D2041" w:rsidP="00AA7CF9">
      <w:pPr>
        <w:pStyle w:val="ListParagraph"/>
        <w:numPr>
          <w:ilvl w:val="0"/>
          <w:numId w:val="31"/>
        </w:numPr>
        <w:spacing w:after="0" w:line="240" w:lineRule="auto"/>
        <w:jc w:val="both"/>
        <w:textAlignment w:val="baseline"/>
        <w:rPr>
          <w:rFonts w:ascii="Times New Roman" w:eastAsia="Times New Roman" w:hAnsi="Times New Roman" w:cs="Times New Roman"/>
          <w:sz w:val="24"/>
          <w:szCs w:val="24"/>
        </w:rPr>
      </w:pPr>
      <w:r w:rsidRPr="00BA1AC4">
        <w:rPr>
          <w:rFonts w:ascii="Times New Roman" w:eastAsia="Times New Roman" w:hAnsi="Times New Roman" w:cs="Times New Roman"/>
          <w:b/>
          <w:bCs/>
          <w:sz w:val="24"/>
          <w:szCs w:val="24"/>
        </w:rPr>
        <w:t>Резултати на ниво училище</w:t>
      </w:r>
      <w:r w:rsidRPr="00BA1AC4">
        <w:rPr>
          <w:rFonts w:ascii="Times New Roman" w:eastAsia="Times New Roman" w:hAnsi="Times New Roman" w:cs="Times New Roman"/>
          <w:sz w:val="24"/>
          <w:szCs w:val="24"/>
        </w:rPr>
        <w:t>:</w:t>
      </w:r>
    </w:p>
    <w:p w:rsidR="00EA47E0" w:rsidRPr="00BA1AC4" w:rsidRDefault="00EA47E0" w:rsidP="00EA47E0">
      <w:pPr>
        <w:pStyle w:val="ListParagraph"/>
        <w:spacing w:after="0" w:line="240" w:lineRule="auto"/>
        <w:jc w:val="both"/>
        <w:textAlignment w:val="baseline"/>
        <w:rPr>
          <w:rFonts w:ascii="Times New Roman" w:eastAsia="Times New Roman" w:hAnsi="Times New Roman" w:cs="Times New Roman"/>
          <w:sz w:val="24"/>
          <w:szCs w:val="24"/>
        </w:rPr>
      </w:pPr>
    </w:p>
    <w:tbl>
      <w:tblPr>
        <w:tblW w:w="1417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7"/>
        <w:gridCol w:w="2972"/>
        <w:gridCol w:w="3686"/>
        <w:gridCol w:w="1984"/>
        <w:gridCol w:w="2126"/>
      </w:tblGrid>
      <w:tr w:rsidR="005D2041" w:rsidRPr="00E200ED" w:rsidTr="00EA47E0">
        <w:trPr>
          <w:trHeight w:val="268"/>
        </w:trPr>
        <w:tc>
          <w:tcPr>
            <w:tcW w:w="3407"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Показатели</w:t>
            </w:r>
            <w:r w:rsidRPr="00E200ED">
              <w:rPr>
                <w:rFonts w:ascii="Times New Roman" w:eastAsia="Times New Roman" w:hAnsi="Times New Roman" w:cs="Times New Roman"/>
                <w:sz w:val="24"/>
                <w:szCs w:val="24"/>
              </w:rPr>
              <w:t> </w:t>
            </w:r>
          </w:p>
        </w:tc>
        <w:tc>
          <w:tcPr>
            <w:tcW w:w="2972" w:type="dxa"/>
            <w:tcBorders>
              <w:top w:val="single" w:sz="4" w:space="0" w:color="auto"/>
              <w:left w:val="nil"/>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ОБЩО</w:t>
            </w:r>
            <w:r w:rsidRPr="00E200ED">
              <w:rPr>
                <w:rFonts w:ascii="Times New Roman" w:eastAsia="Times New Roman" w:hAnsi="Times New Roman" w:cs="Times New Roman"/>
                <w:sz w:val="24"/>
                <w:szCs w:val="24"/>
              </w:rPr>
              <w:t> </w:t>
            </w:r>
          </w:p>
        </w:tc>
        <w:tc>
          <w:tcPr>
            <w:tcW w:w="3686" w:type="dxa"/>
            <w:tcBorders>
              <w:top w:val="single" w:sz="4" w:space="0" w:color="auto"/>
              <w:left w:val="nil"/>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434E38">
              <w:rPr>
                <w:rFonts w:ascii="Times New Roman" w:eastAsia="Times New Roman" w:hAnsi="Times New Roman" w:cs="Times New Roman"/>
                <w:b/>
                <w:sz w:val="20"/>
                <w:szCs w:val="24"/>
              </w:rPr>
              <w:t>ЯВИЛИ СЕ</w:t>
            </w:r>
          </w:p>
        </w:tc>
        <w:tc>
          <w:tcPr>
            <w:tcW w:w="1984" w:type="dxa"/>
            <w:tcBorders>
              <w:top w:val="single" w:sz="4" w:space="0" w:color="auto"/>
              <w:left w:val="nil"/>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434E38">
              <w:rPr>
                <w:rFonts w:ascii="Times New Roman" w:eastAsia="Times New Roman" w:hAnsi="Times New Roman" w:cs="Times New Roman"/>
                <w:b/>
                <w:sz w:val="20"/>
                <w:szCs w:val="24"/>
              </w:rPr>
              <w:t>ОТГОВОРИЛИ</w:t>
            </w:r>
          </w:p>
        </w:tc>
        <w:tc>
          <w:tcPr>
            <w:tcW w:w="2126" w:type="dxa"/>
            <w:tcBorders>
              <w:top w:val="single" w:sz="4" w:space="0" w:color="auto"/>
              <w:left w:val="nil"/>
              <w:bottom w:val="single" w:sz="4" w:space="0" w:color="auto"/>
              <w:right w:val="single" w:sz="4" w:space="0" w:color="auto"/>
            </w:tcBorders>
            <w:shd w:val="clear" w:color="auto" w:fill="F2F2F2"/>
          </w:tcPr>
          <w:p w:rsidR="005D2041" w:rsidRPr="00E200ED" w:rsidRDefault="005D2041" w:rsidP="005D2041">
            <w:pPr>
              <w:spacing w:after="0" w:line="240" w:lineRule="auto"/>
              <w:jc w:val="center"/>
              <w:textAlignment w:val="baseline"/>
              <w:rPr>
                <w:rFonts w:ascii="Times New Roman" w:eastAsia="Times New Roman" w:hAnsi="Times New Roman" w:cs="Times New Roman"/>
                <w:b/>
                <w:bCs/>
                <w:sz w:val="24"/>
                <w:szCs w:val="24"/>
              </w:rPr>
            </w:pPr>
            <w:r w:rsidRPr="00814BA9">
              <w:rPr>
                <w:rFonts w:ascii="Times New Roman" w:eastAsia="Times New Roman" w:hAnsi="Times New Roman" w:cs="Times New Roman"/>
                <w:b/>
                <w:szCs w:val="24"/>
              </w:rPr>
              <w:t>% </w:t>
            </w:r>
          </w:p>
        </w:tc>
      </w:tr>
      <w:tr w:rsidR="005D2041" w:rsidRPr="00E200ED" w:rsidTr="00EA47E0">
        <w:trPr>
          <w:trHeight w:val="255"/>
        </w:trPr>
        <w:tc>
          <w:tcPr>
            <w:tcW w:w="3407" w:type="dxa"/>
            <w:tcBorders>
              <w:top w:val="nil"/>
              <w:left w:val="single" w:sz="4" w:space="0" w:color="auto"/>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ученици </w:t>
            </w:r>
          </w:p>
        </w:tc>
        <w:tc>
          <w:tcPr>
            <w:tcW w:w="2972"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p>
        </w:tc>
        <w:tc>
          <w:tcPr>
            <w:tcW w:w="3686" w:type="dxa"/>
            <w:tcBorders>
              <w:top w:val="nil"/>
              <w:left w:val="nil"/>
              <w:bottom w:val="single" w:sz="4" w:space="0" w:color="auto"/>
              <w:right w:val="single" w:sz="4" w:space="0" w:color="auto"/>
            </w:tcBorders>
            <w:shd w:val="clear" w:color="auto" w:fill="auto"/>
            <w:vAlign w:val="center"/>
            <w:hideMark/>
          </w:tcPr>
          <w:p w:rsidR="005D2041" w:rsidRPr="00813949" w:rsidRDefault="005D2041" w:rsidP="005D2041">
            <w:pPr>
              <w:spacing w:after="0" w:line="240" w:lineRule="auto"/>
              <w:jc w:val="center"/>
              <w:textAlignment w:val="baseline"/>
              <w:rPr>
                <w:rFonts w:ascii="Times New Roman" w:eastAsia="Times New Roman" w:hAnsi="Times New Roman" w:cs="Times New Roman"/>
                <w:b/>
                <w:sz w:val="24"/>
                <w:szCs w:val="24"/>
              </w:rPr>
            </w:pPr>
            <w:r w:rsidRPr="00813949">
              <w:rPr>
                <w:rFonts w:ascii="Times New Roman" w:eastAsia="Times New Roman" w:hAnsi="Times New Roman" w:cs="Times New Roman"/>
                <w:b/>
                <w:sz w:val="24"/>
                <w:szCs w:val="24"/>
              </w:rPr>
              <w:t>11</w:t>
            </w:r>
          </w:p>
        </w:tc>
        <w:tc>
          <w:tcPr>
            <w:tcW w:w="1984" w:type="dxa"/>
            <w:tcBorders>
              <w:top w:val="nil"/>
              <w:left w:val="nil"/>
              <w:bottom w:val="single" w:sz="4" w:space="0" w:color="auto"/>
              <w:right w:val="single" w:sz="4" w:space="0" w:color="auto"/>
            </w:tcBorders>
            <w:shd w:val="clear" w:color="auto" w:fill="auto"/>
            <w:vAlign w:val="center"/>
            <w:hideMark/>
          </w:tcPr>
          <w:p w:rsidR="005D2041" w:rsidRPr="00813949" w:rsidRDefault="005D2041" w:rsidP="005D2041">
            <w:pPr>
              <w:spacing w:after="0" w:line="240" w:lineRule="auto"/>
              <w:jc w:val="center"/>
              <w:textAlignment w:val="baseline"/>
              <w:rPr>
                <w:rFonts w:ascii="Times New Roman" w:eastAsia="Times New Roman" w:hAnsi="Times New Roman" w:cs="Times New Roman"/>
                <w:b/>
                <w:sz w:val="24"/>
                <w:szCs w:val="24"/>
              </w:rPr>
            </w:pPr>
            <w:r w:rsidRPr="00813949">
              <w:rPr>
                <w:rFonts w:ascii="Times New Roman" w:eastAsia="Times New Roman" w:hAnsi="Times New Roman" w:cs="Times New Roman"/>
                <w:b/>
                <w:sz w:val="24"/>
                <w:szCs w:val="24"/>
              </w:rPr>
              <w:t>11</w:t>
            </w:r>
          </w:p>
        </w:tc>
        <w:tc>
          <w:tcPr>
            <w:tcW w:w="2126" w:type="dxa"/>
            <w:tcBorders>
              <w:top w:val="nil"/>
              <w:left w:val="nil"/>
              <w:bottom w:val="single" w:sz="4" w:space="0" w:color="auto"/>
              <w:right w:val="single" w:sz="4" w:space="0" w:color="auto"/>
            </w:tcBorders>
          </w:tcPr>
          <w:p w:rsidR="005D2041" w:rsidRPr="00813949" w:rsidRDefault="005D2041" w:rsidP="005D2041">
            <w:pPr>
              <w:spacing w:after="0" w:line="240" w:lineRule="auto"/>
              <w:jc w:val="center"/>
              <w:textAlignment w:val="baseline"/>
              <w:rPr>
                <w:rFonts w:ascii="Times New Roman" w:eastAsia="Times New Roman" w:hAnsi="Times New Roman" w:cs="Times New Roman"/>
                <w:b/>
                <w:sz w:val="24"/>
                <w:szCs w:val="24"/>
              </w:rPr>
            </w:pPr>
            <w:r w:rsidRPr="00813949">
              <w:rPr>
                <w:rFonts w:ascii="Times New Roman" w:eastAsia="Times New Roman" w:hAnsi="Times New Roman" w:cs="Times New Roman"/>
                <w:b/>
                <w:sz w:val="24"/>
                <w:szCs w:val="24"/>
              </w:rPr>
              <w:t>92% </w:t>
            </w:r>
          </w:p>
        </w:tc>
      </w:tr>
      <w:tr w:rsidR="005D2041" w:rsidRPr="00E200ED" w:rsidTr="00EA47E0">
        <w:trPr>
          <w:trHeight w:val="255"/>
        </w:trPr>
        <w:tc>
          <w:tcPr>
            <w:tcW w:w="3407" w:type="dxa"/>
            <w:tcBorders>
              <w:top w:val="nil"/>
              <w:left w:val="single" w:sz="4" w:space="0" w:color="auto"/>
              <w:bottom w:val="single" w:sz="4" w:space="0" w:color="auto"/>
              <w:right w:val="single" w:sz="4" w:space="0" w:color="auto"/>
            </w:tcBorders>
            <w:shd w:val="clear" w:color="auto" w:fill="F2F2F2"/>
            <w:vAlign w:val="bottom"/>
            <w:hideMark/>
          </w:tcPr>
          <w:p w:rsidR="005D2041" w:rsidRPr="00E200ED" w:rsidRDefault="005D2041" w:rsidP="005D2041">
            <w:pPr>
              <w:spacing w:after="0" w:line="240" w:lineRule="auto"/>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Брой въпроси </w:t>
            </w:r>
          </w:p>
        </w:tc>
        <w:tc>
          <w:tcPr>
            <w:tcW w:w="2972" w:type="dxa"/>
            <w:tcBorders>
              <w:top w:val="nil"/>
              <w:left w:val="nil"/>
              <w:bottom w:val="single" w:sz="4" w:space="0" w:color="auto"/>
              <w:right w:val="single" w:sz="4" w:space="0" w:color="auto"/>
            </w:tcBorders>
            <w:shd w:val="clear" w:color="auto" w:fill="auto"/>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E200ED">
              <w:rPr>
                <w:rFonts w:ascii="Times New Roman" w:eastAsia="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vAlign w:val="center"/>
            <w:hideMark/>
          </w:tcPr>
          <w:p w:rsidR="005D2041" w:rsidRPr="0081394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813949">
              <w:rPr>
                <w:rFonts w:ascii="Times New Roman" w:eastAsia="Times New Roman" w:hAnsi="Times New Roman" w:cs="Times New Roman"/>
                <w:b/>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5D2041" w:rsidRPr="00813949" w:rsidRDefault="005D2041" w:rsidP="005D2041">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126" w:type="dxa"/>
            <w:tcBorders>
              <w:top w:val="nil"/>
              <w:left w:val="nil"/>
              <w:bottom w:val="single" w:sz="4" w:space="0" w:color="auto"/>
              <w:right w:val="single" w:sz="4" w:space="0" w:color="auto"/>
            </w:tcBorders>
          </w:tcPr>
          <w:p w:rsidR="005D2041" w:rsidRPr="00813949" w:rsidRDefault="005D2041" w:rsidP="005D2041">
            <w:pPr>
              <w:spacing w:after="0" w:line="240" w:lineRule="auto"/>
              <w:jc w:val="center"/>
              <w:textAlignment w:val="baseline"/>
              <w:rPr>
                <w:rFonts w:ascii="Times New Roman" w:eastAsia="Times New Roman" w:hAnsi="Times New Roman" w:cs="Times New Roman"/>
                <w:b/>
                <w:sz w:val="24"/>
                <w:szCs w:val="24"/>
              </w:rPr>
            </w:pPr>
            <w:r w:rsidRPr="00A10445">
              <w:rPr>
                <w:rFonts w:ascii="Times New Roman" w:eastAsia="Times New Roman" w:hAnsi="Times New Roman" w:cs="Times New Roman"/>
                <w:b/>
                <w:sz w:val="24"/>
                <w:szCs w:val="24"/>
              </w:rPr>
              <w:t>100 % </w:t>
            </w:r>
          </w:p>
        </w:tc>
      </w:tr>
    </w:tbl>
    <w:p w:rsidR="005D2041" w:rsidRPr="00561E91" w:rsidRDefault="005D2041" w:rsidP="005D2041">
      <w:pPr>
        <w:spacing w:after="0" w:line="240" w:lineRule="auto"/>
        <w:textAlignment w:val="baseline"/>
        <w:rPr>
          <w:rFonts w:ascii="Segoe UI" w:eastAsia="Times New Roman" w:hAnsi="Segoe UI" w:cs="Segoe UI"/>
          <w:sz w:val="15"/>
          <w:szCs w:val="15"/>
        </w:rPr>
      </w:pPr>
      <w:r w:rsidRPr="00E200ED">
        <w:rPr>
          <w:rFonts w:ascii="Times New Roman" w:eastAsia="Times New Roman" w:hAnsi="Times New Roman" w:cs="Times New Roman"/>
          <w:sz w:val="24"/>
          <w:szCs w:val="24"/>
        </w:rPr>
        <w:lastRenderedPageBreak/>
        <w:t> </w:t>
      </w:r>
    </w:p>
    <w:p w:rsidR="005D2041" w:rsidRDefault="005D2041" w:rsidP="00AA7CF9">
      <w:pPr>
        <w:pStyle w:val="ListParagraph"/>
        <w:numPr>
          <w:ilvl w:val="0"/>
          <w:numId w:val="31"/>
        </w:numPr>
        <w:spacing w:after="0" w:line="240" w:lineRule="auto"/>
        <w:textAlignment w:val="baseline"/>
        <w:rPr>
          <w:rFonts w:ascii="Times New Roman" w:eastAsia="Times New Roman" w:hAnsi="Times New Roman" w:cs="Times New Roman"/>
          <w:b/>
          <w:bCs/>
          <w:sz w:val="24"/>
          <w:szCs w:val="24"/>
        </w:rPr>
      </w:pPr>
      <w:r w:rsidRPr="00BA1AC4">
        <w:rPr>
          <w:rFonts w:ascii="Times New Roman" w:eastAsia="Times New Roman" w:hAnsi="Times New Roman" w:cs="Times New Roman"/>
          <w:b/>
          <w:bCs/>
          <w:sz w:val="24"/>
          <w:szCs w:val="24"/>
        </w:rPr>
        <w:t>Резултати показани от учениците с количествен показател:</w:t>
      </w:r>
    </w:p>
    <w:p w:rsidR="00EA47E0" w:rsidRPr="00BA1AC4" w:rsidRDefault="00EA47E0" w:rsidP="00EA47E0">
      <w:pPr>
        <w:pStyle w:val="ListParagraph"/>
        <w:spacing w:after="0" w:line="240" w:lineRule="auto"/>
        <w:textAlignment w:val="baseline"/>
        <w:rPr>
          <w:rFonts w:ascii="Times New Roman" w:eastAsia="Times New Roman" w:hAnsi="Times New Roman" w:cs="Times New Roman"/>
          <w:b/>
          <w:bCs/>
          <w:sz w:val="24"/>
          <w:szCs w:val="24"/>
        </w:rPr>
      </w:pPr>
    </w:p>
    <w:tbl>
      <w:tblPr>
        <w:tblW w:w="1417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1701"/>
        <w:gridCol w:w="2835"/>
        <w:gridCol w:w="1985"/>
        <w:gridCol w:w="2126"/>
        <w:gridCol w:w="2126"/>
      </w:tblGrid>
      <w:tr w:rsidR="005D2041" w:rsidRPr="00E200ED" w:rsidTr="00EA47E0">
        <w:trPr>
          <w:trHeight w:val="255"/>
        </w:trPr>
        <w:tc>
          <w:tcPr>
            <w:tcW w:w="3402" w:type="dxa"/>
            <w:vMerge w:val="restart"/>
            <w:tcBorders>
              <w:top w:val="single" w:sz="4" w:space="0" w:color="auto"/>
              <w:left w:val="single" w:sz="4" w:space="0" w:color="auto"/>
              <w:right w:val="single" w:sz="4" w:space="0" w:color="000000"/>
            </w:tcBorders>
            <w:shd w:val="clear" w:color="auto" w:fill="D9D9D9"/>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X а</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Слаб 2</w:t>
            </w:r>
            <w:r w:rsidRPr="00E200ED">
              <w:rPr>
                <w:rFonts w:ascii="Times New Roman" w:eastAsia="Times New Roman" w:hAnsi="Times New Roman" w:cs="Times New Roman"/>
                <w:sz w:val="24"/>
                <w:szCs w:val="24"/>
              </w:rPr>
              <w:t> </w:t>
            </w:r>
          </w:p>
        </w:tc>
        <w:tc>
          <w:tcPr>
            <w:tcW w:w="2835" w:type="dxa"/>
            <w:tcBorders>
              <w:top w:val="single" w:sz="4" w:space="0" w:color="auto"/>
              <w:left w:val="nil"/>
              <w:bottom w:val="single" w:sz="4" w:space="0" w:color="auto"/>
              <w:right w:val="single" w:sz="4" w:space="0" w:color="auto"/>
            </w:tcBorders>
            <w:shd w:val="clear" w:color="auto" w:fill="D9D9D9"/>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Среден 3</w:t>
            </w:r>
            <w:r w:rsidRPr="00E200ED">
              <w:rPr>
                <w:rFonts w:ascii="Times New Roman" w:eastAsia="Times New Roman" w:hAnsi="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Добър 4</w:t>
            </w:r>
            <w:r w:rsidRPr="00E200ED">
              <w:rPr>
                <w:rFonts w:ascii="Times New Roman" w:eastAsia="Times New Roman" w:hAnsi="Times New Roman" w:cs="Times New Roman"/>
                <w:sz w:val="24"/>
                <w:szCs w:val="24"/>
              </w:rPr>
              <w:t> </w:t>
            </w:r>
          </w:p>
        </w:tc>
        <w:tc>
          <w:tcPr>
            <w:tcW w:w="2126" w:type="dxa"/>
            <w:tcBorders>
              <w:top w:val="single" w:sz="4" w:space="0" w:color="auto"/>
              <w:left w:val="nil"/>
              <w:bottom w:val="single" w:sz="4" w:space="0" w:color="auto"/>
              <w:right w:val="single" w:sz="4" w:space="0" w:color="auto"/>
            </w:tcBorders>
            <w:shd w:val="clear" w:color="auto" w:fill="D9D9D9"/>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Много добър 5</w:t>
            </w:r>
          </w:p>
        </w:tc>
        <w:tc>
          <w:tcPr>
            <w:tcW w:w="2126" w:type="dxa"/>
            <w:tcBorders>
              <w:top w:val="single" w:sz="4" w:space="0" w:color="auto"/>
              <w:left w:val="nil"/>
              <w:bottom w:val="single" w:sz="4" w:space="0" w:color="auto"/>
              <w:right w:val="single" w:sz="4" w:space="0" w:color="auto"/>
            </w:tcBorders>
            <w:shd w:val="clear" w:color="auto" w:fill="D9D9D9"/>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Отличен 6</w:t>
            </w:r>
          </w:p>
        </w:tc>
      </w:tr>
      <w:tr w:rsidR="005D2041" w:rsidRPr="00E200ED" w:rsidTr="00EA47E0">
        <w:trPr>
          <w:trHeight w:val="255"/>
        </w:trPr>
        <w:tc>
          <w:tcPr>
            <w:tcW w:w="3402" w:type="dxa"/>
            <w:vMerge/>
            <w:tcBorders>
              <w:left w:val="single" w:sz="4" w:space="0" w:color="auto"/>
              <w:right w:val="single" w:sz="4" w:space="0" w:color="000000"/>
            </w:tcBorders>
            <w:shd w:val="clear" w:color="auto" w:fill="auto"/>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D9D9D9"/>
            <w:vAlign w:val="center"/>
            <w:hideMark/>
          </w:tcPr>
          <w:p w:rsidR="005D2041" w:rsidRPr="00813949" w:rsidRDefault="005D2041" w:rsidP="005D2041">
            <w:pPr>
              <w:spacing w:after="0" w:line="240" w:lineRule="auto"/>
              <w:jc w:val="center"/>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tc>
        <w:tc>
          <w:tcPr>
            <w:tcW w:w="2835" w:type="dxa"/>
            <w:tcBorders>
              <w:top w:val="nil"/>
              <w:left w:val="nil"/>
              <w:bottom w:val="single" w:sz="4" w:space="0" w:color="auto"/>
              <w:right w:val="single" w:sz="4" w:space="0" w:color="auto"/>
            </w:tcBorders>
            <w:shd w:val="clear" w:color="auto" w:fill="D9D9D9"/>
            <w:vAlign w:val="center"/>
            <w:hideMark/>
          </w:tcPr>
          <w:p w:rsidR="005D2041" w:rsidRPr="009D210F" w:rsidRDefault="005D2041" w:rsidP="005D2041">
            <w:pPr>
              <w:spacing w:after="0" w:line="240" w:lineRule="auto"/>
              <w:jc w:val="center"/>
              <w:textAlignment w:val="baseline"/>
              <w:rPr>
                <w:rFonts w:ascii="Times New Roman" w:eastAsia="Times New Roman" w:hAnsi="Times New Roman" w:cs="Times New Roman"/>
                <w:b/>
                <w:sz w:val="24"/>
                <w:szCs w:val="24"/>
              </w:rPr>
            </w:pPr>
            <w:r w:rsidRPr="009D210F">
              <w:rPr>
                <w:rFonts w:ascii="Times New Roman" w:eastAsia="Times New Roman" w:hAnsi="Times New Roman" w:cs="Times New Roman"/>
                <w:b/>
                <w:sz w:val="24"/>
                <w:szCs w:val="24"/>
              </w:rPr>
              <w:t>7</w:t>
            </w:r>
          </w:p>
        </w:tc>
        <w:tc>
          <w:tcPr>
            <w:tcW w:w="1985" w:type="dxa"/>
            <w:tcBorders>
              <w:top w:val="nil"/>
              <w:left w:val="nil"/>
              <w:bottom w:val="single" w:sz="4" w:space="0" w:color="auto"/>
              <w:right w:val="single" w:sz="4" w:space="0" w:color="auto"/>
            </w:tcBorders>
            <w:shd w:val="clear" w:color="auto" w:fill="D9D9D9"/>
            <w:vAlign w:val="center"/>
            <w:hideMark/>
          </w:tcPr>
          <w:p w:rsidR="005D2041" w:rsidRPr="009D210F" w:rsidRDefault="005D2041" w:rsidP="005D2041">
            <w:pPr>
              <w:spacing w:after="0" w:line="240" w:lineRule="auto"/>
              <w:jc w:val="center"/>
              <w:textAlignment w:val="baseline"/>
              <w:rPr>
                <w:rFonts w:ascii="Times New Roman" w:eastAsia="Times New Roman" w:hAnsi="Times New Roman" w:cs="Times New Roman"/>
                <w:b/>
                <w:sz w:val="24"/>
                <w:szCs w:val="24"/>
              </w:rPr>
            </w:pPr>
            <w:r w:rsidRPr="009D210F">
              <w:rPr>
                <w:rFonts w:ascii="Times New Roman" w:eastAsia="Times New Roman" w:hAnsi="Times New Roman" w:cs="Times New Roman"/>
                <w:b/>
                <w:sz w:val="24"/>
                <w:szCs w:val="24"/>
              </w:rPr>
              <w:t>1 </w:t>
            </w:r>
          </w:p>
        </w:tc>
        <w:tc>
          <w:tcPr>
            <w:tcW w:w="2126" w:type="dxa"/>
            <w:tcBorders>
              <w:top w:val="nil"/>
              <w:left w:val="nil"/>
              <w:bottom w:val="single" w:sz="4" w:space="0" w:color="auto"/>
              <w:right w:val="single" w:sz="4" w:space="0" w:color="auto"/>
            </w:tcBorders>
            <w:shd w:val="clear" w:color="auto" w:fill="D9D9D9"/>
          </w:tcPr>
          <w:p w:rsidR="005D2041" w:rsidRPr="009D210F" w:rsidRDefault="005D2041" w:rsidP="005D2041">
            <w:pPr>
              <w:spacing w:after="0" w:line="240" w:lineRule="auto"/>
              <w:jc w:val="center"/>
              <w:textAlignment w:val="baseline"/>
              <w:rPr>
                <w:rFonts w:ascii="Times New Roman" w:eastAsia="Times New Roman" w:hAnsi="Times New Roman" w:cs="Times New Roman"/>
                <w:b/>
                <w:sz w:val="24"/>
                <w:szCs w:val="24"/>
              </w:rPr>
            </w:pPr>
            <w:r w:rsidRPr="009D210F">
              <w:rPr>
                <w:rFonts w:ascii="Times New Roman" w:eastAsia="Times New Roman" w:hAnsi="Times New Roman" w:cs="Times New Roman"/>
                <w:b/>
                <w:sz w:val="24"/>
                <w:szCs w:val="24"/>
              </w:rPr>
              <w:t>3</w:t>
            </w:r>
          </w:p>
        </w:tc>
        <w:tc>
          <w:tcPr>
            <w:tcW w:w="2126" w:type="dxa"/>
            <w:tcBorders>
              <w:top w:val="nil"/>
              <w:left w:val="nil"/>
              <w:bottom w:val="single" w:sz="4" w:space="0" w:color="auto"/>
              <w:right w:val="single" w:sz="4" w:space="0" w:color="auto"/>
            </w:tcBorders>
            <w:shd w:val="clear" w:color="auto" w:fill="D9D9D9"/>
          </w:tcPr>
          <w:p w:rsidR="005D2041" w:rsidRPr="000607F8"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2041" w:rsidRPr="00E200ED" w:rsidTr="00EA47E0">
        <w:trPr>
          <w:trHeight w:val="255"/>
        </w:trPr>
        <w:tc>
          <w:tcPr>
            <w:tcW w:w="3402" w:type="dxa"/>
            <w:vMerge/>
            <w:tcBorders>
              <w:left w:val="single" w:sz="4" w:space="0" w:color="auto"/>
              <w:bottom w:val="single" w:sz="4" w:space="0" w:color="000000"/>
              <w:right w:val="single" w:sz="4" w:space="0" w:color="000000"/>
            </w:tcBorders>
            <w:shd w:val="clear" w:color="auto" w:fill="auto"/>
            <w:vAlign w:val="center"/>
            <w:hideMark/>
          </w:tcPr>
          <w:p w:rsidR="005D2041" w:rsidRPr="00E200ED" w:rsidRDefault="005D2041" w:rsidP="005D2041">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D2041" w:rsidRPr="00E200ED"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835" w:type="dxa"/>
            <w:tcBorders>
              <w:top w:val="nil"/>
              <w:left w:val="nil"/>
              <w:bottom w:val="single" w:sz="4" w:space="0" w:color="auto"/>
              <w:right w:val="single" w:sz="4" w:space="0" w:color="auto"/>
            </w:tcBorders>
            <w:shd w:val="clear" w:color="auto" w:fill="FFFFFF" w:themeFill="background1"/>
            <w:vAlign w:val="center"/>
            <w:hideMark/>
          </w:tcPr>
          <w:p w:rsidR="005D2041" w:rsidRPr="000607F8" w:rsidRDefault="005D2041" w:rsidP="005D2041">
            <w:pPr>
              <w:spacing w:after="0" w:line="240" w:lineRule="auto"/>
              <w:jc w:val="center"/>
              <w:textAlignment w:val="baseline"/>
              <w:rPr>
                <w:rFonts w:ascii="Times New Roman" w:eastAsia="Times New Roman" w:hAnsi="Times New Roman" w:cs="Times New Roman"/>
                <w:i/>
                <w:sz w:val="24"/>
                <w:szCs w:val="24"/>
              </w:rPr>
            </w:pPr>
            <w:r w:rsidRPr="000607F8">
              <w:rPr>
                <w:rFonts w:ascii="Times New Roman" w:eastAsia="Times New Roman" w:hAnsi="Times New Roman" w:cs="Times New Roman"/>
                <w:i/>
                <w:sz w:val="24"/>
                <w:szCs w:val="24"/>
              </w:rPr>
              <w:t>64 % </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D2041" w:rsidRPr="000607F8" w:rsidRDefault="005D2041" w:rsidP="005D2041">
            <w:pPr>
              <w:spacing w:after="0" w:line="240" w:lineRule="auto"/>
              <w:jc w:val="center"/>
              <w:textAlignment w:val="baseline"/>
              <w:rPr>
                <w:rFonts w:ascii="Times New Roman" w:eastAsia="Times New Roman" w:hAnsi="Times New Roman" w:cs="Times New Roman"/>
                <w:i/>
                <w:sz w:val="24"/>
                <w:szCs w:val="24"/>
              </w:rPr>
            </w:pPr>
            <w:r w:rsidRPr="000607F8">
              <w:rPr>
                <w:rFonts w:ascii="Times New Roman" w:eastAsia="Times New Roman" w:hAnsi="Times New Roman" w:cs="Times New Roman"/>
                <w:i/>
                <w:sz w:val="24"/>
                <w:szCs w:val="24"/>
              </w:rPr>
              <w:t>9 % </w:t>
            </w:r>
          </w:p>
        </w:tc>
        <w:tc>
          <w:tcPr>
            <w:tcW w:w="2126" w:type="dxa"/>
            <w:tcBorders>
              <w:top w:val="nil"/>
              <w:left w:val="nil"/>
              <w:bottom w:val="single" w:sz="4" w:space="0" w:color="auto"/>
              <w:right w:val="single" w:sz="4" w:space="0" w:color="auto"/>
            </w:tcBorders>
            <w:shd w:val="clear" w:color="auto" w:fill="FFFFFF" w:themeFill="background1"/>
          </w:tcPr>
          <w:p w:rsidR="005D2041" w:rsidRPr="000607F8" w:rsidRDefault="005D2041" w:rsidP="005D2041">
            <w:pPr>
              <w:spacing w:after="0" w:line="240" w:lineRule="auto"/>
              <w:jc w:val="center"/>
              <w:textAlignment w:val="baseline"/>
              <w:rPr>
                <w:rFonts w:ascii="Times New Roman" w:eastAsia="Times New Roman" w:hAnsi="Times New Roman" w:cs="Times New Roman"/>
                <w:i/>
                <w:sz w:val="24"/>
                <w:szCs w:val="24"/>
              </w:rPr>
            </w:pPr>
            <w:r w:rsidRPr="000607F8">
              <w:rPr>
                <w:rFonts w:ascii="Times New Roman" w:eastAsia="Times New Roman" w:hAnsi="Times New Roman" w:cs="Times New Roman"/>
                <w:i/>
                <w:sz w:val="24"/>
                <w:szCs w:val="24"/>
              </w:rPr>
              <w:t>27 % </w:t>
            </w:r>
          </w:p>
        </w:tc>
        <w:tc>
          <w:tcPr>
            <w:tcW w:w="2126" w:type="dxa"/>
            <w:tcBorders>
              <w:top w:val="nil"/>
              <w:left w:val="nil"/>
              <w:bottom w:val="single" w:sz="4" w:space="0" w:color="auto"/>
              <w:right w:val="single" w:sz="4" w:space="0" w:color="auto"/>
            </w:tcBorders>
            <w:shd w:val="clear" w:color="auto" w:fill="FFFFFF" w:themeFill="background1"/>
          </w:tcPr>
          <w:p w:rsidR="005D2041" w:rsidRPr="000607F8" w:rsidRDefault="005D2041" w:rsidP="005D204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2041" w:rsidRPr="00E200ED" w:rsidTr="00EA47E0">
        <w:trPr>
          <w:trHeight w:val="255"/>
        </w:trPr>
        <w:tc>
          <w:tcPr>
            <w:tcW w:w="3402" w:type="dxa"/>
            <w:tcBorders>
              <w:top w:val="nil"/>
              <w:left w:val="single" w:sz="4" w:space="0" w:color="auto"/>
              <w:bottom w:val="single" w:sz="4" w:space="0" w:color="auto"/>
              <w:right w:val="single" w:sz="4" w:space="0" w:color="auto"/>
            </w:tcBorders>
            <w:shd w:val="clear" w:color="auto" w:fill="auto"/>
            <w:hideMark/>
          </w:tcPr>
          <w:p w:rsidR="005D2041" w:rsidRPr="00813949" w:rsidRDefault="005D2041" w:rsidP="005D2041">
            <w:pPr>
              <w:spacing w:after="0" w:line="240" w:lineRule="auto"/>
              <w:jc w:val="center"/>
              <w:textAlignment w:val="baseline"/>
              <w:rPr>
                <w:rFonts w:ascii="Times New Roman" w:eastAsia="Times New Roman" w:hAnsi="Times New Roman" w:cs="Times New Roman"/>
                <w:b/>
                <w:sz w:val="24"/>
                <w:szCs w:val="24"/>
              </w:rPr>
            </w:pPr>
            <w:r w:rsidRPr="00813949">
              <w:rPr>
                <w:rFonts w:ascii="Times New Roman" w:eastAsia="Times New Roman" w:hAnsi="Times New Roman" w:cs="Times New Roman"/>
                <w:b/>
                <w:sz w:val="24"/>
                <w:szCs w:val="24"/>
              </w:rPr>
              <w:t>Среден успех</w:t>
            </w:r>
          </w:p>
        </w:tc>
        <w:tc>
          <w:tcPr>
            <w:tcW w:w="10773" w:type="dxa"/>
            <w:gridSpan w:val="5"/>
            <w:tcBorders>
              <w:top w:val="nil"/>
              <w:left w:val="nil"/>
              <w:bottom w:val="single" w:sz="4" w:space="0" w:color="auto"/>
              <w:right w:val="single" w:sz="4" w:space="0" w:color="auto"/>
            </w:tcBorders>
            <w:shd w:val="clear" w:color="auto" w:fill="auto"/>
            <w:vAlign w:val="center"/>
            <w:hideMark/>
          </w:tcPr>
          <w:p w:rsidR="005D2041" w:rsidRPr="000607F8" w:rsidRDefault="005D2041" w:rsidP="005D2041">
            <w:pPr>
              <w:spacing w:after="0" w:line="240" w:lineRule="auto"/>
              <w:jc w:val="center"/>
              <w:textAlignment w:val="baseline"/>
              <w:rPr>
                <w:rFonts w:ascii="Times New Roman" w:eastAsia="Times New Roman" w:hAnsi="Times New Roman" w:cs="Times New Roman"/>
                <w:color w:val="FF0000"/>
                <w:sz w:val="28"/>
                <w:szCs w:val="24"/>
              </w:rPr>
            </w:pPr>
            <w:r w:rsidRPr="000607F8">
              <w:rPr>
                <w:rFonts w:ascii="Times New Roman" w:eastAsia="Times New Roman" w:hAnsi="Times New Roman" w:cs="Times New Roman"/>
                <w:b/>
                <w:bCs/>
                <w:color w:val="FF0000"/>
                <w:sz w:val="28"/>
                <w:szCs w:val="24"/>
              </w:rPr>
              <w:t>Добър 3,64</w:t>
            </w:r>
          </w:p>
          <w:p w:rsidR="005D2041" w:rsidRPr="000607F8" w:rsidRDefault="005D2041" w:rsidP="005D2041">
            <w:pPr>
              <w:spacing w:after="0" w:line="240" w:lineRule="auto"/>
              <w:textAlignment w:val="baseline"/>
              <w:rPr>
                <w:rFonts w:ascii="Times New Roman" w:eastAsia="Times New Roman" w:hAnsi="Times New Roman" w:cs="Times New Roman"/>
                <w:b/>
                <w:bCs/>
                <w:sz w:val="24"/>
                <w:szCs w:val="24"/>
              </w:rPr>
            </w:pPr>
          </w:p>
        </w:tc>
      </w:tr>
    </w:tbl>
    <w:p w:rsidR="005D2041" w:rsidRDefault="005D2041" w:rsidP="005D2041">
      <w:pPr>
        <w:spacing w:after="0" w:line="240" w:lineRule="auto"/>
        <w:textAlignment w:val="baseline"/>
        <w:rPr>
          <w:rFonts w:ascii="Times New Roman" w:eastAsia="Times New Roman" w:hAnsi="Times New Roman" w:cs="Times New Roman"/>
          <w:color w:val="FF0000"/>
          <w:sz w:val="8"/>
        </w:rPr>
      </w:pPr>
    </w:p>
    <w:p w:rsidR="005D2041" w:rsidRPr="00561E91" w:rsidRDefault="005D2041" w:rsidP="005D2041">
      <w:pPr>
        <w:spacing w:after="0" w:line="240" w:lineRule="auto"/>
        <w:textAlignment w:val="baseline"/>
        <w:rPr>
          <w:rFonts w:ascii="Times New Roman" w:eastAsia="Times New Roman" w:hAnsi="Times New Roman" w:cs="Times New Roman"/>
          <w:color w:val="FF0000"/>
          <w:sz w:val="8"/>
        </w:rPr>
      </w:pPr>
    </w:p>
    <w:p w:rsidR="005D2041" w:rsidRPr="003622C9" w:rsidRDefault="005D2041" w:rsidP="00AA7CF9">
      <w:pPr>
        <w:pStyle w:val="ListParagraph"/>
        <w:numPr>
          <w:ilvl w:val="0"/>
          <w:numId w:val="19"/>
        </w:numPr>
        <w:spacing w:after="0" w:line="240" w:lineRule="auto"/>
        <w:jc w:val="both"/>
        <w:textAlignment w:val="baseline"/>
        <w:rPr>
          <w:rFonts w:ascii="Segoe UI" w:eastAsia="Times New Roman" w:hAnsi="Segoe UI" w:cs="Segoe UI"/>
          <w:sz w:val="13"/>
          <w:szCs w:val="15"/>
        </w:rPr>
      </w:pPr>
      <w:r w:rsidRPr="003622C9">
        <w:rPr>
          <w:rFonts w:ascii="Times New Roman" w:eastAsia="Times New Roman" w:hAnsi="Times New Roman" w:cs="Times New Roman"/>
          <w:b/>
          <w:szCs w:val="24"/>
        </w:rPr>
        <w:t xml:space="preserve">Изводи: </w:t>
      </w:r>
      <w:r w:rsidRPr="003622C9">
        <w:rPr>
          <w:rFonts w:ascii="Times New Roman" w:eastAsia="Times New Roman" w:hAnsi="Times New Roman" w:cs="Times New Roman"/>
          <w:szCs w:val="24"/>
        </w:rPr>
        <w:t>Резултатът показва </w:t>
      </w:r>
      <w:r w:rsidRPr="003622C9">
        <w:rPr>
          <w:rFonts w:ascii="Times New Roman" w:eastAsia="Times New Roman" w:hAnsi="Times New Roman" w:cs="Times New Roman"/>
          <w:b/>
          <w:bCs/>
          <w:szCs w:val="24"/>
        </w:rPr>
        <w:t>56%</w:t>
      </w:r>
      <w:r w:rsidRPr="003622C9">
        <w:rPr>
          <w:rFonts w:ascii="Times New Roman" w:eastAsia="Times New Roman" w:hAnsi="Times New Roman" w:cs="Times New Roman"/>
          <w:szCs w:val="24"/>
        </w:rPr>
        <w:t xml:space="preserve"> успеваемост на верните отговори  в теста за съответната паралелка. От проверката е видно, че учениците  допускат грешки и имат пропуски  в знанията си от предходната учебна година. Усвоеното е малко над средното ниво и демонстрират умения за налучкване на верен отговор. </w:t>
      </w:r>
    </w:p>
    <w:p w:rsidR="005D2041" w:rsidRPr="003622C9" w:rsidRDefault="005D2041" w:rsidP="005D2041">
      <w:pPr>
        <w:spacing w:after="0" w:line="240" w:lineRule="auto"/>
        <w:jc w:val="both"/>
        <w:textAlignment w:val="baseline"/>
        <w:rPr>
          <w:rFonts w:ascii="Segoe UI" w:eastAsia="Times New Roman" w:hAnsi="Segoe UI" w:cs="Segoe UI"/>
          <w:sz w:val="13"/>
          <w:szCs w:val="15"/>
        </w:rPr>
      </w:pPr>
    </w:p>
    <w:p w:rsidR="005D2041" w:rsidRPr="003622C9" w:rsidRDefault="005D2041" w:rsidP="005D2041">
      <w:pPr>
        <w:tabs>
          <w:tab w:val="left" w:pos="284"/>
        </w:tabs>
        <w:spacing w:after="0" w:line="240" w:lineRule="auto"/>
        <w:jc w:val="both"/>
        <w:textAlignment w:val="baseline"/>
        <w:rPr>
          <w:rFonts w:ascii="Segoe UI" w:eastAsia="Times New Roman" w:hAnsi="Segoe UI" w:cs="Segoe UI"/>
          <w:sz w:val="13"/>
          <w:szCs w:val="15"/>
        </w:rPr>
      </w:pPr>
      <w:r w:rsidRPr="003622C9">
        <w:rPr>
          <w:rFonts w:ascii="Times New Roman" w:eastAsia="Times New Roman" w:hAnsi="Times New Roman" w:cs="Times New Roman"/>
          <w:b/>
          <w:bCs/>
          <w:szCs w:val="24"/>
        </w:rPr>
        <w:t xml:space="preserve">       3. Резултати от теста по теми от учебното съдържание:</w:t>
      </w:r>
    </w:p>
    <w:p w:rsidR="005D2041" w:rsidRPr="003622C9" w:rsidRDefault="005D2041" w:rsidP="005D2041">
      <w:pPr>
        <w:spacing w:after="0" w:line="240" w:lineRule="auto"/>
        <w:jc w:val="both"/>
        <w:textAlignment w:val="baseline"/>
        <w:rPr>
          <w:rFonts w:ascii="Times New Roman" w:eastAsia="Times New Roman" w:hAnsi="Times New Roman" w:cs="Times New Roman"/>
          <w:szCs w:val="24"/>
        </w:rPr>
      </w:pPr>
      <w:r w:rsidRPr="003622C9">
        <w:rPr>
          <w:rFonts w:ascii="Times New Roman" w:eastAsia="Times New Roman" w:hAnsi="Times New Roman" w:cs="Times New Roman"/>
          <w:szCs w:val="24"/>
        </w:rPr>
        <w:t>Цел на контролния тест е да установи степента на базовите знания за бъдеща учебна работа  в съответствие  с очакваните резултати и компетентности по предмета, определени в държавния образователен стандарт за общообразователната подготовка.  Затруднения учениците срещат  на въпроси № 2, 4, 5, 7, 8, 10, 11 и 12 – непознават основни философски теории, етически позиции и техни представители, откриване на невярно твърдение, неусвоена терминология.</w:t>
      </w:r>
    </w:p>
    <w:p w:rsidR="005D2041" w:rsidRPr="00561E91" w:rsidRDefault="005D2041" w:rsidP="005D2041">
      <w:pPr>
        <w:spacing w:after="0" w:line="240" w:lineRule="auto"/>
        <w:jc w:val="both"/>
        <w:textAlignment w:val="baseline"/>
        <w:rPr>
          <w:rFonts w:ascii="Segoe UI" w:eastAsia="Times New Roman" w:hAnsi="Segoe UI" w:cs="Segoe UI"/>
          <w:sz w:val="15"/>
          <w:szCs w:val="15"/>
        </w:rPr>
      </w:pPr>
    </w:p>
    <w:tbl>
      <w:tblPr>
        <w:tblW w:w="140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2727"/>
        <w:gridCol w:w="765"/>
        <w:gridCol w:w="8286"/>
        <w:gridCol w:w="1843"/>
      </w:tblGrid>
      <w:tr w:rsidR="005D2041" w:rsidRPr="003513BF" w:rsidTr="00DC5F13">
        <w:trPr>
          <w:trHeight w:val="255"/>
        </w:trPr>
        <w:tc>
          <w:tcPr>
            <w:tcW w:w="408" w:type="dxa"/>
            <w:tcBorders>
              <w:top w:val="single" w:sz="4" w:space="0" w:color="auto"/>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jc w:val="center"/>
              <w:textAlignment w:val="baseline"/>
              <w:rPr>
                <w:rFonts w:ascii="Times New Roman" w:eastAsia="Times New Roman" w:hAnsi="Times New Roman" w:cs="Times New Roman"/>
                <w:sz w:val="24"/>
                <w:szCs w:val="24"/>
              </w:rPr>
            </w:pPr>
            <w:r w:rsidRPr="003513BF">
              <w:rPr>
                <w:rFonts w:ascii="Times New Roman" w:eastAsia="Times New Roman" w:hAnsi="Times New Roman" w:cs="Times New Roman"/>
                <w:b/>
                <w:bCs/>
              </w:rPr>
              <w:t>№</w:t>
            </w:r>
            <w:r w:rsidRPr="003513BF">
              <w:rPr>
                <w:rFonts w:ascii="Times New Roman" w:eastAsia="Times New Roman" w:hAnsi="Times New Roman" w:cs="Times New Roman"/>
              </w:rPr>
              <w:t> </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jc w:val="center"/>
              <w:textAlignment w:val="baseline"/>
              <w:rPr>
                <w:rFonts w:ascii="Times New Roman" w:eastAsia="Times New Roman" w:hAnsi="Times New Roman" w:cs="Times New Roman"/>
                <w:sz w:val="24"/>
                <w:szCs w:val="24"/>
              </w:rPr>
            </w:pPr>
            <w:r w:rsidRPr="003513BF">
              <w:rPr>
                <w:rFonts w:ascii="Times New Roman" w:eastAsia="Times New Roman" w:hAnsi="Times New Roman" w:cs="Times New Roman"/>
                <w:b/>
                <w:bCs/>
              </w:rPr>
              <w:t>Теми от учебното съдържание</w:t>
            </w:r>
            <w:r w:rsidRPr="003513BF">
              <w:rPr>
                <w:rFonts w:ascii="Times New Roman" w:eastAsia="Times New Roman" w:hAnsi="Times New Roman" w:cs="Times New Roman"/>
              </w:rPr>
              <w:t> </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jc w:val="center"/>
              <w:textAlignment w:val="baseline"/>
              <w:rPr>
                <w:rFonts w:ascii="Times New Roman" w:eastAsia="Times New Roman" w:hAnsi="Times New Roman" w:cs="Times New Roman"/>
                <w:sz w:val="24"/>
                <w:szCs w:val="24"/>
              </w:rPr>
            </w:pPr>
            <w:r w:rsidRPr="003513BF">
              <w:rPr>
                <w:rFonts w:ascii="Times New Roman" w:eastAsia="Times New Roman" w:hAnsi="Times New Roman" w:cs="Times New Roman"/>
                <w:b/>
                <w:bCs/>
              </w:rPr>
              <w:t>Задачи в теста </w:t>
            </w:r>
            <w:r w:rsidRPr="003513BF">
              <w:rPr>
                <w:rFonts w:ascii="Times New Roman" w:eastAsia="Times New Roman" w:hAnsi="Times New Roman" w:cs="Times New Roman"/>
              </w:rPr>
              <w:t> </w:t>
            </w:r>
          </w:p>
        </w:tc>
        <w:tc>
          <w:tcPr>
            <w:tcW w:w="8286" w:type="dxa"/>
            <w:tcBorders>
              <w:top w:val="single" w:sz="4" w:space="0" w:color="auto"/>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jc w:val="center"/>
              <w:textAlignment w:val="baseline"/>
              <w:rPr>
                <w:rFonts w:ascii="Times New Roman" w:eastAsia="Times New Roman" w:hAnsi="Times New Roman" w:cs="Times New Roman"/>
                <w:sz w:val="24"/>
                <w:szCs w:val="24"/>
              </w:rPr>
            </w:pPr>
            <w:r w:rsidRPr="003513BF">
              <w:rPr>
                <w:rFonts w:ascii="Times New Roman" w:eastAsia="Times New Roman" w:hAnsi="Times New Roman" w:cs="Times New Roman"/>
                <w:b/>
                <w:bCs/>
              </w:rPr>
              <w:t>Очаквани резултати </w:t>
            </w:r>
            <w:r w:rsidRPr="003513BF">
              <w:rPr>
                <w:rFonts w:ascii="Times New Roman" w:eastAsia="Times New Roman" w:hAnsi="Times New Roman" w:cs="Times New Roman"/>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jc w:val="center"/>
              <w:textAlignment w:val="baseline"/>
              <w:rPr>
                <w:rFonts w:ascii="Times New Roman" w:eastAsia="Times New Roman" w:hAnsi="Times New Roman" w:cs="Times New Roman"/>
                <w:sz w:val="24"/>
                <w:szCs w:val="24"/>
              </w:rPr>
            </w:pPr>
            <w:r w:rsidRPr="003513BF">
              <w:rPr>
                <w:rFonts w:ascii="Times New Roman" w:eastAsia="Times New Roman" w:hAnsi="Times New Roman" w:cs="Times New Roman"/>
                <w:b/>
                <w:bCs/>
              </w:rPr>
              <w:t>Постижимост</w:t>
            </w:r>
            <w:r w:rsidRPr="003513BF">
              <w:rPr>
                <w:rFonts w:ascii="Times New Roman" w:eastAsia="Times New Roman" w:hAnsi="Times New Roman" w:cs="Times New Roman"/>
              </w:rPr>
              <w:t> </w:t>
            </w:r>
          </w:p>
        </w:tc>
      </w:tr>
      <w:tr w:rsidR="005D2041" w:rsidRPr="003513BF" w:rsidTr="00DC5F13">
        <w:trPr>
          <w:trHeight w:val="262"/>
        </w:trPr>
        <w:tc>
          <w:tcPr>
            <w:tcW w:w="408" w:type="dxa"/>
            <w:vMerge w:val="restart"/>
            <w:tcBorders>
              <w:top w:val="single" w:sz="4" w:space="0" w:color="auto"/>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sz w:val="24"/>
                <w:szCs w:val="24"/>
              </w:rPr>
            </w:pPr>
            <w:r w:rsidRPr="003513BF">
              <w:rPr>
                <w:rFonts w:ascii="Times New Roman" w:eastAsia="Times New Roman" w:hAnsi="Times New Roman" w:cs="Times New Roman"/>
              </w:rPr>
              <w:t>1. </w:t>
            </w:r>
          </w:p>
        </w:tc>
        <w:tc>
          <w:tcPr>
            <w:tcW w:w="2727" w:type="dxa"/>
            <w:vMerge w:val="restart"/>
            <w:tcBorders>
              <w:top w:val="single" w:sz="4" w:space="0" w:color="auto"/>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b/>
                <w:sz w:val="24"/>
                <w:szCs w:val="24"/>
              </w:rPr>
            </w:pPr>
            <w:r w:rsidRPr="003513BF">
              <w:rPr>
                <w:rFonts w:ascii="Times New Roman" w:hAnsi="Times New Roman" w:cs="Times New Roman"/>
                <w:b/>
              </w:rPr>
              <w:t>Философия, ценности, норми</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5D2041" w:rsidRPr="00435EB9"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1</w:t>
            </w:r>
          </w:p>
        </w:tc>
        <w:tc>
          <w:tcPr>
            <w:tcW w:w="828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C79FF" w:rsidRDefault="005D2041" w:rsidP="005D2041">
            <w:pPr>
              <w:spacing w:after="0" w:line="240" w:lineRule="auto"/>
              <w:jc w:val="both"/>
              <w:textAlignment w:val="baseline"/>
              <w:rPr>
                <w:rFonts w:ascii="Times New Roman" w:eastAsia="Times New Roman" w:hAnsi="Times New Roman" w:cs="Times New Roman"/>
                <w:sz w:val="24"/>
                <w:szCs w:val="24"/>
              </w:rPr>
            </w:pPr>
            <w:r w:rsidRPr="005C79FF">
              <w:rPr>
                <w:rFonts w:ascii="Times New Roman" w:hAnsi="Times New Roman" w:cs="Times New Roman"/>
              </w:rPr>
              <w:t>Разбира нуждата от проверка на аргументите за дадена позиция и не допуска безкритичното приемане на „готови” отговори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Умение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sz w:val="24"/>
                <w:szCs w:val="24"/>
              </w:rPr>
            </w:pPr>
            <w:r>
              <w:rPr>
                <w:rFonts w:ascii="Times New Roman" w:eastAsia="Times New Roman" w:hAnsi="Times New Roman" w:cs="Times New Roman"/>
                <w:b/>
                <w:i/>
              </w:rPr>
              <w:t>91</w:t>
            </w:r>
            <w:r w:rsidRPr="00B37800">
              <w:rPr>
                <w:rFonts w:ascii="Times New Roman" w:eastAsia="Times New Roman" w:hAnsi="Times New Roman" w:cs="Times New Roman"/>
                <w:b/>
                <w:i/>
              </w:rPr>
              <w:t xml:space="preserve"> %</w:t>
            </w:r>
          </w:p>
        </w:tc>
      </w:tr>
      <w:tr w:rsidR="005D2041" w:rsidRPr="003513BF" w:rsidTr="00DC5F13">
        <w:trPr>
          <w:trHeight w:val="242"/>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2</w:t>
            </w:r>
          </w:p>
        </w:tc>
        <w:tc>
          <w:tcPr>
            <w:tcW w:w="8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Познава философското начало на интерпретацията на ценности и ценностни системи</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sidRPr="00B37800">
              <w:rPr>
                <w:rFonts w:ascii="Times New Roman" w:eastAsia="Times New Roman" w:hAnsi="Times New Roman" w:cs="Times New Roman"/>
                <w:b/>
                <w:i/>
              </w:rPr>
              <w:t>Знание</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45</w:t>
            </w:r>
            <w:r w:rsidRPr="00B37800">
              <w:rPr>
                <w:rFonts w:ascii="Times New Roman" w:eastAsia="Times New Roman" w:hAnsi="Times New Roman" w:cs="Times New Roman"/>
                <w:b/>
                <w:i/>
              </w:rPr>
              <w:t xml:space="preserve"> %</w:t>
            </w:r>
          </w:p>
        </w:tc>
      </w:tr>
      <w:tr w:rsidR="005D2041" w:rsidRPr="003513BF" w:rsidTr="00DC5F13">
        <w:trPr>
          <w:trHeight w:val="255"/>
        </w:trPr>
        <w:tc>
          <w:tcPr>
            <w:tcW w:w="408" w:type="dxa"/>
            <w:vMerge/>
            <w:tcBorders>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3</w:t>
            </w:r>
          </w:p>
        </w:tc>
        <w:tc>
          <w:tcPr>
            <w:tcW w:w="828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Разбира спецификата на философията като форма на рационалност и научно изследване.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Умение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73</w:t>
            </w:r>
            <w:r w:rsidRPr="00B37800">
              <w:rPr>
                <w:rFonts w:ascii="Times New Roman" w:eastAsia="Times New Roman" w:hAnsi="Times New Roman" w:cs="Times New Roman"/>
                <w:b/>
                <w:i/>
              </w:rPr>
              <w:t xml:space="preserve"> %</w:t>
            </w:r>
          </w:p>
        </w:tc>
      </w:tr>
      <w:tr w:rsidR="005D2041" w:rsidRPr="003513BF" w:rsidTr="00DC5F13">
        <w:trPr>
          <w:trHeight w:val="252"/>
        </w:trPr>
        <w:tc>
          <w:tcPr>
            <w:tcW w:w="408" w:type="dxa"/>
            <w:vMerge w:val="restart"/>
            <w:tcBorders>
              <w:top w:val="single" w:sz="4" w:space="0" w:color="auto"/>
              <w:left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rPr>
            </w:pPr>
            <w:r w:rsidRPr="003513BF">
              <w:rPr>
                <w:rFonts w:ascii="Times New Roman" w:eastAsia="Times New Roman" w:hAnsi="Times New Roman" w:cs="Times New Roman"/>
              </w:rPr>
              <w:t> </w:t>
            </w:r>
            <w:r>
              <w:rPr>
                <w:rFonts w:ascii="Times New Roman" w:eastAsia="Times New Roman" w:hAnsi="Times New Roman" w:cs="Times New Roman"/>
              </w:rPr>
              <w:t>2.</w:t>
            </w: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Default="005D2041" w:rsidP="005D2041">
            <w:pPr>
              <w:spacing w:after="0" w:line="240" w:lineRule="auto"/>
              <w:textAlignment w:val="baseline"/>
              <w:rPr>
                <w:rFonts w:ascii="Times New Roman" w:eastAsia="Times New Roman" w:hAnsi="Times New Roman" w:cs="Times New Roman"/>
              </w:rPr>
            </w:pPr>
          </w:p>
          <w:p w:rsidR="005D2041" w:rsidRPr="002F1A63" w:rsidRDefault="005D2041" w:rsidP="005D2041">
            <w:pPr>
              <w:spacing w:after="0" w:line="240" w:lineRule="auto"/>
              <w:textAlignment w:val="baseline"/>
              <w:rPr>
                <w:rFonts w:ascii="Times New Roman" w:eastAsia="Times New Roman" w:hAnsi="Times New Roman" w:cs="Times New Roman"/>
                <w:sz w:val="24"/>
                <w:szCs w:val="24"/>
              </w:rPr>
            </w:pPr>
          </w:p>
        </w:tc>
        <w:tc>
          <w:tcPr>
            <w:tcW w:w="2727" w:type="dxa"/>
            <w:vMerge w:val="restart"/>
            <w:tcBorders>
              <w:top w:val="single" w:sz="4" w:space="0" w:color="auto"/>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b/>
                <w:sz w:val="24"/>
                <w:szCs w:val="24"/>
              </w:rPr>
            </w:pPr>
            <w:r w:rsidRPr="003513BF">
              <w:rPr>
                <w:rFonts w:ascii="Times New Roman" w:hAnsi="Times New Roman" w:cs="Times New Roman"/>
                <w:b/>
              </w:rPr>
              <w:lastRenderedPageBreak/>
              <w:t>Свобода, норми и човешки цели</w:t>
            </w: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35EB9" w:rsidRDefault="005D2041" w:rsidP="005D204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 4</w:t>
            </w:r>
          </w:p>
        </w:tc>
        <w:tc>
          <w:tcPr>
            <w:tcW w:w="8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5C79FF" w:rsidRDefault="005D2041" w:rsidP="005D2041">
            <w:pPr>
              <w:spacing w:after="0" w:line="240" w:lineRule="auto"/>
              <w:jc w:val="both"/>
              <w:textAlignment w:val="baseline"/>
              <w:rPr>
                <w:rFonts w:ascii="Times New Roman" w:eastAsia="Times New Roman" w:hAnsi="Times New Roman" w:cs="Times New Roman"/>
                <w:sz w:val="24"/>
                <w:szCs w:val="24"/>
              </w:rPr>
            </w:pPr>
            <w:r w:rsidRPr="005C79FF">
              <w:rPr>
                <w:rFonts w:ascii="Times New Roman" w:hAnsi="Times New Roman" w:cs="Times New Roman"/>
              </w:rPr>
              <w:t>Познава поне две алтернативни теории за свободата</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sidRPr="00B37800">
              <w:rPr>
                <w:rFonts w:ascii="Times New Roman" w:eastAsia="Times New Roman" w:hAnsi="Times New Roman" w:cs="Times New Roman"/>
                <w:b/>
                <w:i/>
              </w:rPr>
              <w:t>Знание</w:t>
            </w:r>
          </w:p>
          <w:p w:rsidR="005D2041" w:rsidRPr="00B37800" w:rsidRDefault="005D2041" w:rsidP="005D2041">
            <w:pPr>
              <w:spacing w:after="0" w:line="240" w:lineRule="auto"/>
              <w:jc w:val="center"/>
              <w:textAlignment w:val="baseline"/>
              <w:rPr>
                <w:rFonts w:ascii="Times New Roman" w:eastAsia="Times New Roman" w:hAnsi="Times New Roman" w:cs="Times New Roman"/>
                <w:b/>
                <w:i/>
                <w:sz w:val="24"/>
                <w:szCs w:val="24"/>
              </w:rPr>
            </w:pPr>
            <w:r>
              <w:rPr>
                <w:rFonts w:ascii="Times New Roman" w:eastAsia="Times New Roman" w:hAnsi="Times New Roman" w:cs="Times New Roman"/>
                <w:b/>
                <w:i/>
              </w:rPr>
              <w:t>36</w:t>
            </w:r>
            <w:r w:rsidRPr="00B37800">
              <w:rPr>
                <w:rFonts w:ascii="Times New Roman" w:eastAsia="Times New Roman" w:hAnsi="Times New Roman" w:cs="Times New Roman"/>
                <w:b/>
                <w:i/>
              </w:rPr>
              <w:t xml:space="preserve"> %</w:t>
            </w:r>
          </w:p>
        </w:tc>
      </w:tr>
      <w:tr w:rsidR="005D2041" w:rsidRPr="003513BF" w:rsidTr="00DC5F13">
        <w:trPr>
          <w:trHeight w:val="153"/>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5</w:t>
            </w:r>
          </w:p>
        </w:tc>
        <w:tc>
          <w:tcPr>
            <w:tcW w:w="8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Осъзнава отговорността, с която е обвързан автономният морален избор.</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Отношение</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9</w:t>
            </w:r>
            <w:r w:rsidRPr="00B37800">
              <w:rPr>
                <w:rFonts w:ascii="Times New Roman" w:eastAsia="Times New Roman" w:hAnsi="Times New Roman" w:cs="Times New Roman"/>
                <w:b/>
                <w:i/>
              </w:rPr>
              <w:t>%</w:t>
            </w:r>
          </w:p>
        </w:tc>
      </w:tr>
      <w:tr w:rsidR="005D2041" w:rsidRPr="003513BF" w:rsidTr="00DC5F13">
        <w:trPr>
          <w:trHeight w:val="242"/>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6</w:t>
            </w:r>
          </w:p>
        </w:tc>
        <w:tc>
          <w:tcPr>
            <w:tcW w:w="828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Различава понятията за добро, зло и добродетел в световните религии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Умение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73</w:t>
            </w:r>
            <w:r w:rsidRPr="00B37800">
              <w:rPr>
                <w:rFonts w:ascii="Times New Roman" w:eastAsia="Times New Roman" w:hAnsi="Times New Roman" w:cs="Times New Roman"/>
                <w:b/>
                <w:i/>
              </w:rPr>
              <w:t xml:space="preserve"> %</w:t>
            </w:r>
          </w:p>
        </w:tc>
      </w:tr>
      <w:tr w:rsidR="005D2041" w:rsidRPr="003513BF" w:rsidTr="00DC5F13">
        <w:trPr>
          <w:trHeight w:val="217"/>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7</w:t>
            </w:r>
          </w:p>
        </w:tc>
        <w:tc>
          <w:tcPr>
            <w:tcW w:w="8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Прилага концепцията на Аристотел за добродетелта като средина между две крайности</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Приложение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lastRenderedPageBreak/>
              <w:t>45</w:t>
            </w:r>
            <w:r w:rsidRPr="00B37800">
              <w:rPr>
                <w:rFonts w:ascii="Times New Roman" w:eastAsia="Times New Roman" w:hAnsi="Times New Roman" w:cs="Times New Roman"/>
                <w:b/>
                <w:i/>
              </w:rPr>
              <w:t xml:space="preserve"> %</w:t>
            </w:r>
          </w:p>
        </w:tc>
      </w:tr>
      <w:tr w:rsidR="005D2041" w:rsidRPr="003513BF" w:rsidTr="00DC5F13">
        <w:trPr>
          <w:trHeight w:val="229"/>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8</w:t>
            </w:r>
          </w:p>
        </w:tc>
        <w:tc>
          <w:tcPr>
            <w:tcW w:w="8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Познава поне две концепции за добро и зло</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sidRPr="00B37800">
              <w:rPr>
                <w:rFonts w:ascii="Times New Roman" w:eastAsia="Times New Roman" w:hAnsi="Times New Roman" w:cs="Times New Roman"/>
                <w:b/>
                <w:i/>
              </w:rPr>
              <w:t>Знание</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45</w:t>
            </w:r>
            <w:r w:rsidRPr="00B37800">
              <w:rPr>
                <w:rFonts w:ascii="Times New Roman" w:eastAsia="Times New Roman" w:hAnsi="Times New Roman" w:cs="Times New Roman"/>
                <w:b/>
                <w:i/>
              </w:rPr>
              <w:t xml:space="preserve"> %</w:t>
            </w:r>
          </w:p>
        </w:tc>
      </w:tr>
      <w:tr w:rsidR="005D2041" w:rsidRPr="003513BF" w:rsidTr="00DC5F13">
        <w:trPr>
          <w:trHeight w:val="229"/>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9</w:t>
            </w:r>
          </w:p>
        </w:tc>
        <w:tc>
          <w:tcPr>
            <w:tcW w:w="828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Различава понятията за добро, зло и добродетел в световните религии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Умение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64</w:t>
            </w:r>
            <w:r w:rsidRPr="00B37800">
              <w:rPr>
                <w:rFonts w:ascii="Times New Roman" w:eastAsia="Times New Roman" w:hAnsi="Times New Roman" w:cs="Times New Roman"/>
                <w:b/>
                <w:i/>
              </w:rPr>
              <w:t>%</w:t>
            </w:r>
          </w:p>
        </w:tc>
      </w:tr>
      <w:tr w:rsidR="005D2041" w:rsidRPr="003513BF" w:rsidTr="00DC5F13">
        <w:trPr>
          <w:trHeight w:val="280"/>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10</w:t>
            </w:r>
          </w:p>
        </w:tc>
        <w:tc>
          <w:tcPr>
            <w:tcW w:w="8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Обосновава лична позиция за смисъла на живота</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Умение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45</w:t>
            </w:r>
            <w:r w:rsidRPr="00B37800">
              <w:rPr>
                <w:rFonts w:ascii="Times New Roman" w:eastAsia="Times New Roman" w:hAnsi="Times New Roman" w:cs="Times New Roman"/>
                <w:b/>
                <w:i/>
              </w:rPr>
              <w:t xml:space="preserve"> %</w:t>
            </w:r>
          </w:p>
        </w:tc>
      </w:tr>
      <w:tr w:rsidR="005D2041" w:rsidRPr="003513BF" w:rsidTr="00DC5F13">
        <w:trPr>
          <w:trHeight w:val="344"/>
        </w:trPr>
        <w:tc>
          <w:tcPr>
            <w:tcW w:w="408" w:type="dxa"/>
            <w:vMerge/>
            <w:tcBorders>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12</w:t>
            </w:r>
          </w:p>
        </w:tc>
        <w:tc>
          <w:tcPr>
            <w:tcW w:w="8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Ориентира се в различните цели на човешкия живот – лично щастие, удоволствие, полза, дълг</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Умение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45</w:t>
            </w:r>
            <w:r w:rsidRPr="00B37800">
              <w:rPr>
                <w:rFonts w:ascii="Times New Roman" w:eastAsia="Times New Roman" w:hAnsi="Times New Roman" w:cs="Times New Roman"/>
                <w:b/>
                <w:i/>
              </w:rPr>
              <w:t>%</w:t>
            </w:r>
          </w:p>
        </w:tc>
      </w:tr>
      <w:tr w:rsidR="005D2041" w:rsidRPr="003513BF" w:rsidTr="00DC5F13">
        <w:trPr>
          <w:trHeight w:val="220"/>
        </w:trPr>
        <w:tc>
          <w:tcPr>
            <w:tcW w:w="408" w:type="dxa"/>
            <w:vMerge w:val="restart"/>
            <w:tcBorders>
              <w:top w:val="single" w:sz="4" w:space="0" w:color="auto"/>
              <w:left w:val="single" w:sz="4" w:space="0" w:color="auto"/>
              <w:right w:val="single" w:sz="4" w:space="0" w:color="auto"/>
            </w:tcBorders>
            <w:shd w:val="clear" w:color="auto" w:fill="auto"/>
            <w:hideMark/>
          </w:tcPr>
          <w:p w:rsidR="005D2041" w:rsidRPr="002F1A63" w:rsidRDefault="005D2041" w:rsidP="005D2041">
            <w:pPr>
              <w:spacing w:after="0" w:line="240" w:lineRule="auto"/>
              <w:textAlignment w:val="baseline"/>
              <w:rPr>
                <w:rFonts w:ascii="Times New Roman" w:eastAsia="Times New Roman" w:hAnsi="Times New Roman" w:cs="Times New Roman"/>
                <w:sz w:val="24"/>
                <w:szCs w:val="24"/>
              </w:rPr>
            </w:pPr>
            <w:r w:rsidRPr="003513BF">
              <w:rPr>
                <w:rFonts w:ascii="Times New Roman" w:eastAsia="Times New Roman" w:hAnsi="Times New Roman" w:cs="Times New Roman"/>
              </w:rPr>
              <w:t> </w:t>
            </w:r>
            <w:r>
              <w:rPr>
                <w:rFonts w:ascii="Times New Roman" w:eastAsia="Times New Roman" w:hAnsi="Times New Roman" w:cs="Times New Roman"/>
              </w:rPr>
              <w:t>3.</w:t>
            </w:r>
          </w:p>
        </w:tc>
        <w:tc>
          <w:tcPr>
            <w:tcW w:w="2727" w:type="dxa"/>
            <w:vMerge w:val="restart"/>
            <w:tcBorders>
              <w:top w:val="single" w:sz="4" w:space="0" w:color="auto"/>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b/>
                <w:sz w:val="24"/>
                <w:szCs w:val="24"/>
              </w:rPr>
            </w:pPr>
            <w:r w:rsidRPr="003513BF">
              <w:rPr>
                <w:rFonts w:ascii="Times New Roman" w:hAnsi="Times New Roman" w:cs="Times New Roman"/>
                <w:b/>
              </w:rPr>
              <w:t>Красотата и изкуството като философски проблеми</w:t>
            </w: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435EB9" w:rsidRDefault="005D2041" w:rsidP="005D204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 11</w:t>
            </w:r>
          </w:p>
        </w:tc>
        <w:tc>
          <w:tcPr>
            <w:tcW w:w="8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Pr="005C79FF" w:rsidRDefault="005D2041" w:rsidP="005D2041">
            <w:pPr>
              <w:spacing w:after="0" w:line="240" w:lineRule="auto"/>
              <w:jc w:val="both"/>
              <w:textAlignment w:val="baseline"/>
              <w:rPr>
                <w:rFonts w:ascii="Times New Roman" w:eastAsia="Times New Roman" w:hAnsi="Times New Roman" w:cs="Times New Roman"/>
                <w:sz w:val="24"/>
                <w:szCs w:val="24"/>
              </w:rPr>
            </w:pPr>
            <w:r w:rsidRPr="005C79FF">
              <w:rPr>
                <w:rFonts w:ascii="Times New Roman" w:hAnsi="Times New Roman" w:cs="Times New Roman"/>
              </w:rPr>
              <w:t>Проявява отвореност и разбиране към различието в целите и смисъла на човешкия живот</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Отношение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sz w:val="24"/>
                <w:szCs w:val="24"/>
              </w:rPr>
            </w:pPr>
            <w:r>
              <w:rPr>
                <w:rFonts w:ascii="Times New Roman" w:eastAsia="Times New Roman" w:hAnsi="Times New Roman" w:cs="Times New Roman"/>
                <w:b/>
                <w:i/>
              </w:rPr>
              <w:t>27</w:t>
            </w:r>
            <w:r w:rsidRPr="00B37800">
              <w:rPr>
                <w:rFonts w:ascii="Times New Roman" w:eastAsia="Times New Roman" w:hAnsi="Times New Roman" w:cs="Times New Roman"/>
                <w:b/>
                <w:i/>
              </w:rPr>
              <w:t xml:space="preserve"> %</w:t>
            </w:r>
          </w:p>
        </w:tc>
      </w:tr>
      <w:tr w:rsidR="005D2041" w:rsidRPr="003513BF" w:rsidTr="00DC5F13">
        <w:trPr>
          <w:trHeight w:val="216"/>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13</w:t>
            </w:r>
          </w:p>
        </w:tc>
        <w:tc>
          <w:tcPr>
            <w:tcW w:w="828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Познава основни естетически категории и понятия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sidRPr="00B37800">
              <w:rPr>
                <w:rFonts w:ascii="Times New Roman" w:eastAsia="Times New Roman" w:hAnsi="Times New Roman" w:cs="Times New Roman"/>
                <w:b/>
                <w:i/>
              </w:rPr>
              <w:t>Знание</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64</w:t>
            </w:r>
            <w:r w:rsidRPr="00B37800">
              <w:rPr>
                <w:rFonts w:ascii="Times New Roman" w:eastAsia="Times New Roman" w:hAnsi="Times New Roman" w:cs="Times New Roman"/>
                <w:b/>
                <w:i/>
              </w:rPr>
              <w:t xml:space="preserve"> %</w:t>
            </w:r>
          </w:p>
        </w:tc>
      </w:tr>
      <w:tr w:rsidR="005D2041" w:rsidRPr="003513BF" w:rsidTr="00DC5F13">
        <w:trPr>
          <w:trHeight w:val="229"/>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14</w:t>
            </w:r>
          </w:p>
        </w:tc>
        <w:tc>
          <w:tcPr>
            <w:tcW w:w="828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Умее да разграничава естетически от етически ценности.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Умение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64</w:t>
            </w:r>
            <w:r w:rsidRPr="00B37800">
              <w:rPr>
                <w:rFonts w:ascii="Times New Roman" w:eastAsia="Times New Roman" w:hAnsi="Times New Roman" w:cs="Times New Roman"/>
                <w:b/>
                <w:i/>
              </w:rPr>
              <w:t xml:space="preserve"> %</w:t>
            </w:r>
          </w:p>
        </w:tc>
      </w:tr>
      <w:tr w:rsidR="005D2041" w:rsidRPr="003513BF" w:rsidTr="00DC5F13">
        <w:trPr>
          <w:trHeight w:val="204"/>
        </w:trPr>
        <w:tc>
          <w:tcPr>
            <w:tcW w:w="408"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15</w:t>
            </w:r>
          </w:p>
        </w:tc>
        <w:tc>
          <w:tcPr>
            <w:tcW w:w="828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Познава различните социални и светогледни роли, които изкуството може да изпълнява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sidRPr="00B37800">
              <w:rPr>
                <w:rFonts w:ascii="Times New Roman" w:eastAsia="Times New Roman" w:hAnsi="Times New Roman" w:cs="Times New Roman"/>
                <w:b/>
                <w:i/>
              </w:rPr>
              <w:t>Знание</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91</w:t>
            </w:r>
            <w:r w:rsidRPr="00B37800">
              <w:rPr>
                <w:rFonts w:ascii="Times New Roman" w:eastAsia="Times New Roman" w:hAnsi="Times New Roman" w:cs="Times New Roman"/>
                <w:b/>
                <w:i/>
              </w:rPr>
              <w:t xml:space="preserve"> %</w:t>
            </w:r>
          </w:p>
        </w:tc>
      </w:tr>
      <w:tr w:rsidR="005D2041" w:rsidRPr="003513BF" w:rsidTr="00DC5F13">
        <w:trPr>
          <w:trHeight w:val="344"/>
        </w:trPr>
        <w:tc>
          <w:tcPr>
            <w:tcW w:w="408" w:type="dxa"/>
            <w:vMerge/>
            <w:tcBorders>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eastAsia="Times New Roman" w:hAnsi="Times New Roman" w:cs="Times New Roman"/>
              </w:rPr>
            </w:pPr>
          </w:p>
        </w:tc>
        <w:tc>
          <w:tcPr>
            <w:tcW w:w="2727" w:type="dxa"/>
            <w:vMerge/>
            <w:tcBorders>
              <w:left w:val="single" w:sz="4" w:space="0" w:color="auto"/>
              <w:bottom w:val="single" w:sz="4" w:space="0" w:color="auto"/>
              <w:right w:val="single" w:sz="4" w:space="0" w:color="auto"/>
            </w:tcBorders>
            <w:shd w:val="clear" w:color="auto" w:fill="auto"/>
            <w:hideMark/>
          </w:tcPr>
          <w:p w:rsidR="005D2041" w:rsidRPr="003513BF" w:rsidRDefault="005D2041" w:rsidP="005D2041">
            <w:pPr>
              <w:spacing w:after="0" w:line="240" w:lineRule="auto"/>
              <w:textAlignment w:val="baseline"/>
              <w:rPr>
                <w:rFonts w:ascii="Times New Roman" w:hAnsi="Times New Roman" w:cs="Times New Roman"/>
                <w:b/>
              </w:rPr>
            </w:pP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16</w:t>
            </w:r>
          </w:p>
        </w:tc>
        <w:tc>
          <w:tcPr>
            <w:tcW w:w="8286" w:type="dxa"/>
            <w:tcBorders>
              <w:top w:val="single" w:sz="4" w:space="0" w:color="auto"/>
              <w:left w:val="single" w:sz="4" w:space="0" w:color="auto"/>
              <w:bottom w:val="single" w:sz="4" w:space="0" w:color="auto"/>
              <w:right w:val="single" w:sz="4" w:space="0" w:color="auto"/>
            </w:tcBorders>
            <w:shd w:val="clear" w:color="auto" w:fill="auto"/>
            <w:hideMark/>
          </w:tcPr>
          <w:p w:rsidR="005D2041" w:rsidRPr="005C79FF" w:rsidRDefault="005D2041" w:rsidP="005D2041">
            <w:pPr>
              <w:spacing w:after="0" w:line="240" w:lineRule="auto"/>
              <w:jc w:val="both"/>
              <w:textAlignment w:val="baseline"/>
              <w:rPr>
                <w:rFonts w:ascii="Times New Roman" w:eastAsia="Times New Roman" w:hAnsi="Times New Roman" w:cs="Times New Roman"/>
              </w:rPr>
            </w:pPr>
            <w:r w:rsidRPr="005C79FF">
              <w:rPr>
                <w:rFonts w:ascii="Times New Roman" w:hAnsi="Times New Roman" w:cs="Times New Roman"/>
              </w:rPr>
              <w:t>Осъзнава възможностите на различните изкуства да изразяват светогледни и екзистенциални проблеми и разпознава философски проблеми в произведения на изкуството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D2041"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 xml:space="preserve">Отношение </w:t>
            </w:r>
          </w:p>
          <w:p w:rsidR="005D2041" w:rsidRPr="00B37800" w:rsidRDefault="005D2041" w:rsidP="005D2041">
            <w:pPr>
              <w:spacing w:after="0" w:line="240" w:lineRule="auto"/>
              <w:jc w:val="center"/>
              <w:textAlignment w:val="baseline"/>
              <w:rPr>
                <w:rFonts w:ascii="Times New Roman" w:eastAsia="Times New Roman" w:hAnsi="Times New Roman" w:cs="Times New Roman"/>
                <w:b/>
                <w:i/>
              </w:rPr>
            </w:pPr>
            <w:r>
              <w:rPr>
                <w:rFonts w:ascii="Times New Roman" w:eastAsia="Times New Roman" w:hAnsi="Times New Roman" w:cs="Times New Roman"/>
                <w:b/>
                <w:i/>
              </w:rPr>
              <w:t>82</w:t>
            </w:r>
            <w:r w:rsidRPr="00B37800">
              <w:rPr>
                <w:rFonts w:ascii="Times New Roman" w:eastAsia="Times New Roman" w:hAnsi="Times New Roman" w:cs="Times New Roman"/>
                <w:b/>
                <w:i/>
              </w:rPr>
              <w:t xml:space="preserve"> %</w:t>
            </w:r>
          </w:p>
        </w:tc>
      </w:tr>
    </w:tbl>
    <w:p w:rsidR="005D2041" w:rsidRDefault="005D2041" w:rsidP="005D2041">
      <w:pPr>
        <w:spacing w:after="0" w:line="240" w:lineRule="auto"/>
        <w:jc w:val="both"/>
        <w:textAlignment w:val="baseline"/>
        <w:rPr>
          <w:rFonts w:ascii="Times New Roman" w:eastAsia="Times New Roman" w:hAnsi="Times New Roman" w:cs="Times New Roman"/>
          <w:b/>
          <w:bCs/>
          <w:u w:val="single"/>
        </w:rPr>
      </w:pPr>
    </w:p>
    <w:p w:rsidR="005D2041" w:rsidRPr="00A61FCB" w:rsidRDefault="005D2041" w:rsidP="005D2041">
      <w:pPr>
        <w:spacing w:after="0" w:line="240" w:lineRule="auto"/>
        <w:ind w:firstLine="599"/>
        <w:jc w:val="both"/>
        <w:textAlignment w:val="baseline"/>
        <w:rPr>
          <w:rFonts w:ascii="Segoe UI" w:eastAsia="Times New Roman" w:hAnsi="Segoe UI" w:cs="Segoe UI"/>
          <w:sz w:val="15"/>
          <w:szCs w:val="15"/>
        </w:rPr>
      </w:pPr>
      <w:r w:rsidRPr="00E200ED">
        <w:rPr>
          <w:rFonts w:ascii="Times New Roman" w:eastAsia="Times New Roman" w:hAnsi="Times New Roman" w:cs="Times New Roman"/>
          <w:b/>
          <w:bCs/>
          <w:u w:val="single"/>
        </w:rPr>
        <w:t>Бележка:</w:t>
      </w:r>
      <w:r w:rsidRPr="00E200ED">
        <w:rPr>
          <w:rFonts w:ascii="Times New Roman" w:eastAsia="Times New Roman" w:hAnsi="Times New Roman" w:cs="Times New Roman"/>
          <w:i/>
          <w:iCs/>
        </w:rPr>
        <w:t> </w:t>
      </w:r>
      <w:r w:rsidRPr="00E200ED">
        <w:rPr>
          <w:rFonts w:ascii="Times New Roman" w:eastAsia="Times New Roman" w:hAnsi="Times New Roman" w:cs="Times New Roman"/>
        </w:rPr>
        <w:t> </w:t>
      </w:r>
      <w:r w:rsidRPr="002223E5">
        <w:rPr>
          <w:rFonts w:ascii="Times New Roman" w:eastAsia="Times New Roman" w:hAnsi="Times New Roman" w:cs="Times New Roman"/>
          <w:i/>
          <w:sz w:val="20"/>
          <w:lang w:eastAsia="bg-BG"/>
        </w:rPr>
        <w:t>в самата таблица са маркирани в сиво задачите, при които учениците са показали резултати под 50%.</w:t>
      </w:r>
    </w:p>
    <w:p w:rsidR="005D2041" w:rsidRDefault="005D2041" w:rsidP="00AA7CF9">
      <w:pPr>
        <w:numPr>
          <w:ilvl w:val="0"/>
          <w:numId w:val="29"/>
        </w:numPr>
        <w:spacing w:after="0" w:line="240" w:lineRule="auto"/>
        <w:ind w:left="1045" w:firstLine="0"/>
        <w:jc w:val="both"/>
        <w:textAlignment w:val="baseline"/>
        <w:rPr>
          <w:rFonts w:ascii="Times New Roman" w:eastAsia="Times New Roman" w:hAnsi="Times New Roman" w:cs="Times New Roman"/>
          <w:sz w:val="24"/>
          <w:szCs w:val="24"/>
        </w:rPr>
      </w:pPr>
      <w:r w:rsidRPr="00E200ED">
        <w:rPr>
          <w:rFonts w:ascii="Times New Roman" w:eastAsia="Times New Roman" w:hAnsi="Times New Roman" w:cs="Times New Roman"/>
          <w:b/>
          <w:bCs/>
          <w:sz w:val="24"/>
          <w:szCs w:val="24"/>
        </w:rPr>
        <w:t>Мерки</w:t>
      </w:r>
      <w:r>
        <w:rPr>
          <w:rFonts w:ascii="Times New Roman" w:eastAsia="Times New Roman" w:hAnsi="Times New Roman" w:cs="Times New Roman"/>
          <w:b/>
          <w:bCs/>
          <w:sz w:val="24"/>
          <w:szCs w:val="24"/>
        </w:rPr>
        <w:t>/препоръки</w:t>
      </w:r>
      <w:r w:rsidRPr="00E200ED">
        <w:rPr>
          <w:rFonts w:ascii="Times New Roman" w:eastAsia="Times New Roman" w:hAnsi="Times New Roman" w:cs="Times New Roman"/>
          <w:b/>
          <w:bCs/>
          <w:sz w:val="24"/>
          <w:szCs w:val="24"/>
        </w:rPr>
        <w:t xml:space="preserve"> за преодоляване на пропуските</w:t>
      </w:r>
      <w:r>
        <w:rPr>
          <w:rFonts w:ascii="Times New Roman" w:eastAsia="Times New Roman" w:hAnsi="Times New Roman" w:cs="Times New Roman"/>
          <w:b/>
          <w:bCs/>
          <w:sz w:val="24"/>
          <w:szCs w:val="24"/>
        </w:rPr>
        <w:t>:</w:t>
      </w:r>
      <w:r w:rsidRPr="00E200ED">
        <w:rPr>
          <w:rFonts w:ascii="Times New Roman" w:eastAsia="Times New Roman" w:hAnsi="Times New Roman" w:cs="Times New Roman"/>
          <w:b/>
          <w:bCs/>
          <w:sz w:val="24"/>
          <w:szCs w:val="24"/>
        </w:rPr>
        <w:t> </w:t>
      </w:r>
      <w:r w:rsidRPr="00E200ED">
        <w:rPr>
          <w:rFonts w:ascii="Times New Roman" w:eastAsia="Times New Roman" w:hAnsi="Times New Roman" w:cs="Times New Roman"/>
          <w:sz w:val="24"/>
          <w:szCs w:val="24"/>
        </w:rPr>
        <w:t> </w:t>
      </w:r>
    </w:p>
    <w:p w:rsidR="00EA47E0" w:rsidRPr="00E200ED" w:rsidRDefault="00EA47E0" w:rsidP="00EA47E0">
      <w:pPr>
        <w:spacing w:after="0" w:line="240" w:lineRule="auto"/>
        <w:ind w:left="1045"/>
        <w:jc w:val="both"/>
        <w:textAlignment w:val="baseline"/>
        <w:rPr>
          <w:rFonts w:ascii="Times New Roman" w:eastAsia="Times New Roman" w:hAnsi="Times New Roman" w:cs="Times New Roman"/>
          <w:sz w:val="24"/>
          <w:szCs w:val="24"/>
        </w:rPr>
      </w:pPr>
    </w:p>
    <w:p w:rsidR="005D2041" w:rsidRPr="003622C9" w:rsidRDefault="005D2041" w:rsidP="005D2041">
      <w:pPr>
        <w:spacing w:after="0" w:line="240" w:lineRule="auto"/>
        <w:ind w:left="1045"/>
        <w:jc w:val="both"/>
        <w:textAlignment w:val="baseline"/>
        <w:rPr>
          <w:rFonts w:ascii="Segoe UI" w:eastAsia="Times New Roman" w:hAnsi="Segoe UI" w:cs="Segoe UI"/>
          <w:sz w:val="13"/>
          <w:szCs w:val="15"/>
        </w:rPr>
      </w:pPr>
    </w:p>
    <w:p w:rsidR="005D2041" w:rsidRPr="003622C9" w:rsidRDefault="005D2041" w:rsidP="00AA7CF9">
      <w:pPr>
        <w:pStyle w:val="ListParagraph"/>
        <w:numPr>
          <w:ilvl w:val="0"/>
          <w:numId w:val="30"/>
        </w:numPr>
        <w:spacing w:after="0" w:line="240" w:lineRule="auto"/>
        <w:jc w:val="both"/>
        <w:textAlignment w:val="baseline"/>
        <w:rPr>
          <w:rFonts w:ascii="Times New Roman" w:eastAsia="Times New Roman" w:hAnsi="Times New Roman"/>
          <w:szCs w:val="24"/>
          <w:lang w:eastAsia="bg-BG"/>
        </w:rPr>
      </w:pPr>
      <w:r w:rsidRPr="003622C9">
        <w:rPr>
          <w:rFonts w:ascii="Times New Roman" w:eastAsia="Times New Roman" w:hAnsi="Times New Roman"/>
          <w:szCs w:val="24"/>
          <w:lang w:eastAsia="bg-BG"/>
        </w:rPr>
        <w:t>В часовете да се наблегне върху усвояването на специфичната терминология чрез повече устни и писмени изпитвания;</w:t>
      </w:r>
    </w:p>
    <w:p w:rsidR="005D2041" w:rsidRPr="003622C9" w:rsidRDefault="005D2041" w:rsidP="00AA7CF9">
      <w:pPr>
        <w:numPr>
          <w:ilvl w:val="0"/>
          <w:numId w:val="30"/>
        </w:numPr>
        <w:spacing w:after="0" w:line="240" w:lineRule="auto"/>
        <w:jc w:val="both"/>
        <w:rPr>
          <w:rFonts w:ascii="Times New Roman" w:hAnsi="Times New Roman"/>
          <w:i/>
          <w:szCs w:val="24"/>
        </w:rPr>
      </w:pPr>
      <w:r w:rsidRPr="003622C9">
        <w:rPr>
          <w:rFonts w:ascii="Times New Roman" w:hAnsi="Times New Roman"/>
          <w:szCs w:val="24"/>
        </w:rPr>
        <w:t>Засилване на мотивацията за учене чрез поставяне на самостоятелни задачи, издирване на информация в интернет и представяне на доклад по поставен проблем;</w:t>
      </w:r>
    </w:p>
    <w:p w:rsidR="005D2041" w:rsidRPr="003622C9" w:rsidRDefault="005D2041" w:rsidP="00AA7CF9">
      <w:pPr>
        <w:numPr>
          <w:ilvl w:val="0"/>
          <w:numId w:val="30"/>
        </w:numPr>
        <w:spacing w:after="0" w:line="240" w:lineRule="auto"/>
        <w:jc w:val="both"/>
        <w:rPr>
          <w:rFonts w:ascii="Times New Roman" w:hAnsi="Times New Roman"/>
          <w:i/>
          <w:szCs w:val="24"/>
        </w:rPr>
      </w:pPr>
      <w:r w:rsidRPr="003622C9">
        <w:rPr>
          <w:rFonts w:ascii="Times New Roman" w:eastAsia="Times New Roman" w:hAnsi="Times New Roman" w:cs="Times New Roman"/>
          <w:lang w:eastAsia="bg-BG"/>
        </w:rPr>
        <w:t xml:space="preserve">Преодоляване на пропуските в знанията чрез повече работа в часовете за консултации; </w:t>
      </w:r>
      <w:r w:rsidRPr="003622C9">
        <w:rPr>
          <w:rFonts w:ascii="Times New Roman" w:hAnsi="Times New Roman"/>
          <w:szCs w:val="24"/>
        </w:rPr>
        <w:t>Решаване на повече казуси с психологическа насоченост;</w:t>
      </w:r>
    </w:p>
    <w:p w:rsidR="005D2041" w:rsidRPr="00E15593" w:rsidRDefault="005D2041" w:rsidP="005D2041">
      <w:pPr>
        <w:spacing w:after="0" w:line="240" w:lineRule="auto"/>
        <w:ind w:left="446" w:right="790"/>
        <w:jc w:val="both"/>
        <w:textAlignment w:val="baseline"/>
        <w:rPr>
          <w:rFonts w:ascii="Segoe UI" w:eastAsia="Times New Roman" w:hAnsi="Segoe UI" w:cs="Segoe UI"/>
          <w:sz w:val="16"/>
          <w:szCs w:val="15"/>
        </w:rPr>
      </w:pPr>
      <w:r w:rsidRPr="003622C9">
        <w:rPr>
          <w:rFonts w:ascii="Times New Roman" w:hAnsi="Times New Roman" w:cs="Times New Roman"/>
          <w:szCs w:val="24"/>
        </w:rPr>
        <w:t>Търсене на иновативни подходи за мотивираност към съставянето на</w:t>
      </w:r>
    </w:p>
    <w:p w:rsidR="005D2041" w:rsidRDefault="005D2041" w:rsidP="009C2E56">
      <w:pPr>
        <w:spacing w:after="0" w:line="240" w:lineRule="auto"/>
        <w:jc w:val="center"/>
        <w:rPr>
          <w:rFonts w:ascii="Times New Roman" w:eastAsiaTheme="minorEastAsia" w:hAnsi="Times New Roman" w:cs="Times New Roman"/>
          <w:b/>
          <w:sz w:val="36"/>
          <w:szCs w:val="36"/>
          <w:lang w:eastAsia="bg-BG"/>
        </w:rPr>
      </w:pPr>
    </w:p>
    <w:p w:rsidR="00384CAF" w:rsidRPr="00956BF0" w:rsidRDefault="00384CAF" w:rsidP="00384CAF">
      <w:pPr>
        <w:spacing w:after="0" w:line="240" w:lineRule="auto"/>
        <w:jc w:val="center"/>
        <w:rPr>
          <w:rFonts w:ascii="Times New Roman" w:eastAsiaTheme="minorEastAsia" w:hAnsi="Times New Roman" w:cs="Times New Roman"/>
          <w:b/>
          <w:sz w:val="36"/>
          <w:szCs w:val="36"/>
          <w:lang w:eastAsia="bg-BG"/>
        </w:rPr>
      </w:pPr>
      <w:r>
        <w:rPr>
          <w:rFonts w:ascii="Times New Roman" w:eastAsiaTheme="minorEastAsia" w:hAnsi="Times New Roman" w:cs="Times New Roman"/>
          <w:b/>
          <w:sz w:val="36"/>
          <w:szCs w:val="36"/>
          <w:lang w:eastAsia="bg-BG"/>
        </w:rPr>
        <w:lastRenderedPageBreak/>
        <w:t>География и икономика</w:t>
      </w:r>
    </w:p>
    <w:p w:rsidR="002F4900" w:rsidRPr="002F4900" w:rsidRDefault="002F4900" w:rsidP="002F4900">
      <w:pPr>
        <w:rPr>
          <w:rFonts w:ascii="Times New Roman" w:hAnsi="Times New Roman" w:cs="Times New Roman"/>
          <w:b/>
          <w:bCs/>
          <w:sz w:val="24"/>
          <w:szCs w:val="24"/>
          <w:u w:val="single"/>
          <w:lang w:val="ru-RU"/>
        </w:rPr>
      </w:pPr>
      <w:r w:rsidRPr="002F4900">
        <w:rPr>
          <w:rFonts w:ascii="Times New Roman" w:hAnsi="Times New Roman" w:cs="Times New Roman"/>
          <w:b/>
          <w:bCs/>
          <w:sz w:val="24"/>
          <w:szCs w:val="24"/>
          <w:u w:val="single"/>
          <w:lang w:val="ru-RU"/>
        </w:rPr>
        <w:t>ШЕСТИ КЛАС</w:t>
      </w:r>
    </w:p>
    <w:p w:rsidR="002F4900" w:rsidRPr="002F4900" w:rsidRDefault="002F4900" w:rsidP="002F4900">
      <w:pPr>
        <w:spacing w:after="60" w:line="240" w:lineRule="auto"/>
        <w:jc w:val="both"/>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bCs/>
          <w:sz w:val="24"/>
          <w:szCs w:val="24"/>
          <w:lang w:eastAsia="bg-BG"/>
        </w:rPr>
        <w:t>1. Резултати, показани от учениците на ниво училище</w:t>
      </w: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p>
    <w:tbl>
      <w:tblPr>
        <w:tblW w:w="14307" w:type="dxa"/>
        <w:tblCellMar>
          <w:left w:w="70" w:type="dxa"/>
          <w:right w:w="70" w:type="dxa"/>
        </w:tblCellMar>
        <w:tblLook w:val="0000" w:firstRow="0" w:lastRow="0" w:firstColumn="0" w:lastColumn="0" w:noHBand="0" w:noVBand="0"/>
      </w:tblPr>
      <w:tblGrid>
        <w:gridCol w:w="4606"/>
        <w:gridCol w:w="2755"/>
        <w:gridCol w:w="3402"/>
        <w:gridCol w:w="3544"/>
      </w:tblGrid>
      <w:tr w:rsidR="002F4900" w:rsidRPr="002F4900" w:rsidTr="002F4900">
        <w:trPr>
          <w:trHeight w:val="324"/>
        </w:trPr>
        <w:tc>
          <w:tcPr>
            <w:tcW w:w="460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Показатели</w:t>
            </w:r>
          </w:p>
        </w:tc>
        <w:tc>
          <w:tcPr>
            <w:tcW w:w="2755"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ОБЩО</w:t>
            </w:r>
          </w:p>
        </w:tc>
        <w:tc>
          <w:tcPr>
            <w:tcW w:w="3402"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ЗИО</w:t>
            </w:r>
          </w:p>
        </w:tc>
        <w:tc>
          <w:tcPr>
            <w:tcW w:w="3544"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 xml:space="preserve">ЗСО </w:t>
            </w:r>
          </w:p>
        </w:tc>
      </w:tr>
      <w:tr w:rsidR="002F4900" w:rsidRPr="002F4900" w:rsidTr="002F4900">
        <w:trPr>
          <w:trHeight w:val="19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ученици</w:t>
            </w:r>
          </w:p>
        </w:tc>
        <w:tc>
          <w:tcPr>
            <w:tcW w:w="2755"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24</w:t>
            </w:r>
          </w:p>
        </w:tc>
        <w:tc>
          <w:tcPr>
            <w:tcW w:w="3402"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p>
        </w:tc>
        <w:tc>
          <w:tcPr>
            <w:tcW w:w="3544"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p>
        </w:tc>
      </w:tr>
      <w:tr w:rsidR="002F4900" w:rsidRPr="002F4900" w:rsidTr="002F4900">
        <w:trPr>
          <w:trHeight w:val="203"/>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въпроси</w:t>
            </w:r>
          </w:p>
        </w:tc>
        <w:tc>
          <w:tcPr>
            <w:tcW w:w="2755"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20</w:t>
            </w:r>
          </w:p>
        </w:tc>
        <w:tc>
          <w:tcPr>
            <w:tcW w:w="3402"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14</w:t>
            </w:r>
          </w:p>
        </w:tc>
        <w:tc>
          <w:tcPr>
            <w:tcW w:w="3544"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6</w:t>
            </w:r>
          </w:p>
        </w:tc>
      </w:tr>
      <w:tr w:rsidR="002F4900" w:rsidRPr="002F4900" w:rsidTr="002F4900">
        <w:trPr>
          <w:trHeight w:val="21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Среден тестов бал (в точки)</w:t>
            </w:r>
          </w:p>
        </w:tc>
        <w:tc>
          <w:tcPr>
            <w:tcW w:w="2755"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14,70т.</w:t>
            </w:r>
          </w:p>
        </w:tc>
        <w:tc>
          <w:tcPr>
            <w:tcW w:w="3402"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10,12т.</w:t>
            </w:r>
          </w:p>
        </w:tc>
        <w:tc>
          <w:tcPr>
            <w:tcW w:w="3544"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 xml:space="preserve"> 5,00т.</w:t>
            </w:r>
          </w:p>
        </w:tc>
      </w:tr>
    </w:tbl>
    <w:p w:rsidR="002F4900" w:rsidRPr="002F4900" w:rsidRDefault="002F4900" w:rsidP="002F4900">
      <w:pPr>
        <w:spacing w:after="0" w:line="240" w:lineRule="auto"/>
        <w:rPr>
          <w:rFonts w:ascii="Times New Roman" w:eastAsia="Times New Roman" w:hAnsi="Times New Roman" w:cs="Times New Roman"/>
          <w:b/>
          <w:sz w:val="24"/>
          <w:szCs w:val="24"/>
          <w:lang w:val="ru-RU" w:eastAsia="bg-BG"/>
        </w:rPr>
      </w:pPr>
    </w:p>
    <w:p w:rsidR="002F4900" w:rsidRPr="002F4900" w:rsidRDefault="002F4900" w:rsidP="002F4900">
      <w:pPr>
        <w:spacing w:after="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2. Резултати, показани от учениците в точки (в %)</w:t>
      </w:r>
    </w:p>
    <w:p w:rsidR="002F4900" w:rsidRPr="002F4900" w:rsidRDefault="002F4900" w:rsidP="002F4900">
      <w:pPr>
        <w:spacing w:after="0" w:line="240" w:lineRule="auto"/>
        <w:ind w:firstLine="708"/>
        <w:rPr>
          <w:rFonts w:ascii="Times New Roman" w:eastAsia="Times New Roman" w:hAnsi="Times New Roman" w:cs="Times New Roman"/>
          <w:sz w:val="24"/>
          <w:szCs w:val="24"/>
          <w:lang w:eastAsia="bg-BG"/>
        </w:rPr>
      </w:pPr>
    </w:p>
    <w:p w:rsidR="002F4900" w:rsidRPr="002F4900" w:rsidRDefault="002F4900" w:rsidP="002F4900">
      <w:pPr>
        <w:spacing w:after="0" w:line="240" w:lineRule="auto"/>
        <w:ind w:firstLine="708"/>
        <w:rPr>
          <w:rFonts w:ascii="Times New Roman" w:eastAsia="Times New Roman" w:hAnsi="Times New Roman" w:cs="Times New Roman"/>
          <w:color w:val="FF0000"/>
          <w:sz w:val="24"/>
          <w:szCs w:val="24"/>
          <w:lang w:eastAsia="bg-BG"/>
        </w:rPr>
      </w:pPr>
    </w:p>
    <w:p w:rsidR="002F4900" w:rsidRPr="002F4900" w:rsidRDefault="002F4900" w:rsidP="002F4900">
      <w:pPr>
        <w:spacing w:after="0" w:line="240" w:lineRule="auto"/>
        <w:ind w:firstLine="708"/>
        <w:rPr>
          <w:rFonts w:ascii="Times New Roman" w:eastAsia="Times New Roman" w:hAnsi="Times New Roman" w:cs="Times New Roman"/>
          <w:i/>
          <w:color w:val="FF0000"/>
          <w:sz w:val="24"/>
          <w:szCs w:val="24"/>
          <w:u w:val="single"/>
          <w:lang w:eastAsia="bg-BG"/>
        </w:rPr>
      </w:pPr>
    </w:p>
    <w:tbl>
      <w:tblPr>
        <w:tblW w:w="14252" w:type="dxa"/>
        <w:tblInd w:w="60" w:type="dxa"/>
        <w:tblCellMar>
          <w:left w:w="70" w:type="dxa"/>
          <w:right w:w="70" w:type="dxa"/>
        </w:tblCellMar>
        <w:tblLook w:val="0000" w:firstRow="0" w:lastRow="0" w:firstColumn="0" w:lastColumn="0" w:noHBand="0" w:noVBand="0"/>
      </w:tblPr>
      <w:tblGrid>
        <w:gridCol w:w="1428"/>
        <w:gridCol w:w="3894"/>
        <w:gridCol w:w="5103"/>
        <w:gridCol w:w="3827"/>
      </w:tblGrid>
      <w:tr w:rsidR="002F4900" w:rsidRPr="002F4900" w:rsidTr="002F4900">
        <w:trPr>
          <w:trHeight w:val="170"/>
        </w:trPr>
        <w:tc>
          <w:tcPr>
            <w:tcW w:w="1428" w:type="dxa"/>
            <w:vMerge w:val="restart"/>
            <w:tcBorders>
              <w:top w:val="single" w:sz="4" w:space="0" w:color="auto"/>
              <w:left w:val="single" w:sz="4" w:space="0" w:color="auto"/>
              <w:bottom w:val="single" w:sz="8" w:space="0" w:color="000000" w:themeColor="text1"/>
              <w:right w:val="single" w:sz="4" w:space="0" w:color="000000" w:themeColor="text1"/>
            </w:tcBorders>
            <w:shd w:val="clear" w:color="auto" w:fill="D9D9D9" w:themeFill="background1" w:themeFillShade="D9"/>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Клас</w:t>
            </w:r>
          </w:p>
        </w:tc>
        <w:tc>
          <w:tcPr>
            <w:tcW w:w="3894"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 избираем отговор</w:t>
            </w:r>
          </w:p>
        </w:tc>
        <w:tc>
          <w:tcPr>
            <w:tcW w:w="5103" w:type="dxa"/>
            <w:tcBorders>
              <w:top w:val="single" w:sz="4" w:space="0" w:color="auto"/>
              <w:left w:val="nil"/>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със свободен отговор</w:t>
            </w:r>
          </w:p>
        </w:tc>
        <w:tc>
          <w:tcPr>
            <w:tcW w:w="3827" w:type="dxa"/>
            <w:tcBorders>
              <w:top w:val="single" w:sz="4" w:space="0" w:color="auto"/>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Среден успех на класа</w:t>
            </w:r>
          </w:p>
        </w:tc>
      </w:tr>
      <w:tr w:rsidR="002F4900" w:rsidRPr="002F4900" w:rsidTr="002F4900">
        <w:trPr>
          <w:trHeight w:val="170"/>
        </w:trPr>
        <w:tc>
          <w:tcPr>
            <w:tcW w:w="1428" w:type="dxa"/>
            <w:vMerge/>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p>
        </w:tc>
        <w:tc>
          <w:tcPr>
            <w:tcW w:w="3894"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5103"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3827"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p>
        </w:tc>
      </w:tr>
      <w:tr w:rsidR="002F4900" w:rsidRPr="002F4900" w:rsidTr="002F4900">
        <w:trPr>
          <w:trHeight w:val="170"/>
        </w:trPr>
        <w:tc>
          <w:tcPr>
            <w:tcW w:w="1428" w:type="dxa"/>
            <w:tcBorders>
              <w:top w:val="nil"/>
              <w:left w:val="single" w:sz="4" w:space="0" w:color="auto"/>
              <w:bottom w:val="single" w:sz="4" w:space="0" w:color="auto"/>
              <w:right w:val="single" w:sz="4" w:space="0" w:color="auto"/>
            </w:tcBorders>
            <w:shd w:val="clear" w:color="auto" w:fill="auto"/>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val="en-US" w:eastAsia="bg-BG"/>
              </w:rPr>
              <w:t xml:space="preserve">VI </w:t>
            </w:r>
            <w:r w:rsidRPr="002F4900">
              <w:rPr>
                <w:rFonts w:ascii="Times New Roman" w:eastAsia="Times New Roman" w:hAnsi="Times New Roman" w:cs="Times New Roman"/>
                <w:b/>
                <w:sz w:val="24"/>
                <w:szCs w:val="24"/>
                <w:lang w:eastAsia="bg-BG"/>
              </w:rPr>
              <w:t>а</w:t>
            </w:r>
          </w:p>
        </w:tc>
        <w:tc>
          <w:tcPr>
            <w:tcW w:w="3894"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42%</w:t>
            </w:r>
          </w:p>
        </w:tc>
        <w:tc>
          <w:tcPr>
            <w:tcW w:w="5103"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21%</w:t>
            </w:r>
          </w:p>
        </w:tc>
        <w:tc>
          <w:tcPr>
            <w:tcW w:w="3827" w:type="dxa"/>
            <w:tcBorders>
              <w:top w:val="nil"/>
              <w:left w:val="nil"/>
              <w:bottom w:val="single" w:sz="4" w:space="0" w:color="auto"/>
              <w:right w:val="single" w:sz="4" w:space="0" w:color="auto"/>
            </w:tcBorders>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4.68</w:t>
            </w:r>
          </w:p>
        </w:tc>
      </w:tr>
    </w:tbl>
    <w:p w:rsidR="002F4900" w:rsidRPr="002F4900" w:rsidRDefault="002F4900" w:rsidP="002F4900">
      <w:pPr>
        <w:spacing w:after="60" w:line="240" w:lineRule="auto"/>
        <w:jc w:val="both"/>
        <w:rPr>
          <w:rFonts w:ascii="Times New Roman" w:eastAsia="Times New Roman" w:hAnsi="Times New Roman" w:cs="Times New Roman"/>
          <w:sz w:val="24"/>
          <w:szCs w:val="24"/>
          <w:lang w:eastAsia="bg-BG"/>
        </w:rPr>
      </w:pPr>
    </w:p>
    <w:p w:rsidR="002F4900" w:rsidRPr="002F4900" w:rsidRDefault="002F4900" w:rsidP="002F4900">
      <w:pPr>
        <w:spacing w:after="60" w:line="240" w:lineRule="auto"/>
        <w:jc w:val="both"/>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Резултатите от теста показват, че 42%  от верните отговори се дължат на задачите с избираем отговор и 21%  на задачите със свободен отговор. Това показва ,че задачите със свободен отговор затрудняват по – голяма част от учениците.</w:t>
      </w:r>
    </w:p>
    <w:p w:rsidR="002F4900" w:rsidRPr="002F4900" w:rsidRDefault="002F4900" w:rsidP="002F4900">
      <w:pPr>
        <w:autoSpaceDE w:val="0"/>
        <w:autoSpaceDN w:val="0"/>
        <w:adjustRightInd w:val="0"/>
        <w:spacing w:after="0" w:line="240" w:lineRule="auto"/>
        <w:rPr>
          <w:rFonts w:ascii="Times New Roman" w:hAnsi="Times New Roman" w:cs="Times New Roman"/>
          <w:b/>
          <w:bCs/>
          <w:color w:val="000000"/>
          <w:sz w:val="24"/>
          <w:szCs w:val="24"/>
        </w:rPr>
      </w:pPr>
    </w:p>
    <w:p w:rsidR="002F4900" w:rsidRPr="002F4900" w:rsidRDefault="002F4900" w:rsidP="002F4900">
      <w:pPr>
        <w:spacing w:after="0" w:line="240" w:lineRule="auto"/>
        <w:jc w:val="both"/>
        <w:rPr>
          <w:rFonts w:ascii="Times New Roman" w:hAnsi="Times New Roman" w:cs="Times New Roman"/>
          <w:b/>
          <w:sz w:val="24"/>
          <w:szCs w:val="24"/>
        </w:rPr>
      </w:pPr>
      <w:r w:rsidRPr="002F4900">
        <w:rPr>
          <w:rFonts w:ascii="Times New Roman" w:hAnsi="Times New Roman" w:cs="Times New Roman"/>
          <w:b/>
          <w:sz w:val="24"/>
          <w:szCs w:val="24"/>
        </w:rPr>
        <w:t>3. Резултати от теста по теми от учебното съдържание</w:t>
      </w:r>
    </w:p>
    <w:p w:rsidR="002F4900" w:rsidRPr="002F4900" w:rsidRDefault="002F4900" w:rsidP="002F4900">
      <w:pPr>
        <w:spacing w:after="0" w:line="240" w:lineRule="auto"/>
        <w:jc w:val="both"/>
        <w:rPr>
          <w:rFonts w:ascii="Times New Roman" w:hAnsi="Times New Roman" w:cs="Times New Roman"/>
          <w:sz w:val="24"/>
          <w:szCs w:val="24"/>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217"/>
        <w:gridCol w:w="978"/>
        <w:gridCol w:w="6933"/>
        <w:gridCol w:w="2693"/>
      </w:tblGrid>
      <w:tr w:rsidR="002F4900" w:rsidRPr="002F4900" w:rsidTr="00F50E08">
        <w:trPr>
          <w:trHeight w:val="220"/>
        </w:trPr>
        <w:tc>
          <w:tcPr>
            <w:tcW w:w="491"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w:t>
            </w:r>
          </w:p>
        </w:tc>
        <w:tc>
          <w:tcPr>
            <w:tcW w:w="3217"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Теми от учебното съдържание</w:t>
            </w:r>
          </w:p>
        </w:tc>
        <w:tc>
          <w:tcPr>
            <w:tcW w:w="978"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Задачи в теста </w:t>
            </w:r>
          </w:p>
        </w:tc>
        <w:tc>
          <w:tcPr>
            <w:tcW w:w="6933"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Очаквани резултати </w:t>
            </w:r>
          </w:p>
        </w:tc>
        <w:tc>
          <w:tcPr>
            <w:tcW w:w="2693"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Постижимост</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Сушата и водата на Земята- континенти и океани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географското положение на океаните по карта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100 %</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Градусна мрежа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географски координати по карта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lastRenderedPageBreak/>
              <w:t>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Географска карта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способи за картографиране</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Географска карта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Изчислява мащаб</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Релеф и полезни изкопаеми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полезните изкопаеми по условни знаци</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Релеф и полезни изкопаеми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видове скали според начина на образуване</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87%</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Релеф и полезни изкопаеми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външните земни сили и формите на релефа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Климат-фактори и елементи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факторите на климата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62%</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Води на сушата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Обяснява особеностите на водите на сушата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87%</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Климатични пояси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правилото за характеризиране на климатичен пояс</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62%</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Климатът, времето и ние</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11</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Чете климатограма по правило</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79%</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Политическа карта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какво е политическа карта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Население на Африка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Прави изводи за разпределението на населението в Африка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Стопанство на Африка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природните фактори и влиянието върху стопанската дейност на хората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природна зона по описание</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62%</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Стопанство</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основни стопански дейности</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Политическа карта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международни организации</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62%</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Климатични пояси на Африка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климатичен пояс по климатограма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62%</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Селища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Групира държавите по площ и брой на населението в света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20</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Строеж на Земята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20</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външните обвивки на Земята</w:t>
            </w:r>
          </w:p>
        </w:tc>
        <w:tc>
          <w:tcPr>
            <w:tcW w:w="269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91%</w:t>
            </w:r>
          </w:p>
        </w:tc>
      </w:tr>
    </w:tbl>
    <w:p w:rsidR="002F4900" w:rsidRPr="002F4900" w:rsidRDefault="002F4900" w:rsidP="002F4900">
      <w:pPr>
        <w:spacing w:after="0" w:line="240" w:lineRule="auto"/>
        <w:rPr>
          <w:rFonts w:ascii="Times New Roman" w:eastAsia="Times New Roman" w:hAnsi="Times New Roman" w:cs="Times New Roman"/>
          <w:sz w:val="24"/>
          <w:szCs w:val="24"/>
          <w:lang w:eastAsia="bg-BG"/>
        </w:rPr>
      </w:pP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p>
    <w:p w:rsidR="002F4900" w:rsidRPr="002F4900" w:rsidRDefault="002F4900" w:rsidP="002F4900">
      <w:pPr>
        <w:spacing w:after="0" w:line="240" w:lineRule="auto"/>
        <w:jc w:val="both"/>
        <w:rPr>
          <w:rFonts w:ascii="Times New Roman" w:eastAsia="Times New Roman" w:hAnsi="Times New Roman" w:cs="Times New Roman"/>
          <w:sz w:val="24"/>
          <w:szCs w:val="24"/>
          <w:lang w:val="en-US" w:eastAsia="bg-BG"/>
        </w:rPr>
      </w:pPr>
      <w:r w:rsidRPr="002F4900">
        <w:rPr>
          <w:rFonts w:ascii="Times New Roman" w:eastAsia="Times New Roman" w:hAnsi="Times New Roman" w:cs="Times New Roman"/>
          <w:sz w:val="24"/>
          <w:szCs w:val="24"/>
          <w:lang w:eastAsia="bg-BG"/>
        </w:rPr>
        <w:t>Данните от таблицата показват, че учениците се затрудняват при определяне на географски координати по карта , изчисляването на мащаб и при  разпознаването на формите на релефа по начин на образуване.</w:t>
      </w: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p>
    <w:p w:rsidR="002F4900" w:rsidRPr="002F4900" w:rsidRDefault="00F50E08" w:rsidP="002F4900">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F4900" w:rsidRPr="002F4900">
        <w:rPr>
          <w:rFonts w:ascii="Times New Roman" w:hAnsi="Times New Roman" w:cs="Times New Roman"/>
          <w:b/>
          <w:bCs/>
          <w:sz w:val="24"/>
          <w:szCs w:val="24"/>
        </w:rPr>
        <w:t xml:space="preserve">4.  Мерки за преодоляване на пропуските </w:t>
      </w:r>
    </w:p>
    <w:p w:rsidR="002F4900" w:rsidRPr="002F4900" w:rsidRDefault="002F4900" w:rsidP="00AA7CF9">
      <w:pPr>
        <w:pStyle w:val="ListParagraph"/>
        <w:widowControl w:val="0"/>
        <w:numPr>
          <w:ilvl w:val="0"/>
          <w:numId w:val="43"/>
        </w:numPr>
        <w:autoSpaceDE w:val="0"/>
        <w:autoSpaceDN w:val="0"/>
        <w:spacing w:after="0" w:line="240" w:lineRule="auto"/>
        <w:contextualSpacing w:val="0"/>
        <w:jc w:val="both"/>
        <w:rPr>
          <w:rFonts w:ascii="Times New Roman" w:hAnsi="Times New Roman" w:cs="Times New Roman"/>
          <w:sz w:val="24"/>
          <w:szCs w:val="24"/>
          <w:lang w:val="en-US" w:eastAsia="bg-BG"/>
        </w:rPr>
      </w:pPr>
      <w:r w:rsidRPr="002F4900">
        <w:rPr>
          <w:rFonts w:ascii="Times New Roman" w:hAnsi="Times New Roman" w:cs="Times New Roman"/>
          <w:sz w:val="24"/>
          <w:szCs w:val="24"/>
          <w:lang w:eastAsia="bg-BG"/>
        </w:rPr>
        <w:t>В часовете за консултации да се работи за отстраняване на пропуските при отделните ученици</w:t>
      </w:r>
      <w:r w:rsidRPr="002F4900">
        <w:rPr>
          <w:rFonts w:ascii="Times New Roman" w:hAnsi="Times New Roman" w:cs="Times New Roman"/>
          <w:sz w:val="24"/>
          <w:szCs w:val="24"/>
          <w:lang w:val="en-US" w:eastAsia="bg-BG"/>
        </w:rPr>
        <w:t>;</w:t>
      </w:r>
    </w:p>
    <w:p w:rsidR="002F4900" w:rsidRPr="002F4900" w:rsidRDefault="002F4900" w:rsidP="00AA7CF9">
      <w:pPr>
        <w:pStyle w:val="ListParagraph"/>
        <w:widowControl w:val="0"/>
        <w:numPr>
          <w:ilvl w:val="0"/>
          <w:numId w:val="43"/>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Провеждане на индивидуална работа с ученици за създаване на навици за учене и работа с атлас, чрез самостоятелни и домашни работи, както и ритмични изпитвания; </w:t>
      </w:r>
    </w:p>
    <w:p w:rsidR="002F4900" w:rsidRPr="002F4900" w:rsidRDefault="002F4900" w:rsidP="00AA7CF9">
      <w:pPr>
        <w:pStyle w:val="ListParagraph"/>
        <w:widowControl w:val="0"/>
        <w:numPr>
          <w:ilvl w:val="0"/>
          <w:numId w:val="43"/>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Чрез тестове, логически и практически задачи, да се работи за придобиване на умения за логическо мислене, сравнение и анализ при работа с географска карта и атлас;</w:t>
      </w:r>
    </w:p>
    <w:p w:rsidR="002F4900" w:rsidRPr="002F4900" w:rsidRDefault="002F4900" w:rsidP="00AA7CF9">
      <w:pPr>
        <w:pStyle w:val="ListParagraph"/>
        <w:widowControl w:val="0"/>
        <w:numPr>
          <w:ilvl w:val="0"/>
          <w:numId w:val="43"/>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Да се работи повече с нагледни материали - таблици географски диаграми, като схеми илюстрации и презентации; </w:t>
      </w:r>
    </w:p>
    <w:p w:rsidR="002F4900" w:rsidRPr="002F4900" w:rsidRDefault="002F4900" w:rsidP="00AA7CF9">
      <w:pPr>
        <w:pStyle w:val="ListParagraph"/>
        <w:widowControl w:val="0"/>
        <w:numPr>
          <w:ilvl w:val="0"/>
          <w:numId w:val="43"/>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Мотивиране на учениците за учене чрез участия в състезания и олимпиади;</w:t>
      </w:r>
    </w:p>
    <w:p w:rsidR="002F4900" w:rsidRPr="002F4900" w:rsidRDefault="002F4900" w:rsidP="002F4900">
      <w:pPr>
        <w:pStyle w:val="ListParagraph"/>
        <w:ind w:left="1242"/>
        <w:jc w:val="both"/>
        <w:rPr>
          <w:rFonts w:ascii="Times New Roman" w:hAnsi="Times New Roman" w:cs="Times New Roman"/>
          <w:b/>
          <w:sz w:val="24"/>
          <w:szCs w:val="24"/>
        </w:rPr>
      </w:pPr>
    </w:p>
    <w:p w:rsidR="002F4900" w:rsidRPr="002F4900" w:rsidRDefault="002F4900" w:rsidP="002F4900">
      <w:pPr>
        <w:spacing w:after="0" w:line="240" w:lineRule="auto"/>
        <w:jc w:val="both"/>
        <w:rPr>
          <w:rFonts w:ascii="Times New Roman" w:eastAsia="Times New Roman" w:hAnsi="Times New Roman" w:cs="Times New Roman"/>
          <w:sz w:val="24"/>
          <w:szCs w:val="24"/>
          <w:lang w:val="ru-RU" w:eastAsia="bg-BG"/>
        </w:rPr>
      </w:pPr>
    </w:p>
    <w:p w:rsidR="002F4900" w:rsidRPr="002F4900" w:rsidRDefault="002F4900" w:rsidP="002F4900">
      <w:pPr>
        <w:rPr>
          <w:rFonts w:ascii="Times New Roman" w:hAnsi="Times New Roman" w:cs="Times New Roman"/>
          <w:b/>
          <w:bCs/>
          <w:sz w:val="24"/>
          <w:szCs w:val="24"/>
          <w:u w:val="single"/>
          <w:lang w:val="ru-RU"/>
        </w:rPr>
      </w:pPr>
      <w:r w:rsidRPr="002F4900">
        <w:rPr>
          <w:rFonts w:ascii="Times New Roman" w:hAnsi="Times New Roman" w:cs="Times New Roman"/>
          <w:b/>
          <w:bCs/>
          <w:sz w:val="24"/>
          <w:szCs w:val="24"/>
          <w:u w:val="single"/>
          <w:lang w:val="ru-RU"/>
        </w:rPr>
        <w:t xml:space="preserve">СЕДМИ КЛАС </w:t>
      </w:r>
    </w:p>
    <w:p w:rsidR="002F4900" w:rsidRPr="002F4900" w:rsidRDefault="002F4900" w:rsidP="002F4900">
      <w:pPr>
        <w:spacing w:after="60" w:line="240" w:lineRule="auto"/>
        <w:jc w:val="both"/>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bCs/>
          <w:sz w:val="24"/>
          <w:szCs w:val="24"/>
          <w:lang w:eastAsia="bg-BG"/>
        </w:rPr>
        <w:t>1. Резултати, показани от учениците на ниво училище</w:t>
      </w:r>
    </w:p>
    <w:tbl>
      <w:tblPr>
        <w:tblW w:w="14307" w:type="dxa"/>
        <w:tblCellMar>
          <w:left w:w="70" w:type="dxa"/>
          <w:right w:w="70" w:type="dxa"/>
        </w:tblCellMar>
        <w:tblLook w:val="0000" w:firstRow="0" w:lastRow="0" w:firstColumn="0" w:lastColumn="0" w:noHBand="0" w:noVBand="0"/>
      </w:tblPr>
      <w:tblGrid>
        <w:gridCol w:w="4606"/>
        <w:gridCol w:w="2897"/>
        <w:gridCol w:w="3686"/>
        <w:gridCol w:w="3118"/>
      </w:tblGrid>
      <w:tr w:rsidR="002F4900" w:rsidRPr="002F4900" w:rsidTr="00F50E08">
        <w:trPr>
          <w:trHeight w:val="324"/>
        </w:trPr>
        <w:tc>
          <w:tcPr>
            <w:tcW w:w="460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Показатели</w:t>
            </w:r>
          </w:p>
        </w:tc>
        <w:tc>
          <w:tcPr>
            <w:tcW w:w="2897"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ОБЩО</w:t>
            </w:r>
          </w:p>
        </w:tc>
        <w:tc>
          <w:tcPr>
            <w:tcW w:w="3686"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ЗИО</w:t>
            </w:r>
          </w:p>
        </w:tc>
        <w:tc>
          <w:tcPr>
            <w:tcW w:w="3118"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 xml:space="preserve">ЗСО </w:t>
            </w:r>
          </w:p>
        </w:tc>
      </w:tr>
      <w:tr w:rsidR="002F4900" w:rsidRPr="002F4900" w:rsidTr="00F50E08">
        <w:trPr>
          <w:trHeight w:val="19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ученици</w:t>
            </w:r>
          </w:p>
        </w:tc>
        <w:tc>
          <w:tcPr>
            <w:tcW w:w="2897"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22</w:t>
            </w:r>
          </w:p>
        </w:tc>
        <w:tc>
          <w:tcPr>
            <w:tcW w:w="3686"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w:t>
            </w:r>
          </w:p>
        </w:tc>
        <w:tc>
          <w:tcPr>
            <w:tcW w:w="3118"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w:t>
            </w:r>
          </w:p>
        </w:tc>
      </w:tr>
      <w:tr w:rsidR="002F4900" w:rsidRPr="002F4900" w:rsidTr="00F50E08">
        <w:trPr>
          <w:trHeight w:val="203"/>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въпроси</w:t>
            </w:r>
          </w:p>
        </w:tc>
        <w:tc>
          <w:tcPr>
            <w:tcW w:w="2897"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20</w:t>
            </w:r>
          </w:p>
        </w:tc>
        <w:tc>
          <w:tcPr>
            <w:tcW w:w="3686"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15</w:t>
            </w:r>
          </w:p>
        </w:tc>
        <w:tc>
          <w:tcPr>
            <w:tcW w:w="3118"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5</w:t>
            </w:r>
          </w:p>
        </w:tc>
      </w:tr>
      <w:tr w:rsidR="002F4900" w:rsidRPr="002F4900" w:rsidTr="00F50E08">
        <w:trPr>
          <w:trHeight w:val="21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Среден тестов бал (в точки)</w:t>
            </w:r>
          </w:p>
        </w:tc>
        <w:tc>
          <w:tcPr>
            <w:tcW w:w="2897"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12,54</w:t>
            </w:r>
          </w:p>
        </w:tc>
        <w:tc>
          <w:tcPr>
            <w:tcW w:w="3686"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8,37</w:t>
            </w:r>
          </w:p>
        </w:tc>
        <w:tc>
          <w:tcPr>
            <w:tcW w:w="3118"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2,77</w:t>
            </w:r>
          </w:p>
        </w:tc>
      </w:tr>
    </w:tbl>
    <w:p w:rsidR="002F4900" w:rsidRPr="002F4900" w:rsidRDefault="002F4900" w:rsidP="002F4900">
      <w:pPr>
        <w:spacing w:after="0" w:line="240" w:lineRule="auto"/>
        <w:rPr>
          <w:rFonts w:ascii="Times New Roman" w:eastAsia="Times New Roman" w:hAnsi="Times New Roman" w:cs="Times New Roman"/>
          <w:b/>
          <w:sz w:val="24"/>
          <w:szCs w:val="24"/>
          <w:lang w:val="ru-RU" w:eastAsia="bg-BG"/>
        </w:rPr>
      </w:pPr>
    </w:p>
    <w:p w:rsidR="002F4900" w:rsidRPr="002F4900" w:rsidRDefault="002F4900" w:rsidP="002F4900">
      <w:pPr>
        <w:spacing w:after="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2. Резултати, показани от учениците в точки (в %)</w:t>
      </w:r>
    </w:p>
    <w:p w:rsidR="002F4900" w:rsidRPr="002F4900" w:rsidRDefault="002F4900" w:rsidP="002F4900">
      <w:pPr>
        <w:spacing w:after="0" w:line="240" w:lineRule="auto"/>
        <w:ind w:firstLine="708"/>
        <w:rPr>
          <w:rFonts w:ascii="Times New Roman" w:eastAsia="Times New Roman" w:hAnsi="Times New Roman" w:cs="Times New Roman"/>
          <w:sz w:val="24"/>
          <w:szCs w:val="24"/>
          <w:lang w:eastAsia="bg-BG"/>
        </w:rPr>
      </w:pPr>
    </w:p>
    <w:p w:rsidR="002F4900" w:rsidRPr="002F4900" w:rsidRDefault="002F4900" w:rsidP="002F4900">
      <w:pPr>
        <w:spacing w:after="0" w:line="240" w:lineRule="auto"/>
        <w:rPr>
          <w:rFonts w:ascii="Times New Roman" w:eastAsia="Times New Roman" w:hAnsi="Times New Roman" w:cs="Times New Roman"/>
          <w:color w:val="FF0000"/>
          <w:sz w:val="24"/>
          <w:szCs w:val="24"/>
          <w:lang w:eastAsia="bg-BG"/>
        </w:rPr>
      </w:pPr>
    </w:p>
    <w:tbl>
      <w:tblPr>
        <w:tblW w:w="14252" w:type="dxa"/>
        <w:tblInd w:w="60" w:type="dxa"/>
        <w:tblCellMar>
          <w:left w:w="70" w:type="dxa"/>
          <w:right w:w="70" w:type="dxa"/>
        </w:tblCellMar>
        <w:tblLook w:val="0000" w:firstRow="0" w:lastRow="0" w:firstColumn="0" w:lastColumn="0" w:noHBand="0" w:noVBand="0"/>
      </w:tblPr>
      <w:tblGrid>
        <w:gridCol w:w="1428"/>
        <w:gridCol w:w="4036"/>
        <w:gridCol w:w="5244"/>
        <w:gridCol w:w="3544"/>
      </w:tblGrid>
      <w:tr w:rsidR="002F4900" w:rsidRPr="002F4900" w:rsidTr="00F50E08">
        <w:trPr>
          <w:trHeight w:val="170"/>
        </w:trPr>
        <w:tc>
          <w:tcPr>
            <w:tcW w:w="1428" w:type="dxa"/>
            <w:vMerge w:val="restart"/>
            <w:tcBorders>
              <w:top w:val="single" w:sz="4" w:space="0" w:color="auto"/>
              <w:left w:val="single" w:sz="4" w:space="0" w:color="auto"/>
              <w:bottom w:val="single" w:sz="8" w:space="0" w:color="000000" w:themeColor="text1"/>
              <w:right w:val="single" w:sz="4" w:space="0" w:color="000000" w:themeColor="text1"/>
            </w:tcBorders>
            <w:shd w:val="clear" w:color="auto" w:fill="D9D9D9" w:themeFill="background1" w:themeFillShade="D9"/>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Клас</w:t>
            </w:r>
          </w:p>
        </w:tc>
        <w:tc>
          <w:tcPr>
            <w:tcW w:w="4036"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 избираем отговор</w:t>
            </w:r>
          </w:p>
        </w:tc>
        <w:tc>
          <w:tcPr>
            <w:tcW w:w="5244" w:type="dxa"/>
            <w:tcBorders>
              <w:top w:val="single" w:sz="4" w:space="0" w:color="auto"/>
              <w:left w:val="nil"/>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със свободен отговор</w:t>
            </w:r>
          </w:p>
        </w:tc>
        <w:tc>
          <w:tcPr>
            <w:tcW w:w="3544" w:type="dxa"/>
            <w:tcBorders>
              <w:top w:val="single" w:sz="4" w:space="0" w:color="auto"/>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Среден успех на класа</w:t>
            </w:r>
          </w:p>
        </w:tc>
      </w:tr>
      <w:tr w:rsidR="002F4900" w:rsidRPr="002F4900" w:rsidTr="00F50E08">
        <w:trPr>
          <w:trHeight w:val="170"/>
        </w:trPr>
        <w:tc>
          <w:tcPr>
            <w:tcW w:w="1428" w:type="dxa"/>
            <w:vMerge/>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p>
        </w:tc>
        <w:tc>
          <w:tcPr>
            <w:tcW w:w="4036"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5244"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3544"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p>
        </w:tc>
      </w:tr>
      <w:tr w:rsidR="002F4900" w:rsidRPr="002F4900" w:rsidTr="00F50E08">
        <w:trPr>
          <w:trHeight w:val="170"/>
        </w:trPr>
        <w:tc>
          <w:tcPr>
            <w:tcW w:w="1428" w:type="dxa"/>
            <w:tcBorders>
              <w:top w:val="nil"/>
              <w:left w:val="single" w:sz="4" w:space="0" w:color="auto"/>
              <w:bottom w:val="single" w:sz="4" w:space="0" w:color="auto"/>
              <w:right w:val="single" w:sz="4" w:space="0" w:color="auto"/>
            </w:tcBorders>
            <w:shd w:val="clear" w:color="auto" w:fill="auto"/>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val="en-US" w:eastAsia="bg-BG"/>
              </w:rPr>
              <w:t xml:space="preserve">VII </w:t>
            </w:r>
            <w:r w:rsidRPr="002F4900">
              <w:rPr>
                <w:rFonts w:ascii="Times New Roman" w:eastAsia="Times New Roman" w:hAnsi="Times New Roman" w:cs="Times New Roman"/>
                <w:b/>
                <w:sz w:val="24"/>
                <w:szCs w:val="24"/>
                <w:lang w:eastAsia="bg-BG"/>
              </w:rPr>
              <w:t>а</w:t>
            </w:r>
          </w:p>
        </w:tc>
        <w:tc>
          <w:tcPr>
            <w:tcW w:w="4036"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38%</w:t>
            </w:r>
          </w:p>
        </w:tc>
        <w:tc>
          <w:tcPr>
            <w:tcW w:w="5244"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13%</w:t>
            </w:r>
          </w:p>
        </w:tc>
        <w:tc>
          <w:tcPr>
            <w:tcW w:w="3544" w:type="dxa"/>
            <w:tcBorders>
              <w:top w:val="nil"/>
              <w:left w:val="nil"/>
              <w:bottom w:val="single" w:sz="4" w:space="0" w:color="auto"/>
              <w:right w:val="single" w:sz="4" w:space="0" w:color="auto"/>
            </w:tcBorders>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4.32</w:t>
            </w:r>
          </w:p>
        </w:tc>
      </w:tr>
    </w:tbl>
    <w:p w:rsidR="002F4900" w:rsidRPr="002F4900" w:rsidRDefault="002F4900" w:rsidP="002F4900">
      <w:pPr>
        <w:spacing w:after="60" w:line="240" w:lineRule="auto"/>
        <w:ind w:firstLine="709"/>
        <w:jc w:val="both"/>
        <w:rPr>
          <w:rFonts w:ascii="Times New Roman" w:eastAsia="Times New Roman" w:hAnsi="Times New Roman" w:cs="Times New Roman"/>
          <w:sz w:val="24"/>
          <w:szCs w:val="24"/>
          <w:lang w:eastAsia="bg-BG"/>
        </w:rPr>
      </w:pPr>
    </w:p>
    <w:p w:rsidR="002F4900" w:rsidRPr="002F4900" w:rsidRDefault="002F4900" w:rsidP="002F4900">
      <w:pPr>
        <w:autoSpaceDE w:val="0"/>
        <w:autoSpaceDN w:val="0"/>
        <w:adjustRightInd w:val="0"/>
        <w:spacing w:after="0" w:line="240" w:lineRule="auto"/>
        <w:rPr>
          <w:rFonts w:ascii="Times New Roman" w:hAnsi="Times New Roman" w:cs="Times New Roman"/>
          <w:b/>
          <w:bCs/>
          <w:color w:val="000000"/>
          <w:sz w:val="24"/>
          <w:szCs w:val="24"/>
        </w:rPr>
      </w:pPr>
    </w:p>
    <w:p w:rsidR="002F4900" w:rsidRPr="002F4900" w:rsidRDefault="002F4900" w:rsidP="002F4900">
      <w:pPr>
        <w:spacing w:after="0" w:line="240" w:lineRule="auto"/>
        <w:jc w:val="both"/>
        <w:rPr>
          <w:rFonts w:ascii="Times New Roman" w:hAnsi="Times New Roman" w:cs="Times New Roman"/>
          <w:b/>
          <w:sz w:val="24"/>
          <w:szCs w:val="24"/>
        </w:rPr>
      </w:pPr>
      <w:r w:rsidRPr="002F4900">
        <w:rPr>
          <w:rFonts w:ascii="Times New Roman" w:hAnsi="Times New Roman" w:cs="Times New Roman"/>
          <w:b/>
          <w:sz w:val="24"/>
          <w:szCs w:val="24"/>
        </w:rPr>
        <w:t>3. Резултати от теста по теми от учебното съдържание</w:t>
      </w:r>
    </w:p>
    <w:p w:rsidR="002F4900" w:rsidRPr="002F4900" w:rsidRDefault="002F4900" w:rsidP="002F4900">
      <w:pPr>
        <w:spacing w:after="0" w:line="240" w:lineRule="auto"/>
        <w:jc w:val="both"/>
        <w:rPr>
          <w:rFonts w:ascii="Times New Roman" w:hAnsi="Times New Roman" w:cs="Times New Roman"/>
          <w:sz w:val="24"/>
          <w:szCs w:val="24"/>
          <w:lang w:val="en-US"/>
        </w:rPr>
      </w:pPr>
    </w:p>
    <w:p w:rsidR="002F4900" w:rsidRPr="002F4900" w:rsidRDefault="002F4900" w:rsidP="002F4900">
      <w:pPr>
        <w:spacing w:after="0" w:line="240" w:lineRule="auto"/>
        <w:jc w:val="both"/>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217"/>
        <w:gridCol w:w="1957"/>
        <w:gridCol w:w="6237"/>
        <w:gridCol w:w="2410"/>
      </w:tblGrid>
      <w:tr w:rsidR="002F4900" w:rsidRPr="002F4900" w:rsidTr="00F50E08">
        <w:trPr>
          <w:trHeight w:val="220"/>
        </w:trPr>
        <w:tc>
          <w:tcPr>
            <w:tcW w:w="491"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w:t>
            </w:r>
          </w:p>
        </w:tc>
        <w:tc>
          <w:tcPr>
            <w:tcW w:w="3217"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Теми от учебното съдържание</w:t>
            </w:r>
          </w:p>
        </w:tc>
        <w:tc>
          <w:tcPr>
            <w:tcW w:w="1957"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Задачи в теста </w:t>
            </w:r>
          </w:p>
        </w:tc>
        <w:tc>
          <w:tcPr>
            <w:tcW w:w="6237"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Очаквани резултати </w:t>
            </w:r>
          </w:p>
        </w:tc>
        <w:tc>
          <w:tcPr>
            <w:tcW w:w="2410"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Постижимост</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Географско положение на Южна Америка</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географското положение по карта</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Географско положение на Южна и Северна Америка</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Сравнява географско положение на Южна и Северна Америка</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Релеф на Северна Америка</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по изображение географски обект</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54%</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Климатични пояси в Азия и Австралия</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Сравнява климатичните пояси на Азия и Австралия</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 на Африка</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Обяснява факторите, които влияят върху елементите на климата в Африка</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28%</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 на Азия</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по климатограма валежния период на дадено място</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72%</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Води на Австралия</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причините за пълноводието на реките</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81%</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Води на Азия</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Чете хидрограма по правило и определя причините за нейното пълноводие</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 на Северна и Южна Америка</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Сравнява природните зони на Северна и Южна Америка</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54%</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 на Азия</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природна зона по описание</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lastRenderedPageBreak/>
              <w:t>11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Население на Азия</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11</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типични проблеми за населението</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72%</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Население</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по стълбчеста диаграма изменението на населението по континенти</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68%</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Стопанство на Северна Америка</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Обяснява влиянието на природните условия върху стопанската дейност на хората</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59%</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Стопанство</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по картосхема световното производство на земеделски култури</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Страни в Азия и Северна Америка</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Групира страни по различни признаци</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38%</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Географско положение на Австралия</w:t>
            </w:r>
          </w:p>
        </w:tc>
        <w:tc>
          <w:tcPr>
            <w:tcW w:w="1957" w:type="dxa"/>
            <w:shd w:val="clear" w:color="auto" w:fill="auto"/>
          </w:tcPr>
          <w:p w:rsidR="002F4900" w:rsidRPr="002F4900" w:rsidRDefault="002F4900" w:rsidP="002F4900">
            <w:pPr>
              <w:rPr>
                <w:rFonts w:ascii="Times New Roman" w:hAnsi="Times New Roman" w:cs="Times New Roman"/>
                <w:sz w:val="24"/>
                <w:szCs w:val="24"/>
              </w:rPr>
            </w:pP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географското положение на даден континент върху картосхема</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54%</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Население на Австралия</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по изображение местното население на Австралия</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77%</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Релеф</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 даден профил на релефа определят надморска височина</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77%</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Северна Америка</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природни обекти по картосхема</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59%</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20</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Южна Америка</w:t>
            </w:r>
          </w:p>
        </w:tc>
        <w:tc>
          <w:tcPr>
            <w:tcW w:w="195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20</w:t>
            </w:r>
          </w:p>
        </w:tc>
        <w:tc>
          <w:tcPr>
            <w:tcW w:w="6237"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природни обекти по картосхема</w:t>
            </w:r>
          </w:p>
        </w:tc>
        <w:tc>
          <w:tcPr>
            <w:tcW w:w="2410"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63%</w:t>
            </w:r>
          </w:p>
        </w:tc>
      </w:tr>
    </w:tbl>
    <w:p w:rsidR="002F4900" w:rsidRPr="002F4900" w:rsidRDefault="002F4900" w:rsidP="002F4900">
      <w:pPr>
        <w:spacing w:after="0" w:line="240" w:lineRule="auto"/>
        <w:rPr>
          <w:rFonts w:ascii="Times New Roman" w:eastAsia="Times New Roman" w:hAnsi="Times New Roman" w:cs="Times New Roman"/>
          <w:sz w:val="24"/>
          <w:szCs w:val="24"/>
          <w:lang w:eastAsia="bg-BG"/>
        </w:rPr>
      </w:pP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ab/>
        <w:t xml:space="preserve"> </w:t>
      </w: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Данните от таблицата показват, че учениците се справят добре при задачите  с избираем  отговор, затрудняват се при задачите със свободен отговор . Срещат трудности при разкриването на връзката между факторите и елементите на климата в даден континент. Не разпознават природна зона по описание. По климатограма не определят причините за пълноводието на дадена река Липсват умения за сравняване на континентите, поради несистемност в усвояване на учебния материал.  Трудно разпознаваеми за тях са природни обекти върху изображения, снимки, диаграми и климатограми.</w:t>
      </w: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p>
    <w:p w:rsidR="002F4900" w:rsidRPr="002F4900" w:rsidRDefault="002F4900" w:rsidP="002F4900">
      <w:pPr>
        <w:ind w:left="1242"/>
        <w:jc w:val="both"/>
        <w:rPr>
          <w:rFonts w:ascii="Times New Roman" w:hAnsi="Times New Roman" w:cs="Times New Roman"/>
          <w:b/>
          <w:bCs/>
          <w:sz w:val="24"/>
          <w:szCs w:val="24"/>
        </w:rPr>
      </w:pPr>
    </w:p>
    <w:p w:rsidR="002F4900" w:rsidRPr="002F4900" w:rsidRDefault="00F50E08" w:rsidP="00F50E08">
      <w:pPr>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sidR="002F4900" w:rsidRPr="002F4900">
        <w:rPr>
          <w:rFonts w:ascii="Times New Roman" w:hAnsi="Times New Roman" w:cs="Times New Roman"/>
          <w:b/>
          <w:bCs/>
          <w:sz w:val="24"/>
          <w:szCs w:val="24"/>
        </w:rPr>
        <w:t xml:space="preserve">Мерки за преодоляване на пропуските </w:t>
      </w:r>
    </w:p>
    <w:p w:rsidR="002F4900" w:rsidRPr="002F4900" w:rsidRDefault="002F4900" w:rsidP="00AA7CF9">
      <w:pPr>
        <w:pStyle w:val="ListParagraph"/>
        <w:widowControl w:val="0"/>
        <w:numPr>
          <w:ilvl w:val="0"/>
          <w:numId w:val="44"/>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В часовете за консултации да се работи за отстраняване на пропуските при отделните ученици. </w:t>
      </w:r>
    </w:p>
    <w:p w:rsidR="002F4900" w:rsidRPr="002F4900" w:rsidRDefault="002F4900" w:rsidP="00AA7CF9">
      <w:pPr>
        <w:pStyle w:val="ListParagraph"/>
        <w:widowControl w:val="0"/>
        <w:numPr>
          <w:ilvl w:val="0"/>
          <w:numId w:val="44"/>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Провеждане на индивидуална работа с ученици за създаване на навици за учене и работа с атлас, чрез самостоятелни и домашни работи, както и ритмични изпитвания. </w:t>
      </w:r>
    </w:p>
    <w:p w:rsidR="002F4900" w:rsidRPr="002F4900" w:rsidRDefault="002F4900" w:rsidP="00AA7CF9">
      <w:pPr>
        <w:pStyle w:val="ListParagraph"/>
        <w:widowControl w:val="0"/>
        <w:numPr>
          <w:ilvl w:val="0"/>
          <w:numId w:val="44"/>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Чрез тестове, логически и практически задачи, да се работи за придобиване на умения за логическо мислене, сравнение и анализ при работа с географска карта и атлас. </w:t>
      </w:r>
    </w:p>
    <w:p w:rsidR="002F4900" w:rsidRPr="002F4900" w:rsidRDefault="002F4900" w:rsidP="00AA7CF9">
      <w:pPr>
        <w:pStyle w:val="ListParagraph"/>
        <w:widowControl w:val="0"/>
        <w:numPr>
          <w:ilvl w:val="0"/>
          <w:numId w:val="44"/>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Да се работи повече с нагледни материали - таблици географски диаграми, като схеми илюстрации и презентации. </w:t>
      </w:r>
    </w:p>
    <w:p w:rsidR="002F4900" w:rsidRPr="002F4900" w:rsidRDefault="002F4900" w:rsidP="00AA7CF9">
      <w:pPr>
        <w:pStyle w:val="ListParagraph"/>
        <w:widowControl w:val="0"/>
        <w:numPr>
          <w:ilvl w:val="0"/>
          <w:numId w:val="44"/>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Мотивиране на учениците за учене чрез участия в състезания и олимпиади.</w:t>
      </w:r>
    </w:p>
    <w:p w:rsidR="002F4900" w:rsidRPr="002F4900" w:rsidRDefault="002F4900" w:rsidP="002F4900">
      <w:pPr>
        <w:jc w:val="both"/>
        <w:rPr>
          <w:rFonts w:ascii="Times New Roman" w:hAnsi="Times New Roman" w:cs="Times New Roman"/>
          <w:b/>
          <w:bCs/>
          <w:sz w:val="24"/>
          <w:szCs w:val="24"/>
          <w:u w:val="single"/>
        </w:rPr>
      </w:pPr>
    </w:p>
    <w:p w:rsidR="002F4900" w:rsidRPr="002F4900" w:rsidRDefault="002F4900" w:rsidP="002F4900">
      <w:pPr>
        <w:jc w:val="both"/>
        <w:rPr>
          <w:rFonts w:ascii="Times New Roman" w:hAnsi="Times New Roman" w:cs="Times New Roman"/>
          <w:b/>
          <w:bCs/>
          <w:sz w:val="24"/>
          <w:szCs w:val="24"/>
          <w:u w:val="single"/>
        </w:rPr>
      </w:pPr>
    </w:p>
    <w:p w:rsidR="002F4900" w:rsidRPr="002F4900" w:rsidRDefault="002F4900" w:rsidP="002F4900">
      <w:pPr>
        <w:jc w:val="both"/>
        <w:rPr>
          <w:rFonts w:ascii="Times New Roman" w:hAnsi="Times New Roman" w:cs="Times New Roman"/>
          <w:b/>
          <w:sz w:val="24"/>
          <w:szCs w:val="24"/>
          <w:u w:val="single"/>
        </w:rPr>
      </w:pPr>
      <w:r w:rsidRPr="002F4900">
        <w:rPr>
          <w:rFonts w:ascii="Times New Roman" w:hAnsi="Times New Roman" w:cs="Times New Roman"/>
          <w:b/>
          <w:sz w:val="24"/>
          <w:szCs w:val="24"/>
          <w:u w:val="single"/>
        </w:rPr>
        <w:t xml:space="preserve">ОСМИ КЛАС </w:t>
      </w:r>
    </w:p>
    <w:p w:rsidR="002F4900" w:rsidRPr="002F4900" w:rsidRDefault="002F4900" w:rsidP="002F4900">
      <w:pPr>
        <w:spacing w:after="60" w:line="240" w:lineRule="auto"/>
        <w:jc w:val="both"/>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bCs/>
          <w:sz w:val="24"/>
          <w:szCs w:val="24"/>
          <w:lang w:eastAsia="bg-BG"/>
        </w:rPr>
        <w:t>1. Резултати, показани от учениците на ниво училище</w:t>
      </w: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p>
    <w:tbl>
      <w:tblPr>
        <w:tblW w:w="14165" w:type="dxa"/>
        <w:tblCellMar>
          <w:left w:w="70" w:type="dxa"/>
          <w:right w:w="70" w:type="dxa"/>
        </w:tblCellMar>
        <w:tblLook w:val="0000" w:firstRow="0" w:lastRow="0" w:firstColumn="0" w:lastColumn="0" w:noHBand="0" w:noVBand="0"/>
      </w:tblPr>
      <w:tblGrid>
        <w:gridCol w:w="4606"/>
        <w:gridCol w:w="3039"/>
        <w:gridCol w:w="3402"/>
        <w:gridCol w:w="3118"/>
      </w:tblGrid>
      <w:tr w:rsidR="002F4900" w:rsidRPr="002F4900" w:rsidTr="00F50E08">
        <w:trPr>
          <w:trHeight w:val="324"/>
        </w:trPr>
        <w:tc>
          <w:tcPr>
            <w:tcW w:w="460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Показатели</w:t>
            </w:r>
          </w:p>
        </w:tc>
        <w:tc>
          <w:tcPr>
            <w:tcW w:w="3039"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ОБЩО</w:t>
            </w:r>
          </w:p>
        </w:tc>
        <w:tc>
          <w:tcPr>
            <w:tcW w:w="3402"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ЗИО</w:t>
            </w:r>
          </w:p>
        </w:tc>
        <w:tc>
          <w:tcPr>
            <w:tcW w:w="3118"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 xml:space="preserve">ЗСО </w:t>
            </w:r>
          </w:p>
        </w:tc>
      </w:tr>
      <w:tr w:rsidR="002F4900" w:rsidRPr="002F4900" w:rsidTr="00F50E08">
        <w:trPr>
          <w:trHeight w:val="19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ученици</w:t>
            </w:r>
          </w:p>
        </w:tc>
        <w:tc>
          <w:tcPr>
            <w:tcW w:w="3039"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23</w:t>
            </w:r>
          </w:p>
        </w:tc>
        <w:tc>
          <w:tcPr>
            <w:tcW w:w="3402"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w:t>
            </w:r>
          </w:p>
        </w:tc>
        <w:tc>
          <w:tcPr>
            <w:tcW w:w="3118"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w:t>
            </w:r>
          </w:p>
        </w:tc>
      </w:tr>
      <w:tr w:rsidR="002F4900" w:rsidRPr="002F4900" w:rsidTr="00F50E08">
        <w:trPr>
          <w:trHeight w:val="203"/>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въпроси</w:t>
            </w:r>
          </w:p>
        </w:tc>
        <w:tc>
          <w:tcPr>
            <w:tcW w:w="3039"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25</w:t>
            </w:r>
          </w:p>
        </w:tc>
        <w:tc>
          <w:tcPr>
            <w:tcW w:w="3402"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20</w:t>
            </w:r>
          </w:p>
        </w:tc>
        <w:tc>
          <w:tcPr>
            <w:tcW w:w="3118"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5</w:t>
            </w:r>
          </w:p>
        </w:tc>
      </w:tr>
      <w:tr w:rsidR="002F4900" w:rsidRPr="002F4900" w:rsidTr="00F50E08">
        <w:trPr>
          <w:trHeight w:val="21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Среден тестов бал (в точки)</w:t>
            </w:r>
          </w:p>
        </w:tc>
        <w:tc>
          <w:tcPr>
            <w:tcW w:w="3039"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17,44т.</w:t>
            </w:r>
          </w:p>
        </w:tc>
        <w:tc>
          <w:tcPr>
            <w:tcW w:w="3402"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15,38</w:t>
            </w:r>
          </w:p>
        </w:tc>
        <w:tc>
          <w:tcPr>
            <w:tcW w:w="3118"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11,38</w:t>
            </w:r>
          </w:p>
        </w:tc>
      </w:tr>
    </w:tbl>
    <w:p w:rsidR="002F4900" w:rsidRPr="002F4900" w:rsidRDefault="002F4900" w:rsidP="002F4900">
      <w:pPr>
        <w:spacing w:after="0" w:line="240" w:lineRule="auto"/>
        <w:rPr>
          <w:rFonts w:ascii="Times New Roman" w:eastAsia="Times New Roman" w:hAnsi="Times New Roman" w:cs="Times New Roman"/>
          <w:b/>
          <w:sz w:val="24"/>
          <w:szCs w:val="24"/>
          <w:lang w:val="ru-RU" w:eastAsia="bg-BG"/>
        </w:rPr>
      </w:pPr>
    </w:p>
    <w:p w:rsidR="002F4900" w:rsidRPr="002F4900" w:rsidRDefault="002F4900" w:rsidP="002F4900">
      <w:pPr>
        <w:spacing w:after="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2. Резултати, показани от учениците в точки (в %)</w:t>
      </w:r>
    </w:p>
    <w:p w:rsidR="002F4900" w:rsidRPr="002F4900" w:rsidRDefault="002F4900" w:rsidP="002F4900">
      <w:pPr>
        <w:spacing w:after="0" w:line="240" w:lineRule="auto"/>
        <w:ind w:firstLine="708"/>
        <w:rPr>
          <w:rFonts w:ascii="Times New Roman" w:eastAsia="Times New Roman" w:hAnsi="Times New Roman" w:cs="Times New Roman"/>
          <w:sz w:val="24"/>
          <w:szCs w:val="24"/>
          <w:lang w:eastAsia="bg-BG"/>
        </w:rPr>
      </w:pPr>
    </w:p>
    <w:p w:rsidR="002F4900" w:rsidRPr="002F4900" w:rsidRDefault="002F4900" w:rsidP="002F4900">
      <w:pPr>
        <w:spacing w:after="0" w:line="240" w:lineRule="auto"/>
        <w:ind w:firstLine="708"/>
        <w:rPr>
          <w:rFonts w:ascii="Times New Roman" w:eastAsia="Times New Roman" w:hAnsi="Times New Roman" w:cs="Times New Roman"/>
          <w:i/>
          <w:color w:val="FF0000"/>
          <w:sz w:val="24"/>
          <w:szCs w:val="24"/>
          <w:u w:val="single"/>
          <w:lang w:eastAsia="bg-BG"/>
        </w:rPr>
      </w:pPr>
    </w:p>
    <w:tbl>
      <w:tblPr>
        <w:tblW w:w="14110" w:type="dxa"/>
        <w:tblInd w:w="60" w:type="dxa"/>
        <w:tblCellMar>
          <w:left w:w="70" w:type="dxa"/>
          <w:right w:w="70" w:type="dxa"/>
        </w:tblCellMar>
        <w:tblLook w:val="0000" w:firstRow="0" w:lastRow="0" w:firstColumn="0" w:lastColumn="0" w:noHBand="0" w:noVBand="0"/>
      </w:tblPr>
      <w:tblGrid>
        <w:gridCol w:w="1428"/>
        <w:gridCol w:w="4886"/>
        <w:gridCol w:w="4678"/>
        <w:gridCol w:w="3118"/>
      </w:tblGrid>
      <w:tr w:rsidR="002F4900" w:rsidRPr="002F4900" w:rsidTr="00F50E08">
        <w:trPr>
          <w:trHeight w:val="170"/>
        </w:trPr>
        <w:tc>
          <w:tcPr>
            <w:tcW w:w="1428" w:type="dxa"/>
            <w:vMerge w:val="restart"/>
            <w:tcBorders>
              <w:top w:val="single" w:sz="4" w:space="0" w:color="auto"/>
              <w:left w:val="single" w:sz="4" w:space="0" w:color="auto"/>
              <w:bottom w:val="single" w:sz="8" w:space="0" w:color="000000" w:themeColor="text1"/>
              <w:right w:val="single" w:sz="4" w:space="0" w:color="000000" w:themeColor="text1"/>
            </w:tcBorders>
            <w:shd w:val="clear" w:color="auto" w:fill="D9D9D9" w:themeFill="background1" w:themeFillShade="D9"/>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Клас</w:t>
            </w:r>
          </w:p>
        </w:tc>
        <w:tc>
          <w:tcPr>
            <w:tcW w:w="4886"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 избираем отговор</w:t>
            </w:r>
          </w:p>
        </w:tc>
        <w:tc>
          <w:tcPr>
            <w:tcW w:w="4678" w:type="dxa"/>
            <w:tcBorders>
              <w:top w:val="single" w:sz="4" w:space="0" w:color="auto"/>
              <w:left w:val="nil"/>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със свободен отговор</w:t>
            </w:r>
          </w:p>
        </w:tc>
        <w:tc>
          <w:tcPr>
            <w:tcW w:w="3118" w:type="dxa"/>
            <w:tcBorders>
              <w:top w:val="single" w:sz="4" w:space="0" w:color="auto"/>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Среден успех на класа</w:t>
            </w:r>
          </w:p>
        </w:tc>
      </w:tr>
      <w:tr w:rsidR="002F4900" w:rsidRPr="002F4900" w:rsidTr="00F50E08">
        <w:trPr>
          <w:trHeight w:val="170"/>
        </w:trPr>
        <w:tc>
          <w:tcPr>
            <w:tcW w:w="1428" w:type="dxa"/>
            <w:vMerge/>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p>
        </w:tc>
        <w:tc>
          <w:tcPr>
            <w:tcW w:w="4886"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4678"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3118"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p>
        </w:tc>
      </w:tr>
      <w:tr w:rsidR="002F4900" w:rsidRPr="002F4900" w:rsidTr="00F50E08">
        <w:trPr>
          <w:trHeight w:val="170"/>
        </w:trPr>
        <w:tc>
          <w:tcPr>
            <w:tcW w:w="1428" w:type="dxa"/>
            <w:tcBorders>
              <w:top w:val="nil"/>
              <w:left w:val="single" w:sz="4" w:space="0" w:color="auto"/>
              <w:bottom w:val="single" w:sz="4" w:space="0" w:color="auto"/>
              <w:right w:val="single" w:sz="4" w:space="0" w:color="auto"/>
            </w:tcBorders>
            <w:shd w:val="clear" w:color="auto" w:fill="auto"/>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а</w:t>
            </w:r>
          </w:p>
        </w:tc>
        <w:tc>
          <w:tcPr>
            <w:tcW w:w="4886"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85%</w:t>
            </w:r>
          </w:p>
        </w:tc>
        <w:tc>
          <w:tcPr>
            <w:tcW w:w="4678"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11,38%</w:t>
            </w:r>
          </w:p>
        </w:tc>
        <w:tc>
          <w:tcPr>
            <w:tcW w:w="3118" w:type="dxa"/>
            <w:tcBorders>
              <w:top w:val="nil"/>
              <w:left w:val="nil"/>
              <w:bottom w:val="single" w:sz="4" w:space="0" w:color="auto"/>
              <w:right w:val="single" w:sz="4" w:space="0" w:color="auto"/>
            </w:tcBorders>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4.17</w:t>
            </w:r>
          </w:p>
        </w:tc>
      </w:tr>
    </w:tbl>
    <w:p w:rsidR="002F4900" w:rsidRPr="002F4900" w:rsidRDefault="002F4900" w:rsidP="002F4900">
      <w:pPr>
        <w:spacing w:after="60" w:line="240" w:lineRule="auto"/>
        <w:ind w:firstLine="709"/>
        <w:jc w:val="both"/>
        <w:rPr>
          <w:rFonts w:ascii="Times New Roman" w:eastAsia="Times New Roman" w:hAnsi="Times New Roman" w:cs="Times New Roman"/>
          <w:sz w:val="24"/>
          <w:szCs w:val="24"/>
          <w:lang w:eastAsia="bg-BG"/>
        </w:rPr>
      </w:pPr>
    </w:p>
    <w:p w:rsidR="002F4900" w:rsidRPr="002F4900" w:rsidRDefault="002F4900" w:rsidP="002F4900">
      <w:pPr>
        <w:autoSpaceDE w:val="0"/>
        <w:autoSpaceDN w:val="0"/>
        <w:adjustRightInd w:val="0"/>
        <w:spacing w:after="0" w:line="240" w:lineRule="auto"/>
        <w:rPr>
          <w:rFonts w:ascii="Times New Roman" w:hAnsi="Times New Roman" w:cs="Times New Roman"/>
          <w:b/>
          <w:bCs/>
          <w:color w:val="000000"/>
          <w:sz w:val="24"/>
          <w:szCs w:val="24"/>
        </w:rPr>
      </w:pPr>
    </w:p>
    <w:p w:rsidR="002F4900" w:rsidRPr="002F4900" w:rsidRDefault="002F4900" w:rsidP="002F4900">
      <w:pPr>
        <w:spacing w:after="0" w:line="240" w:lineRule="auto"/>
        <w:jc w:val="both"/>
        <w:rPr>
          <w:rFonts w:ascii="Times New Roman" w:hAnsi="Times New Roman" w:cs="Times New Roman"/>
          <w:b/>
          <w:sz w:val="24"/>
          <w:szCs w:val="24"/>
        </w:rPr>
      </w:pPr>
      <w:r w:rsidRPr="002F4900">
        <w:rPr>
          <w:rFonts w:ascii="Times New Roman" w:hAnsi="Times New Roman" w:cs="Times New Roman"/>
          <w:b/>
          <w:sz w:val="24"/>
          <w:szCs w:val="24"/>
        </w:rPr>
        <w:lastRenderedPageBreak/>
        <w:t>3. Резултати от теста по теми от учебното съдържание</w:t>
      </w:r>
    </w:p>
    <w:p w:rsidR="002F4900" w:rsidRPr="002F4900" w:rsidRDefault="002F4900" w:rsidP="002F4900">
      <w:pPr>
        <w:spacing w:after="0" w:line="240" w:lineRule="auto"/>
        <w:jc w:val="both"/>
        <w:rPr>
          <w:rFonts w:ascii="Times New Roman" w:hAnsi="Times New Roman" w:cs="Times New Roman"/>
          <w:sz w:val="24"/>
          <w:szCs w:val="24"/>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090"/>
        <w:gridCol w:w="978"/>
        <w:gridCol w:w="7774"/>
        <w:gridCol w:w="1984"/>
      </w:tblGrid>
      <w:tr w:rsidR="002F4900" w:rsidRPr="002F4900" w:rsidTr="00F50E08">
        <w:trPr>
          <w:trHeight w:val="220"/>
        </w:trPr>
        <w:tc>
          <w:tcPr>
            <w:tcW w:w="486"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w:t>
            </w:r>
          </w:p>
        </w:tc>
        <w:tc>
          <w:tcPr>
            <w:tcW w:w="3090"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Теми от учебното съдържание</w:t>
            </w:r>
          </w:p>
        </w:tc>
        <w:tc>
          <w:tcPr>
            <w:tcW w:w="978"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Задачи в теста </w:t>
            </w:r>
          </w:p>
        </w:tc>
        <w:tc>
          <w:tcPr>
            <w:tcW w:w="7774"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Очаквани резултати </w:t>
            </w:r>
          </w:p>
        </w:tc>
        <w:tc>
          <w:tcPr>
            <w:tcW w:w="1984"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Постижимост</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Географско положение на Европа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географското положение по карта</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82%</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Географско положение на Европа и Азия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Сравнява географско положение на Европа и Азия по карта</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52%</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Географско положение на Европа и Африка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Сравнява Географско положение на Европа и Африка по карта</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78%</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Полезни изкопаеми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по изображение полезните изкопаеми на Европа и тяхното териториално разпределение</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91%</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Релеф на Европа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релефни форми по начин на образуване</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91%</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Води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Анализира хидрограма и обяснява причините за пълноводието и маловодието на реките</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91%</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Води на Европа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пълноводието на реките</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91%</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природна зона по описание</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91%</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Страни в Европа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Групира по различни признаци</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82%</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Стопанство</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10, 11,25</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водещи стопански дейности в страните от Европа</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72%,77%,27%</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11</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 на Балкански полуостров и България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12,14</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климатичен пояс по климатограма</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77%,72%</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Релеф на България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релефни форми по описание</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88%</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lastRenderedPageBreak/>
              <w:t>13</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Води на България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териториалното разположение на реките в България</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47%</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области в България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природни области по описание</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94%</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Население на България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 кръгова диаграма характеризира населението на България</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73%</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Стопанство на България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Характеризира основни стопански дейности</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94%,</w:t>
            </w:r>
          </w:p>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21%</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Географско положение на България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20</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основни международни пътища</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77%</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Опазване на околната среда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21</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Изброява екологични проблеми свързани с добива на полезни изкопаеми</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33%</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Урок за дейности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22</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разположението за изграждането на вятърни генератори в Европа</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27%</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20</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Урок за дейности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23</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 картосхема определя географски координати на Австралия</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tc>
      </w:tr>
      <w:tr w:rsidR="002F4900" w:rsidRPr="002F4900" w:rsidTr="00F50E08">
        <w:trPr>
          <w:trHeight w:val="366"/>
        </w:trPr>
        <w:tc>
          <w:tcPr>
            <w:tcW w:w="486"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21</w:t>
            </w:r>
          </w:p>
        </w:tc>
        <w:tc>
          <w:tcPr>
            <w:tcW w:w="3090"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Урок за дейности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24</w:t>
            </w:r>
          </w:p>
        </w:tc>
        <w:tc>
          <w:tcPr>
            <w:tcW w:w="777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 географски координати определя годишни сезони</w:t>
            </w:r>
          </w:p>
        </w:tc>
        <w:tc>
          <w:tcPr>
            <w:tcW w:w="1984"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43%</w:t>
            </w:r>
          </w:p>
        </w:tc>
      </w:tr>
    </w:tbl>
    <w:p w:rsidR="002F4900" w:rsidRPr="002F4900" w:rsidRDefault="002F4900" w:rsidP="002F4900">
      <w:pPr>
        <w:spacing w:after="0" w:line="240" w:lineRule="auto"/>
        <w:rPr>
          <w:rFonts w:ascii="Times New Roman" w:eastAsia="Times New Roman" w:hAnsi="Times New Roman" w:cs="Times New Roman"/>
          <w:sz w:val="24"/>
          <w:szCs w:val="24"/>
          <w:lang w:eastAsia="bg-BG"/>
        </w:rPr>
      </w:pPr>
    </w:p>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Данните от таблицата показват ,че при задачите с избираем отговор се справят добре. Срещат трудности при задачите с отворен отговор.</w:t>
      </w: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p>
    <w:p w:rsidR="002F4900" w:rsidRPr="002F4900" w:rsidRDefault="002F4900" w:rsidP="002F4900">
      <w:pPr>
        <w:pStyle w:val="ListParagraph"/>
        <w:ind w:left="1602"/>
        <w:jc w:val="both"/>
        <w:rPr>
          <w:rFonts w:ascii="Times New Roman" w:hAnsi="Times New Roman" w:cs="Times New Roman"/>
          <w:b/>
          <w:bCs/>
          <w:sz w:val="24"/>
          <w:szCs w:val="24"/>
        </w:rPr>
      </w:pPr>
      <w:r w:rsidRPr="002F4900">
        <w:rPr>
          <w:rFonts w:ascii="Times New Roman" w:hAnsi="Times New Roman" w:cs="Times New Roman"/>
          <w:b/>
          <w:bCs/>
          <w:sz w:val="24"/>
          <w:szCs w:val="24"/>
        </w:rPr>
        <w:t xml:space="preserve"> </w:t>
      </w:r>
    </w:p>
    <w:p w:rsidR="002F4900" w:rsidRPr="00F50E08" w:rsidRDefault="002F4900" w:rsidP="00F50E08">
      <w:pPr>
        <w:widowControl w:val="0"/>
        <w:autoSpaceDE w:val="0"/>
        <w:autoSpaceDN w:val="0"/>
        <w:spacing w:after="0" w:line="240" w:lineRule="auto"/>
        <w:jc w:val="both"/>
        <w:rPr>
          <w:rFonts w:ascii="Times New Roman" w:hAnsi="Times New Roman" w:cs="Times New Roman"/>
          <w:b/>
          <w:bCs/>
          <w:sz w:val="24"/>
          <w:szCs w:val="24"/>
        </w:rPr>
      </w:pPr>
      <w:r w:rsidRPr="00F50E08">
        <w:rPr>
          <w:rFonts w:ascii="Times New Roman" w:hAnsi="Times New Roman" w:cs="Times New Roman"/>
          <w:b/>
          <w:bCs/>
          <w:sz w:val="24"/>
          <w:szCs w:val="24"/>
        </w:rPr>
        <w:t xml:space="preserve">Мерки за преодоляване на пропуските </w:t>
      </w:r>
    </w:p>
    <w:p w:rsidR="002F4900" w:rsidRPr="002F4900" w:rsidRDefault="002F4900" w:rsidP="00AA7CF9">
      <w:pPr>
        <w:pStyle w:val="ListParagraph"/>
        <w:widowControl w:val="0"/>
        <w:numPr>
          <w:ilvl w:val="0"/>
          <w:numId w:val="45"/>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В часовете за консултации да се работи за отстраняване на пропуските при отделните ученици. </w:t>
      </w:r>
    </w:p>
    <w:p w:rsidR="002F4900" w:rsidRPr="002F4900" w:rsidRDefault="002F4900" w:rsidP="00AA7CF9">
      <w:pPr>
        <w:pStyle w:val="ListParagraph"/>
        <w:widowControl w:val="0"/>
        <w:numPr>
          <w:ilvl w:val="0"/>
          <w:numId w:val="45"/>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Провеждане на индивидуална работа с ученици, чрез самостоятелни и домашни работи, както и ритмични изпитвания.</w:t>
      </w:r>
    </w:p>
    <w:p w:rsidR="002F4900" w:rsidRPr="002F4900" w:rsidRDefault="002F4900" w:rsidP="00AA7CF9">
      <w:pPr>
        <w:pStyle w:val="ListParagraph"/>
        <w:widowControl w:val="0"/>
        <w:numPr>
          <w:ilvl w:val="0"/>
          <w:numId w:val="45"/>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 Чрез тестове, логически и практически задачи, да се работи за придобиване на умения за логическо мислене, сравнение и анализ при работа с географска карта и атлас. </w:t>
      </w:r>
    </w:p>
    <w:p w:rsidR="002F4900" w:rsidRPr="002F4900" w:rsidRDefault="002F4900" w:rsidP="00AA7CF9">
      <w:pPr>
        <w:pStyle w:val="ListParagraph"/>
        <w:widowControl w:val="0"/>
        <w:numPr>
          <w:ilvl w:val="0"/>
          <w:numId w:val="45"/>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Да се работи повече с нагледни материали - таблици географски диаграми, като схеми илюстрации и презентации. </w:t>
      </w:r>
    </w:p>
    <w:p w:rsidR="002F4900" w:rsidRPr="002F4900" w:rsidRDefault="002F4900" w:rsidP="00AA7CF9">
      <w:pPr>
        <w:pStyle w:val="ListParagraph"/>
        <w:widowControl w:val="0"/>
        <w:numPr>
          <w:ilvl w:val="0"/>
          <w:numId w:val="45"/>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Мотивиране на учениците за учене чрез участия в състезания и олимпиади.</w:t>
      </w:r>
    </w:p>
    <w:p w:rsidR="002F4900" w:rsidRPr="002F4900" w:rsidRDefault="002F4900" w:rsidP="002F4900">
      <w:pPr>
        <w:pStyle w:val="ListParagraph"/>
        <w:ind w:left="1242"/>
        <w:jc w:val="both"/>
        <w:rPr>
          <w:rFonts w:ascii="Times New Roman" w:hAnsi="Times New Roman" w:cs="Times New Roman"/>
          <w:b/>
          <w:sz w:val="24"/>
          <w:szCs w:val="24"/>
        </w:rPr>
      </w:pPr>
    </w:p>
    <w:p w:rsidR="002F4900" w:rsidRPr="002F4900" w:rsidRDefault="002F4900" w:rsidP="002F4900">
      <w:pPr>
        <w:pStyle w:val="ListParagraph"/>
        <w:ind w:left="1242"/>
        <w:jc w:val="both"/>
        <w:rPr>
          <w:rFonts w:ascii="Times New Roman" w:hAnsi="Times New Roman" w:cs="Times New Roman"/>
          <w:b/>
          <w:sz w:val="24"/>
          <w:szCs w:val="24"/>
        </w:rPr>
      </w:pPr>
    </w:p>
    <w:p w:rsidR="002F4900" w:rsidRPr="002F4900" w:rsidRDefault="002F4900" w:rsidP="002F4900">
      <w:pPr>
        <w:jc w:val="both"/>
        <w:rPr>
          <w:rFonts w:ascii="Times New Roman" w:hAnsi="Times New Roman" w:cs="Times New Roman"/>
          <w:b/>
          <w:sz w:val="24"/>
          <w:szCs w:val="24"/>
          <w:u w:val="single"/>
        </w:rPr>
      </w:pPr>
      <w:r w:rsidRPr="002F4900">
        <w:rPr>
          <w:rFonts w:ascii="Times New Roman" w:hAnsi="Times New Roman" w:cs="Times New Roman"/>
          <w:b/>
          <w:sz w:val="24"/>
          <w:szCs w:val="24"/>
          <w:u w:val="single"/>
        </w:rPr>
        <w:t>ДЕВЕТИ КЛАС</w:t>
      </w:r>
    </w:p>
    <w:p w:rsidR="002F4900" w:rsidRPr="002F4900" w:rsidRDefault="002F4900" w:rsidP="002F4900">
      <w:pPr>
        <w:spacing w:after="60" w:line="240" w:lineRule="auto"/>
        <w:jc w:val="both"/>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bCs/>
          <w:sz w:val="24"/>
          <w:szCs w:val="24"/>
          <w:lang w:eastAsia="bg-BG"/>
        </w:rPr>
        <w:t>1. Резултати, показани от учениците на ниво училище</w:t>
      </w: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p>
    <w:tbl>
      <w:tblPr>
        <w:tblW w:w="14024" w:type="dxa"/>
        <w:tblCellMar>
          <w:left w:w="70" w:type="dxa"/>
          <w:right w:w="70" w:type="dxa"/>
        </w:tblCellMar>
        <w:tblLook w:val="0000" w:firstRow="0" w:lastRow="0" w:firstColumn="0" w:lastColumn="0" w:noHBand="0" w:noVBand="0"/>
      </w:tblPr>
      <w:tblGrid>
        <w:gridCol w:w="4606"/>
        <w:gridCol w:w="3889"/>
        <w:gridCol w:w="2835"/>
        <w:gridCol w:w="2694"/>
      </w:tblGrid>
      <w:tr w:rsidR="002F4900" w:rsidRPr="002F4900" w:rsidTr="00F50E08">
        <w:trPr>
          <w:trHeight w:val="324"/>
        </w:trPr>
        <w:tc>
          <w:tcPr>
            <w:tcW w:w="460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Показатели</w:t>
            </w:r>
          </w:p>
        </w:tc>
        <w:tc>
          <w:tcPr>
            <w:tcW w:w="3889"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ОБЩО</w:t>
            </w: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ЗИО</w:t>
            </w:r>
          </w:p>
        </w:tc>
        <w:tc>
          <w:tcPr>
            <w:tcW w:w="2694"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 xml:space="preserve">ЗСО </w:t>
            </w:r>
          </w:p>
        </w:tc>
      </w:tr>
      <w:tr w:rsidR="002F4900" w:rsidRPr="002F4900" w:rsidTr="00F50E08">
        <w:trPr>
          <w:trHeight w:val="19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ученици</w:t>
            </w:r>
          </w:p>
        </w:tc>
        <w:tc>
          <w:tcPr>
            <w:tcW w:w="3889"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16</w:t>
            </w:r>
          </w:p>
        </w:tc>
        <w:tc>
          <w:tcPr>
            <w:tcW w:w="2835"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w:t>
            </w:r>
          </w:p>
        </w:tc>
        <w:tc>
          <w:tcPr>
            <w:tcW w:w="2694"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w:t>
            </w:r>
          </w:p>
        </w:tc>
      </w:tr>
      <w:tr w:rsidR="002F4900" w:rsidRPr="002F4900" w:rsidTr="00F50E08">
        <w:trPr>
          <w:trHeight w:val="203"/>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въпроси</w:t>
            </w:r>
          </w:p>
        </w:tc>
        <w:tc>
          <w:tcPr>
            <w:tcW w:w="3889"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25</w:t>
            </w:r>
          </w:p>
        </w:tc>
        <w:tc>
          <w:tcPr>
            <w:tcW w:w="2835"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20</w:t>
            </w:r>
          </w:p>
        </w:tc>
        <w:tc>
          <w:tcPr>
            <w:tcW w:w="2694"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5</w:t>
            </w:r>
          </w:p>
        </w:tc>
      </w:tr>
      <w:tr w:rsidR="002F4900" w:rsidRPr="002F4900" w:rsidTr="00F50E08">
        <w:trPr>
          <w:trHeight w:val="21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Среден тестов бал (в точки)</w:t>
            </w:r>
          </w:p>
        </w:tc>
        <w:tc>
          <w:tcPr>
            <w:tcW w:w="3889"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13,66т.</w:t>
            </w:r>
          </w:p>
        </w:tc>
        <w:tc>
          <w:tcPr>
            <w:tcW w:w="2835"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12,2</w:t>
            </w:r>
          </w:p>
        </w:tc>
        <w:tc>
          <w:tcPr>
            <w:tcW w:w="2694"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12,2</w:t>
            </w:r>
          </w:p>
        </w:tc>
      </w:tr>
    </w:tbl>
    <w:p w:rsidR="002F4900" w:rsidRPr="002F4900" w:rsidRDefault="002F4900" w:rsidP="002F4900">
      <w:pPr>
        <w:spacing w:after="0" w:line="240" w:lineRule="auto"/>
        <w:rPr>
          <w:rFonts w:ascii="Times New Roman" w:eastAsia="Times New Roman" w:hAnsi="Times New Roman" w:cs="Times New Roman"/>
          <w:b/>
          <w:sz w:val="24"/>
          <w:szCs w:val="24"/>
          <w:lang w:val="ru-RU" w:eastAsia="bg-BG"/>
        </w:rPr>
      </w:pPr>
    </w:p>
    <w:p w:rsidR="002F4900" w:rsidRPr="002F4900" w:rsidRDefault="002F4900" w:rsidP="002F4900">
      <w:pPr>
        <w:spacing w:after="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2. Резултати, показани от учениците в точки (в %)</w:t>
      </w:r>
    </w:p>
    <w:p w:rsidR="002F4900" w:rsidRPr="002F4900" w:rsidRDefault="002F4900" w:rsidP="002F4900">
      <w:pPr>
        <w:spacing w:after="0" w:line="240" w:lineRule="auto"/>
        <w:ind w:firstLine="708"/>
        <w:rPr>
          <w:rFonts w:ascii="Times New Roman" w:eastAsia="Times New Roman" w:hAnsi="Times New Roman" w:cs="Times New Roman"/>
          <w:sz w:val="24"/>
          <w:szCs w:val="24"/>
          <w:lang w:eastAsia="bg-BG"/>
        </w:rPr>
      </w:pPr>
    </w:p>
    <w:p w:rsidR="002F4900" w:rsidRPr="002F4900" w:rsidRDefault="002F4900" w:rsidP="002F4900">
      <w:pPr>
        <w:spacing w:after="0" w:line="240" w:lineRule="auto"/>
        <w:ind w:firstLine="708"/>
        <w:rPr>
          <w:rFonts w:ascii="Times New Roman" w:eastAsia="Times New Roman" w:hAnsi="Times New Roman" w:cs="Times New Roman"/>
          <w:i/>
          <w:color w:val="FF0000"/>
          <w:sz w:val="24"/>
          <w:szCs w:val="24"/>
          <w:u w:val="single"/>
          <w:lang w:eastAsia="bg-BG"/>
        </w:rPr>
      </w:pPr>
    </w:p>
    <w:tbl>
      <w:tblPr>
        <w:tblW w:w="13969" w:type="dxa"/>
        <w:tblInd w:w="60" w:type="dxa"/>
        <w:tblCellMar>
          <w:left w:w="70" w:type="dxa"/>
          <w:right w:w="70" w:type="dxa"/>
        </w:tblCellMar>
        <w:tblLook w:val="0000" w:firstRow="0" w:lastRow="0" w:firstColumn="0" w:lastColumn="0" w:noHBand="0" w:noVBand="0"/>
      </w:tblPr>
      <w:tblGrid>
        <w:gridCol w:w="1428"/>
        <w:gridCol w:w="4744"/>
        <w:gridCol w:w="4395"/>
        <w:gridCol w:w="3402"/>
      </w:tblGrid>
      <w:tr w:rsidR="002F4900" w:rsidRPr="002F4900" w:rsidTr="00F50E08">
        <w:trPr>
          <w:trHeight w:val="170"/>
        </w:trPr>
        <w:tc>
          <w:tcPr>
            <w:tcW w:w="1428" w:type="dxa"/>
            <w:vMerge w:val="restart"/>
            <w:tcBorders>
              <w:top w:val="single" w:sz="4" w:space="0" w:color="auto"/>
              <w:left w:val="single" w:sz="4" w:space="0" w:color="auto"/>
              <w:bottom w:val="single" w:sz="8" w:space="0" w:color="000000" w:themeColor="text1"/>
              <w:right w:val="single" w:sz="4" w:space="0" w:color="000000" w:themeColor="text1"/>
            </w:tcBorders>
            <w:shd w:val="clear" w:color="auto" w:fill="D9D9D9" w:themeFill="background1" w:themeFillShade="D9"/>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Клас</w:t>
            </w:r>
          </w:p>
        </w:tc>
        <w:tc>
          <w:tcPr>
            <w:tcW w:w="4744"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 избираем отговор</w:t>
            </w:r>
          </w:p>
        </w:tc>
        <w:tc>
          <w:tcPr>
            <w:tcW w:w="4395" w:type="dxa"/>
            <w:tcBorders>
              <w:top w:val="single" w:sz="4" w:space="0" w:color="auto"/>
              <w:left w:val="nil"/>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със свободен отговор</w:t>
            </w:r>
          </w:p>
        </w:tc>
        <w:tc>
          <w:tcPr>
            <w:tcW w:w="3402" w:type="dxa"/>
            <w:tcBorders>
              <w:top w:val="single" w:sz="4" w:space="0" w:color="auto"/>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Среден успеех на класа</w:t>
            </w:r>
          </w:p>
        </w:tc>
      </w:tr>
      <w:tr w:rsidR="002F4900" w:rsidRPr="002F4900" w:rsidTr="00F50E08">
        <w:trPr>
          <w:trHeight w:val="170"/>
        </w:trPr>
        <w:tc>
          <w:tcPr>
            <w:tcW w:w="1428" w:type="dxa"/>
            <w:vMerge/>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p>
        </w:tc>
        <w:tc>
          <w:tcPr>
            <w:tcW w:w="4744"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4395"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3402"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p>
        </w:tc>
      </w:tr>
      <w:tr w:rsidR="002F4900" w:rsidRPr="002F4900" w:rsidTr="00F50E08">
        <w:trPr>
          <w:trHeight w:val="170"/>
        </w:trPr>
        <w:tc>
          <w:tcPr>
            <w:tcW w:w="1428" w:type="dxa"/>
            <w:tcBorders>
              <w:top w:val="nil"/>
              <w:left w:val="single" w:sz="4" w:space="0" w:color="auto"/>
              <w:bottom w:val="single" w:sz="4" w:space="0" w:color="auto"/>
              <w:right w:val="single" w:sz="4" w:space="0" w:color="auto"/>
            </w:tcBorders>
            <w:shd w:val="clear" w:color="auto" w:fill="auto"/>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а</w:t>
            </w:r>
          </w:p>
        </w:tc>
        <w:tc>
          <w:tcPr>
            <w:tcW w:w="4744"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76%</w:t>
            </w:r>
          </w:p>
        </w:tc>
        <w:tc>
          <w:tcPr>
            <w:tcW w:w="4395"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14,2%</w:t>
            </w:r>
          </w:p>
        </w:tc>
        <w:tc>
          <w:tcPr>
            <w:tcW w:w="3402" w:type="dxa"/>
            <w:tcBorders>
              <w:top w:val="nil"/>
              <w:left w:val="nil"/>
              <w:bottom w:val="single" w:sz="4" w:space="0" w:color="auto"/>
              <w:right w:val="single" w:sz="4" w:space="0" w:color="auto"/>
            </w:tcBorders>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4.25</w:t>
            </w:r>
          </w:p>
        </w:tc>
      </w:tr>
    </w:tbl>
    <w:p w:rsidR="002F4900" w:rsidRPr="002F4900" w:rsidRDefault="002F4900" w:rsidP="002F4900">
      <w:pPr>
        <w:spacing w:after="60" w:line="240" w:lineRule="auto"/>
        <w:ind w:firstLine="709"/>
        <w:jc w:val="both"/>
        <w:rPr>
          <w:rFonts w:ascii="Times New Roman" w:eastAsia="Times New Roman" w:hAnsi="Times New Roman" w:cs="Times New Roman"/>
          <w:sz w:val="24"/>
          <w:szCs w:val="24"/>
          <w:lang w:eastAsia="bg-BG"/>
        </w:rPr>
      </w:pPr>
    </w:p>
    <w:p w:rsidR="002F4900" w:rsidRPr="002F4900" w:rsidRDefault="002F4900" w:rsidP="002F4900">
      <w:pPr>
        <w:autoSpaceDE w:val="0"/>
        <w:autoSpaceDN w:val="0"/>
        <w:adjustRightInd w:val="0"/>
        <w:spacing w:after="0" w:line="240" w:lineRule="auto"/>
        <w:rPr>
          <w:rFonts w:ascii="Times New Roman" w:hAnsi="Times New Roman" w:cs="Times New Roman"/>
          <w:b/>
          <w:bCs/>
          <w:color w:val="000000"/>
          <w:sz w:val="24"/>
          <w:szCs w:val="24"/>
        </w:rPr>
      </w:pPr>
    </w:p>
    <w:p w:rsidR="002F4900" w:rsidRPr="002F4900" w:rsidRDefault="002F4900" w:rsidP="002F4900">
      <w:pPr>
        <w:spacing w:after="0" w:line="240" w:lineRule="auto"/>
        <w:jc w:val="both"/>
        <w:rPr>
          <w:rFonts w:ascii="Times New Roman" w:hAnsi="Times New Roman" w:cs="Times New Roman"/>
          <w:b/>
          <w:sz w:val="24"/>
          <w:szCs w:val="24"/>
        </w:rPr>
      </w:pPr>
      <w:r w:rsidRPr="002F4900">
        <w:rPr>
          <w:rFonts w:ascii="Times New Roman" w:hAnsi="Times New Roman" w:cs="Times New Roman"/>
          <w:b/>
          <w:sz w:val="24"/>
          <w:szCs w:val="24"/>
        </w:rPr>
        <w:t>3. Резултати от теста по теми от учебното съдържание</w:t>
      </w:r>
    </w:p>
    <w:p w:rsidR="002F4900" w:rsidRPr="002F4900" w:rsidRDefault="002F4900" w:rsidP="002F4900">
      <w:pPr>
        <w:spacing w:after="0" w:line="240" w:lineRule="auto"/>
        <w:jc w:val="both"/>
        <w:rPr>
          <w:rFonts w:ascii="Times New Roman" w:hAnsi="Times New Roman" w:cs="Times New Roman"/>
          <w:sz w:val="24"/>
          <w:szCs w:val="24"/>
          <w:lang w:val="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217"/>
        <w:gridCol w:w="978"/>
        <w:gridCol w:w="7358"/>
        <w:gridCol w:w="2126"/>
      </w:tblGrid>
      <w:tr w:rsidR="002F4900" w:rsidRPr="002F4900" w:rsidTr="00F50E08">
        <w:trPr>
          <w:trHeight w:val="220"/>
        </w:trPr>
        <w:tc>
          <w:tcPr>
            <w:tcW w:w="491"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w:t>
            </w:r>
          </w:p>
        </w:tc>
        <w:tc>
          <w:tcPr>
            <w:tcW w:w="3217"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Теми от учебното съдържание</w:t>
            </w:r>
          </w:p>
        </w:tc>
        <w:tc>
          <w:tcPr>
            <w:tcW w:w="978"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Задачи в теста </w:t>
            </w:r>
          </w:p>
        </w:tc>
        <w:tc>
          <w:tcPr>
            <w:tcW w:w="7358"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Очаквани резултати </w:t>
            </w:r>
          </w:p>
        </w:tc>
        <w:tc>
          <w:tcPr>
            <w:tcW w:w="2126"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Постижимост</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Движение на земята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по географски кординати изгрева на слънцето</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Движение на Земята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последиците от движението на Земята около Слънцето</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Ендогенни релефообразуващи процеси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Прави изводи за териториалното разположение на вулканите и земетръсната дейност</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lastRenderedPageBreak/>
              <w:t>4</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Атмосфера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процесите в атмосферата</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79%</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Литосфера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процесите в литосферата</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79%</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Хидросфера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процесите в хидросферата</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79%</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Геосферен строеж</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7,8</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Дава примери за взаимовръзката между геосферите</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59%,73%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Води на сушата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по схема образуването на артезиански води</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59%</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Климатообразуващи фактори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факторите и причините за различията на климатичните елементи на дадено място</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Климатообразуващи фактори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11</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Разпознават климатичен пояс по графика</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Климатообразуващи фактори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 xml:space="preserve">Знае причините за различията в температурата и валежите на дадено място </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Световен океан</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 графика определят изменението на температурата на водата</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79%</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Обща атмосферна циркулация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Дава определения на понятията мусон пасат и бриз</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 изображение разпознава природна зона</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факторите на климата</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17,18</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По карта определя разпространението на животните</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93%,93%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Геосферен строеж</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видове острови по произход</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Геосферен строеж</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20</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взаимодействието на геосферите за формирането на рясов тип</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Обща атмосферна циркулация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21</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Върху схема обясняват атмосферното налягане</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lastRenderedPageBreak/>
              <w:t>20</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Обща атмосферна циркулация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22</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Изчислява температурата на водата</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31%</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компоненти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23</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природните компоненти</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31%</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24</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природна зона по изображение</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Атмосфера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25</w:t>
            </w:r>
          </w:p>
        </w:tc>
        <w:tc>
          <w:tcPr>
            <w:tcW w:w="7358"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Анализират данни по кръгова диаграма и формулират изводи</w:t>
            </w:r>
          </w:p>
        </w:tc>
        <w:tc>
          <w:tcPr>
            <w:tcW w:w="2126"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79%</w:t>
            </w:r>
          </w:p>
        </w:tc>
      </w:tr>
    </w:tbl>
    <w:p w:rsidR="002F4900" w:rsidRPr="002F4900" w:rsidRDefault="002F4900" w:rsidP="002F4900">
      <w:pPr>
        <w:spacing w:after="0" w:line="240" w:lineRule="auto"/>
        <w:rPr>
          <w:rFonts w:ascii="Times New Roman" w:eastAsia="Times New Roman" w:hAnsi="Times New Roman" w:cs="Times New Roman"/>
          <w:sz w:val="24"/>
          <w:szCs w:val="24"/>
          <w:lang w:eastAsia="bg-BG"/>
        </w:rPr>
      </w:pPr>
    </w:p>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Данните от таблицата показва,  че учениците се справят добре при задачите с избираем отговор. Срещат трудности при разпознаване на природна зона по изображение ,не разпознават климатичен пояс по графика и не са обяснили атмосферното налягане по дадената схема.</w:t>
      </w: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p>
    <w:p w:rsidR="002F4900" w:rsidRPr="00F50E08" w:rsidRDefault="002F4900" w:rsidP="00F50E08">
      <w:pPr>
        <w:widowControl w:val="0"/>
        <w:autoSpaceDE w:val="0"/>
        <w:autoSpaceDN w:val="0"/>
        <w:spacing w:after="0" w:line="240" w:lineRule="auto"/>
        <w:jc w:val="both"/>
        <w:rPr>
          <w:rFonts w:ascii="Times New Roman" w:hAnsi="Times New Roman" w:cs="Times New Roman"/>
          <w:b/>
          <w:bCs/>
          <w:sz w:val="24"/>
          <w:szCs w:val="24"/>
        </w:rPr>
      </w:pPr>
      <w:r w:rsidRPr="00F50E08">
        <w:rPr>
          <w:rFonts w:ascii="Times New Roman" w:hAnsi="Times New Roman" w:cs="Times New Roman"/>
          <w:b/>
          <w:bCs/>
          <w:sz w:val="24"/>
          <w:szCs w:val="24"/>
        </w:rPr>
        <w:t xml:space="preserve">Мерки за преодоляване на пропуските </w:t>
      </w:r>
    </w:p>
    <w:p w:rsidR="002F4900" w:rsidRPr="002F4900" w:rsidRDefault="002F4900" w:rsidP="00AA7CF9">
      <w:pPr>
        <w:pStyle w:val="ListParagraph"/>
        <w:widowControl w:val="0"/>
        <w:numPr>
          <w:ilvl w:val="0"/>
          <w:numId w:val="46"/>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В часовете за консултации да се работи за отстраняване на пропуските при отделните ученици. </w:t>
      </w:r>
    </w:p>
    <w:p w:rsidR="002F4900" w:rsidRPr="002F4900" w:rsidRDefault="002F4900" w:rsidP="00AA7CF9">
      <w:pPr>
        <w:pStyle w:val="ListParagraph"/>
        <w:widowControl w:val="0"/>
        <w:numPr>
          <w:ilvl w:val="0"/>
          <w:numId w:val="46"/>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Провеждане на индивидуална работа с ученици за създаване на навици за учене и работа с атлас, чрез самостоятелни и домашни работи, както и ритмични изпитвания. </w:t>
      </w:r>
    </w:p>
    <w:p w:rsidR="002F4900" w:rsidRPr="002F4900" w:rsidRDefault="002F4900" w:rsidP="00AA7CF9">
      <w:pPr>
        <w:pStyle w:val="ListParagraph"/>
        <w:widowControl w:val="0"/>
        <w:numPr>
          <w:ilvl w:val="0"/>
          <w:numId w:val="46"/>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Чрез тестове, логически и практически задачи, да се работи за придобиване на умения за логическо </w:t>
      </w:r>
    </w:p>
    <w:p w:rsidR="002F4900" w:rsidRPr="002F4900" w:rsidRDefault="002F4900" w:rsidP="00AA7CF9">
      <w:pPr>
        <w:pStyle w:val="ListParagraph"/>
        <w:widowControl w:val="0"/>
        <w:numPr>
          <w:ilvl w:val="0"/>
          <w:numId w:val="46"/>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мислене, сравнение и анализ при работа с географска карта и атлас. </w:t>
      </w:r>
    </w:p>
    <w:p w:rsidR="002F4900" w:rsidRPr="002F4900" w:rsidRDefault="002F4900" w:rsidP="00AA7CF9">
      <w:pPr>
        <w:pStyle w:val="ListParagraph"/>
        <w:widowControl w:val="0"/>
        <w:numPr>
          <w:ilvl w:val="0"/>
          <w:numId w:val="46"/>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Да се работи повече с нагледни материали - таблици географски диаграми, като схеми илюстрации и презентации. </w:t>
      </w:r>
    </w:p>
    <w:p w:rsidR="002F4900" w:rsidRPr="002F4900" w:rsidRDefault="002F4900" w:rsidP="00AA7CF9">
      <w:pPr>
        <w:pStyle w:val="ListParagraph"/>
        <w:widowControl w:val="0"/>
        <w:numPr>
          <w:ilvl w:val="0"/>
          <w:numId w:val="46"/>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Мотивиране на учениците за учене чрез участия в състезания и олимпиади.</w:t>
      </w:r>
    </w:p>
    <w:p w:rsidR="002F4900" w:rsidRPr="002F4900" w:rsidRDefault="002F4900" w:rsidP="002F4900">
      <w:pPr>
        <w:pStyle w:val="ListParagraph"/>
        <w:ind w:left="1242"/>
        <w:jc w:val="both"/>
        <w:rPr>
          <w:rFonts w:ascii="Times New Roman" w:hAnsi="Times New Roman" w:cs="Times New Roman"/>
          <w:b/>
          <w:sz w:val="24"/>
          <w:szCs w:val="24"/>
        </w:rPr>
      </w:pPr>
    </w:p>
    <w:p w:rsidR="002F4900" w:rsidRPr="002F4900" w:rsidRDefault="002F4900" w:rsidP="002F4900">
      <w:pPr>
        <w:rPr>
          <w:rFonts w:ascii="Times New Roman" w:eastAsia="Times New Roman" w:hAnsi="Times New Roman" w:cs="Times New Roman"/>
          <w:b/>
          <w:bCs/>
          <w:sz w:val="24"/>
          <w:szCs w:val="24"/>
          <w:u w:val="single"/>
          <w:lang w:eastAsia="bg-BG"/>
        </w:rPr>
      </w:pPr>
    </w:p>
    <w:p w:rsidR="002F4900" w:rsidRPr="002F4900" w:rsidRDefault="002F4900" w:rsidP="002F4900">
      <w:pPr>
        <w:rPr>
          <w:rFonts w:ascii="Times New Roman" w:hAnsi="Times New Roman" w:cs="Times New Roman"/>
          <w:b/>
          <w:bCs/>
          <w:sz w:val="24"/>
          <w:szCs w:val="24"/>
          <w:u w:val="single"/>
        </w:rPr>
      </w:pPr>
      <w:r w:rsidRPr="002F4900">
        <w:rPr>
          <w:rFonts w:ascii="Times New Roman" w:eastAsia="Times New Roman" w:hAnsi="Times New Roman" w:cs="Times New Roman"/>
          <w:b/>
          <w:bCs/>
          <w:sz w:val="24"/>
          <w:szCs w:val="24"/>
          <w:u w:val="single"/>
          <w:lang w:eastAsia="bg-BG"/>
        </w:rPr>
        <w:t>ДЕСЕТИ КЛАС</w:t>
      </w:r>
    </w:p>
    <w:p w:rsidR="002F4900" w:rsidRPr="002F4900" w:rsidRDefault="002F4900" w:rsidP="002F4900">
      <w:pPr>
        <w:spacing w:after="60" w:line="240" w:lineRule="auto"/>
        <w:jc w:val="both"/>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bCs/>
          <w:sz w:val="24"/>
          <w:szCs w:val="24"/>
          <w:lang w:eastAsia="bg-BG"/>
        </w:rPr>
        <w:t>1. Резултати, показани от учениците на ниво училище</w:t>
      </w:r>
    </w:p>
    <w:p w:rsidR="002F4900" w:rsidRPr="002F4900" w:rsidRDefault="002F4900" w:rsidP="002F4900">
      <w:pPr>
        <w:spacing w:after="0" w:line="240" w:lineRule="auto"/>
        <w:jc w:val="both"/>
        <w:rPr>
          <w:rFonts w:ascii="Times New Roman" w:eastAsia="Times New Roman" w:hAnsi="Times New Roman" w:cs="Times New Roman"/>
          <w:sz w:val="24"/>
          <w:szCs w:val="24"/>
          <w:lang w:eastAsia="bg-BG"/>
        </w:rPr>
      </w:pPr>
    </w:p>
    <w:tbl>
      <w:tblPr>
        <w:tblW w:w="14449" w:type="dxa"/>
        <w:tblCellMar>
          <w:left w:w="70" w:type="dxa"/>
          <w:right w:w="70" w:type="dxa"/>
        </w:tblCellMar>
        <w:tblLook w:val="0000" w:firstRow="0" w:lastRow="0" w:firstColumn="0" w:lastColumn="0" w:noHBand="0" w:noVBand="0"/>
      </w:tblPr>
      <w:tblGrid>
        <w:gridCol w:w="4606"/>
        <w:gridCol w:w="3181"/>
        <w:gridCol w:w="3118"/>
        <w:gridCol w:w="3544"/>
      </w:tblGrid>
      <w:tr w:rsidR="002F4900" w:rsidRPr="002F4900" w:rsidTr="00F50E08">
        <w:trPr>
          <w:trHeight w:val="324"/>
        </w:trPr>
        <w:tc>
          <w:tcPr>
            <w:tcW w:w="460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Показатели</w:t>
            </w:r>
          </w:p>
        </w:tc>
        <w:tc>
          <w:tcPr>
            <w:tcW w:w="3181"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ОБЩО</w:t>
            </w:r>
          </w:p>
        </w:tc>
        <w:tc>
          <w:tcPr>
            <w:tcW w:w="3118"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ЗИО</w:t>
            </w:r>
          </w:p>
        </w:tc>
        <w:tc>
          <w:tcPr>
            <w:tcW w:w="3544"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 xml:space="preserve">ЗСО </w:t>
            </w:r>
          </w:p>
        </w:tc>
      </w:tr>
      <w:tr w:rsidR="002F4900" w:rsidRPr="002F4900" w:rsidTr="00F50E08">
        <w:trPr>
          <w:trHeight w:val="19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ученици</w:t>
            </w:r>
          </w:p>
        </w:tc>
        <w:tc>
          <w:tcPr>
            <w:tcW w:w="3181"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12</w:t>
            </w:r>
          </w:p>
        </w:tc>
        <w:tc>
          <w:tcPr>
            <w:tcW w:w="3118"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w:t>
            </w:r>
          </w:p>
        </w:tc>
        <w:tc>
          <w:tcPr>
            <w:tcW w:w="3544"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w:t>
            </w:r>
          </w:p>
        </w:tc>
      </w:tr>
      <w:tr w:rsidR="002F4900" w:rsidRPr="002F4900" w:rsidTr="00F50E08">
        <w:trPr>
          <w:trHeight w:val="203"/>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Брой въпроси</w:t>
            </w:r>
          </w:p>
        </w:tc>
        <w:tc>
          <w:tcPr>
            <w:tcW w:w="3181"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25</w:t>
            </w:r>
          </w:p>
        </w:tc>
        <w:tc>
          <w:tcPr>
            <w:tcW w:w="3118"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20</w:t>
            </w:r>
          </w:p>
        </w:tc>
        <w:tc>
          <w:tcPr>
            <w:tcW w:w="3544"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5</w:t>
            </w:r>
          </w:p>
        </w:tc>
      </w:tr>
      <w:tr w:rsidR="002F4900" w:rsidRPr="002F4900" w:rsidTr="00F50E08">
        <w:trPr>
          <w:trHeight w:val="21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2F4900" w:rsidRPr="002F4900" w:rsidRDefault="002F4900" w:rsidP="002F4900">
            <w:pPr>
              <w:spacing w:after="0" w:line="240" w:lineRule="auto"/>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Среден тестов бал (в точки)</w:t>
            </w:r>
          </w:p>
        </w:tc>
        <w:tc>
          <w:tcPr>
            <w:tcW w:w="3181"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17,25т.</w:t>
            </w:r>
          </w:p>
        </w:tc>
        <w:tc>
          <w:tcPr>
            <w:tcW w:w="3118" w:type="dxa"/>
            <w:tcBorders>
              <w:top w:val="nil"/>
              <w:left w:val="nil"/>
              <w:bottom w:val="single" w:sz="4" w:space="0" w:color="auto"/>
              <w:right w:val="single" w:sz="4"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15,60</w:t>
            </w:r>
          </w:p>
        </w:tc>
        <w:tc>
          <w:tcPr>
            <w:tcW w:w="3544" w:type="dxa"/>
            <w:tcBorders>
              <w:top w:val="nil"/>
              <w:left w:val="nil"/>
              <w:bottom w:val="single" w:sz="4" w:space="0" w:color="auto"/>
              <w:right w:val="single" w:sz="8" w:space="0" w:color="auto"/>
            </w:tcBorders>
            <w:vAlign w:val="center"/>
          </w:tcPr>
          <w:p w:rsidR="002F4900" w:rsidRPr="002F4900" w:rsidRDefault="002F4900" w:rsidP="002F4900">
            <w:pPr>
              <w:spacing w:after="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1,60</w:t>
            </w:r>
          </w:p>
        </w:tc>
      </w:tr>
    </w:tbl>
    <w:p w:rsidR="002F4900" w:rsidRPr="002F4900" w:rsidRDefault="002F4900" w:rsidP="002F4900">
      <w:pPr>
        <w:spacing w:after="0" w:line="240" w:lineRule="auto"/>
        <w:rPr>
          <w:rFonts w:ascii="Times New Roman" w:eastAsia="Times New Roman" w:hAnsi="Times New Roman" w:cs="Times New Roman"/>
          <w:b/>
          <w:sz w:val="24"/>
          <w:szCs w:val="24"/>
          <w:lang w:val="ru-RU" w:eastAsia="bg-BG"/>
        </w:rPr>
      </w:pPr>
    </w:p>
    <w:p w:rsidR="002F4900" w:rsidRPr="002F4900" w:rsidRDefault="002F4900" w:rsidP="002F4900">
      <w:pPr>
        <w:spacing w:after="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2. Резултати, показани от учениците в точки (в %)</w:t>
      </w:r>
    </w:p>
    <w:p w:rsidR="002F4900" w:rsidRPr="002F4900" w:rsidRDefault="002F4900" w:rsidP="002F4900">
      <w:pPr>
        <w:spacing w:after="0" w:line="240" w:lineRule="auto"/>
        <w:ind w:firstLine="708"/>
        <w:rPr>
          <w:rFonts w:ascii="Times New Roman" w:eastAsia="Times New Roman" w:hAnsi="Times New Roman" w:cs="Times New Roman"/>
          <w:sz w:val="24"/>
          <w:szCs w:val="24"/>
          <w:lang w:eastAsia="bg-BG"/>
        </w:rPr>
      </w:pPr>
    </w:p>
    <w:p w:rsidR="002F4900" w:rsidRPr="002F4900" w:rsidRDefault="002F4900" w:rsidP="002F4900">
      <w:pPr>
        <w:spacing w:after="0" w:line="240" w:lineRule="auto"/>
        <w:ind w:firstLine="708"/>
        <w:rPr>
          <w:rFonts w:ascii="Times New Roman" w:eastAsia="Times New Roman" w:hAnsi="Times New Roman" w:cs="Times New Roman"/>
          <w:i/>
          <w:color w:val="FF0000"/>
          <w:sz w:val="24"/>
          <w:szCs w:val="24"/>
          <w:u w:val="single"/>
          <w:lang w:eastAsia="bg-BG"/>
        </w:rPr>
      </w:pPr>
    </w:p>
    <w:tbl>
      <w:tblPr>
        <w:tblW w:w="14394" w:type="dxa"/>
        <w:tblInd w:w="60" w:type="dxa"/>
        <w:tblCellMar>
          <w:left w:w="70" w:type="dxa"/>
          <w:right w:w="70" w:type="dxa"/>
        </w:tblCellMar>
        <w:tblLook w:val="0000" w:firstRow="0" w:lastRow="0" w:firstColumn="0" w:lastColumn="0" w:noHBand="0" w:noVBand="0"/>
      </w:tblPr>
      <w:tblGrid>
        <w:gridCol w:w="1428"/>
        <w:gridCol w:w="4036"/>
        <w:gridCol w:w="4819"/>
        <w:gridCol w:w="4111"/>
      </w:tblGrid>
      <w:tr w:rsidR="002F4900" w:rsidRPr="002F4900" w:rsidTr="00F50E08">
        <w:trPr>
          <w:trHeight w:val="170"/>
        </w:trPr>
        <w:tc>
          <w:tcPr>
            <w:tcW w:w="1428" w:type="dxa"/>
            <w:vMerge w:val="restart"/>
            <w:tcBorders>
              <w:top w:val="single" w:sz="4" w:space="0" w:color="auto"/>
              <w:left w:val="single" w:sz="4" w:space="0" w:color="auto"/>
              <w:bottom w:val="single" w:sz="8" w:space="0" w:color="000000" w:themeColor="text1"/>
              <w:right w:val="single" w:sz="4" w:space="0" w:color="000000" w:themeColor="text1"/>
            </w:tcBorders>
            <w:shd w:val="clear" w:color="auto" w:fill="D9D9D9" w:themeFill="background1" w:themeFillShade="D9"/>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Клас</w:t>
            </w:r>
          </w:p>
        </w:tc>
        <w:tc>
          <w:tcPr>
            <w:tcW w:w="4036"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 избираем отговор</w:t>
            </w:r>
          </w:p>
        </w:tc>
        <w:tc>
          <w:tcPr>
            <w:tcW w:w="4819" w:type="dxa"/>
            <w:tcBorders>
              <w:top w:val="single" w:sz="4" w:space="0" w:color="auto"/>
              <w:left w:val="nil"/>
              <w:bottom w:val="single" w:sz="8" w:space="0" w:color="auto"/>
              <w:right w:val="single" w:sz="8"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Сума задачи със свободен отговор</w:t>
            </w:r>
          </w:p>
        </w:tc>
        <w:tc>
          <w:tcPr>
            <w:tcW w:w="4111" w:type="dxa"/>
            <w:tcBorders>
              <w:top w:val="single" w:sz="4" w:space="0" w:color="auto"/>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b/>
                <w:bCs/>
                <w:sz w:val="24"/>
                <w:szCs w:val="24"/>
                <w:lang w:eastAsia="bg-BG"/>
              </w:rPr>
            </w:pPr>
            <w:r w:rsidRPr="002F4900">
              <w:rPr>
                <w:rFonts w:ascii="Times New Roman" w:eastAsia="Times New Roman" w:hAnsi="Times New Roman" w:cs="Times New Roman"/>
                <w:b/>
                <w:bCs/>
                <w:sz w:val="24"/>
                <w:szCs w:val="24"/>
                <w:lang w:eastAsia="bg-BG"/>
              </w:rPr>
              <w:t>Среден успех на класа</w:t>
            </w:r>
          </w:p>
        </w:tc>
      </w:tr>
      <w:tr w:rsidR="002F4900" w:rsidRPr="002F4900" w:rsidTr="00F50E08">
        <w:trPr>
          <w:trHeight w:val="170"/>
        </w:trPr>
        <w:tc>
          <w:tcPr>
            <w:tcW w:w="1428" w:type="dxa"/>
            <w:vMerge/>
            <w:vAlign w:val="center"/>
          </w:tcPr>
          <w:p w:rsidR="002F4900" w:rsidRPr="002F4900" w:rsidRDefault="002F4900" w:rsidP="002F4900">
            <w:pPr>
              <w:spacing w:after="120" w:line="240" w:lineRule="auto"/>
              <w:rPr>
                <w:rFonts w:ascii="Times New Roman" w:eastAsia="Times New Roman" w:hAnsi="Times New Roman" w:cs="Times New Roman"/>
                <w:b/>
                <w:sz w:val="24"/>
                <w:szCs w:val="24"/>
                <w:lang w:eastAsia="bg-BG"/>
              </w:rPr>
            </w:pPr>
          </w:p>
        </w:tc>
        <w:tc>
          <w:tcPr>
            <w:tcW w:w="4036"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4819"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ср.%</w:t>
            </w:r>
          </w:p>
        </w:tc>
        <w:tc>
          <w:tcPr>
            <w:tcW w:w="4111" w:type="dxa"/>
            <w:tcBorders>
              <w:top w:val="nil"/>
              <w:left w:val="nil"/>
              <w:bottom w:val="single" w:sz="8" w:space="0" w:color="auto"/>
              <w:right w:val="single" w:sz="4" w:space="0" w:color="auto"/>
            </w:tcBorders>
            <w:shd w:val="clear" w:color="auto" w:fill="D9D9D9" w:themeFill="background1" w:themeFillShade="D9"/>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p>
        </w:tc>
      </w:tr>
      <w:tr w:rsidR="002F4900" w:rsidRPr="002F4900" w:rsidTr="00F50E08">
        <w:trPr>
          <w:trHeight w:val="170"/>
        </w:trPr>
        <w:tc>
          <w:tcPr>
            <w:tcW w:w="1428" w:type="dxa"/>
            <w:tcBorders>
              <w:top w:val="nil"/>
              <w:left w:val="single" w:sz="4" w:space="0" w:color="auto"/>
              <w:bottom w:val="single" w:sz="4" w:space="0" w:color="auto"/>
              <w:right w:val="single" w:sz="4" w:space="0" w:color="auto"/>
            </w:tcBorders>
            <w:shd w:val="clear" w:color="auto" w:fill="auto"/>
          </w:tcPr>
          <w:p w:rsidR="002F4900" w:rsidRPr="002F4900" w:rsidRDefault="002F4900" w:rsidP="002F4900">
            <w:pPr>
              <w:spacing w:after="120" w:line="240" w:lineRule="auto"/>
              <w:jc w:val="center"/>
              <w:rPr>
                <w:rFonts w:ascii="Times New Roman" w:eastAsia="Times New Roman" w:hAnsi="Times New Roman" w:cs="Times New Roman"/>
                <w:b/>
                <w:sz w:val="24"/>
                <w:szCs w:val="24"/>
                <w:lang w:eastAsia="bg-BG"/>
              </w:rPr>
            </w:pPr>
            <w:r w:rsidRPr="002F4900">
              <w:rPr>
                <w:rFonts w:ascii="Times New Roman" w:eastAsia="Times New Roman" w:hAnsi="Times New Roman" w:cs="Times New Roman"/>
                <w:b/>
                <w:sz w:val="24"/>
                <w:szCs w:val="24"/>
                <w:lang w:eastAsia="bg-BG"/>
              </w:rPr>
              <w:t>а</w:t>
            </w:r>
          </w:p>
        </w:tc>
        <w:tc>
          <w:tcPr>
            <w:tcW w:w="4036"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19,5%</w:t>
            </w:r>
          </w:p>
        </w:tc>
        <w:tc>
          <w:tcPr>
            <w:tcW w:w="4819" w:type="dxa"/>
            <w:tcBorders>
              <w:top w:val="nil"/>
              <w:left w:val="nil"/>
              <w:bottom w:val="single" w:sz="4" w:space="0" w:color="auto"/>
              <w:right w:val="single" w:sz="4" w:space="0" w:color="auto"/>
            </w:tcBorders>
            <w:shd w:val="clear" w:color="auto" w:fill="auto"/>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2%</w:t>
            </w:r>
          </w:p>
        </w:tc>
        <w:tc>
          <w:tcPr>
            <w:tcW w:w="4111" w:type="dxa"/>
            <w:tcBorders>
              <w:top w:val="nil"/>
              <w:left w:val="nil"/>
              <w:bottom w:val="single" w:sz="4" w:space="0" w:color="auto"/>
              <w:right w:val="single" w:sz="4" w:space="0" w:color="auto"/>
            </w:tcBorders>
            <w:vAlign w:val="center"/>
          </w:tcPr>
          <w:p w:rsidR="002F4900" w:rsidRPr="002F4900" w:rsidRDefault="002F4900" w:rsidP="002F4900">
            <w:pPr>
              <w:spacing w:after="120" w:line="240" w:lineRule="auto"/>
              <w:jc w:val="center"/>
              <w:rPr>
                <w:rFonts w:ascii="Times New Roman" w:eastAsia="Times New Roman" w:hAnsi="Times New Roman" w:cs="Times New Roman"/>
                <w:sz w:val="24"/>
                <w:szCs w:val="24"/>
                <w:lang w:eastAsia="bg-BG"/>
              </w:rPr>
            </w:pPr>
            <w:r w:rsidRPr="002F4900">
              <w:rPr>
                <w:rFonts w:ascii="Times New Roman" w:eastAsia="Times New Roman" w:hAnsi="Times New Roman" w:cs="Times New Roman"/>
                <w:sz w:val="24"/>
                <w:szCs w:val="24"/>
                <w:lang w:eastAsia="bg-BG"/>
              </w:rPr>
              <w:t>4.42</w:t>
            </w:r>
          </w:p>
        </w:tc>
      </w:tr>
    </w:tbl>
    <w:p w:rsidR="002F4900" w:rsidRPr="002F4900" w:rsidRDefault="002F4900" w:rsidP="002F4900">
      <w:pPr>
        <w:spacing w:after="60" w:line="240" w:lineRule="auto"/>
        <w:ind w:firstLine="709"/>
        <w:jc w:val="both"/>
        <w:rPr>
          <w:rFonts w:ascii="Times New Roman" w:eastAsia="Times New Roman" w:hAnsi="Times New Roman" w:cs="Times New Roman"/>
          <w:sz w:val="24"/>
          <w:szCs w:val="24"/>
          <w:lang w:eastAsia="bg-BG"/>
        </w:rPr>
      </w:pPr>
    </w:p>
    <w:p w:rsidR="002F4900" w:rsidRPr="002F4900" w:rsidRDefault="002F4900" w:rsidP="002F4900">
      <w:pPr>
        <w:autoSpaceDE w:val="0"/>
        <w:autoSpaceDN w:val="0"/>
        <w:adjustRightInd w:val="0"/>
        <w:spacing w:after="0" w:line="240" w:lineRule="auto"/>
        <w:rPr>
          <w:rFonts w:ascii="Times New Roman" w:hAnsi="Times New Roman" w:cs="Times New Roman"/>
          <w:b/>
          <w:bCs/>
          <w:color w:val="000000"/>
          <w:sz w:val="24"/>
          <w:szCs w:val="24"/>
        </w:rPr>
      </w:pPr>
    </w:p>
    <w:p w:rsidR="002F4900" w:rsidRPr="002F4900" w:rsidRDefault="002F4900" w:rsidP="002F4900">
      <w:pPr>
        <w:spacing w:after="0" w:line="240" w:lineRule="auto"/>
        <w:jc w:val="both"/>
        <w:rPr>
          <w:rFonts w:ascii="Times New Roman" w:hAnsi="Times New Roman" w:cs="Times New Roman"/>
          <w:b/>
          <w:sz w:val="24"/>
          <w:szCs w:val="24"/>
        </w:rPr>
      </w:pPr>
      <w:r w:rsidRPr="002F4900">
        <w:rPr>
          <w:rFonts w:ascii="Times New Roman" w:hAnsi="Times New Roman" w:cs="Times New Roman"/>
          <w:b/>
          <w:sz w:val="24"/>
          <w:szCs w:val="24"/>
        </w:rPr>
        <w:t>3. Резултати от теста по теми от учебното съдържание</w:t>
      </w:r>
    </w:p>
    <w:p w:rsidR="002F4900" w:rsidRPr="002F4900" w:rsidRDefault="002F4900" w:rsidP="002F4900">
      <w:pPr>
        <w:spacing w:after="0" w:line="240" w:lineRule="auto"/>
        <w:jc w:val="both"/>
        <w:rPr>
          <w:rFonts w:ascii="Times New Roman" w:hAnsi="Times New Roman" w:cs="Times New Roman"/>
          <w:sz w:val="24"/>
          <w:szCs w:val="24"/>
        </w:rPr>
      </w:pPr>
      <w:r w:rsidRPr="002F4900">
        <w:rPr>
          <w:rFonts w:ascii="Times New Roman" w:hAnsi="Times New Roman" w:cs="Times New Roman"/>
          <w:sz w:val="24"/>
          <w:szCs w:val="24"/>
        </w:rPr>
        <w:t xml:space="preserve"> </w:t>
      </w:r>
    </w:p>
    <w:p w:rsidR="002F4900" w:rsidRPr="002F4900" w:rsidRDefault="002F4900" w:rsidP="002F4900">
      <w:pPr>
        <w:spacing w:after="0" w:line="240" w:lineRule="auto"/>
        <w:jc w:val="both"/>
        <w:rPr>
          <w:rFonts w:ascii="Times New Roman" w:hAnsi="Times New Roman" w:cs="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217"/>
        <w:gridCol w:w="978"/>
        <w:gridCol w:w="6933"/>
        <w:gridCol w:w="2835"/>
      </w:tblGrid>
      <w:tr w:rsidR="002F4900" w:rsidRPr="002F4900" w:rsidTr="00F50E08">
        <w:trPr>
          <w:trHeight w:val="220"/>
        </w:trPr>
        <w:tc>
          <w:tcPr>
            <w:tcW w:w="491"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w:t>
            </w:r>
          </w:p>
        </w:tc>
        <w:tc>
          <w:tcPr>
            <w:tcW w:w="3217"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Теми от учебното съдържание</w:t>
            </w:r>
          </w:p>
        </w:tc>
        <w:tc>
          <w:tcPr>
            <w:tcW w:w="978" w:type="dxa"/>
            <w:shd w:val="clear" w:color="auto" w:fill="auto"/>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Задачи в теста </w:t>
            </w:r>
          </w:p>
        </w:tc>
        <w:tc>
          <w:tcPr>
            <w:tcW w:w="6933"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 xml:space="preserve">Очаквани резултати </w:t>
            </w:r>
          </w:p>
        </w:tc>
        <w:tc>
          <w:tcPr>
            <w:tcW w:w="2835" w:type="dxa"/>
          </w:tcPr>
          <w:p w:rsidR="002F4900" w:rsidRPr="002F4900" w:rsidRDefault="002F4900" w:rsidP="002F4900">
            <w:pPr>
              <w:jc w:val="center"/>
              <w:rPr>
                <w:rFonts w:ascii="Times New Roman" w:hAnsi="Times New Roman" w:cs="Times New Roman"/>
                <w:b/>
                <w:sz w:val="24"/>
                <w:szCs w:val="24"/>
              </w:rPr>
            </w:pPr>
            <w:r w:rsidRPr="002F4900">
              <w:rPr>
                <w:rFonts w:ascii="Times New Roman" w:hAnsi="Times New Roman" w:cs="Times New Roman"/>
                <w:b/>
                <w:sz w:val="24"/>
                <w:szCs w:val="24"/>
              </w:rPr>
              <w:t>Постижимост</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Движение на Земята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по географски координати изгрева на слънцето</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Движение на Земята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последиците от движението на Земята около Слънцето</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Ендогенни релефообразуващи процеси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Прави изводи за териториалното разположение на вулканите и земетръсната дейност</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Атмосфера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процесите в атмосферата</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Хидросфера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процесите в хидросферата</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62%</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Геосферен строеж</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6,7</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Дава примери за взаимовръзката между геосферите</w:t>
            </w:r>
          </w:p>
        </w:tc>
        <w:tc>
          <w:tcPr>
            <w:tcW w:w="2835" w:type="dxa"/>
          </w:tcPr>
          <w:p w:rsidR="002F4900" w:rsidRPr="002F4900" w:rsidRDefault="00F50E08" w:rsidP="002F4900">
            <w:pPr>
              <w:rPr>
                <w:rFonts w:ascii="Times New Roman" w:hAnsi="Times New Roman" w:cs="Times New Roman"/>
                <w:sz w:val="24"/>
                <w:szCs w:val="24"/>
              </w:rPr>
            </w:pPr>
            <w:r>
              <w:rPr>
                <w:rFonts w:ascii="Times New Roman" w:hAnsi="Times New Roman" w:cs="Times New Roman"/>
                <w:sz w:val="24"/>
                <w:szCs w:val="24"/>
              </w:rPr>
              <w:t>100%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Климатични пояси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по графика климатичен пояс</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87%</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Климат</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причините за изменението на климата на дадено място</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87%</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9</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10</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по изображение природна зона</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87%</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lastRenderedPageBreak/>
              <w:t>10</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Фактори на климата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11</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влиянието на природните фактори на стопанските отрасли</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Природни зони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по картосхема териториалното разпространение на различни видове животни</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Стопанство</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отраслите за развитие на стопанските дейности</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50%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Световни и регионални организации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Разпознават международни организации</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14</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Световно стопанство</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Определят по географски координати разпространението на стопански отрасъл</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66%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15</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Първичен сектор</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 xml:space="preserve">Определя по изображение териториалното разпространение на първичния сектор </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40%</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Структура на населението</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Характеризира по графично изображение полово-възрастова структура</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75%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17</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Регионална география</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Разпознава по изображение разпространението на земеделски култури</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83%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18</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Световни и регионални организации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Знае държавите членки на ОЧИС</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19</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Световни и регионални организации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20</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Изобразява на географска карта страни членки на ОЧИС</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25%</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20</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Световни и регионални организации</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21</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Изброява причини за сътрудничество между страните от ОЧИС</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16%</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21</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Европейски регион</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22</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Анализира статистически данни и прави извод за световния добив на слънчоглед</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33%</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22</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Население на света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23</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Изброява демографски причини</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37%</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lastRenderedPageBreak/>
              <w:t>23</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Население на света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24</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Определя по описание типа демографска политика</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37%</w:t>
            </w:r>
          </w:p>
        </w:tc>
      </w:tr>
      <w:tr w:rsidR="002F4900" w:rsidRPr="002F4900" w:rsidTr="00F50E08">
        <w:trPr>
          <w:trHeight w:val="366"/>
        </w:trPr>
        <w:tc>
          <w:tcPr>
            <w:tcW w:w="491"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24</w:t>
            </w:r>
          </w:p>
        </w:tc>
        <w:tc>
          <w:tcPr>
            <w:tcW w:w="3217"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Население на света</w:t>
            </w:r>
          </w:p>
        </w:tc>
        <w:tc>
          <w:tcPr>
            <w:tcW w:w="978" w:type="dxa"/>
            <w:shd w:val="clear" w:color="auto" w:fill="auto"/>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25</w:t>
            </w:r>
          </w:p>
        </w:tc>
        <w:tc>
          <w:tcPr>
            <w:tcW w:w="6933"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Правят изводи за решаване на демографски проблем</w:t>
            </w:r>
          </w:p>
        </w:tc>
        <w:tc>
          <w:tcPr>
            <w:tcW w:w="2835" w:type="dxa"/>
          </w:tcPr>
          <w:p w:rsidR="002F4900" w:rsidRPr="002F4900" w:rsidRDefault="002F4900" w:rsidP="002F4900">
            <w:pPr>
              <w:rPr>
                <w:rFonts w:ascii="Times New Roman" w:hAnsi="Times New Roman" w:cs="Times New Roman"/>
                <w:sz w:val="24"/>
                <w:szCs w:val="24"/>
              </w:rPr>
            </w:pPr>
            <w:r w:rsidRPr="002F4900">
              <w:rPr>
                <w:rFonts w:ascii="Times New Roman" w:hAnsi="Times New Roman" w:cs="Times New Roman"/>
                <w:sz w:val="24"/>
                <w:szCs w:val="24"/>
              </w:rPr>
              <w:t>33%</w:t>
            </w:r>
          </w:p>
        </w:tc>
      </w:tr>
    </w:tbl>
    <w:p w:rsidR="002F4900" w:rsidRPr="002F4900" w:rsidRDefault="002F4900" w:rsidP="002F4900">
      <w:pPr>
        <w:spacing w:after="0" w:line="240" w:lineRule="auto"/>
        <w:rPr>
          <w:rFonts w:ascii="Times New Roman" w:eastAsia="Times New Roman" w:hAnsi="Times New Roman" w:cs="Times New Roman"/>
          <w:sz w:val="24"/>
          <w:szCs w:val="24"/>
          <w:lang w:eastAsia="bg-BG"/>
        </w:rPr>
      </w:pPr>
    </w:p>
    <w:p w:rsidR="00F50E08" w:rsidRDefault="002F4900" w:rsidP="00F50E08">
      <w:pPr>
        <w:spacing w:after="0" w:line="240" w:lineRule="auto"/>
        <w:jc w:val="both"/>
        <w:rPr>
          <w:rFonts w:ascii="Times New Roman" w:hAnsi="Times New Roman" w:cs="Times New Roman"/>
          <w:b/>
          <w:bCs/>
          <w:sz w:val="24"/>
          <w:szCs w:val="24"/>
        </w:rPr>
      </w:pPr>
      <w:r w:rsidRPr="002F4900">
        <w:rPr>
          <w:rFonts w:ascii="Times New Roman" w:eastAsia="Times New Roman" w:hAnsi="Times New Roman" w:cs="Times New Roman"/>
          <w:sz w:val="24"/>
          <w:szCs w:val="24"/>
          <w:lang w:eastAsia="bg-BG"/>
        </w:rPr>
        <w:t xml:space="preserve">Данните от таблицата показват, че при задачите с избираем отговор се справят добре. Срещат трудности </w:t>
      </w:r>
      <w:r w:rsidR="00F50E08">
        <w:rPr>
          <w:rFonts w:ascii="Times New Roman" w:eastAsia="Times New Roman" w:hAnsi="Times New Roman" w:cs="Times New Roman"/>
          <w:sz w:val="24"/>
          <w:szCs w:val="24"/>
          <w:lang w:eastAsia="bg-BG"/>
        </w:rPr>
        <w:t>при задачите с отворен отговор.</w:t>
      </w:r>
      <w:r w:rsidRPr="002F4900">
        <w:rPr>
          <w:rFonts w:ascii="Times New Roman" w:hAnsi="Times New Roman" w:cs="Times New Roman"/>
          <w:b/>
          <w:bCs/>
          <w:sz w:val="24"/>
          <w:szCs w:val="24"/>
        </w:rPr>
        <w:t xml:space="preserve"> </w:t>
      </w:r>
    </w:p>
    <w:p w:rsidR="00F50E08" w:rsidRDefault="00F50E08" w:rsidP="00F50E08">
      <w:pPr>
        <w:spacing w:after="0" w:line="240" w:lineRule="auto"/>
        <w:jc w:val="both"/>
        <w:rPr>
          <w:rFonts w:ascii="Times New Roman" w:hAnsi="Times New Roman" w:cs="Times New Roman"/>
          <w:b/>
          <w:bCs/>
          <w:sz w:val="24"/>
          <w:szCs w:val="24"/>
        </w:rPr>
      </w:pPr>
    </w:p>
    <w:p w:rsidR="002F4900" w:rsidRPr="00F50E08" w:rsidRDefault="002F4900" w:rsidP="00F50E08">
      <w:pPr>
        <w:spacing w:after="0" w:line="240" w:lineRule="auto"/>
        <w:jc w:val="both"/>
        <w:rPr>
          <w:rFonts w:ascii="Times New Roman" w:eastAsia="Times New Roman" w:hAnsi="Times New Roman" w:cs="Times New Roman"/>
          <w:sz w:val="24"/>
          <w:szCs w:val="24"/>
          <w:lang w:eastAsia="bg-BG"/>
        </w:rPr>
      </w:pPr>
      <w:r w:rsidRPr="002F4900">
        <w:rPr>
          <w:rFonts w:ascii="Times New Roman" w:hAnsi="Times New Roman" w:cs="Times New Roman"/>
          <w:b/>
          <w:bCs/>
          <w:sz w:val="24"/>
          <w:szCs w:val="24"/>
        </w:rPr>
        <w:t xml:space="preserve">Мерки за преодоляване на пропуските </w:t>
      </w:r>
    </w:p>
    <w:p w:rsidR="002F4900" w:rsidRPr="002F4900" w:rsidRDefault="002F4900" w:rsidP="00AA7CF9">
      <w:pPr>
        <w:pStyle w:val="ListParagraph"/>
        <w:widowControl w:val="0"/>
        <w:numPr>
          <w:ilvl w:val="0"/>
          <w:numId w:val="47"/>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В часовете за консултации да се работи за отстраняване на пропуските при отделните ученици. </w:t>
      </w:r>
    </w:p>
    <w:p w:rsidR="002F4900" w:rsidRPr="002F4900" w:rsidRDefault="002F4900" w:rsidP="00AA7CF9">
      <w:pPr>
        <w:pStyle w:val="ListParagraph"/>
        <w:widowControl w:val="0"/>
        <w:numPr>
          <w:ilvl w:val="0"/>
          <w:numId w:val="47"/>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Провеждане на индивидуална работа с ученици, чрез самостоятелни и домашни работи, както и ритмични изпитвания. </w:t>
      </w:r>
    </w:p>
    <w:p w:rsidR="002F4900" w:rsidRPr="002F4900" w:rsidRDefault="002F4900" w:rsidP="00AA7CF9">
      <w:pPr>
        <w:pStyle w:val="ListParagraph"/>
        <w:widowControl w:val="0"/>
        <w:numPr>
          <w:ilvl w:val="0"/>
          <w:numId w:val="47"/>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Чрез тестове, логически и практически задачи, да се работи за придобиване на умения за логическо мислене, сравнение и анализ при работа с географска карта и атлас. </w:t>
      </w:r>
    </w:p>
    <w:p w:rsidR="002F4900" w:rsidRPr="002F4900" w:rsidRDefault="002F4900" w:rsidP="00AA7CF9">
      <w:pPr>
        <w:pStyle w:val="ListParagraph"/>
        <w:widowControl w:val="0"/>
        <w:numPr>
          <w:ilvl w:val="0"/>
          <w:numId w:val="47"/>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 xml:space="preserve">Да се работи повече с нагледни материали - таблици географски диаграми, като схеми илюстрации и презентации. </w:t>
      </w:r>
    </w:p>
    <w:p w:rsidR="002F4900" w:rsidRPr="002F4900" w:rsidRDefault="002F4900" w:rsidP="00AA7CF9">
      <w:pPr>
        <w:pStyle w:val="ListParagraph"/>
        <w:widowControl w:val="0"/>
        <w:numPr>
          <w:ilvl w:val="0"/>
          <w:numId w:val="47"/>
        </w:numPr>
        <w:autoSpaceDE w:val="0"/>
        <w:autoSpaceDN w:val="0"/>
        <w:spacing w:after="0" w:line="240" w:lineRule="auto"/>
        <w:contextualSpacing w:val="0"/>
        <w:jc w:val="both"/>
        <w:rPr>
          <w:rFonts w:ascii="Times New Roman" w:hAnsi="Times New Roman" w:cs="Times New Roman"/>
          <w:sz w:val="24"/>
          <w:szCs w:val="24"/>
          <w:lang w:eastAsia="bg-BG"/>
        </w:rPr>
      </w:pPr>
      <w:r w:rsidRPr="002F4900">
        <w:rPr>
          <w:rFonts w:ascii="Times New Roman" w:hAnsi="Times New Roman" w:cs="Times New Roman"/>
          <w:sz w:val="24"/>
          <w:szCs w:val="24"/>
          <w:lang w:eastAsia="bg-BG"/>
        </w:rPr>
        <w:t>Мотивиране на учениците за учене чрез участия в състезания и олимпиади.</w:t>
      </w:r>
    </w:p>
    <w:p w:rsidR="002F4900" w:rsidRPr="002F4900" w:rsidRDefault="002F4900" w:rsidP="002F4900">
      <w:pPr>
        <w:pStyle w:val="ListParagraph"/>
        <w:ind w:left="1242"/>
        <w:jc w:val="both"/>
        <w:rPr>
          <w:rFonts w:ascii="Times New Roman" w:hAnsi="Times New Roman" w:cs="Times New Roman"/>
          <w:b/>
          <w:sz w:val="24"/>
          <w:szCs w:val="24"/>
        </w:rPr>
      </w:pPr>
    </w:p>
    <w:p w:rsidR="00133833" w:rsidRDefault="00133833" w:rsidP="009C2E56">
      <w:pPr>
        <w:spacing w:after="0" w:line="240" w:lineRule="auto"/>
        <w:jc w:val="center"/>
        <w:rPr>
          <w:rFonts w:ascii="Times New Roman" w:eastAsiaTheme="minorEastAsia" w:hAnsi="Times New Roman" w:cs="Times New Roman"/>
          <w:b/>
          <w:sz w:val="36"/>
          <w:szCs w:val="36"/>
          <w:lang w:eastAsia="bg-BG"/>
        </w:rPr>
      </w:pPr>
    </w:p>
    <w:p w:rsidR="00133833" w:rsidRDefault="00133833" w:rsidP="009C2E56">
      <w:pPr>
        <w:spacing w:after="0" w:line="240" w:lineRule="auto"/>
        <w:jc w:val="center"/>
        <w:rPr>
          <w:rFonts w:ascii="Times New Roman" w:eastAsiaTheme="minorEastAsia" w:hAnsi="Times New Roman" w:cs="Times New Roman"/>
          <w:b/>
          <w:sz w:val="36"/>
          <w:szCs w:val="36"/>
          <w:lang w:eastAsia="bg-BG"/>
        </w:rPr>
      </w:pPr>
    </w:p>
    <w:p w:rsidR="00133833" w:rsidRDefault="00133833" w:rsidP="009C2E56">
      <w:pPr>
        <w:spacing w:after="0" w:line="240" w:lineRule="auto"/>
        <w:jc w:val="center"/>
        <w:rPr>
          <w:rFonts w:ascii="Times New Roman" w:eastAsiaTheme="minorEastAsia" w:hAnsi="Times New Roman" w:cs="Times New Roman"/>
          <w:b/>
          <w:sz w:val="36"/>
          <w:szCs w:val="36"/>
          <w:lang w:eastAsia="bg-BG"/>
        </w:rPr>
      </w:pPr>
    </w:p>
    <w:p w:rsidR="00133833" w:rsidRDefault="00133833" w:rsidP="009C2E56">
      <w:pPr>
        <w:spacing w:after="0" w:line="240" w:lineRule="auto"/>
        <w:jc w:val="center"/>
        <w:rPr>
          <w:rFonts w:ascii="Times New Roman" w:eastAsiaTheme="minorEastAsia" w:hAnsi="Times New Roman" w:cs="Times New Roman"/>
          <w:b/>
          <w:sz w:val="36"/>
          <w:szCs w:val="36"/>
          <w:lang w:eastAsia="bg-BG"/>
        </w:rPr>
      </w:pPr>
    </w:p>
    <w:p w:rsidR="00133833" w:rsidRDefault="00133833" w:rsidP="009C2E56">
      <w:pPr>
        <w:spacing w:after="0" w:line="240" w:lineRule="auto"/>
        <w:jc w:val="center"/>
        <w:rPr>
          <w:rFonts w:ascii="Times New Roman" w:eastAsiaTheme="minorEastAsia" w:hAnsi="Times New Roman" w:cs="Times New Roman"/>
          <w:b/>
          <w:sz w:val="36"/>
          <w:szCs w:val="36"/>
          <w:lang w:eastAsia="bg-BG"/>
        </w:rPr>
      </w:pPr>
    </w:p>
    <w:p w:rsidR="009C2E56" w:rsidRDefault="009C2E56" w:rsidP="009C2E56">
      <w:pPr>
        <w:spacing w:after="0" w:line="240" w:lineRule="auto"/>
        <w:jc w:val="center"/>
        <w:rPr>
          <w:rFonts w:ascii="Times New Roman" w:eastAsiaTheme="minorEastAsia" w:hAnsi="Times New Roman" w:cs="Times New Roman"/>
          <w:b/>
          <w:sz w:val="36"/>
          <w:szCs w:val="36"/>
          <w:lang w:eastAsia="bg-BG"/>
        </w:rPr>
      </w:pPr>
      <w:r w:rsidRPr="00956BF0">
        <w:rPr>
          <w:rFonts w:ascii="Times New Roman" w:eastAsiaTheme="minorEastAsia" w:hAnsi="Times New Roman" w:cs="Times New Roman"/>
          <w:b/>
          <w:sz w:val="36"/>
          <w:szCs w:val="36"/>
          <w:lang w:eastAsia="bg-BG"/>
        </w:rPr>
        <w:t>Човекът и природата</w:t>
      </w:r>
    </w:p>
    <w:p w:rsidR="001E6206" w:rsidRDefault="001E6206" w:rsidP="009C2E56">
      <w:pPr>
        <w:spacing w:after="0" w:line="240" w:lineRule="auto"/>
        <w:jc w:val="center"/>
        <w:rPr>
          <w:rFonts w:ascii="Times New Roman" w:eastAsiaTheme="minorEastAsia" w:hAnsi="Times New Roman" w:cs="Times New Roman"/>
          <w:b/>
          <w:sz w:val="36"/>
          <w:szCs w:val="36"/>
          <w:lang w:eastAsia="bg-BG"/>
        </w:rPr>
      </w:pPr>
    </w:p>
    <w:p w:rsidR="001E6206" w:rsidRPr="001E6206" w:rsidRDefault="001E6206" w:rsidP="00AA7CF9">
      <w:pPr>
        <w:pStyle w:val="ListParagraph"/>
        <w:numPr>
          <w:ilvl w:val="0"/>
          <w:numId w:val="5"/>
        </w:numPr>
        <w:spacing w:after="0" w:line="240" w:lineRule="auto"/>
        <w:jc w:val="both"/>
        <w:rPr>
          <w:rFonts w:ascii="Times New Roman" w:hAnsi="Times New Roman" w:cs="Times New Roman"/>
          <w:sz w:val="24"/>
          <w:szCs w:val="24"/>
        </w:rPr>
      </w:pPr>
      <w:r w:rsidRPr="001E6206">
        <w:rPr>
          <w:rFonts w:ascii="Times New Roman" w:hAnsi="Times New Roman" w:cs="Times New Roman"/>
          <w:b/>
          <w:sz w:val="24"/>
          <w:szCs w:val="24"/>
        </w:rPr>
        <w:t>ЦЕЛ НА ОБУЧЕНИЕТО ПО ПРЕДМЕТА</w:t>
      </w:r>
      <w:r w:rsidRPr="001E6206">
        <w:rPr>
          <w:rFonts w:ascii="Times New Roman" w:hAnsi="Times New Roman" w:cs="Times New Roman"/>
          <w:sz w:val="24"/>
          <w:szCs w:val="24"/>
        </w:rPr>
        <w:t xml:space="preserve">: </w:t>
      </w:r>
    </w:p>
    <w:p w:rsidR="001E6206" w:rsidRPr="001E6206" w:rsidRDefault="001E6206" w:rsidP="001E6206">
      <w:pPr>
        <w:pStyle w:val="ListParagraph"/>
        <w:ind w:left="1080"/>
        <w:jc w:val="both"/>
        <w:rPr>
          <w:rFonts w:ascii="Times New Roman" w:hAnsi="Times New Roman" w:cs="Times New Roman"/>
          <w:sz w:val="24"/>
          <w:szCs w:val="24"/>
        </w:rPr>
      </w:pPr>
    </w:p>
    <w:p w:rsidR="001E6206" w:rsidRPr="001E6206" w:rsidRDefault="001E6206" w:rsidP="001E6206">
      <w:pPr>
        <w:pStyle w:val="ListParagraph"/>
        <w:ind w:left="1080"/>
        <w:jc w:val="both"/>
        <w:rPr>
          <w:rFonts w:ascii="Times New Roman" w:hAnsi="Times New Roman" w:cs="Times New Roman"/>
          <w:sz w:val="24"/>
          <w:szCs w:val="24"/>
        </w:rPr>
      </w:pPr>
      <w:r w:rsidRPr="001E6206">
        <w:rPr>
          <w:rFonts w:ascii="Times New Roman" w:hAnsi="Times New Roman" w:cs="Times New Roman"/>
          <w:sz w:val="24"/>
          <w:szCs w:val="24"/>
        </w:rPr>
        <w:t>Целта на обучението по ЧОВЕКЪТ И ПРИРОДАТА е формиране у учениците на цялостна картина, която постепенно се обогатява и конкретизира с натрупването на нови факти и понятия. Предмета е „вход“ в различни науки: физика, астрономия, химия, биология, екология. Чрез него учениците получават първоначална представа за тези предмети.</w:t>
      </w:r>
    </w:p>
    <w:p w:rsidR="001E6206" w:rsidRPr="001E6206" w:rsidRDefault="001E6206" w:rsidP="001E6206">
      <w:pPr>
        <w:pStyle w:val="ListParagraph"/>
        <w:ind w:left="1080"/>
        <w:jc w:val="both"/>
        <w:rPr>
          <w:rFonts w:ascii="Times New Roman" w:hAnsi="Times New Roman" w:cs="Times New Roman"/>
          <w:sz w:val="24"/>
          <w:szCs w:val="24"/>
        </w:rPr>
      </w:pPr>
    </w:p>
    <w:p w:rsidR="001E6206" w:rsidRPr="001E6206" w:rsidRDefault="001E6206" w:rsidP="001E6206">
      <w:pPr>
        <w:jc w:val="both"/>
        <w:rPr>
          <w:rFonts w:ascii="Times New Roman" w:hAnsi="Times New Roman" w:cs="Times New Roman"/>
          <w:sz w:val="24"/>
          <w:szCs w:val="24"/>
        </w:rPr>
      </w:pPr>
      <w:r w:rsidRPr="001E6206">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 xml:space="preserve">    </w:t>
      </w:r>
      <w:r w:rsidRPr="001E6206">
        <w:rPr>
          <w:rFonts w:ascii="Times New Roman" w:hAnsi="Times New Roman" w:cs="Times New Roman"/>
          <w:b/>
          <w:sz w:val="24"/>
          <w:szCs w:val="24"/>
          <w:lang w:val="en-US"/>
        </w:rPr>
        <w:t>II</w:t>
      </w:r>
      <w:r w:rsidRPr="001E6206">
        <w:rPr>
          <w:rFonts w:ascii="Times New Roman" w:hAnsi="Times New Roman" w:cs="Times New Roman"/>
          <w:b/>
          <w:sz w:val="24"/>
          <w:szCs w:val="24"/>
        </w:rPr>
        <w:t>.</w:t>
      </w:r>
      <w:r w:rsidRPr="001E6206">
        <w:rPr>
          <w:rFonts w:ascii="Times New Roman" w:hAnsi="Times New Roman" w:cs="Times New Roman"/>
          <w:sz w:val="24"/>
          <w:szCs w:val="24"/>
        </w:rPr>
        <w:t xml:space="preserve"> </w:t>
      </w:r>
      <w:r w:rsidRPr="001E6206">
        <w:rPr>
          <w:rFonts w:ascii="Times New Roman" w:hAnsi="Times New Roman" w:cs="Times New Roman"/>
          <w:b/>
          <w:sz w:val="24"/>
          <w:szCs w:val="24"/>
        </w:rPr>
        <w:t>КОЛИЧЕСТВЕН АНАЛИЗ ОБЩО ПО ПРЕДМЕТА</w:t>
      </w:r>
      <w:r w:rsidRPr="001E6206">
        <w:rPr>
          <w:rFonts w:ascii="Times New Roman" w:hAnsi="Times New Roman" w:cs="Times New Roman"/>
          <w:sz w:val="24"/>
          <w:szCs w:val="24"/>
        </w:rPr>
        <w:t xml:space="preserve">: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E6206" w:rsidRPr="001E6206" w:rsidTr="001E6206">
        <w:tc>
          <w:tcPr>
            <w:tcW w:w="1701"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tabs>
                <w:tab w:val="left" w:pos="4860"/>
              </w:tabs>
              <w:jc w:val="center"/>
              <w:rPr>
                <w:rFonts w:ascii="Times New Roman" w:hAnsi="Times New Roman" w:cs="Times New Roman"/>
                <w:sz w:val="24"/>
                <w:szCs w:val="24"/>
              </w:rPr>
            </w:pPr>
            <w:r w:rsidRPr="001E6206">
              <w:rPr>
                <w:rFonts w:ascii="Times New Roman" w:hAnsi="Times New Roman" w:cs="Times New Roman"/>
                <w:sz w:val="24"/>
                <w:szCs w:val="24"/>
                <w:lang w:val="en-US"/>
              </w:rPr>
              <w:t>V</w:t>
            </w:r>
            <w:r w:rsidRPr="001E6206">
              <w:rPr>
                <w:rFonts w:ascii="Times New Roman" w:hAnsi="Times New Roman" w:cs="Times New Roman"/>
                <w:sz w:val="24"/>
                <w:szCs w:val="24"/>
                <w:vertAlign w:val="superscript"/>
              </w:rPr>
              <w:t>”а”</w:t>
            </w:r>
          </w:p>
        </w:tc>
        <w:tc>
          <w:tcPr>
            <w:tcW w:w="12474"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tabs>
                <w:tab w:val="left" w:pos="4860"/>
              </w:tabs>
              <w:jc w:val="center"/>
              <w:rPr>
                <w:rFonts w:ascii="Times New Roman" w:hAnsi="Times New Roman" w:cs="Times New Roman"/>
                <w:b/>
                <w:i/>
                <w:sz w:val="24"/>
                <w:szCs w:val="24"/>
              </w:rPr>
            </w:pPr>
            <w:r w:rsidRPr="001E6206">
              <w:rPr>
                <w:rFonts w:ascii="Times New Roman" w:hAnsi="Times New Roman" w:cs="Times New Roman"/>
                <w:b/>
                <w:i/>
                <w:sz w:val="24"/>
                <w:szCs w:val="24"/>
              </w:rPr>
              <w:t>4,09</w:t>
            </w:r>
          </w:p>
        </w:tc>
      </w:tr>
      <w:tr w:rsidR="001E6206" w:rsidRPr="001E6206" w:rsidTr="001E6206">
        <w:tc>
          <w:tcPr>
            <w:tcW w:w="1701"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tabs>
                <w:tab w:val="left" w:pos="4860"/>
              </w:tabs>
              <w:jc w:val="center"/>
              <w:rPr>
                <w:rFonts w:ascii="Times New Roman" w:hAnsi="Times New Roman" w:cs="Times New Roman"/>
                <w:sz w:val="24"/>
                <w:szCs w:val="24"/>
              </w:rPr>
            </w:pPr>
            <w:r w:rsidRPr="001E6206">
              <w:rPr>
                <w:rFonts w:ascii="Times New Roman" w:hAnsi="Times New Roman" w:cs="Times New Roman"/>
                <w:sz w:val="24"/>
                <w:szCs w:val="24"/>
                <w:lang w:val="en-US"/>
              </w:rPr>
              <w:t>VI</w:t>
            </w:r>
            <w:r w:rsidRPr="001E6206">
              <w:rPr>
                <w:rFonts w:ascii="Times New Roman" w:hAnsi="Times New Roman" w:cs="Times New Roman"/>
                <w:sz w:val="24"/>
                <w:szCs w:val="24"/>
                <w:vertAlign w:val="superscript"/>
              </w:rPr>
              <w:t>”а”</w:t>
            </w:r>
          </w:p>
        </w:tc>
        <w:tc>
          <w:tcPr>
            <w:tcW w:w="12474"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tabs>
                <w:tab w:val="left" w:pos="4860"/>
              </w:tabs>
              <w:jc w:val="center"/>
              <w:rPr>
                <w:rFonts w:ascii="Times New Roman" w:hAnsi="Times New Roman" w:cs="Times New Roman"/>
                <w:b/>
                <w:i/>
                <w:sz w:val="24"/>
                <w:szCs w:val="24"/>
              </w:rPr>
            </w:pPr>
            <w:r w:rsidRPr="001E6206">
              <w:rPr>
                <w:rFonts w:ascii="Times New Roman" w:hAnsi="Times New Roman" w:cs="Times New Roman"/>
                <w:b/>
                <w:i/>
                <w:sz w:val="24"/>
                <w:szCs w:val="24"/>
                <w:lang w:val="en-US"/>
              </w:rPr>
              <w:t>4,</w:t>
            </w:r>
            <w:r w:rsidRPr="001E6206">
              <w:rPr>
                <w:rFonts w:ascii="Times New Roman" w:hAnsi="Times New Roman" w:cs="Times New Roman"/>
                <w:b/>
                <w:i/>
                <w:sz w:val="24"/>
                <w:szCs w:val="24"/>
              </w:rPr>
              <w:t>65</w:t>
            </w:r>
          </w:p>
        </w:tc>
      </w:tr>
      <w:tr w:rsidR="001E6206" w:rsidRPr="001E6206" w:rsidTr="001E6206">
        <w:trPr>
          <w:trHeight w:val="77"/>
        </w:trPr>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tabs>
                <w:tab w:val="left" w:pos="4860"/>
              </w:tabs>
              <w:jc w:val="center"/>
              <w:rPr>
                <w:rFonts w:ascii="Times New Roman" w:hAnsi="Times New Roman" w:cs="Times New Roman"/>
                <w:b/>
                <w:sz w:val="24"/>
                <w:szCs w:val="24"/>
              </w:rPr>
            </w:pPr>
            <w:r w:rsidRPr="001E6206">
              <w:rPr>
                <w:rFonts w:ascii="Times New Roman" w:hAnsi="Times New Roman" w:cs="Times New Roman"/>
                <w:b/>
                <w:sz w:val="24"/>
                <w:szCs w:val="24"/>
              </w:rPr>
              <w:t>среден успех</w:t>
            </w:r>
          </w:p>
        </w:tc>
        <w:tc>
          <w:tcPr>
            <w:tcW w:w="12474"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tabs>
                <w:tab w:val="left" w:pos="4860"/>
              </w:tabs>
              <w:jc w:val="center"/>
              <w:rPr>
                <w:rFonts w:ascii="Times New Roman" w:hAnsi="Times New Roman" w:cs="Times New Roman"/>
                <w:sz w:val="24"/>
                <w:szCs w:val="24"/>
              </w:rPr>
            </w:pPr>
            <w:r w:rsidRPr="001E6206">
              <w:rPr>
                <w:rFonts w:ascii="Times New Roman" w:hAnsi="Times New Roman" w:cs="Times New Roman"/>
                <w:b/>
                <w:bCs/>
                <w:sz w:val="24"/>
                <w:szCs w:val="24"/>
              </w:rPr>
              <w:t>Добър</w:t>
            </w:r>
            <w:r w:rsidRPr="001E6206">
              <w:rPr>
                <w:rFonts w:ascii="Times New Roman" w:hAnsi="Times New Roman" w:cs="Times New Roman"/>
                <w:b/>
                <w:bCs/>
                <w:sz w:val="24"/>
                <w:szCs w:val="24"/>
                <w:lang w:val="en-US"/>
              </w:rPr>
              <w:t xml:space="preserve"> 4,</w:t>
            </w:r>
            <w:r w:rsidRPr="001E6206">
              <w:rPr>
                <w:rFonts w:ascii="Times New Roman" w:hAnsi="Times New Roman" w:cs="Times New Roman"/>
                <w:b/>
                <w:bCs/>
                <w:sz w:val="24"/>
                <w:szCs w:val="24"/>
              </w:rPr>
              <w:t>37</w:t>
            </w:r>
          </w:p>
        </w:tc>
      </w:tr>
    </w:tbl>
    <w:p w:rsidR="001E6206" w:rsidRPr="001E6206" w:rsidRDefault="001E6206" w:rsidP="001E6206">
      <w:pPr>
        <w:jc w:val="both"/>
        <w:rPr>
          <w:rFonts w:ascii="Times New Roman" w:hAnsi="Times New Roman" w:cs="Times New Roman"/>
          <w:sz w:val="24"/>
          <w:szCs w:val="24"/>
        </w:rPr>
      </w:pPr>
    </w:p>
    <w:p w:rsidR="001E6206" w:rsidRPr="001E6206" w:rsidRDefault="001E6206" w:rsidP="001E6206">
      <w:pPr>
        <w:jc w:val="both"/>
        <w:rPr>
          <w:rFonts w:ascii="Times New Roman" w:hAnsi="Times New Roman" w:cs="Times New Roman"/>
          <w:sz w:val="24"/>
          <w:szCs w:val="24"/>
          <w:lang w:val="en-US"/>
        </w:rPr>
      </w:pPr>
      <w:r w:rsidRPr="001E6206">
        <w:rPr>
          <w:rFonts w:ascii="Times New Roman" w:hAnsi="Times New Roman" w:cs="Times New Roman"/>
          <w:sz w:val="24"/>
          <w:szCs w:val="24"/>
        </w:rPr>
        <w:t xml:space="preserve">Среден успех по Човекът и природата –  Добър </w:t>
      </w:r>
      <w:r w:rsidRPr="001E6206">
        <w:rPr>
          <w:rFonts w:ascii="Times New Roman" w:hAnsi="Times New Roman" w:cs="Times New Roman"/>
          <w:sz w:val="24"/>
          <w:szCs w:val="24"/>
          <w:lang w:val="en-US"/>
        </w:rPr>
        <w:t>4,</w:t>
      </w:r>
      <w:r w:rsidRPr="001E6206">
        <w:rPr>
          <w:rFonts w:ascii="Times New Roman" w:hAnsi="Times New Roman" w:cs="Times New Roman"/>
          <w:sz w:val="24"/>
          <w:szCs w:val="24"/>
        </w:rPr>
        <w:t>37</w:t>
      </w:r>
      <w:r w:rsidRPr="001E6206">
        <w:rPr>
          <w:rFonts w:ascii="Times New Roman" w:hAnsi="Times New Roman" w:cs="Times New Roman"/>
          <w:sz w:val="24"/>
          <w:szCs w:val="24"/>
          <w:lang w:val="en-US"/>
        </w:rPr>
        <w:t xml:space="preserve">    </w:t>
      </w:r>
    </w:p>
    <w:p w:rsidR="001E6206" w:rsidRDefault="001E6206" w:rsidP="00AA7CF9">
      <w:pPr>
        <w:numPr>
          <w:ilvl w:val="0"/>
          <w:numId w:val="42"/>
        </w:numPr>
        <w:spacing w:after="0" w:line="240" w:lineRule="auto"/>
        <w:jc w:val="both"/>
        <w:rPr>
          <w:rFonts w:ascii="Times New Roman" w:hAnsi="Times New Roman" w:cs="Times New Roman"/>
          <w:sz w:val="24"/>
          <w:szCs w:val="24"/>
        </w:rPr>
      </w:pPr>
      <w:r w:rsidRPr="001E6206">
        <w:rPr>
          <w:rFonts w:ascii="Times New Roman" w:hAnsi="Times New Roman" w:cs="Times New Roman"/>
          <w:sz w:val="24"/>
          <w:szCs w:val="24"/>
        </w:rPr>
        <w:t xml:space="preserve">Процентно съотношение на брой получени оценки на база резултати от входното ниво: </w:t>
      </w:r>
    </w:p>
    <w:p w:rsidR="001E6206" w:rsidRPr="001E6206" w:rsidRDefault="001E6206" w:rsidP="001E6206">
      <w:pPr>
        <w:spacing w:after="0" w:line="240" w:lineRule="auto"/>
        <w:ind w:left="720"/>
        <w:jc w:val="both"/>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2029"/>
        <w:gridCol w:w="2507"/>
        <w:gridCol w:w="3118"/>
      </w:tblGrid>
      <w:tr w:rsidR="001E6206" w:rsidRPr="001E6206" w:rsidTr="001E6206">
        <w:tc>
          <w:tcPr>
            <w:tcW w:w="198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Брой ученици</w:t>
            </w:r>
          </w:p>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46</w:t>
            </w:r>
          </w:p>
        </w:tc>
        <w:tc>
          <w:tcPr>
            <w:tcW w:w="12190" w:type="dxa"/>
            <w:gridSpan w:val="5"/>
            <w:tcBorders>
              <w:top w:val="single" w:sz="4" w:space="0" w:color="auto"/>
              <w:left w:val="single" w:sz="4" w:space="0" w:color="auto"/>
              <w:bottom w:val="single" w:sz="4" w:space="0" w:color="auto"/>
              <w:right w:val="single" w:sz="4" w:space="0" w:color="auto"/>
            </w:tcBorders>
            <w:shd w:val="clear" w:color="auto" w:fill="BFBFBF"/>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Брой получени оценки на база резултати от входните нива по класове</w:t>
            </w:r>
          </w:p>
        </w:tc>
      </w:tr>
      <w:tr w:rsidR="001E6206" w:rsidRPr="001E6206" w:rsidTr="001E6206">
        <w:tc>
          <w:tcPr>
            <w:tcW w:w="1985" w:type="dxa"/>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rPr>
                <w:rFonts w:ascii="Times New Roman" w:hAnsi="Times New Roman" w:cs="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i/>
                <w:sz w:val="24"/>
                <w:szCs w:val="24"/>
              </w:rPr>
            </w:pPr>
            <w:r w:rsidRPr="001E6206">
              <w:rPr>
                <w:rFonts w:ascii="Times New Roman" w:hAnsi="Times New Roman" w:cs="Times New Roman"/>
                <w:i/>
                <w:sz w:val="24"/>
                <w:szCs w:val="24"/>
              </w:rPr>
              <w:t xml:space="preserve">слаб </w:t>
            </w:r>
            <w:r w:rsidRPr="001E6206">
              <w:rPr>
                <w:rFonts w:ascii="Times New Roman" w:hAnsi="Times New Roman" w:cs="Times New Roman"/>
                <w:i/>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i/>
                <w:sz w:val="24"/>
                <w:szCs w:val="24"/>
              </w:rPr>
            </w:pPr>
            <w:r w:rsidRPr="001E6206">
              <w:rPr>
                <w:rFonts w:ascii="Times New Roman" w:hAnsi="Times New Roman" w:cs="Times New Roman"/>
                <w:i/>
                <w:sz w:val="24"/>
                <w:szCs w:val="24"/>
              </w:rPr>
              <w:t>среден 3</w:t>
            </w:r>
          </w:p>
        </w:tc>
        <w:tc>
          <w:tcPr>
            <w:tcW w:w="2029"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i/>
                <w:sz w:val="24"/>
                <w:szCs w:val="24"/>
              </w:rPr>
            </w:pPr>
            <w:r w:rsidRPr="001E6206">
              <w:rPr>
                <w:rFonts w:ascii="Times New Roman" w:hAnsi="Times New Roman" w:cs="Times New Roman"/>
                <w:i/>
                <w:sz w:val="24"/>
                <w:szCs w:val="24"/>
              </w:rPr>
              <w:t>добър 4</w:t>
            </w:r>
          </w:p>
        </w:tc>
        <w:tc>
          <w:tcPr>
            <w:tcW w:w="250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i/>
                <w:sz w:val="24"/>
                <w:szCs w:val="24"/>
              </w:rPr>
            </w:pPr>
            <w:r w:rsidRPr="001E6206">
              <w:rPr>
                <w:rFonts w:ascii="Times New Roman" w:hAnsi="Times New Roman" w:cs="Times New Roman"/>
                <w:i/>
                <w:sz w:val="24"/>
                <w:szCs w:val="24"/>
              </w:rPr>
              <w:t>мн. добър 5</w:t>
            </w:r>
          </w:p>
        </w:tc>
        <w:tc>
          <w:tcPr>
            <w:tcW w:w="311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i/>
                <w:sz w:val="24"/>
                <w:szCs w:val="24"/>
              </w:rPr>
            </w:pPr>
            <w:r w:rsidRPr="001E6206">
              <w:rPr>
                <w:rFonts w:ascii="Times New Roman" w:hAnsi="Times New Roman" w:cs="Times New Roman"/>
                <w:i/>
                <w:sz w:val="24"/>
                <w:szCs w:val="24"/>
              </w:rPr>
              <w:t>отличен 6</w:t>
            </w:r>
          </w:p>
        </w:tc>
      </w:tr>
      <w:tr w:rsidR="001E6206" w:rsidRPr="001E6206" w:rsidTr="001E6206">
        <w:tc>
          <w:tcPr>
            <w:tcW w:w="1985" w:type="dxa"/>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rPr>
                <w:rFonts w:ascii="Times New Roman" w:hAnsi="Times New Roman" w:cs="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rPr>
                <w:rFonts w:ascii="Times New Roman" w:hAnsi="Times New Roman" w:cs="Times New Roman"/>
                <w:sz w:val="24"/>
                <w:szCs w:val="24"/>
              </w:rPr>
            </w:pPr>
            <w:r w:rsidRPr="001E6206">
              <w:rPr>
                <w:rFonts w:ascii="Times New Roman" w:hAnsi="Times New Roman" w:cs="Times New Roman"/>
                <w:sz w:val="24"/>
                <w:szCs w:val="24"/>
              </w:rPr>
              <w:t xml:space="preserve">      6</w:t>
            </w:r>
          </w:p>
        </w:tc>
        <w:tc>
          <w:tcPr>
            <w:tcW w:w="2029"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16</w:t>
            </w:r>
          </w:p>
        </w:tc>
        <w:tc>
          <w:tcPr>
            <w:tcW w:w="250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19</w:t>
            </w:r>
          </w:p>
        </w:tc>
        <w:tc>
          <w:tcPr>
            <w:tcW w:w="311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4</w:t>
            </w:r>
          </w:p>
        </w:tc>
      </w:tr>
      <w:tr w:rsidR="001E6206" w:rsidRPr="001E6206" w:rsidTr="001E620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2,17 %</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13,04 %</w:t>
            </w:r>
          </w:p>
        </w:tc>
        <w:tc>
          <w:tcPr>
            <w:tcW w:w="2029"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34,79 %</w:t>
            </w:r>
          </w:p>
        </w:tc>
        <w:tc>
          <w:tcPr>
            <w:tcW w:w="250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41,30 %</w:t>
            </w:r>
          </w:p>
        </w:tc>
        <w:tc>
          <w:tcPr>
            <w:tcW w:w="311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8,70 %</w:t>
            </w:r>
          </w:p>
        </w:tc>
      </w:tr>
    </w:tbl>
    <w:p w:rsidR="001E6206" w:rsidRPr="001E6206" w:rsidRDefault="001E6206" w:rsidP="001E6206">
      <w:pPr>
        <w:jc w:val="both"/>
        <w:rPr>
          <w:rFonts w:ascii="Times New Roman" w:hAnsi="Times New Roman" w:cs="Times New Roman"/>
          <w:sz w:val="24"/>
          <w:szCs w:val="24"/>
        </w:rPr>
      </w:pPr>
    </w:p>
    <w:p w:rsidR="001E6206" w:rsidRPr="001E6206" w:rsidRDefault="001E6206" w:rsidP="00AA7CF9">
      <w:pPr>
        <w:numPr>
          <w:ilvl w:val="0"/>
          <w:numId w:val="42"/>
        </w:numPr>
        <w:spacing w:after="0" w:line="240" w:lineRule="auto"/>
        <w:jc w:val="both"/>
        <w:rPr>
          <w:rFonts w:ascii="Times New Roman" w:hAnsi="Times New Roman" w:cs="Times New Roman"/>
          <w:sz w:val="24"/>
          <w:szCs w:val="24"/>
        </w:rPr>
      </w:pPr>
      <w:r w:rsidRPr="001E6206">
        <w:rPr>
          <w:rFonts w:ascii="Times New Roman" w:hAnsi="Times New Roman" w:cs="Times New Roman"/>
          <w:b/>
          <w:sz w:val="24"/>
          <w:szCs w:val="24"/>
          <w:u w:val="single"/>
        </w:rPr>
        <w:t>Изводи</w:t>
      </w:r>
      <w:r w:rsidRPr="001E6206">
        <w:rPr>
          <w:rFonts w:ascii="Times New Roman" w:hAnsi="Times New Roman" w:cs="Times New Roman"/>
          <w:sz w:val="24"/>
          <w:szCs w:val="24"/>
        </w:rPr>
        <w:t>:</w:t>
      </w:r>
    </w:p>
    <w:p w:rsidR="001E6206" w:rsidRPr="001E6206" w:rsidRDefault="001E6206" w:rsidP="001E6206">
      <w:pPr>
        <w:jc w:val="both"/>
        <w:rPr>
          <w:rFonts w:ascii="Times New Roman" w:hAnsi="Times New Roman" w:cs="Times New Roman"/>
          <w:sz w:val="24"/>
          <w:szCs w:val="24"/>
          <w:lang w:val="en-US"/>
        </w:rPr>
      </w:pPr>
      <w:r w:rsidRPr="001E6206">
        <w:rPr>
          <w:rFonts w:ascii="Times New Roman" w:hAnsi="Times New Roman" w:cs="Times New Roman"/>
          <w:sz w:val="24"/>
          <w:szCs w:val="24"/>
        </w:rPr>
        <w:t xml:space="preserve">Данните от таблиците показват среден успех по предмета </w:t>
      </w:r>
      <w:r w:rsidRPr="001E6206">
        <w:rPr>
          <w:rFonts w:ascii="Times New Roman" w:hAnsi="Times New Roman" w:cs="Times New Roman"/>
          <w:b/>
          <w:sz w:val="24"/>
          <w:szCs w:val="24"/>
        </w:rPr>
        <w:t>Добър 4,37</w:t>
      </w:r>
      <w:r w:rsidRPr="001E6206">
        <w:rPr>
          <w:rFonts w:ascii="Times New Roman" w:hAnsi="Times New Roman" w:cs="Times New Roman"/>
          <w:sz w:val="24"/>
          <w:szCs w:val="24"/>
        </w:rPr>
        <w:t>. Преобладава процентът на добрите и много добрите оценки, което означава овладяване на учебния материал над задължителния минимум, съгласно ДОИ по учебната дисциплина. Прави впечатление сравнително големия брой много добри и добри оценки по предмета, което до голяма степен се дължи на силна мотивация за постигане на високи резултати.</w:t>
      </w:r>
    </w:p>
    <w:p w:rsidR="001E6206" w:rsidRPr="001E6206" w:rsidRDefault="001E6206" w:rsidP="001E6206">
      <w:pPr>
        <w:jc w:val="both"/>
        <w:rPr>
          <w:rFonts w:ascii="Times New Roman" w:hAnsi="Times New Roman" w:cs="Times New Roman"/>
          <w:sz w:val="24"/>
          <w:szCs w:val="24"/>
          <w:lang w:val="en-US"/>
        </w:rPr>
      </w:pPr>
    </w:p>
    <w:p w:rsidR="001E6206" w:rsidRPr="001E6206" w:rsidRDefault="001E6206" w:rsidP="001E6206">
      <w:pPr>
        <w:jc w:val="both"/>
        <w:rPr>
          <w:rFonts w:ascii="Times New Roman" w:hAnsi="Times New Roman" w:cs="Times New Roman"/>
          <w:sz w:val="24"/>
          <w:szCs w:val="24"/>
          <w:lang w:val="ru-RU"/>
        </w:rPr>
      </w:pPr>
      <w:r w:rsidRPr="001E6206">
        <w:rPr>
          <w:rFonts w:ascii="Times New Roman" w:hAnsi="Times New Roman" w:cs="Times New Roman"/>
          <w:b/>
          <w:sz w:val="24"/>
          <w:szCs w:val="24"/>
          <w:lang w:val="en-US"/>
        </w:rPr>
        <w:t>III</w:t>
      </w:r>
      <w:r w:rsidRPr="001E6206">
        <w:rPr>
          <w:rFonts w:ascii="Times New Roman" w:hAnsi="Times New Roman" w:cs="Times New Roman"/>
          <w:b/>
          <w:sz w:val="24"/>
          <w:szCs w:val="24"/>
        </w:rPr>
        <w:t xml:space="preserve">. </w:t>
      </w:r>
      <w:r w:rsidRPr="001E6206">
        <w:rPr>
          <w:rFonts w:ascii="Times New Roman" w:hAnsi="Times New Roman" w:cs="Times New Roman"/>
          <w:b/>
          <w:sz w:val="24"/>
          <w:szCs w:val="24"/>
          <w:lang w:val="en-US"/>
        </w:rPr>
        <w:t xml:space="preserve">КОЛИЧЕСТВЕН И </w:t>
      </w:r>
      <w:r w:rsidRPr="001E6206">
        <w:rPr>
          <w:rFonts w:ascii="Times New Roman" w:hAnsi="Times New Roman" w:cs="Times New Roman"/>
          <w:b/>
          <w:sz w:val="24"/>
          <w:szCs w:val="24"/>
        </w:rPr>
        <w:t>КАЧЕСТВЕН АНАЛИЗ ЗА ВСЕКИ КЛАС</w:t>
      </w:r>
      <w:r w:rsidRPr="001E6206">
        <w:rPr>
          <w:rFonts w:ascii="Times New Roman" w:hAnsi="Times New Roman" w:cs="Times New Roman"/>
          <w:sz w:val="24"/>
          <w:szCs w:val="24"/>
          <w:lang w:val="ru-RU"/>
        </w:rPr>
        <w:t>:</w:t>
      </w:r>
    </w:p>
    <w:p w:rsidR="001E6206" w:rsidRPr="001E6206" w:rsidRDefault="001E6206" w:rsidP="001E6206">
      <w:pPr>
        <w:rPr>
          <w:rFonts w:ascii="Times New Roman" w:hAnsi="Times New Roman" w:cs="Times New Roman"/>
          <w:sz w:val="24"/>
          <w:szCs w:val="24"/>
          <w:u w:val="single"/>
        </w:rPr>
      </w:pPr>
      <w:r w:rsidRPr="001E6206">
        <w:rPr>
          <w:rFonts w:ascii="Times New Roman" w:hAnsi="Times New Roman" w:cs="Times New Roman"/>
          <w:b/>
          <w:sz w:val="24"/>
          <w:szCs w:val="24"/>
          <w:u w:val="single"/>
          <w:lang w:val="en-US"/>
        </w:rPr>
        <w:t>V</w:t>
      </w:r>
      <w:r w:rsidRPr="001E6206">
        <w:rPr>
          <w:rFonts w:ascii="Times New Roman" w:hAnsi="Times New Roman" w:cs="Times New Roman"/>
          <w:sz w:val="24"/>
          <w:szCs w:val="24"/>
          <w:u w:val="single"/>
          <w:lang w:val="en-US"/>
        </w:rPr>
        <w:t xml:space="preserve"> </w:t>
      </w:r>
      <w:r w:rsidRPr="001E6206">
        <w:rPr>
          <w:rFonts w:ascii="Times New Roman" w:hAnsi="Times New Roman" w:cs="Times New Roman"/>
          <w:b/>
          <w:sz w:val="24"/>
          <w:szCs w:val="24"/>
          <w:u w:val="single"/>
        </w:rPr>
        <w:t>клас</w:t>
      </w:r>
    </w:p>
    <w:p w:rsidR="001E6206" w:rsidRPr="001E6206" w:rsidRDefault="001E6206" w:rsidP="00AA7CF9">
      <w:pPr>
        <w:numPr>
          <w:ilvl w:val="0"/>
          <w:numId w:val="42"/>
        </w:numPr>
        <w:spacing w:after="0" w:line="240" w:lineRule="auto"/>
        <w:jc w:val="both"/>
        <w:rPr>
          <w:rFonts w:ascii="Times New Roman" w:hAnsi="Times New Roman" w:cs="Times New Roman"/>
          <w:sz w:val="24"/>
          <w:szCs w:val="24"/>
          <w:u w:val="single"/>
          <w:lang w:val="en-US"/>
        </w:rPr>
      </w:pPr>
      <w:r w:rsidRPr="001E6206">
        <w:rPr>
          <w:rFonts w:ascii="Times New Roman" w:hAnsi="Times New Roman" w:cs="Times New Roman"/>
          <w:sz w:val="24"/>
          <w:szCs w:val="24"/>
          <w:highlight w:val="lightGray"/>
          <w:u w:val="single"/>
          <w:lang w:val="ru-RU"/>
        </w:rPr>
        <w:t>Количествен анализ за ВХОДНО НИВО на учебната 2022/2023г. – обобщение</w:t>
      </w:r>
    </w:p>
    <w:p w:rsidR="001E6206" w:rsidRPr="001E6206" w:rsidRDefault="001E6206" w:rsidP="001E6206">
      <w:pPr>
        <w:jc w:val="right"/>
        <w:rPr>
          <w:rFonts w:ascii="Times New Roman" w:hAnsi="Times New Roman" w:cs="Times New Roman"/>
          <w:i/>
          <w:sz w:val="24"/>
          <w:szCs w:val="24"/>
        </w:rPr>
      </w:pPr>
      <w:r w:rsidRPr="001E6206">
        <w:rPr>
          <w:rFonts w:ascii="Times New Roman" w:hAnsi="Times New Roman" w:cs="Times New Roman"/>
          <w:i/>
          <w:sz w:val="24"/>
          <w:szCs w:val="24"/>
        </w:rPr>
        <w:lastRenderedPageBreak/>
        <w:t>Таблица 1</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971"/>
        <w:gridCol w:w="1249"/>
        <w:gridCol w:w="1234"/>
        <w:gridCol w:w="1227"/>
        <w:gridCol w:w="1099"/>
        <w:gridCol w:w="6495"/>
      </w:tblGrid>
      <w:tr w:rsidR="001E6206" w:rsidRPr="001E6206" w:rsidTr="001E6206">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Форма на проверка</w:t>
            </w:r>
          </w:p>
        </w:tc>
        <w:tc>
          <w:tcPr>
            <w:tcW w:w="55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Брой получени оценки на база показани резултати от учениците</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Среден успех</w:t>
            </w:r>
          </w:p>
        </w:tc>
      </w:tr>
      <w:tr w:rsidR="001E6206" w:rsidRPr="001E6206" w:rsidTr="001E6206">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Добър 4</w:t>
            </w:r>
          </w:p>
        </w:tc>
        <w:tc>
          <w:tcPr>
            <w:tcW w:w="1227"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Мн.добър 5</w:t>
            </w:r>
          </w:p>
        </w:tc>
        <w:tc>
          <w:tcPr>
            <w:tcW w:w="885"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Отличен 6</w:t>
            </w: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rPr>
                <w:rFonts w:ascii="Times New Roman" w:hAnsi="Times New Roman" w:cs="Times New Roman"/>
                <w:sz w:val="24"/>
                <w:szCs w:val="24"/>
                <w:lang w:val="ru-RU"/>
              </w:rPr>
            </w:pPr>
          </w:p>
        </w:tc>
      </w:tr>
      <w:tr w:rsidR="001E6206" w:rsidRPr="001E6206" w:rsidTr="001E6206">
        <w:trPr>
          <w:trHeight w:val="492"/>
        </w:trPr>
        <w:tc>
          <w:tcPr>
            <w:tcW w:w="180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both"/>
              <w:rPr>
                <w:rFonts w:ascii="Times New Roman" w:hAnsi="Times New Roman" w:cs="Times New Roman"/>
                <w:sz w:val="24"/>
                <w:szCs w:val="24"/>
                <w:lang w:val="ru-RU"/>
              </w:rPr>
            </w:pPr>
            <w:r w:rsidRPr="001E6206">
              <w:rPr>
                <w:rFonts w:ascii="Times New Roman" w:hAnsi="Times New Roman" w:cs="Times New Roman"/>
                <w:sz w:val="24"/>
                <w:szCs w:val="24"/>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4</w:t>
            </w:r>
          </w:p>
        </w:tc>
        <w:tc>
          <w:tcPr>
            <w:tcW w:w="1245"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12</w:t>
            </w:r>
          </w:p>
        </w:tc>
        <w:tc>
          <w:tcPr>
            <w:tcW w:w="122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2</w:t>
            </w:r>
          </w:p>
        </w:tc>
        <w:tc>
          <w:tcPr>
            <w:tcW w:w="885"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lang w:val="en-US"/>
              </w:rPr>
              <w:t>4,</w:t>
            </w:r>
            <w:r w:rsidRPr="001E6206">
              <w:rPr>
                <w:rFonts w:ascii="Times New Roman" w:hAnsi="Times New Roman" w:cs="Times New Roman"/>
                <w:sz w:val="24"/>
                <w:szCs w:val="24"/>
              </w:rPr>
              <w:t>09</w:t>
            </w:r>
          </w:p>
        </w:tc>
      </w:tr>
    </w:tbl>
    <w:p w:rsidR="001E6206" w:rsidRPr="001E6206" w:rsidRDefault="001E6206" w:rsidP="001E6206">
      <w:pPr>
        <w:jc w:val="both"/>
        <w:rPr>
          <w:rFonts w:ascii="Times New Roman" w:hAnsi="Times New Roman" w:cs="Times New Roman"/>
          <w:sz w:val="24"/>
          <w:szCs w:val="24"/>
          <w:lang w:val="ru-RU"/>
        </w:rPr>
      </w:pPr>
    </w:p>
    <w:p w:rsidR="001E6206" w:rsidRPr="001E6206" w:rsidRDefault="001E6206" w:rsidP="001E6206">
      <w:pPr>
        <w:jc w:val="right"/>
        <w:rPr>
          <w:rFonts w:ascii="Times New Roman" w:hAnsi="Times New Roman" w:cs="Times New Roman"/>
          <w:i/>
          <w:sz w:val="24"/>
          <w:szCs w:val="24"/>
          <w:lang w:val="ru-RU"/>
        </w:rPr>
      </w:pPr>
      <w:r w:rsidRPr="001E6206">
        <w:rPr>
          <w:rFonts w:ascii="Times New Roman" w:hAnsi="Times New Roman" w:cs="Times New Roman"/>
          <w:i/>
          <w:sz w:val="24"/>
          <w:szCs w:val="24"/>
          <w:lang w:val="ru-RU"/>
        </w:rPr>
        <w:t xml:space="preserve">Таблица 2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07"/>
        <w:gridCol w:w="1984"/>
        <w:gridCol w:w="2410"/>
        <w:gridCol w:w="2693"/>
        <w:gridCol w:w="2552"/>
      </w:tblGrid>
      <w:tr w:rsidR="001E6206" w:rsidRPr="001E6206" w:rsidTr="001E6206">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Брой ученици</w:t>
            </w:r>
          </w:p>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22</w:t>
            </w:r>
          </w:p>
        </w:tc>
        <w:tc>
          <w:tcPr>
            <w:tcW w:w="11746" w:type="dxa"/>
            <w:gridSpan w:val="5"/>
            <w:tcBorders>
              <w:top w:val="single" w:sz="4" w:space="0" w:color="auto"/>
              <w:left w:val="single" w:sz="4" w:space="0" w:color="auto"/>
              <w:bottom w:val="single" w:sz="4" w:space="0" w:color="auto"/>
              <w:right w:val="single" w:sz="4" w:space="0" w:color="auto"/>
            </w:tcBorders>
            <w:shd w:val="clear" w:color="auto" w:fill="BFBFBF"/>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 съотношение на база  резултат от входно ниво</w:t>
            </w:r>
          </w:p>
        </w:tc>
      </w:tr>
      <w:tr w:rsidR="001E6206" w:rsidRPr="001E6206" w:rsidTr="001E6206">
        <w:tc>
          <w:tcPr>
            <w:tcW w:w="0" w:type="auto"/>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rPr>
                <w:rFonts w:ascii="Times New Roman" w:hAnsi="Times New Roman" w:cs="Times New Roman"/>
                <w:sz w:val="24"/>
                <w:szCs w:val="24"/>
                <w:lang w:val="en-US"/>
              </w:rPr>
            </w:pPr>
          </w:p>
        </w:tc>
        <w:tc>
          <w:tcPr>
            <w:tcW w:w="210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 xml:space="preserve">слаб </w:t>
            </w:r>
            <w:r w:rsidRPr="001E6206">
              <w:rPr>
                <w:rFonts w:ascii="Times New Roman" w:hAnsi="Times New Roman" w:cs="Times New Roman"/>
                <w:sz w:val="24"/>
                <w:szCs w:val="24"/>
                <w:lang w:val="en-US"/>
              </w:rPr>
              <w:t>2</w:t>
            </w:r>
          </w:p>
        </w:tc>
        <w:tc>
          <w:tcPr>
            <w:tcW w:w="1984"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среден 3</w:t>
            </w:r>
          </w:p>
        </w:tc>
        <w:tc>
          <w:tcPr>
            <w:tcW w:w="2410"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добър 4</w:t>
            </w:r>
          </w:p>
        </w:tc>
        <w:tc>
          <w:tcPr>
            <w:tcW w:w="2693"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мн. добър 5</w:t>
            </w:r>
          </w:p>
        </w:tc>
        <w:tc>
          <w:tcPr>
            <w:tcW w:w="2552"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отличен 6</w:t>
            </w:r>
          </w:p>
        </w:tc>
      </w:tr>
      <w:tr w:rsidR="001E6206" w:rsidRPr="001E6206" w:rsidTr="001E6206">
        <w:tc>
          <w:tcPr>
            <w:tcW w:w="0" w:type="auto"/>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rPr>
                <w:rFonts w:ascii="Times New Roman" w:hAnsi="Times New Roman" w:cs="Times New Roman"/>
                <w:sz w:val="24"/>
                <w:szCs w:val="24"/>
                <w:lang w:val="en-US"/>
              </w:rPr>
            </w:pPr>
          </w:p>
        </w:tc>
        <w:tc>
          <w:tcPr>
            <w:tcW w:w="210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3</w:t>
            </w:r>
          </w:p>
        </w:tc>
      </w:tr>
      <w:tr w:rsidR="001E6206" w:rsidRPr="001E6206" w:rsidTr="001E6206">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w:t>
            </w:r>
          </w:p>
        </w:tc>
        <w:tc>
          <w:tcPr>
            <w:tcW w:w="210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4,54 %</w:t>
            </w:r>
          </w:p>
        </w:tc>
        <w:tc>
          <w:tcPr>
            <w:tcW w:w="1984"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 xml:space="preserve"> 18,18</w:t>
            </w:r>
            <w:r w:rsidRPr="001E6206">
              <w:rPr>
                <w:rFonts w:ascii="Times New Roman" w:hAnsi="Times New Roman" w:cs="Times New Roman"/>
                <w:sz w:val="24"/>
                <w:szCs w:val="24"/>
                <w:lang w:val="en-US"/>
              </w:rPr>
              <w:t xml:space="preserve"> </w:t>
            </w:r>
            <w:r w:rsidRPr="001E6206">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54,55</w:t>
            </w:r>
            <w:r w:rsidRPr="001E6206">
              <w:rPr>
                <w:rFonts w:ascii="Times New Roman" w:hAnsi="Times New Roman" w:cs="Times New Roman"/>
                <w:sz w:val="24"/>
                <w:szCs w:val="24"/>
                <w:lang w:val="en-US"/>
              </w:rPr>
              <w:t xml:space="preserve"> </w:t>
            </w:r>
            <w:r w:rsidRPr="001E6206">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9,09 %</w:t>
            </w:r>
          </w:p>
        </w:tc>
        <w:tc>
          <w:tcPr>
            <w:tcW w:w="2552"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13,64 %</w:t>
            </w:r>
          </w:p>
        </w:tc>
      </w:tr>
    </w:tbl>
    <w:p w:rsidR="001E6206" w:rsidRPr="001E6206" w:rsidRDefault="001E6206" w:rsidP="001E6206">
      <w:pPr>
        <w:jc w:val="both"/>
        <w:rPr>
          <w:rFonts w:ascii="Times New Roman" w:hAnsi="Times New Roman" w:cs="Times New Roman"/>
          <w:sz w:val="24"/>
          <w:szCs w:val="24"/>
          <w:lang w:val="ru-RU"/>
        </w:rPr>
      </w:pPr>
    </w:p>
    <w:p w:rsidR="001E6206" w:rsidRPr="001E6206" w:rsidRDefault="001E6206" w:rsidP="001E6206">
      <w:pPr>
        <w:jc w:val="both"/>
        <w:rPr>
          <w:rFonts w:ascii="Times New Roman" w:hAnsi="Times New Roman" w:cs="Times New Roman"/>
          <w:sz w:val="24"/>
          <w:szCs w:val="24"/>
          <w:lang w:val="ru-RU"/>
        </w:rPr>
      </w:pPr>
    </w:p>
    <w:p w:rsidR="001E6206" w:rsidRPr="001E6206" w:rsidRDefault="001E6206" w:rsidP="00AA7CF9">
      <w:pPr>
        <w:numPr>
          <w:ilvl w:val="0"/>
          <w:numId w:val="42"/>
        </w:numPr>
        <w:spacing w:after="0" w:line="240" w:lineRule="auto"/>
        <w:jc w:val="both"/>
        <w:rPr>
          <w:rFonts w:ascii="Times New Roman" w:hAnsi="Times New Roman" w:cs="Times New Roman"/>
          <w:sz w:val="24"/>
          <w:szCs w:val="24"/>
          <w:u w:val="single"/>
          <w:lang w:val="en-US"/>
        </w:rPr>
      </w:pPr>
      <w:r w:rsidRPr="001E6206">
        <w:rPr>
          <w:rFonts w:ascii="Times New Roman" w:hAnsi="Times New Roman" w:cs="Times New Roman"/>
          <w:sz w:val="24"/>
          <w:szCs w:val="24"/>
          <w:highlight w:val="lightGray"/>
          <w:u w:val="single"/>
          <w:lang w:val="ru-RU"/>
        </w:rPr>
        <w:t>Качествен анализ за ВХОДНО НИВО на учебната 2022/2023</w:t>
      </w:r>
      <w:r w:rsidR="00133833">
        <w:rPr>
          <w:rFonts w:ascii="Times New Roman" w:hAnsi="Times New Roman" w:cs="Times New Roman"/>
          <w:sz w:val="24"/>
          <w:szCs w:val="24"/>
          <w:highlight w:val="lightGray"/>
          <w:u w:val="single"/>
          <w:lang w:val="ru-RU"/>
        </w:rPr>
        <w:t xml:space="preserve"> </w:t>
      </w:r>
      <w:r w:rsidRPr="001E6206">
        <w:rPr>
          <w:rFonts w:ascii="Times New Roman" w:hAnsi="Times New Roman" w:cs="Times New Roman"/>
          <w:sz w:val="24"/>
          <w:szCs w:val="24"/>
          <w:highlight w:val="lightGray"/>
          <w:u w:val="single"/>
          <w:lang w:val="ru-RU"/>
        </w:rPr>
        <w:t>г. – обобщение</w:t>
      </w:r>
    </w:p>
    <w:p w:rsidR="001E6206" w:rsidRPr="001E6206" w:rsidRDefault="001E6206" w:rsidP="001E6206">
      <w:pPr>
        <w:pStyle w:val="1"/>
        <w:ind w:left="720"/>
        <w:rPr>
          <w:sz w:val="24"/>
          <w:szCs w:val="24"/>
        </w:rPr>
      </w:pPr>
    </w:p>
    <w:tbl>
      <w:tblPr>
        <w:tblStyle w:val="5"/>
        <w:tblW w:w="14029" w:type="dxa"/>
        <w:tblInd w:w="0" w:type="dxa"/>
        <w:tblLayout w:type="fixed"/>
        <w:tblLook w:val="0000" w:firstRow="0" w:lastRow="0" w:firstColumn="0" w:lastColumn="0" w:noHBand="0" w:noVBand="0"/>
      </w:tblPr>
      <w:tblGrid>
        <w:gridCol w:w="6941"/>
        <w:gridCol w:w="7088"/>
      </w:tblGrid>
      <w:tr w:rsidR="001E6206" w:rsidRPr="001E6206" w:rsidTr="001E6206">
        <w:trPr>
          <w:trHeight w:val="323"/>
        </w:trPr>
        <w:tc>
          <w:tcPr>
            <w:tcW w:w="6941" w:type="dxa"/>
            <w:tcBorders>
              <w:top w:val="single" w:sz="4" w:space="0" w:color="000000"/>
              <w:left w:val="single" w:sz="4" w:space="0" w:color="000000"/>
              <w:bottom w:val="single" w:sz="4" w:space="0" w:color="000000"/>
              <w:right w:val="single" w:sz="4" w:space="0" w:color="000000"/>
            </w:tcBorders>
            <w:shd w:val="clear" w:color="auto" w:fill="FFFFFF"/>
          </w:tcPr>
          <w:p w:rsidR="001E6206" w:rsidRPr="001E6206" w:rsidRDefault="001E6206" w:rsidP="002F4900">
            <w:pPr>
              <w:pStyle w:val="1"/>
              <w:jc w:val="center"/>
              <w:rPr>
                <w:sz w:val="24"/>
                <w:szCs w:val="24"/>
              </w:rPr>
            </w:pPr>
            <w:r w:rsidRPr="001E6206">
              <w:rPr>
                <w:b/>
                <w:sz w:val="24"/>
                <w:szCs w:val="24"/>
              </w:rPr>
              <w:t xml:space="preserve">Силни страни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E6206" w:rsidRPr="001E6206" w:rsidRDefault="001E6206" w:rsidP="002F4900">
            <w:pPr>
              <w:pStyle w:val="1"/>
              <w:jc w:val="center"/>
              <w:rPr>
                <w:rFonts w:eastAsia="Calibri"/>
                <w:sz w:val="24"/>
                <w:szCs w:val="24"/>
              </w:rPr>
            </w:pPr>
            <w:r w:rsidRPr="001E6206">
              <w:rPr>
                <w:b/>
                <w:sz w:val="24"/>
                <w:szCs w:val="24"/>
              </w:rPr>
              <w:t>Слаби страни</w:t>
            </w:r>
          </w:p>
        </w:tc>
      </w:tr>
      <w:tr w:rsidR="001E6206" w:rsidRPr="001E6206" w:rsidTr="001E6206">
        <w:trPr>
          <w:trHeight w:val="1394"/>
        </w:trPr>
        <w:tc>
          <w:tcPr>
            <w:tcW w:w="6941" w:type="dxa"/>
            <w:tcBorders>
              <w:top w:val="single" w:sz="4" w:space="0" w:color="000000"/>
              <w:left w:val="single" w:sz="4" w:space="0" w:color="000000"/>
              <w:bottom w:val="single" w:sz="4" w:space="0" w:color="000000"/>
              <w:right w:val="single" w:sz="4" w:space="0" w:color="000000"/>
            </w:tcBorders>
            <w:shd w:val="clear" w:color="auto" w:fill="FFFFFF"/>
          </w:tcPr>
          <w:p w:rsidR="001E6206" w:rsidRPr="001E6206" w:rsidRDefault="001E6206" w:rsidP="002F4900">
            <w:pPr>
              <w:pStyle w:val="1"/>
              <w:jc w:val="both"/>
              <w:rPr>
                <w:sz w:val="24"/>
                <w:szCs w:val="24"/>
              </w:rPr>
            </w:pPr>
            <w:r w:rsidRPr="001E6206">
              <w:rPr>
                <w:sz w:val="24"/>
                <w:szCs w:val="24"/>
              </w:rPr>
              <w:t>Добре са усвоени основните характеристики на телата и веществата, имат основни познания за топлинните явления и за състоянията на веществата. Познават добре изучаваните небесните тела и техните движения, също и човешките постижения в Космоса. Запознати са с основните свойства на веществата и смесите, на въздуха, водата и водните разтвори, заложени в учебната програма по човекът и природата.</w:t>
            </w:r>
          </w:p>
          <w:p w:rsidR="001E6206" w:rsidRPr="001E6206" w:rsidRDefault="001E6206" w:rsidP="002F4900">
            <w:pPr>
              <w:pStyle w:val="1"/>
              <w:jc w:val="both"/>
              <w:rPr>
                <w:sz w:val="24"/>
                <w:szCs w:val="24"/>
              </w:rPr>
            </w:pPr>
            <w:r w:rsidRPr="001E6206">
              <w:rPr>
                <w:sz w:val="24"/>
                <w:szCs w:val="24"/>
              </w:rPr>
              <w:lastRenderedPageBreak/>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E6206" w:rsidRPr="001E6206" w:rsidRDefault="001E6206" w:rsidP="002F4900">
            <w:pPr>
              <w:pStyle w:val="1"/>
              <w:jc w:val="both"/>
              <w:rPr>
                <w:sz w:val="24"/>
                <w:szCs w:val="24"/>
              </w:rPr>
            </w:pPr>
          </w:p>
          <w:p w:rsidR="001E6206" w:rsidRPr="001E6206" w:rsidRDefault="001E6206" w:rsidP="002F4900">
            <w:pPr>
              <w:pStyle w:val="1"/>
              <w:jc w:val="both"/>
              <w:rPr>
                <w:sz w:val="24"/>
                <w:szCs w:val="24"/>
              </w:rPr>
            </w:pPr>
            <w:r w:rsidRPr="001E6206">
              <w:rPr>
                <w:sz w:val="24"/>
                <w:szCs w:val="24"/>
              </w:rPr>
              <w:t>Срещат трудност при обяснения на физичните явления. Все още не могат да изградят пълни и точни характеристики на веществата.</w:t>
            </w:r>
          </w:p>
          <w:p w:rsidR="001E6206" w:rsidRPr="001E6206" w:rsidRDefault="001E6206" w:rsidP="002F4900">
            <w:pPr>
              <w:pStyle w:val="1"/>
              <w:jc w:val="both"/>
              <w:rPr>
                <w:sz w:val="24"/>
                <w:szCs w:val="24"/>
              </w:rPr>
            </w:pPr>
            <w:r w:rsidRPr="001E6206">
              <w:rPr>
                <w:sz w:val="24"/>
                <w:szCs w:val="24"/>
              </w:rPr>
              <w:t xml:space="preserve">Част от учениците имат пропуски при разбирането на основните жизнени процеси на организмите. </w:t>
            </w:r>
          </w:p>
        </w:tc>
      </w:tr>
    </w:tbl>
    <w:p w:rsidR="001E6206" w:rsidRPr="001E6206" w:rsidRDefault="001E6206" w:rsidP="001E6206">
      <w:pPr>
        <w:pStyle w:val="ListParagraph"/>
        <w:jc w:val="both"/>
        <w:rPr>
          <w:rFonts w:ascii="Times New Roman" w:hAnsi="Times New Roman" w:cs="Times New Roman"/>
          <w:sz w:val="24"/>
          <w:szCs w:val="24"/>
          <w:lang w:val="ru-RU"/>
        </w:rPr>
      </w:pPr>
    </w:p>
    <w:p w:rsidR="001E6206" w:rsidRDefault="001E6206" w:rsidP="00AA7CF9">
      <w:pPr>
        <w:pStyle w:val="ListParagraph"/>
        <w:numPr>
          <w:ilvl w:val="0"/>
          <w:numId w:val="42"/>
        </w:numPr>
        <w:spacing w:after="0" w:line="240" w:lineRule="auto"/>
        <w:jc w:val="both"/>
        <w:rPr>
          <w:rFonts w:ascii="Times New Roman" w:hAnsi="Times New Roman" w:cs="Times New Roman"/>
          <w:sz w:val="24"/>
          <w:szCs w:val="24"/>
          <w:lang w:val="ru-RU"/>
        </w:rPr>
      </w:pPr>
      <w:r w:rsidRPr="001E6206">
        <w:rPr>
          <w:rFonts w:ascii="Times New Roman" w:hAnsi="Times New Roman" w:cs="Times New Roman"/>
          <w:b/>
          <w:sz w:val="24"/>
          <w:szCs w:val="24"/>
          <w:u w:val="single"/>
          <w:lang w:val="ru-RU"/>
        </w:rPr>
        <w:t>Изводи</w:t>
      </w:r>
      <w:r w:rsidRPr="001E6206">
        <w:rPr>
          <w:rFonts w:ascii="Times New Roman" w:hAnsi="Times New Roman" w:cs="Times New Roman"/>
          <w:sz w:val="24"/>
          <w:szCs w:val="24"/>
          <w:lang w:val="ru-RU"/>
        </w:rPr>
        <w:t xml:space="preserve">: </w:t>
      </w:r>
    </w:p>
    <w:p w:rsidR="001E6206" w:rsidRPr="001E6206" w:rsidRDefault="001E6206" w:rsidP="001E6206">
      <w:pPr>
        <w:pStyle w:val="ListParagraph"/>
        <w:spacing w:after="0" w:line="240" w:lineRule="auto"/>
        <w:jc w:val="both"/>
        <w:rPr>
          <w:rFonts w:ascii="Times New Roman" w:hAnsi="Times New Roman" w:cs="Times New Roman"/>
          <w:sz w:val="24"/>
          <w:szCs w:val="24"/>
          <w:lang w:val="ru-RU"/>
        </w:rPr>
      </w:pPr>
    </w:p>
    <w:tbl>
      <w:tblPr>
        <w:tblpPr w:leftFromText="141" w:rightFromText="141" w:vertAnchor="text" w:horzAnchor="margin" w:tblpY="239"/>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7088"/>
      </w:tblGrid>
      <w:tr w:rsidR="001E6206" w:rsidRPr="001E6206" w:rsidTr="001E6206">
        <w:tc>
          <w:tcPr>
            <w:tcW w:w="6941"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1E6206">
            <w:pPr>
              <w:jc w:val="center"/>
              <w:rPr>
                <w:rFonts w:ascii="Times New Roman" w:hAnsi="Times New Roman" w:cs="Times New Roman"/>
                <w:b/>
                <w:sz w:val="24"/>
                <w:szCs w:val="24"/>
                <w:lang w:val="ru-RU"/>
              </w:rPr>
            </w:pPr>
            <w:r w:rsidRPr="001E6206">
              <w:rPr>
                <w:rFonts w:ascii="Times New Roman" w:hAnsi="Times New Roman" w:cs="Times New Roman"/>
                <w:b/>
                <w:sz w:val="24"/>
                <w:szCs w:val="24"/>
                <w:lang w:val="ru-RU"/>
              </w:rPr>
              <w:t>Неусвоени знания и пропуски</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1E6206">
            <w:pPr>
              <w:jc w:val="center"/>
              <w:rPr>
                <w:rFonts w:ascii="Times New Roman" w:hAnsi="Times New Roman" w:cs="Times New Roman"/>
                <w:b/>
                <w:sz w:val="24"/>
                <w:szCs w:val="24"/>
                <w:lang w:val="ru-RU"/>
              </w:rPr>
            </w:pPr>
            <w:r w:rsidRPr="001E6206">
              <w:rPr>
                <w:rFonts w:ascii="Times New Roman" w:hAnsi="Times New Roman" w:cs="Times New Roman"/>
                <w:b/>
                <w:sz w:val="24"/>
                <w:szCs w:val="24"/>
                <w:lang w:val="ru-RU"/>
              </w:rPr>
              <w:t>Мерки за отстраняване</w:t>
            </w:r>
          </w:p>
        </w:tc>
      </w:tr>
      <w:tr w:rsidR="001E6206" w:rsidRPr="001E6206" w:rsidTr="001E6206">
        <w:tc>
          <w:tcPr>
            <w:tcW w:w="6941" w:type="dxa"/>
            <w:tcBorders>
              <w:top w:val="single" w:sz="4" w:space="0" w:color="auto"/>
              <w:left w:val="single" w:sz="4" w:space="0" w:color="auto"/>
              <w:bottom w:val="single" w:sz="4" w:space="0" w:color="auto"/>
              <w:right w:val="single" w:sz="4" w:space="0" w:color="auto"/>
            </w:tcBorders>
          </w:tcPr>
          <w:p w:rsidR="001E6206" w:rsidRPr="001E6206" w:rsidRDefault="001E6206" w:rsidP="001E6206">
            <w:pPr>
              <w:spacing w:line="276" w:lineRule="auto"/>
              <w:rPr>
                <w:rFonts w:ascii="Times New Roman" w:hAnsi="Times New Roman" w:cs="Times New Roman"/>
                <w:sz w:val="24"/>
                <w:szCs w:val="24"/>
              </w:rPr>
            </w:pPr>
            <w:r w:rsidRPr="001E6206">
              <w:rPr>
                <w:rFonts w:ascii="Times New Roman" w:hAnsi="Times New Roman" w:cs="Times New Roman"/>
                <w:sz w:val="24"/>
                <w:szCs w:val="24"/>
              </w:rPr>
              <w:t>Срещат трудност при обясняване преходите между агрегатните състояния, движенията на небесните тела. Някои се затрудняват да определят в разтвор кое вещество е разтворител и кое – разтворено вещество. Пропуски има при определяне на самостойно и несамостойно хранене при организмите.</w:t>
            </w:r>
          </w:p>
          <w:p w:rsidR="001E6206" w:rsidRPr="001E6206" w:rsidRDefault="001E6206" w:rsidP="001E6206">
            <w:pPr>
              <w:spacing w:line="276" w:lineRule="auto"/>
              <w:rPr>
                <w:rFonts w:ascii="Times New Roman" w:hAnsi="Times New Roman" w:cs="Times New Roman"/>
                <w:sz w:val="24"/>
                <w:szCs w:val="24"/>
              </w:rPr>
            </w:pPr>
          </w:p>
          <w:p w:rsidR="001E6206" w:rsidRPr="001E6206" w:rsidRDefault="001E6206" w:rsidP="001E6206">
            <w:pPr>
              <w:spacing w:line="276" w:lineRule="auto"/>
              <w:rPr>
                <w:rFonts w:ascii="Times New Roman" w:hAnsi="Times New Roman" w:cs="Times New Roman"/>
                <w:sz w:val="24"/>
                <w:szCs w:val="24"/>
                <w:lang w:val="ru-RU"/>
              </w:rPr>
            </w:pPr>
          </w:p>
          <w:p w:rsidR="001E6206" w:rsidRPr="001E6206" w:rsidRDefault="001E6206" w:rsidP="001E6206">
            <w:pPr>
              <w:spacing w:line="276" w:lineRule="auto"/>
              <w:rPr>
                <w:rFonts w:ascii="Times New Roman" w:hAnsi="Times New Roman" w:cs="Times New Roman"/>
                <w:sz w:val="24"/>
                <w:szCs w:val="24"/>
                <w:lang w:val="ru-RU"/>
              </w:rPr>
            </w:pPr>
          </w:p>
          <w:p w:rsidR="001E6206" w:rsidRPr="001E6206" w:rsidRDefault="001E6206" w:rsidP="001E6206">
            <w:pPr>
              <w:spacing w:line="276" w:lineRule="auto"/>
              <w:rPr>
                <w:rFonts w:ascii="Times New Roman" w:hAnsi="Times New Roman" w:cs="Times New Roman"/>
                <w:sz w:val="24"/>
                <w:szCs w:val="24"/>
                <w:lang w:val="ru-RU"/>
              </w:rPr>
            </w:pPr>
          </w:p>
        </w:tc>
        <w:tc>
          <w:tcPr>
            <w:tcW w:w="708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1E6206">
            <w:pPr>
              <w:pStyle w:val="NoSpacing"/>
              <w:spacing w:line="276" w:lineRule="auto"/>
            </w:pPr>
            <w:r w:rsidRPr="001E6206">
              <w:t xml:space="preserve">-Усъвършенстване на урочната работа чрез презентации, мултимедийни уроци и електронен учебник с цел усвояване на трудно разбираеми  термини и понятия. </w:t>
            </w:r>
          </w:p>
          <w:p w:rsidR="001E6206" w:rsidRPr="001E6206" w:rsidRDefault="001E6206" w:rsidP="001E6206">
            <w:pPr>
              <w:pStyle w:val="NoSpacing"/>
              <w:spacing w:line="276" w:lineRule="auto"/>
            </w:pPr>
            <w:r w:rsidRPr="001E6206">
              <w:t xml:space="preserve">-Спрямо индивидуалните дефицити на всеки ученик поставяне на индивидуални домашни работи, включване в проектна дейност, в която има часове за преодоляване на обучителните затруднения ; </w:t>
            </w:r>
          </w:p>
          <w:p w:rsidR="001E6206" w:rsidRPr="001E6206" w:rsidRDefault="001E6206" w:rsidP="001E6206">
            <w:pPr>
              <w:pStyle w:val="NoSpacing"/>
              <w:spacing w:line="276" w:lineRule="auto"/>
            </w:pPr>
            <w:r w:rsidRPr="001E6206">
              <w:t>-Допълнителна работа с ученици по време на часовете за консултации както с изоставащи ученици, така и с напреднали ученици, които имат желание за повече знания в областта на природните науки.</w:t>
            </w:r>
          </w:p>
        </w:tc>
      </w:tr>
    </w:tbl>
    <w:p w:rsidR="001E6206" w:rsidRPr="001E6206" w:rsidRDefault="001E6206" w:rsidP="001E6206">
      <w:pPr>
        <w:pStyle w:val="ListParagraph"/>
        <w:jc w:val="both"/>
        <w:rPr>
          <w:rFonts w:ascii="Times New Roman" w:hAnsi="Times New Roman" w:cs="Times New Roman"/>
          <w:sz w:val="24"/>
          <w:szCs w:val="24"/>
          <w:lang w:val="ru-RU"/>
        </w:rPr>
      </w:pPr>
    </w:p>
    <w:p w:rsidR="001E6206" w:rsidRPr="001E6206" w:rsidRDefault="001E6206" w:rsidP="001E6206">
      <w:pPr>
        <w:jc w:val="both"/>
        <w:rPr>
          <w:rFonts w:ascii="Times New Roman" w:hAnsi="Times New Roman" w:cs="Times New Roman"/>
          <w:sz w:val="24"/>
          <w:szCs w:val="24"/>
          <w:lang w:val="ru-RU"/>
        </w:rPr>
      </w:pPr>
    </w:p>
    <w:p w:rsidR="001E6206" w:rsidRPr="001E6206" w:rsidRDefault="001E6206" w:rsidP="001E6206">
      <w:pPr>
        <w:rPr>
          <w:rFonts w:ascii="Times New Roman" w:hAnsi="Times New Roman" w:cs="Times New Roman"/>
          <w:b/>
          <w:sz w:val="24"/>
          <w:szCs w:val="24"/>
          <w:u w:val="single"/>
        </w:rPr>
      </w:pPr>
      <w:r w:rsidRPr="001E6206">
        <w:rPr>
          <w:rFonts w:ascii="Times New Roman" w:hAnsi="Times New Roman" w:cs="Times New Roman"/>
          <w:b/>
          <w:sz w:val="24"/>
          <w:szCs w:val="24"/>
          <w:u w:val="single"/>
          <w:lang w:val="en-US"/>
        </w:rPr>
        <w:t>VI</w:t>
      </w:r>
      <w:r w:rsidRPr="001E6206">
        <w:rPr>
          <w:rFonts w:ascii="Times New Roman" w:hAnsi="Times New Roman" w:cs="Times New Roman"/>
          <w:sz w:val="24"/>
          <w:szCs w:val="24"/>
          <w:u w:val="single"/>
          <w:lang w:val="en-US"/>
        </w:rPr>
        <w:t xml:space="preserve"> </w:t>
      </w:r>
      <w:r w:rsidRPr="001E6206">
        <w:rPr>
          <w:rFonts w:ascii="Times New Roman" w:hAnsi="Times New Roman" w:cs="Times New Roman"/>
          <w:b/>
          <w:sz w:val="24"/>
          <w:szCs w:val="24"/>
          <w:u w:val="single"/>
        </w:rPr>
        <w:t>клас</w:t>
      </w:r>
    </w:p>
    <w:p w:rsidR="001E6206" w:rsidRPr="001E6206" w:rsidRDefault="001E6206" w:rsidP="00AA7CF9">
      <w:pPr>
        <w:numPr>
          <w:ilvl w:val="0"/>
          <w:numId w:val="42"/>
        </w:numPr>
        <w:spacing w:after="0" w:line="240" w:lineRule="auto"/>
        <w:jc w:val="both"/>
        <w:rPr>
          <w:rFonts w:ascii="Times New Roman" w:hAnsi="Times New Roman" w:cs="Times New Roman"/>
          <w:sz w:val="24"/>
          <w:szCs w:val="24"/>
          <w:u w:val="single"/>
          <w:lang w:val="en-US"/>
        </w:rPr>
      </w:pPr>
      <w:r w:rsidRPr="001E6206">
        <w:rPr>
          <w:rFonts w:ascii="Times New Roman" w:hAnsi="Times New Roman" w:cs="Times New Roman"/>
          <w:sz w:val="24"/>
          <w:szCs w:val="24"/>
          <w:highlight w:val="lightGray"/>
          <w:u w:val="single"/>
          <w:lang w:val="ru-RU"/>
        </w:rPr>
        <w:t>Количествен анализ за ВХОДНО НИВО на учебната 2022/2023г. – обобщение</w:t>
      </w:r>
    </w:p>
    <w:p w:rsidR="001E6206" w:rsidRPr="001E6206" w:rsidRDefault="001E6206" w:rsidP="001E6206">
      <w:pPr>
        <w:ind w:left="720"/>
        <w:jc w:val="both"/>
        <w:rPr>
          <w:rFonts w:ascii="Times New Roman" w:hAnsi="Times New Roman" w:cs="Times New Roman"/>
          <w:sz w:val="24"/>
          <w:szCs w:val="24"/>
          <w:u w:val="single"/>
          <w:lang w:val="en-US"/>
        </w:rPr>
      </w:pPr>
    </w:p>
    <w:p w:rsidR="001E6206" w:rsidRPr="001E6206" w:rsidRDefault="001E6206" w:rsidP="001E6206">
      <w:pPr>
        <w:jc w:val="right"/>
        <w:rPr>
          <w:rFonts w:ascii="Times New Roman" w:hAnsi="Times New Roman" w:cs="Times New Roman"/>
          <w:i/>
          <w:sz w:val="24"/>
          <w:szCs w:val="24"/>
        </w:rPr>
      </w:pPr>
      <w:r w:rsidRPr="001E6206">
        <w:rPr>
          <w:rFonts w:ascii="Times New Roman" w:hAnsi="Times New Roman" w:cs="Times New Roman"/>
          <w:i/>
          <w:sz w:val="24"/>
          <w:szCs w:val="24"/>
          <w:lang w:val="en-US"/>
        </w:rPr>
        <w:t xml:space="preserve"> </w:t>
      </w:r>
      <w:r w:rsidRPr="001E6206">
        <w:rPr>
          <w:rFonts w:ascii="Times New Roman" w:hAnsi="Times New Roman" w:cs="Times New Roman"/>
          <w:i/>
          <w:sz w:val="24"/>
          <w:szCs w:val="24"/>
        </w:rPr>
        <w:t>Таблица 1</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78"/>
        <w:gridCol w:w="1258"/>
        <w:gridCol w:w="1245"/>
        <w:gridCol w:w="1227"/>
        <w:gridCol w:w="1185"/>
        <w:gridCol w:w="6221"/>
      </w:tblGrid>
      <w:tr w:rsidR="001E6206" w:rsidRPr="001E6206" w:rsidTr="001E6206">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lastRenderedPageBreak/>
              <w:t>Форма на проверка</w:t>
            </w:r>
          </w:p>
        </w:tc>
        <w:tc>
          <w:tcPr>
            <w:tcW w:w="58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Брой получени оценки на база показани резултати от учениците</w:t>
            </w:r>
          </w:p>
        </w:tc>
        <w:tc>
          <w:tcPr>
            <w:tcW w:w="622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Среден успех</w:t>
            </w:r>
          </w:p>
        </w:tc>
      </w:tr>
      <w:tr w:rsidR="001E6206" w:rsidRPr="001E6206" w:rsidTr="001E6206">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Добър 4</w:t>
            </w:r>
          </w:p>
        </w:tc>
        <w:tc>
          <w:tcPr>
            <w:tcW w:w="1227"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Мн.добър 5</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2F4900">
            <w:pPr>
              <w:jc w:val="center"/>
              <w:rPr>
                <w:rFonts w:ascii="Times New Roman" w:hAnsi="Times New Roman" w:cs="Times New Roman"/>
                <w:sz w:val="24"/>
                <w:szCs w:val="24"/>
                <w:lang w:val="ru-RU"/>
              </w:rPr>
            </w:pPr>
            <w:r w:rsidRPr="001E6206">
              <w:rPr>
                <w:rFonts w:ascii="Times New Roman" w:hAnsi="Times New Roman" w:cs="Times New Roman"/>
                <w:sz w:val="24"/>
                <w:szCs w:val="24"/>
                <w:lang w:val="ru-RU"/>
              </w:rPr>
              <w:t>Отличен 6</w:t>
            </w:r>
          </w:p>
        </w:tc>
        <w:tc>
          <w:tcPr>
            <w:tcW w:w="6221" w:type="dxa"/>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rPr>
                <w:rFonts w:ascii="Times New Roman" w:hAnsi="Times New Roman" w:cs="Times New Roman"/>
                <w:sz w:val="24"/>
                <w:szCs w:val="24"/>
                <w:lang w:val="ru-RU"/>
              </w:rPr>
            </w:pPr>
          </w:p>
        </w:tc>
      </w:tr>
      <w:tr w:rsidR="001E6206" w:rsidRPr="001E6206" w:rsidTr="001E6206">
        <w:trPr>
          <w:trHeight w:val="379"/>
        </w:trPr>
        <w:tc>
          <w:tcPr>
            <w:tcW w:w="180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both"/>
              <w:rPr>
                <w:rFonts w:ascii="Times New Roman" w:hAnsi="Times New Roman" w:cs="Times New Roman"/>
                <w:sz w:val="24"/>
                <w:szCs w:val="24"/>
                <w:lang w:val="ru-RU"/>
              </w:rPr>
            </w:pPr>
            <w:r w:rsidRPr="001E6206">
              <w:rPr>
                <w:rFonts w:ascii="Times New Roman" w:hAnsi="Times New Roman" w:cs="Times New Roman"/>
                <w:sz w:val="24"/>
                <w:szCs w:val="24"/>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lang w:val="en-US"/>
              </w:rPr>
            </w:pPr>
            <w:r w:rsidRPr="001E6206">
              <w:rPr>
                <w:rFonts w:ascii="Times New Roman" w:hAnsi="Times New Roman" w:cs="Times New Roman"/>
                <w:sz w:val="24"/>
                <w:szCs w:val="24"/>
                <w:lang w:val="en-US"/>
              </w:rPr>
              <w:t>0</w:t>
            </w:r>
          </w:p>
        </w:tc>
        <w:tc>
          <w:tcPr>
            <w:tcW w:w="125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2</w:t>
            </w:r>
          </w:p>
        </w:tc>
        <w:tc>
          <w:tcPr>
            <w:tcW w:w="1245"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4</w:t>
            </w:r>
          </w:p>
        </w:tc>
        <w:tc>
          <w:tcPr>
            <w:tcW w:w="1227"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17</w:t>
            </w:r>
          </w:p>
        </w:tc>
        <w:tc>
          <w:tcPr>
            <w:tcW w:w="1185"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rPr>
              <w:t>1</w:t>
            </w:r>
          </w:p>
        </w:tc>
        <w:tc>
          <w:tcPr>
            <w:tcW w:w="6221"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jc w:val="center"/>
              <w:rPr>
                <w:rFonts w:ascii="Times New Roman" w:hAnsi="Times New Roman" w:cs="Times New Roman"/>
                <w:sz w:val="24"/>
                <w:szCs w:val="24"/>
              </w:rPr>
            </w:pPr>
            <w:r w:rsidRPr="001E6206">
              <w:rPr>
                <w:rFonts w:ascii="Times New Roman" w:hAnsi="Times New Roman" w:cs="Times New Roman"/>
                <w:sz w:val="24"/>
                <w:szCs w:val="24"/>
                <w:lang w:val="en-US"/>
              </w:rPr>
              <w:t>4,</w:t>
            </w:r>
            <w:r w:rsidRPr="001E6206">
              <w:rPr>
                <w:rFonts w:ascii="Times New Roman" w:hAnsi="Times New Roman" w:cs="Times New Roman"/>
                <w:sz w:val="24"/>
                <w:szCs w:val="24"/>
              </w:rPr>
              <w:t>65</w:t>
            </w:r>
          </w:p>
        </w:tc>
      </w:tr>
    </w:tbl>
    <w:p w:rsidR="001E6206" w:rsidRPr="001E6206" w:rsidRDefault="001E6206" w:rsidP="001E6206">
      <w:pPr>
        <w:jc w:val="both"/>
        <w:rPr>
          <w:rFonts w:ascii="Times New Roman" w:hAnsi="Times New Roman" w:cs="Times New Roman"/>
          <w:sz w:val="24"/>
          <w:szCs w:val="24"/>
          <w:lang w:val="ru-RU"/>
        </w:rPr>
      </w:pPr>
    </w:p>
    <w:p w:rsidR="001E6206" w:rsidRPr="001E6206" w:rsidRDefault="001E6206" w:rsidP="001E6206">
      <w:pPr>
        <w:jc w:val="right"/>
        <w:rPr>
          <w:rFonts w:ascii="Times New Roman" w:hAnsi="Times New Roman" w:cs="Times New Roman"/>
          <w:i/>
          <w:sz w:val="24"/>
          <w:szCs w:val="24"/>
          <w:lang w:val="ru-RU"/>
        </w:rPr>
      </w:pPr>
      <w:r w:rsidRPr="001E6206">
        <w:rPr>
          <w:rFonts w:ascii="Times New Roman" w:hAnsi="Times New Roman" w:cs="Times New Roman"/>
          <w:i/>
          <w:sz w:val="24"/>
          <w:szCs w:val="24"/>
          <w:lang w:val="ru-RU"/>
        </w:rPr>
        <w:t xml:space="preserve">Таблица 2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099"/>
        <w:gridCol w:w="2268"/>
        <w:gridCol w:w="2268"/>
        <w:gridCol w:w="2126"/>
        <w:gridCol w:w="1985"/>
      </w:tblGrid>
      <w:tr w:rsidR="001E6206" w:rsidRPr="001E6206" w:rsidTr="001E6206">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Брой ученици</w:t>
            </w:r>
          </w:p>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24</w:t>
            </w:r>
          </w:p>
        </w:tc>
        <w:tc>
          <w:tcPr>
            <w:tcW w:w="11746" w:type="dxa"/>
            <w:gridSpan w:val="5"/>
            <w:tcBorders>
              <w:top w:val="single" w:sz="4" w:space="0" w:color="auto"/>
              <w:left w:val="single" w:sz="4" w:space="0" w:color="auto"/>
              <w:bottom w:val="single" w:sz="4" w:space="0" w:color="auto"/>
              <w:right w:val="single" w:sz="4" w:space="0" w:color="auto"/>
            </w:tcBorders>
            <w:shd w:val="clear" w:color="auto" w:fill="BFBFBF"/>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 съотношение на база резултат от входно ниво</w:t>
            </w:r>
          </w:p>
        </w:tc>
      </w:tr>
      <w:tr w:rsidR="001E6206" w:rsidRPr="001E6206" w:rsidTr="001E6206">
        <w:tc>
          <w:tcPr>
            <w:tcW w:w="0" w:type="auto"/>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spacing w:line="276" w:lineRule="auto"/>
              <w:rPr>
                <w:rFonts w:ascii="Times New Roman" w:hAnsi="Times New Roman" w:cs="Times New Roman"/>
                <w:sz w:val="24"/>
                <w:szCs w:val="24"/>
                <w:lang w:val="en-US"/>
              </w:rPr>
            </w:pPr>
          </w:p>
        </w:tc>
        <w:tc>
          <w:tcPr>
            <w:tcW w:w="3099"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 xml:space="preserve">слаб </w:t>
            </w:r>
            <w:r w:rsidRPr="001E6206">
              <w:rPr>
                <w:rFonts w:ascii="Times New Roman" w:hAnsi="Times New Roman" w:cs="Times New Roman"/>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среден 3</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добър 4</w:t>
            </w:r>
          </w:p>
        </w:tc>
        <w:tc>
          <w:tcPr>
            <w:tcW w:w="2126"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мн. добър 5</w:t>
            </w:r>
          </w:p>
        </w:tc>
        <w:tc>
          <w:tcPr>
            <w:tcW w:w="1985"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отличен 6</w:t>
            </w:r>
          </w:p>
        </w:tc>
      </w:tr>
      <w:tr w:rsidR="001E6206" w:rsidRPr="001E6206" w:rsidTr="001E6206">
        <w:tc>
          <w:tcPr>
            <w:tcW w:w="0" w:type="auto"/>
            <w:vMerge/>
            <w:tcBorders>
              <w:top w:val="single" w:sz="4" w:space="0" w:color="auto"/>
              <w:left w:val="single" w:sz="4" w:space="0" w:color="auto"/>
              <w:bottom w:val="single" w:sz="4" w:space="0" w:color="auto"/>
              <w:right w:val="single" w:sz="4" w:space="0" w:color="auto"/>
            </w:tcBorders>
            <w:vAlign w:val="center"/>
            <w:hideMark/>
          </w:tcPr>
          <w:p w:rsidR="001E6206" w:rsidRPr="001E6206" w:rsidRDefault="001E6206" w:rsidP="002F4900">
            <w:pPr>
              <w:spacing w:line="276" w:lineRule="auto"/>
              <w:rPr>
                <w:rFonts w:ascii="Times New Roman" w:hAnsi="Times New Roman" w:cs="Times New Roman"/>
                <w:sz w:val="24"/>
                <w:szCs w:val="24"/>
                <w:lang w:val="en-US"/>
              </w:rPr>
            </w:pPr>
          </w:p>
        </w:tc>
        <w:tc>
          <w:tcPr>
            <w:tcW w:w="3099"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17</w:t>
            </w:r>
          </w:p>
        </w:tc>
        <w:tc>
          <w:tcPr>
            <w:tcW w:w="1985"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1</w:t>
            </w:r>
          </w:p>
        </w:tc>
      </w:tr>
      <w:tr w:rsidR="001E6206" w:rsidRPr="001E6206" w:rsidTr="001E6206">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w:t>
            </w:r>
          </w:p>
        </w:tc>
        <w:tc>
          <w:tcPr>
            <w:tcW w:w="3099"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0 %</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8,33</w:t>
            </w:r>
            <w:r w:rsidRPr="001E6206">
              <w:rPr>
                <w:rFonts w:ascii="Times New Roman" w:hAnsi="Times New Roman" w:cs="Times New Roman"/>
                <w:sz w:val="24"/>
                <w:szCs w:val="24"/>
                <w:lang w:val="en-US"/>
              </w:rPr>
              <w:t xml:space="preserve"> </w:t>
            </w:r>
            <w:r w:rsidRPr="001E6206">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16,67</w:t>
            </w:r>
            <w:r w:rsidRPr="001E6206">
              <w:rPr>
                <w:rFonts w:ascii="Times New Roman" w:hAnsi="Times New Roman" w:cs="Times New Roman"/>
                <w:sz w:val="24"/>
                <w:szCs w:val="24"/>
                <w:lang w:val="en-US"/>
              </w:rPr>
              <w:t xml:space="preserve"> </w:t>
            </w:r>
            <w:r w:rsidRPr="001E6206">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jc w:val="center"/>
              <w:rPr>
                <w:rFonts w:ascii="Times New Roman" w:hAnsi="Times New Roman" w:cs="Times New Roman"/>
                <w:sz w:val="24"/>
                <w:szCs w:val="24"/>
              </w:rPr>
            </w:pPr>
            <w:r w:rsidRPr="001E6206">
              <w:rPr>
                <w:rFonts w:ascii="Times New Roman" w:hAnsi="Times New Roman" w:cs="Times New Roman"/>
                <w:sz w:val="24"/>
                <w:szCs w:val="24"/>
              </w:rPr>
              <w:t>70,83 %</w:t>
            </w:r>
          </w:p>
        </w:tc>
        <w:tc>
          <w:tcPr>
            <w:tcW w:w="1985" w:type="dxa"/>
            <w:tcBorders>
              <w:top w:val="single" w:sz="4" w:space="0" w:color="auto"/>
              <w:left w:val="single" w:sz="4" w:space="0" w:color="auto"/>
              <w:bottom w:val="single" w:sz="4" w:space="0" w:color="auto"/>
              <w:right w:val="single" w:sz="4" w:space="0" w:color="auto"/>
            </w:tcBorders>
            <w:hideMark/>
          </w:tcPr>
          <w:p w:rsidR="001E6206" w:rsidRPr="001E6206" w:rsidRDefault="001E6206" w:rsidP="002F4900">
            <w:pPr>
              <w:spacing w:line="276" w:lineRule="auto"/>
              <w:rPr>
                <w:rFonts w:ascii="Times New Roman" w:hAnsi="Times New Roman" w:cs="Times New Roman"/>
                <w:sz w:val="24"/>
                <w:szCs w:val="24"/>
              </w:rPr>
            </w:pPr>
            <w:r w:rsidRPr="001E6206">
              <w:rPr>
                <w:rFonts w:ascii="Times New Roman" w:hAnsi="Times New Roman" w:cs="Times New Roman"/>
                <w:sz w:val="24"/>
                <w:szCs w:val="24"/>
              </w:rPr>
              <w:t>4,17 %</w:t>
            </w:r>
          </w:p>
        </w:tc>
      </w:tr>
    </w:tbl>
    <w:p w:rsidR="001E6206" w:rsidRPr="001E6206" w:rsidRDefault="001E6206" w:rsidP="001E6206">
      <w:pPr>
        <w:spacing w:line="276" w:lineRule="auto"/>
        <w:jc w:val="both"/>
        <w:rPr>
          <w:rFonts w:ascii="Times New Roman" w:hAnsi="Times New Roman" w:cs="Times New Roman"/>
          <w:sz w:val="24"/>
          <w:szCs w:val="24"/>
          <w:lang w:val="ru-RU"/>
        </w:rPr>
      </w:pPr>
    </w:p>
    <w:p w:rsidR="001E6206" w:rsidRPr="001E6206" w:rsidRDefault="001E6206" w:rsidP="001E6206">
      <w:pPr>
        <w:pStyle w:val="1"/>
        <w:ind w:left="720"/>
        <w:rPr>
          <w:sz w:val="24"/>
          <w:szCs w:val="24"/>
        </w:rPr>
      </w:pPr>
    </w:p>
    <w:p w:rsidR="001E6206" w:rsidRPr="001E6206" w:rsidRDefault="001E6206" w:rsidP="00AA7CF9">
      <w:pPr>
        <w:numPr>
          <w:ilvl w:val="0"/>
          <w:numId w:val="42"/>
        </w:numPr>
        <w:spacing w:after="0" w:line="240" w:lineRule="auto"/>
        <w:jc w:val="both"/>
        <w:rPr>
          <w:rFonts w:ascii="Times New Roman" w:hAnsi="Times New Roman" w:cs="Times New Roman"/>
          <w:sz w:val="24"/>
          <w:szCs w:val="24"/>
          <w:u w:val="single"/>
          <w:lang w:val="en-US"/>
        </w:rPr>
      </w:pPr>
      <w:r w:rsidRPr="001E6206">
        <w:rPr>
          <w:rFonts w:ascii="Times New Roman" w:hAnsi="Times New Roman" w:cs="Times New Roman"/>
          <w:sz w:val="24"/>
          <w:szCs w:val="24"/>
          <w:highlight w:val="lightGray"/>
          <w:u w:val="single"/>
          <w:lang w:val="ru-RU"/>
        </w:rPr>
        <w:t>Качествен анализ за ВХОДНО НИВО на учебната 2022/2023г. – обобщение</w:t>
      </w:r>
    </w:p>
    <w:p w:rsidR="001E6206" w:rsidRPr="001E6206" w:rsidRDefault="001E6206" w:rsidP="001E6206">
      <w:pPr>
        <w:pStyle w:val="1"/>
        <w:ind w:left="720"/>
        <w:rPr>
          <w:sz w:val="24"/>
          <w:szCs w:val="24"/>
        </w:rPr>
      </w:pPr>
    </w:p>
    <w:p w:rsidR="001E6206" w:rsidRPr="001E6206" w:rsidRDefault="001E6206" w:rsidP="001E6206">
      <w:pPr>
        <w:pStyle w:val="1"/>
        <w:ind w:left="720"/>
        <w:rPr>
          <w:sz w:val="24"/>
          <w:szCs w:val="24"/>
        </w:rPr>
      </w:pPr>
    </w:p>
    <w:tbl>
      <w:tblPr>
        <w:tblStyle w:val="5"/>
        <w:tblW w:w="14029" w:type="dxa"/>
        <w:tblInd w:w="0" w:type="dxa"/>
        <w:tblLayout w:type="fixed"/>
        <w:tblLook w:val="0000" w:firstRow="0" w:lastRow="0" w:firstColumn="0" w:lastColumn="0" w:noHBand="0" w:noVBand="0"/>
      </w:tblPr>
      <w:tblGrid>
        <w:gridCol w:w="7225"/>
        <w:gridCol w:w="6804"/>
      </w:tblGrid>
      <w:tr w:rsidR="001E6206" w:rsidRPr="001E6206" w:rsidTr="001E6206">
        <w:trPr>
          <w:trHeight w:val="440"/>
        </w:trPr>
        <w:tc>
          <w:tcPr>
            <w:tcW w:w="7225" w:type="dxa"/>
            <w:tcBorders>
              <w:top w:val="single" w:sz="4" w:space="0" w:color="000000"/>
              <w:left w:val="single" w:sz="4" w:space="0" w:color="000000"/>
              <w:bottom w:val="single" w:sz="4" w:space="0" w:color="000000"/>
              <w:right w:val="single" w:sz="4" w:space="0" w:color="000000"/>
            </w:tcBorders>
            <w:shd w:val="clear" w:color="auto" w:fill="FFFFFF"/>
          </w:tcPr>
          <w:p w:rsidR="001E6206" w:rsidRPr="001E6206" w:rsidRDefault="001E6206" w:rsidP="002F4900">
            <w:pPr>
              <w:pStyle w:val="1"/>
              <w:jc w:val="center"/>
              <w:rPr>
                <w:sz w:val="24"/>
                <w:szCs w:val="24"/>
              </w:rPr>
            </w:pPr>
            <w:r w:rsidRPr="001E6206">
              <w:rPr>
                <w:b/>
                <w:sz w:val="24"/>
                <w:szCs w:val="24"/>
              </w:rPr>
              <w:t xml:space="preserve">Силни страни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1E6206" w:rsidRPr="001E6206" w:rsidRDefault="001E6206" w:rsidP="002F4900">
            <w:pPr>
              <w:pStyle w:val="1"/>
              <w:jc w:val="center"/>
              <w:rPr>
                <w:rFonts w:eastAsia="Calibri"/>
                <w:sz w:val="24"/>
                <w:szCs w:val="24"/>
              </w:rPr>
            </w:pPr>
            <w:r w:rsidRPr="001E6206">
              <w:rPr>
                <w:b/>
                <w:sz w:val="24"/>
                <w:szCs w:val="24"/>
              </w:rPr>
              <w:t>Слаби страни</w:t>
            </w:r>
          </w:p>
        </w:tc>
      </w:tr>
      <w:tr w:rsidR="001E6206" w:rsidRPr="001E6206" w:rsidTr="001E6206">
        <w:trPr>
          <w:trHeight w:val="1900"/>
        </w:trPr>
        <w:tc>
          <w:tcPr>
            <w:tcW w:w="7225" w:type="dxa"/>
            <w:tcBorders>
              <w:top w:val="single" w:sz="4" w:space="0" w:color="000000"/>
              <w:left w:val="single" w:sz="4" w:space="0" w:color="000000"/>
              <w:bottom w:val="single" w:sz="4" w:space="0" w:color="000000"/>
              <w:right w:val="single" w:sz="4" w:space="0" w:color="000000"/>
            </w:tcBorders>
            <w:shd w:val="clear" w:color="auto" w:fill="FFFFFF"/>
          </w:tcPr>
          <w:p w:rsidR="001E6206" w:rsidRPr="001E6206" w:rsidRDefault="001E6206" w:rsidP="002F4900">
            <w:pPr>
              <w:pStyle w:val="1"/>
              <w:rPr>
                <w:sz w:val="24"/>
                <w:szCs w:val="24"/>
              </w:rPr>
            </w:pPr>
            <w:r w:rsidRPr="001E6206">
              <w:rPr>
                <w:sz w:val="24"/>
                <w:szCs w:val="24"/>
              </w:rPr>
              <w:t>Добре са усвоени различните видове движения на телата, видовете сили. Запознати са с физичните характеристики на течностите и газовете, с електричните и магнитни явления. Имат познания за видовете вещества, основните им физични свойства и химични характеристики. Добре познават основните жизнени процеси при многоклетъчните организми.</w:t>
            </w:r>
          </w:p>
          <w:p w:rsidR="001E6206" w:rsidRPr="001E6206" w:rsidRDefault="001E6206" w:rsidP="002F4900">
            <w:pPr>
              <w:pStyle w:val="1"/>
              <w:rPr>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1E6206" w:rsidRPr="001E6206" w:rsidRDefault="001E6206" w:rsidP="001E6206">
            <w:pPr>
              <w:pStyle w:val="1"/>
              <w:rPr>
                <w:sz w:val="24"/>
                <w:szCs w:val="24"/>
              </w:rPr>
            </w:pPr>
            <w:r w:rsidRPr="001E6206">
              <w:rPr>
                <w:sz w:val="24"/>
                <w:szCs w:val="24"/>
              </w:rPr>
              <w:t>Срещат трудност при обобщаване на химичните свойства на веществата.  Относно жизнените процеси на организмите, срещат трудност при обяснението им.</w:t>
            </w:r>
          </w:p>
        </w:tc>
      </w:tr>
    </w:tbl>
    <w:p w:rsidR="001E6206" w:rsidRPr="001E6206" w:rsidRDefault="001E6206" w:rsidP="001E6206">
      <w:pPr>
        <w:spacing w:line="276" w:lineRule="auto"/>
        <w:jc w:val="both"/>
        <w:rPr>
          <w:rFonts w:ascii="Times New Roman" w:hAnsi="Times New Roman" w:cs="Times New Roman"/>
          <w:sz w:val="24"/>
          <w:szCs w:val="24"/>
          <w:lang w:val="ru-RU"/>
        </w:rPr>
      </w:pPr>
    </w:p>
    <w:p w:rsidR="001E6206" w:rsidRPr="001E6206" w:rsidRDefault="001E6206" w:rsidP="00AA7CF9">
      <w:pPr>
        <w:pStyle w:val="ListParagraph"/>
        <w:numPr>
          <w:ilvl w:val="0"/>
          <w:numId w:val="42"/>
        </w:numPr>
        <w:spacing w:after="0" w:line="276" w:lineRule="auto"/>
        <w:jc w:val="both"/>
        <w:rPr>
          <w:rFonts w:ascii="Times New Roman" w:hAnsi="Times New Roman" w:cs="Times New Roman"/>
          <w:sz w:val="24"/>
          <w:szCs w:val="24"/>
          <w:lang w:val="ru-RU"/>
        </w:rPr>
      </w:pPr>
      <w:r w:rsidRPr="001E6206">
        <w:rPr>
          <w:rFonts w:ascii="Times New Roman" w:hAnsi="Times New Roman" w:cs="Times New Roman"/>
          <w:b/>
          <w:sz w:val="24"/>
          <w:szCs w:val="24"/>
          <w:u w:val="single"/>
          <w:lang w:val="ru-RU"/>
        </w:rPr>
        <w:lastRenderedPageBreak/>
        <w:t>Изводи</w:t>
      </w:r>
      <w:r w:rsidRPr="001E6206">
        <w:rPr>
          <w:rFonts w:ascii="Times New Roman" w:hAnsi="Times New Roman" w:cs="Times New Roman"/>
          <w:sz w:val="24"/>
          <w:szCs w:val="24"/>
          <w:lang w:val="ru-RU"/>
        </w:rPr>
        <w:t xml:space="preserve">: </w:t>
      </w:r>
    </w:p>
    <w:p w:rsidR="001E6206" w:rsidRDefault="001E6206" w:rsidP="001E6206">
      <w:pPr>
        <w:spacing w:line="276" w:lineRule="auto"/>
        <w:jc w:val="both"/>
        <w:rPr>
          <w:rFonts w:ascii="Times New Roman" w:hAnsi="Times New Roman" w:cs="Times New Roman"/>
          <w:sz w:val="24"/>
          <w:szCs w:val="24"/>
          <w:lang w:val="ru-RU"/>
        </w:rPr>
      </w:pPr>
    </w:p>
    <w:tbl>
      <w:tblPr>
        <w:tblpPr w:leftFromText="141" w:rightFromText="141" w:vertAnchor="text" w:horzAnchor="margin" w:tblpY="149"/>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9089"/>
      </w:tblGrid>
      <w:tr w:rsidR="001E6206" w:rsidRPr="001E6206" w:rsidTr="001E6206">
        <w:tc>
          <w:tcPr>
            <w:tcW w:w="4940"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1E6206">
            <w:pPr>
              <w:spacing w:line="276" w:lineRule="auto"/>
              <w:jc w:val="center"/>
              <w:rPr>
                <w:rFonts w:ascii="Times New Roman" w:hAnsi="Times New Roman" w:cs="Times New Roman"/>
                <w:b/>
                <w:sz w:val="24"/>
                <w:szCs w:val="24"/>
                <w:lang w:val="ru-RU"/>
              </w:rPr>
            </w:pPr>
            <w:r w:rsidRPr="001E6206">
              <w:rPr>
                <w:rFonts w:ascii="Times New Roman" w:hAnsi="Times New Roman" w:cs="Times New Roman"/>
                <w:b/>
                <w:sz w:val="24"/>
                <w:szCs w:val="24"/>
                <w:lang w:val="ru-RU"/>
              </w:rPr>
              <w:t>Неусвоени знания и пропуски</w:t>
            </w:r>
          </w:p>
        </w:tc>
        <w:tc>
          <w:tcPr>
            <w:tcW w:w="9089" w:type="dxa"/>
            <w:tcBorders>
              <w:top w:val="single" w:sz="4" w:space="0" w:color="auto"/>
              <w:left w:val="single" w:sz="4" w:space="0" w:color="auto"/>
              <w:bottom w:val="single" w:sz="4" w:space="0" w:color="auto"/>
              <w:right w:val="single" w:sz="4" w:space="0" w:color="auto"/>
            </w:tcBorders>
            <w:shd w:val="clear" w:color="auto" w:fill="D9D9D9"/>
            <w:hideMark/>
          </w:tcPr>
          <w:p w:rsidR="001E6206" w:rsidRPr="001E6206" w:rsidRDefault="001E6206" w:rsidP="001E6206">
            <w:pPr>
              <w:spacing w:line="276" w:lineRule="auto"/>
              <w:jc w:val="center"/>
              <w:rPr>
                <w:rFonts w:ascii="Times New Roman" w:hAnsi="Times New Roman" w:cs="Times New Roman"/>
                <w:b/>
                <w:sz w:val="24"/>
                <w:szCs w:val="24"/>
                <w:lang w:val="ru-RU"/>
              </w:rPr>
            </w:pPr>
            <w:r w:rsidRPr="001E6206">
              <w:rPr>
                <w:rFonts w:ascii="Times New Roman" w:hAnsi="Times New Roman" w:cs="Times New Roman"/>
                <w:b/>
                <w:sz w:val="24"/>
                <w:szCs w:val="24"/>
                <w:lang w:val="ru-RU"/>
              </w:rPr>
              <w:t>Мерки за отстраняване</w:t>
            </w:r>
          </w:p>
        </w:tc>
      </w:tr>
      <w:tr w:rsidR="001E6206" w:rsidRPr="001E6206" w:rsidTr="001E6206">
        <w:trPr>
          <w:trHeight w:val="3269"/>
        </w:trPr>
        <w:tc>
          <w:tcPr>
            <w:tcW w:w="4940" w:type="dxa"/>
            <w:tcBorders>
              <w:top w:val="single" w:sz="4" w:space="0" w:color="auto"/>
              <w:left w:val="single" w:sz="4" w:space="0" w:color="auto"/>
              <w:bottom w:val="single" w:sz="4" w:space="0" w:color="auto"/>
              <w:right w:val="single" w:sz="4" w:space="0" w:color="auto"/>
            </w:tcBorders>
          </w:tcPr>
          <w:p w:rsidR="001E6206" w:rsidRPr="001E6206" w:rsidRDefault="001E6206" w:rsidP="001E6206">
            <w:pPr>
              <w:spacing w:line="276" w:lineRule="auto"/>
              <w:jc w:val="both"/>
              <w:rPr>
                <w:rFonts w:ascii="Times New Roman" w:hAnsi="Times New Roman" w:cs="Times New Roman"/>
                <w:sz w:val="24"/>
                <w:szCs w:val="24"/>
              </w:rPr>
            </w:pPr>
            <w:r w:rsidRPr="001E6206">
              <w:rPr>
                <w:rFonts w:ascii="Times New Roman" w:hAnsi="Times New Roman" w:cs="Times New Roman"/>
                <w:sz w:val="24"/>
                <w:szCs w:val="24"/>
              </w:rPr>
              <w:t>Част от учениците срещат трудност при :</w:t>
            </w:r>
          </w:p>
          <w:p w:rsidR="001E6206" w:rsidRPr="001E6206" w:rsidRDefault="001E6206" w:rsidP="001E6206">
            <w:pPr>
              <w:spacing w:line="276" w:lineRule="auto"/>
              <w:ind w:left="427"/>
              <w:jc w:val="both"/>
              <w:rPr>
                <w:rFonts w:ascii="Times New Roman" w:hAnsi="Times New Roman" w:cs="Times New Roman"/>
                <w:sz w:val="24"/>
                <w:szCs w:val="24"/>
              </w:rPr>
            </w:pPr>
            <w:r w:rsidRPr="001E6206">
              <w:rPr>
                <w:rFonts w:ascii="Times New Roman" w:hAnsi="Times New Roman" w:cs="Times New Roman"/>
                <w:sz w:val="24"/>
                <w:szCs w:val="24"/>
              </w:rPr>
              <w:t>- определяне действието на силите върху телата ;</w:t>
            </w:r>
          </w:p>
          <w:p w:rsidR="001E6206" w:rsidRPr="001E6206" w:rsidRDefault="001E6206" w:rsidP="001E6206">
            <w:pPr>
              <w:spacing w:line="276" w:lineRule="auto"/>
              <w:ind w:left="427"/>
              <w:jc w:val="both"/>
              <w:rPr>
                <w:rFonts w:ascii="Times New Roman" w:hAnsi="Times New Roman" w:cs="Times New Roman"/>
                <w:sz w:val="24"/>
                <w:szCs w:val="24"/>
              </w:rPr>
            </w:pPr>
            <w:r w:rsidRPr="001E6206">
              <w:rPr>
                <w:rFonts w:ascii="Times New Roman" w:hAnsi="Times New Roman" w:cs="Times New Roman"/>
                <w:sz w:val="24"/>
                <w:szCs w:val="24"/>
              </w:rPr>
              <w:t>- разбиране на химичните свойства на веществата – разграничаване на чисто вещество и смес;</w:t>
            </w:r>
          </w:p>
          <w:p w:rsidR="001E6206" w:rsidRPr="001E6206" w:rsidRDefault="001E6206" w:rsidP="001E6206">
            <w:pPr>
              <w:spacing w:line="276" w:lineRule="auto"/>
              <w:ind w:left="427"/>
              <w:jc w:val="both"/>
              <w:rPr>
                <w:rFonts w:ascii="Times New Roman" w:hAnsi="Times New Roman" w:cs="Times New Roman"/>
                <w:sz w:val="24"/>
                <w:szCs w:val="24"/>
                <w:lang w:val="ru-RU"/>
              </w:rPr>
            </w:pPr>
            <w:r w:rsidRPr="001E6206">
              <w:rPr>
                <w:rFonts w:ascii="Times New Roman" w:hAnsi="Times New Roman" w:cs="Times New Roman"/>
                <w:sz w:val="24"/>
                <w:szCs w:val="24"/>
                <w:lang w:val="ru-RU"/>
              </w:rPr>
              <w:t>- разграничаване функциите  и значението на дихателната и храносмилателната системи на животните;</w:t>
            </w:r>
          </w:p>
          <w:p w:rsidR="001E6206" w:rsidRPr="001E6206" w:rsidRDefault="001E6206" w:rsidP="001E6206">
            <w:pPr>
              <w:spacing w:line="276" w:lineRule="auto"/>
              <w:ind w:left="427"/>
              <w:jc w:val="both"/>
              <w:rPr>
                <w:rFonts w:ascii="Times New Roman" w:hAnsi="Times New Roman" w:cs="Times New Roman"/>
                <w:sz w:val="24"/>
                <w:szCs w:val="24"/>
                <w:lang w:val="ru-RU"/>
              </w:rPr>
            </w:pPr>
            <w:r w:rsidRPr="001E6206">
              <w:rPr>
                <w:rFonts w:ascii="Times New Roman" w:hAnsi="Times New Roman" w:cs="Times New Roman"/>
                <w:sz w:val="24"/>
                <w:szCs w:val="24"/>
                <w:lang w:val="ru-RU"/>
              </w:rPr>
              <w:t>- определяне кои организми имат прикрепен начин на живот.</w:t>
            </w:r>
          </w:p>
          <w:p w:rsidR="001E6206" w:rsidRPr="001E6206" w:rsidRDefault="001E6206" w:rsidP="001E6206">
            <w:pPr>
              <w:spacing w:line="276" w:lineRule="auto"/>
              <w:ind w:left="427"/>
              <w:jc w:val="both"/>
              <w:rPr>
                <w:rFonts w:ascii="Times New Roman" w:hAnsi="Times New Roman" w:cs="Times New Roman"/>
                <w:sz w:val="24"/>
                <w:szCs w:val="24"/>
                <w:lang w:val="ru-RU"/>
              </w:rPr>
            </w:pPr>
          </w:p>
        </w:tc>
        <w:tc>
          <w:tcPr>
            <w:tcW w:w="9089" w:type="dxa"/>
            <w:tcBorders>
              <w:top w:val="single" w:sz="4" w:space="0" w:color="auto"/>
              <w:left w:val="single" w:sz="4" w:space="0" w:color="auto"/>
              <w:bottom w:val="single" w:sz="4" w:space="0" w:color="auto"/>
              <w:right w:val="single" w:sz="4" w:space="0" w:color="auto"/>
            </w:tcBorders>
            <w:hideMark/>
          </w:tcPr>
          <w:p w:rsidR="001E6206" w:rsidRPr="001E6206" w:rsidRDefault="001E6206" w:rsidP="00AA7CF9">
            <w:pPr>
              <w:pStyle w:val="NoSpacing"/>
              <w:numPr>
                <w:ilvl w:val="0"/>
                <w:numId w:val="6"/>
              </w:numPr>
              <w:spacing w:line="276" w:lineRule="auto"/>
              <w:jc w:val="both"/>
            </w:pPr>
            <w:r w:rsidRPr="001E6206">
              <w:t xml:space="preserve">Усъвършенстване на урочната работа чрез презентации, мултимедийни уроци и електронен учебник с цел усвояване на трудно разбираеми  термини и понятия. </w:t>
            </w:r>
          </w:p>
          <w:p w:rsidR="001E6206" w:rsidRPr="001E6206" w:rsidRDefault="001E6206" w:rsidP="00AA7CF9">
            <w:pPr>
              <w:pStyle w:val="NoSpacing"/>
              <w:numPr>
                <w:ilvl w:val="0"/>
                <w:numId w:val="6"/>
              </w:numPr>
              <w:spacing w:line="276" w:lineRule="auto"/>
              <w:jc w:val="both"/>
            </w:pPr>
            <w:r w:rsidRPr="001E6206">
              <w:t xml:space="preserve">Чрез поставяне на индивидуални домашни работи, съобразени с нивото на всеки ученик, </w:t>
            </w:r>
          </w:p>
          <w:p w:rsidR="001E6206" w:rsidRPr="001E6206" w:rsidRDefault="001E6206" w:rsidP="00AA7CF9">
            <w:pPr>
              <w:pStyle w:val="NoSpacing"/>
              <w:numPr>
                <w:ilvl w:val="0"/>
                <w:numId w:val="6"/>
              </w:numPr>
              <w:spacing w:line="276" w:lineRule="auto"/>
              <w:jc w:val="both"/>
            </w:pPr>
            <w:r w:rsidRPr="001E6206">
              <w:t>включване в проектна дейност, в която има часове за преодоляване на обучителните затруднения .</w:t>
            </w:r>
          </w:p>
          <w:p w:rsidR="001E6206" w:rsidRPr="001E6206" w:rsidRDefault="001E6206" w:rsidP="00AA7CF9">
            <w:pPr>
              <w:pStyle w:val="NoSpacing"/>
              <w:numPr>
                <w:ilvl w:val="0"/>
                <w:numId w:val="6"/>
              </w:numPr>
              <w:spacing w:line="276" w:lineRule="auto"/>
              <w:jc w:val="both"/>
            </w:pPr>
            <w:r w:rsidRPr="001E6206">
              <w:t>Допълнителна работа с ученици по време на часовете за консултации както с изоставащи ученици, така и с напреднали ученици, които имат желание за повече знания в областта на природните науки.</w:t>
            </w:r>
          </w:p>
          <w:p w:rsidR="001E6206" w:rsidRPr="001E6206" w:rsidRDefault="001E6206" w:rsidP="001E6206">
            <w:pPr>
              <w:pStyle w:val="NoSpacing"/>
              <w:spacing w:line="276" w:lineRule="auto"/>
              <w:jc w:val="both"/>
            </w:pPr>
          </w:p>
          <w:p w:rsidR="001E6206" w:rsidRPr="001E6206" w:rsidRDefault="001E6206" w:rsidP="001E6206">
            <w:pPr>
              <w:pStyle w:val="NoSpacing"/>
              <w:spacing w:line="276" w:lineRule="auto"/>
              <w:ind w:left="720"/>
              <w:jc w:val="both"/>
            </w:pPr>
          </w:p>
        </w:tc>
      </w:tr>
    </w:tbl>
    <w:p w:rsidR="001E6206" w:rsidRPr="001E6206" w:rsidRDefault="001E6206" w:rsidP="001E6206">
      <w:pPr>
        <w:spacing w:line="276" w:lineRule="auto"/>
        <w:jc w:val="both"/>
        <w:rPr>
          <w:rFonts w:ascii="Times New Roman" w:hAnsi="Times New Roman" w:cs="Times New Roman"/>
          <w:sz w:val="24"/>
          <w:szCs w:val="24"/>
          <w:lang w:val="ru-RU"/>
        </w:rPr>
      </w:pPr>
    </w:p>
    <w:p w:rsidR="00E13706" w:rsidRDefault="00E13706" w:rsidP="00E13706">
      <w:pPr>
        <w:spacing w:after="0" w:line="240" w:lineRule="auto"/>
        <w:jc w:val="center"/>
        <w:rPr>
          <w:rFonts w:ascii="Times New Roman" w:eastAsiaTheme="minorEastAsia" w:hAnsi="Times New Roman" w:cs="Times New Roman"/>
          <w:b/>
          <w:sz w:val="36"/>
          <w:szCs w:val="36"/>
          <w:lang w:eastAsia="bg-BG"/>
        </w:rPr>
      </w:pPr>
      <w:r w:rsidRPr="00956BF0">
        <w:rPr>
          <w:rFonts w:ascii="Times New Roman" w:eastAsiaTheme="minorEastAsia" w:hAnsi="Times New Roman" w:cs="Times New Roman"/>
          <w:b/>
          <w:sz w:val="36"/>
          <w:szCs w:val="36"/>
          <w:lang w:eastAsia="bg-BG"/>
        </w:rPr>
        <w:t>Биология и здравно образование</w:t>
      </w:r>
    </w:p>
    <w:p w:rsidR="00DA1DA4" w:rsidRDefault="00DA1DA4" w:rsidP="00E13706">
      <w:pPr>
        <w:spacing w:after="0" w:line="240" w:lineRule="auto"/>
        <w:jc w:val="center"/>
        <w:rPr>
          <w:rFonts w:ascii="Times New Roman" w:eastAsiaTheme="minorEastAsia" w:hAnsi="Times New Roman" w:cs="Times New Roman"/>
          <w:b/>
          <w:sz w:val="36"/>
          <w:szCs w:val="36"/>
          <w:lang w:eastAsia="bg-BG"/>
        </w:rPr>
      </w:pPr>
    </w:p>
    <w:p w:rsidR="00DA1DA4" w:rsidRDefault="00DA1DA4" w:rsidP="00E13706">
      <w:pPr>
        <w:spacing w:after="0" w:line="240" w:lineRule="auto"/>
        <w:jc w:val="center"/>
        <w:rPr>
          <w:rFonts w:ascii="Times New Roman" w:eastAsiaTheme="minorEastAsia" w:hAnsi="Times New Roman" w:cs="Times New Roman"/>
          <w:b/>
          <w:sz w:val="36"/>
          <w:szCs w:val="36"/>
          <w:lang w:eastAsia="bg-BG"/>
        </w:rPr>
      </w:pPr>
    </w:p>
    <w:p w:rsidR="00DA1DA4" w:rsidRPr="00DA1DA4" w:rsidRDefault="00DA1DA4" w:rsidP="00AA7CF9">
      <w:pPr>
        <w:pStyle w:val="ListParagraph"/>
        <w:numPr>
          <w:ilvl w:val="0"/>
          <w:numId w:val="5"/>
        </w:numPr>
        <w:spacing w:after="0" w:line="240" w:lineRule="auto"/>
        <w:jc w:val="both"/>
        <w:rPr>
          <w:rFonts w:ascii="Times New Roman" w:hAnsi="Times New Roman" w:cs="Times New Roman"/>
        </w:rPr>
      </w:pPr>
      <w:r w:rsidRPr="00DA1DA4">
        <w:rPr>
          <w:rFonts w:ascii="Times New Roman" w:hAnsi="Times New Roman" w:cs="Times New Roman"/>
          <w:b/>
        </w:rPr>
        <w:t>ЦЕЛ НА ОБУЧЕНИЕТО ПО ПРЕДМЕТА</w:t>
      </w:r>
      <w:r w:rsidRPr="00DA1DA4">
        <w:rPr>
          <w:rFonts w:ascii="Times New Roman" w:hAnsi="Times New Roman" w:cs="Times New Roman"/>
        </w:rPr>
        <w:t xml:space="preserve">: </w:t>
      </w:r>
    </w:p>
    <w:p w:rsidR="00DA1DA4" w:rsidRPr="00DA1DA4" w:rsidRDefault="00DA1DA4" w:rsidP="00DA1DA4">
      <w:pPr>
        <w:jc w:val="both"/>
        <w:rPr>
          <w:rFonts w:ascii="Times New Roman" w:hAnsi="Times New Roman" w:cs="Times New Roman"/>
        </w:rPr>
      </w:pPr>
      <w:r w:rsidRPr="00DA1DA4">
        <w:rPr>
          <w:rFonts w:ascii="Times New Roman" w:hAnsi="Times New Roman" w:cs="Times New Roman"/>
        </w:rPr>
        <w:t xml:space="preserve">Целта на обучението по Биология и здравно образование е да се формира на структурно-функционална основа система от понятия, свързани с произхода, еволюцията и организацията на биологичните системи , да се изграждат умения да се описва, разпознава, сравнява, групира, анализира, сравнява, обобщава, дискутира, доказва и др. </w:t>
      </w:r>
    </w:p>
    <w:p w:rsidR="00DA1DA4" w:rsidRPr="00DA1DA4" w:rsidRDefault="00DA1DA4" w:rsidP="00DA1DA4">
      <w:pPr>
        <w:jc w:val="both"/>
        <w:rPr>
          <w:rFonts w:ascii="Times New Roman" w:hAnsi="Times New Roman" w:cs="Times New Roman"/>
        </w:rPr>
      </w:pPr>
      <w:r w:rsidRPr="00DA1DA4">
        <w:rPr>
          <w:rFonts w:ascii="Times New Roman" w:hAnsi="Times New Roman" w:cs="Times New Roman"/>
        </w:rPr>
        <w:lastRenderedPageBreak/>
        <w:t>От важно значение е и формирането на умения и отношения, свързани с ключовите компетентности по природните науки, за устойчиво развитие, за здравословен начин на живот, умение за натрупване на знания; да се формират практически умения за наблюдения и изследване структури и процеси в природата и др.; да се създаде траен интерес и нагласа към системно изучаване на живата природа и учене през целия живот.</w:t>
      </w:r>
    </w:p>
    <w:p w:rsidR="00962364" w:rsidRDefault="00962364" w:rsidP="00E13706">
      <w:pPr>
        <w:spacing w:after="0" w:line="240" w:lineRule="auto"/>
        <w:jc w:val="center"/>
        <w:rPr>
          <w:rFonts w:ascii="Times New Roman" w:eastAsiaTheme="minorEastAsia" w:hAnsi="Times New Roman" w:cs="Times New Roman"/>
          <w:b/>
          <w:sz w:val="36"/>
          <w:szCs w:val="36"/>
          <w:lang w:eastAsia="bg-BG"/>
        </w:rPr>
      </w:pPr>
    </w:p>
    <w:p w:rsidR="00962364" w:rsidRDefault="00962364" w:rsidP="00962364">
      <w:pPr>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 xml:space="preserve">СЕДМИ КЛАС </w:t>
      </w:r>
    </w:p>
    <w:p w:rsidR="00962364" w:rsidRPr="00895E7F" w:rsidRDefault="00962364" w:rsidP="00962364">
      <w:pPr>
        <w:spacing w:after="6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 Резултати, показани от учениците на ниво училище</w:t>
      </w:r>
    </w:p>
    <w:p w:rsidR="00962364" w:rsidRPr="00895E7F" w:rsidRDefault="00962364" w:rsidP="00962364">
      <w:pPr>
        <w:spacing w:after="0" w:line="240" w:lineRule="auto"/>
        <w:jc w:val="both"/>
        <w:rPr>
          <w:rFonts w:ascii="Calibri" w:eastAsia="Times New Roman" w:hAnsi="Calibri" w:cs="Times New Roman"/>
          <w:sz w:val="24"/>
          <w:szCs w:val="24"/>
          <w:lang w:eastAsia="bg-BG"/>
        </w:rPr>
      </w:pPr>
    </w:p>
    <w:tbl>
      <w:tblPr>
        <w:tblW w:w="14165" w:type="dxa"/>
        <w:tblCellMar>
          <w:left w:w="70" w:type="dxa"/>
          <w:right w:w="70" w:type="dxa"/>
        </w:tblCellMar>
        <w:tblLook w:val="0000" w:firstRow="0" w:lastRow="0" w:firstColumn="0" w:lastColumn="0" w:noHBand="0" w:noVBand="0"/>
      </w:tblPr>
      <w:tblGrid>
        <w:gridCol w:w="4606"/>
        <w:gridCol w:w="4315"/>
        <w:gridCol w:w="2976"/>
        <w:gridCol w:w="2268"/>
      </w:tblGrid>
      <w:tr w:rsidR="00962364" w:rsidRPr="00E54455" w:rsidTr="00962364">
        <w:trPr>
          <w:trHeight w:val="324"/>
        </w:trPr>
        <w:tc>
          <w:tcPr>
            <w:tcW w:w="460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62364" w:rsidRPr="00E54455" w:rsidRDefault="00962364" w:rsidP="00DA1DA4">
            <w:pPr>
              <w:spacing w:after="0" w:line="240" w:lineRule="auto"/>
              <w:jc w:val="center"/>
              <w:rPr>
                <w:rFonts w:ascii="Times New Roman" w:eastAsia="Times New Roman" w:hAnsi="Times New Roman" w:cs="Times New Roman"/>
                <w:b/>
                <w:bCs/>
                <w:sz w:val="24"/>
                <w:szCs w:val="24"/>
                <w:lang w:eastAsia="bg-BG"/>
              </w:rPr>
            </w:pPr>
            <w:r w:rsidRPr="00E54455">
              <w:rPr>
                <w:rFonts w:ascii="Times New Roman" w:eastAsia="Times New Roman" w:hAnsi="Times New Roman" w:cs="Times New Roman"/>
                <w:b/>
                <w:bCs/>
                <w:sz w:val="24"/>
                <w:szCs w:val="24"/>
                <w:lang w:eastAsia="bg-BG"/>
              </w:rPr>
              <w:t>Показатели</w:t>
            </w:r>
          </w:p>
        </w:tc>
        <w:tc>
          <w:tcPr>
            <w:tcW w:w="4315"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962364" w:rsidRPr="00E54455" w:rsidRDefault="00962364" w:rsidP="00DA1DA4">
            <w:pPr>
              <w:spacing w:after="0" w:line="240" w:lineRule="auto"/>
              <w:jc w:val="center"/>
              <w:rPr>
                <w:rFonts w:ascii="Times New Roman" w:eastAsia="Times New Roman" w:hAnsi="Times New Roman" w:cs="Times New Roman"/>
                <w:b/>
                <w:bCs/>
                <w:sz w:val="24"/>
                <w:szCs w:val="24"/>
                <w:lang w:eastAsia="bg-BG"/>
              </w:rPr>
            </w:pPr>
            <w:r w:rsidRPr="00E54455">
              <w:rPr>
                <w:rFonts w:ascii="Times New Roman" w:eastAsia="Times New Roman" w:hAnsi="Times New Roman" w:cs="Times New Roman"/>
                <w:b/>
                <w:bCs/>
                <w:sz w:val="24"/>
                <w:szCs w:val="24"/>
                <w:lang w:eastAsia="bg-BG"/>
              </w:rPr>
              <w:t>ОБЩО</w:t>
            </w:r>
          </w:p>
        </w:tc>
        <w:tc>
          <w:tcPr>
            <w:tcW w:w="2976"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962364" w:rsidRPr="00E54455" w:rsidRDefault="00962364" w:rsidP="00DA1DA4">
            <w:pPr>
              <w:spacing w:after="0" w:line="240" w:lineRule="auto"/>
              <w:jc w:val="center"/>
              <w:rPr>
                <w:rFonts w:ascii="Times New Roman" w:eastAsia="Times New Roman" w:hAnsi="Times New Roman" w:cs="Times New Roman"/>
                <w:b/>
                <w:bCs/>
                <w:sz w:val="24"/>
                <w:szCs w:val="24"/>
                <w:lang w:eastAsia="bg-BG"/>
              </w:rPr>
            </w:pPr>
            <w:r w:rsidRPr="00E54455">
              <w:rPr>
                <w:rFonts w:ascii="Times New Roman" w:eastAsia="Times New Roman" w:hAnsi="Times New Roman" w:cs="Times New Roman"/>
                <w:b/>
                <w:bCs/>
                <w:sz w:val="24"/>
                <w:szCs w:val="24"/>
                <w:lang w:eastAsia="bg-BG"/>
              </w:rPr>
              <w:t>ЗИО</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vAlign w:val="bottom"/>
          </w:tcPr>
          <w:p w:rsidR="00962364" w:rsidRPr="00E54455" w:rsidRDefault="00962364" w:rsidP="00DA1DA4">
            <w:pPr>
              <w:spacing w:after="0" w:line="240" w:lineRule="auto"/>
              <w:jc w:val="center"/>
              <w:rPr>
                <w:rFonts w:ascii="Times New Roman" w:eastAsia="Times New Roman" w:hAnsi="Times New Roman" w:cs="Times New Roman"/>
                <w:b/>
                <w:bCs/>
                <w:sz w:val="24"/>
                <w:szCs w:val="24"/>
                <w:lang w:eastAsia="bg-BG"/>
              </w:rPr>
            </w:pPr>
            <w:r w:rsidRPr="00E54455">
              <w:rPr>
                <w:rFonts w:ascii="Times New Roman" w:eastAsia="Times New Roman" w:hAnsi="Times New Roman" w:cs="Times New Roman"/>
                <w:b/>
                <w:bCs/>
                <w:sz w:val="24"/>
                <w:szCs w:val="24"/>
                <w:lang w:eastAsia="bg-BG"/>
              </w:rPr>
              <w:t xml:space="preserve">ЗСО </w:t>
            </w:r>
          </w:p>
        </w:tc>
      </w:tr>
      <w:tr w:rsidR="00962364" w:rsidRPr="00E54455" w:rsidTr="00962364">
        <w:trPr>
          <w:trHeight w:val="19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962364" w:rsidRPr="00E54455" w:rsidRDefault="00962364" w:rsidP="00DA1DA4">
            <w:pPr>
              <w:spacing w:after="0" w:line="240" w:lineRule="auto"/>
              <w:rPr>
                <w:rFonts w:ascii="Times New Roman" w:eastAsia="Times New Roman" w:hAnsi="Times New Roman" w:cs="Times New Roman"/>
                <w:sz w:val="24"/>
                <w:szCs w:val="24"/>
                <w:lang w:eastAsia="bg-BG"/>
              </w:rPr>
            </w:pPr>
            <w:r w:rsidRPr="00E54455">
              <w:rPr>
                <w:rFonts w:ascii="Times New Roman" w:eastAsia="Times New Roman" w:hAnsi="Times New Roman" w:cs="Times New Roman"/>
                <w:sz w:val="24"/>
                <w:szCs w:val="24"/>
                <w:lang w:eastAsia="bg-BG"/>
              </w:rPr>
              <w:t>Брой ученици</w:t>
            </w:r>
          </w:p>
        </w:tc>
        <w:tc>
          <w:tcPr>
            <w:tcW w:w="4315" w:type="dxa"/>
            <w:tcBorders>
              <w:top w:val="nil"/>
              <w:left w:val="nil"/>
              <w:bottom w:val="single" w:sz="4" w:space="0" w:color="auto"/>
              <w:right w:val="single" w:sz="4" w:space="0" w:color="auto"/>
            </w:tcBorders>
            <w:vAlign w:val="center"/>
          </w:tcPr>
          <w:p w:rsidR="00962364" w:rsidRPr="00E54455" w:rsidRDefault="00962364" w:rsidP="00DA1DA4">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22</w:t>
            </w:r>
          </w:p>
        </w:tc>
        <w:tc>
          <w:tcPr>
            <w:tcW w:w="2976" w:type="dxa"/>
            <w:tcBorders>
              <w:top w:val="nil"/>
              <w:left w:val="nil"/>
              <w:bottom w:val="single" w:sz="4" w:space="0" w:color="auto"/>
              <w:right w:val="single" w:sz="4" w:space="0" w:color="auto"/>
            </w:tcBorders>
            <w:vAlign w:val="center"/>
          </w:tcPr>
          <w:p w:rsidR="00962364" w:rsidRPr="00E54455" w:rsidRDefault="00962364" w:rsidP="00DA1DA4">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
        </w:tc>
        <w:tc>
          <w:tcPr>
            <w:tcW w:w="2268" w:type="dxa"/>
            <w:tcBorders>
              <w:top w:val="nil"/>
              <w:left w:val="nil"/>
              <w:bottom w:val="single" w:sz="4" w:space="0" w:color="auto"/>
              <w:right w:val="single" w:sz="8" w:space="0" w:color="auto"/>
            </w:tcBorders>
            <w:vAlign w:val="center"/>
          </w:tcPr>
          <w:p w:rsidR="00962364" w:rsidRPr="00E54455" w:rsidRDefault="00962364" w:rsidP="00DA1DA4">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
        </w:tc>
      </w:tr>
      <w:tr w:rsidR="00962364" w:rsidRPr="00E54455" w:rsidTr="00962364">
        <w:trPr>
          <w:trHeight w:val="203"/>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962364" w:rsidRPr="00E54455" w:rsidRDefault="00962364" w:rsidP="00DA1DA4">
            <w:pPr>
              <w:spacing w:after="0" w:line="240" w:lineRule="auto"/>
              <w:rPr>
                <w:rFonts w:ascii="Times New Roman" w:eastAsia="Times New Roman" w:hAnsi="Times New Roman" w:cs="Times New Roman"/>
                <w:sz w:val="24"/>
                <w:szCs w:val="24"/>
                <w:lang w:eastAsia="bg-BG"/>
              </w:rPr>
            </w:pPr>
            <w:r w:rsidRPr="00E54455">
              <w:rPr>
                <w:rFonts w:ascii="Times New Roman" w:eastAsia="Times New Roman" w:hAnsi="Times New Roman" w:cs="Times New Roman"/>
                <w:sz w:val="24"/>
                <w:szCs w:val="24"/>
                <w:lang w:eastAsia="bg-BG"/>
              </w:rPr>
              <w:t>Брой въпроси</w:t>
            </w:r>
          </w:p>
        </w:tc>
        <w:tc>
          <w:tcPr>
            <w:tcW w:w="4315" w:type="dxa"/>
            <w:tcBorders>
              <w:top w:val="nil"/>
              <w:left w:val="nil"/>
              <w:bottom w:val="single" w:sz="4" w:space="0" w:color="auto"/>
              <w:right w:val="single" w:sz="4" w:space="0" w:color="auto"/>
            </w:tcBorders>
            <w:vAlign w:val="center"/>
          </w:tcPr>
          <w:p w:rsidR="00962364" w:rsidRPr="00E54455" w:rsidRDefault="00962364" w:rsidP="00DA1DA4">
            <w:pPr>
              <w:spacing w:after="0" w:line="240" w:lineRule="auto"/>
              <w:jc w:val="center"/>
              <w:rPr>
                <w:rFonts w:ascii="Times New Roman" w:eastAsia="Times New Roman" w:hAnsi="Times New Roman" w:cs="Times New Roman"/>
                <w:b/>
                <w:bCs/>
                <w:sz w:val="24"/>
                <w:szCs w:val="24"/>
                <w:lang w:eastAsia="bg-BG"/>
              </w:rPr>
            </w:pPr>
            <w:r w:rsidRPr="3B3EF2B5">
              <w:rPr>
                <w:rFonts w:ascii="Times New Roman" w:eastAsia="Times New Roman" w:hAnsi="Times New Roman" w:cs="Times New Roman"/>
                <w:b/>
                <w:bCs/>
                <w:sz w:val="24"/>
                <w:szCs w:val="24"/>
                <w:lang w:eastAsia="bg-BG"/>
              </w:rPr>
              <w:t>17</w:t>
            </w:r>
          </w:p>
        </w:tc>
        <w:tc>
          <w:tcPr>
            <w:tcW w:w="2976" w:type="dxa"/>
            <w:tcBorders>
              <w:top w:val="nil"/>
              <w:left w:val="nil"/>
              <w:bottom w:val="single" w:sz="4" w:space="0" w:color="auto"/>
              <w:right w:val="single" w:sz="4" w:space="0" w:color="auto"/>
            </w:tcBorders>
            <w:vAlign w:val="center"/>
          </w:tcPr>
          <w:p w:rsidR="00962364" w:rsidRPr="00E54455" w:rsidRDefault="00962364" w:rsidP="00DA1DA4">
            <w:pPr>
              <w:spacing w:after="0" w:line="240" w:lineRule="auto"/>
              <w:jc w:val="center"/>
              <w:rPr>
                <w:rFonts w:ascii="Times New Roman" w:eastAsia="Times New Roman" w:hAnsi="Times New Roman" w:cs="Times New Roman"/>
                <w:sz w:val="24"/>
                <w:szCs w:val="24"/>
                <w:lang w:eastAsia="bg-BG"/>
              </w:rPr>
            </w:pPr>
            <w:r w:rsidRPr="3B3EF2B5">
              <w:rPr>
                <w:rFonts w:ascii="Times New Roman" w:eastAsia="Times New Roman" w:hAnsi="Times New Roman" w:cs="Times New Roman"/>
                <w:sz w:val="24"/>
                <w:szCs w:val="24"/>
                <w:lang w:eastAsia="bg-BG"/>
              </w:rPr>
              <w:t>12</w:t>
            </w:r>
          </w:p>
        </w:tc>
        <w:tc>
          <w:tcPr>
            <w:tcW w:w="2268" w:type="dxa"/>
            <w:tcBorders>
              <w:top w:val="nil"/>
              <w:left w:val="nil"/>
              <w:bottom w:val="single" w:sz="4" w:space="0" w:color="auto"/>
              <w:right w:val="single" w:sz="8" w:space="0" w:color="auto"/>
            </w:tcBorders>
            <w:vAlign w:val="center"/>
          </w:tcPr>
          <w:p w:rsidR="00962364" w:rsidRPr="00E54455" w:rsidRDefault="00962364" w:rsidP="00DA1DA4">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r>
      <w:tr w:rsidR="00962364" w:rsidRPr="00E54455" w:rsidTr="00962364">
        <w:trPr>
          <w:trHeight w:val="212"/>
        </w:trPr>
        <w:tc>
          <w:tcPr>
            <w:tcW w:w="4606" w:type="dxa"/>
            <w:tcBorders>
              <w:top w:val="nil"/>
              <w:left w:val="single" w:sz="8" w:space="0" w:color="auto"/>
              <w:bottom w:val="single" w:sz="8" w:space="0" w:color="auto"/>
              <w:right w:val="single" w:sz="8" w:space="0" w:color="auto"/>
            </w:tcBorders>
            <w:shd w:val="clear" w:color="auto" w:fill="F2F2F2" w:themeFill="background1" w:themeFillShade="F2"/>
            <w:vAlign w:val="bottom"/>
          </w:tcPr>
          <w:p w:rsidR="00962364" w:rsidRPr="00E54455" w:rsidRDefault="00962364" w:rsidP="00DA1DA4">
            <w:pPr>
              <w:spacing w:after="0" w:line="240" w:lineRule="auto"/>
              <w:rPr>
                <w:rFonts w:ascii="Times New Roman" w:eastAsia="Times New Roman" w:hAnsi="Times New Roman" w:cs="Times New Roman"/>
                <w:sz w:val="24"/>
                <w:szCs w:val="24"/>
                <w:lang w:eastAsia="bg-BG"/>
              </w:rPr>
            </w:pPr>
            <w:r w:rsidRPr="00E54455">
              <w:rPr>
                <w:rFonts w:ascii="Times New Roman" w:eastAsia="Times New Roman" w:hAnsi="Times New Roman" w:cs="Times New Roman"/>
                <w:sz w:val="24"/>
                <w:szCs w:val="24"/>
                <w:lang w:eastAsia="bg-BG"/>
              </w:rPr>
              <w:t>Среден тестов бал</w:t>
            </w:r>
            <w:r>
              <w:rPr>
                <w:rFonts w:ascii="Times New Roman" w:eastAsia="Times New Roman" w:hAnsi="Times New Roman" w:cs="Times New Roman"/>
                <w:sz w:val="24"/>
                <w:szCs w:val="24"/>
                <w:lang w:eastAsia="bg-BG"/>
              </w:rPr>
              <w:t xml:space="preserve"> (в точки)</w:t>
            </w:r>
          </w:p>
        </w:tc>
        <w:tc>
          <w:tcPr>
            <w:tcW w:w="4315" w:type="dxa"/>
            <w:tcBorders>
              <w:top w:val="nil"/>
              <w:left w:val="nil"/>
              <w:bottom w:val="single" w:sz="4" w:space="0" w:color="auto"/>
              <w:right w:val="single" w:sz="4" w:space="0" w:color="auto"/>
            </w:tcBorders>
            <w:vAlign w:val="center"/>
          </w:tcPr>
          <w:p w:rsidR="00962364" w:rsidRPr="00E54455" w:rsidRDefault="00962364" w:rsidP="00DA1DA4">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19</w:t>
            </w:r>
            <w:r w:rsidRPr="3B3EF2B5">
              <w:rPr>
                <w:rFonts w:ascii="Times New Roman" w:eastAsia="Times New Roman" w:hAnsi="Times New Roman" w:cs="Times New Roman"/>
                <w:b/>
                <w:bCs/>
                <w:sz w:val="24"/>
                <w:szCs w:val="24"/>
                <w:lang w:eastAsia="bg-BG"/>
              </w:rPr>
              <w:t>т.</w:t>
            </w:r>
          </w:p>
        </w:tc>
        <w:tc>
          <w:tcPr>
            <w:tcW w:w="2976" w:type="dxa"/>
            <w:tcBorders>
              <w:top w:val="nil"/>
              <w:left w:val="nil"/>
              <w:bottom w:val="single" w:sz="4" w:space="0" w:color="auto"/>
              <w:right w:val="single" w:sz="4" w:space="0" w:color="auto"/>
            </w:tcBorders>
            <w:vAlign w:val="center"/>
          </w:tcPr>
          <w:p w:rsidR="00962364" w:rsidRPr="00E54455" w:rsidRDefault="00962364" w:rsidP="00DA1DA4">
            <w:pPr>
              <w:spacing w:after="0" w:line="240" w:lineRule="auto"/>
              <w:jc w:val="center"/>
              <w:rPr>
                <w:rFonts w:ascii="Times New Roman" w:eastAsia="Times New Roman" w:hAnsi="Times New Roman" w:cs="Times New Roman"/>
                <w:sz w:val="24"/>
                <w:szCs w:val="24"/>
                <w:lang w:eastAsia="bg-BG"/>
              </w:rPr>
            </w:pPr>
            <w:r w:rsidRPr="3B3EF2B5">
              <w:rPr>
                <w:rFonts w:ascii="Times New Roman" w:eastAsia="Times New Roman" w:hAnsi="Times New Roman" w:cs="Times New Roman"/>
                <w:sz w:val="24"/>
                <w:szCs w:val="24"/>
                <w:lang w:eastAsia="bg-BG"/>
              </w:rPr>
              <w:t>9</w:t>
            </w:r>
          </w:p>
        </w:tc>
        <w:tc>
          <w:tcPr>
            <w:tcW w:w="2268" w:type="dxa"/>
            <w:tcBorders>
              <w:top w:val="nil"/>
              <w:left w:val="nil"/>
              <w:bottom w:val="single" w:sz="4" w:space="0" w:color="auto"/>
              <w:right w:val="single" w:sz="8" w:space="0" w:color="auto"/>
            </w:tcBorders>
            <w:vAlign w:val="center"/>
          </w:tcPr>
          <w:p w:rsidR="00962364" w:rsidRPr="00E54455" w:rsidRDefault="00962364" w:rsidP="00DA1DA4">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r>
    </w:tbl>
    <w:p w:rsidR="00962364" w:rsidRPr="00E54455" w:rsidRDefault="00962364" w:rsidP="00962364">
      <w:pPr>
        <w:spacing w:after="0" w:line="240" w:lineRule="auto"/>
        <w:rPr>
          <w:rFonts w:ascii="Times New Roman" w:eastAsia="Times New Roman" w:hAnsi="Times New Roman" w:cs="Times New Roman"/>
          <w:b/>
          <w:sz w:val="24"/>
          <w:szCs w:val="24"/>
          <w:lang w:val="ru-RU" w:eastAsia="bg-BG"/>
        </w:rPr>
      </w:pPr>
    </w:p>
    <w:p w:rsidR="00962364" w:rsidRPr="00DD70C7" w:rsidRDefault="00962364" w:rsidP="00962364">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w:t>
      </w:r>
      <w:r w:rsidRPr="00DD70C7">
        <w:rPr>
          <w:rFonts w:ascii="Times New Roman" w:eastAsia="Times New Roman" w:hAnsi="Times New Roman" w:cs="Times New Roman"/>
          <w:b/>
          <w:sz w:val="24"/>
          <w:szCs w:val="24"/>
          <w:lang w:eastAsia="bg-BG"/>
        </w:rPr>
        <w:t xml:space="preserve">. Резултати, показани от учениците </w:t>
      </w:r>
      <w:r>
        <w:rPr>
          <w:rFonts w:ascii="Times New Roman" w:eastAsia="Times New Roman" w:hAnsi="Times New Roman" w:cs="Times New Roman"/>
          <w:b/>
          <w:sz w:val="24"/>
          <w:szCs w:val="24"/>
          <w:lang w:eastAsia="bg-BG"/>
        </w:rPr>
        <w:t>в</w:t>
      </w:r>
      <w:r w:rsidRPr="00DD70C7">
        <w:rPr>
          <w:rFonts w:ascii="Times New Roman" w:eastAsia="Times New Roman" w:hAnsi="Times New Roman" w:cs="Times New Roman"/>
          <w:b/>
          <w:sz w:val="24"/>
          <w:szCs w:val="24"/>
          <w:lang w:eastAsia="bg-BG"/>
        </w:rPr>
        <w:t xml:space="preserve"> точки (в %)</w:t>
      </w:r>
    </w:p>
    <w:p w:rsidR="00962364" w:rsidRDefault="00962364" w:rsidP="00962364">
      <w:pPr>
        <w:spacing w:after="0" w:line="240" w:lineRule="auto"/>
        <w:ind w:firstLine="708"/>
        <w:rPr>
          <w:rFonts w:ascii="Times New Roman" w:eastAsia="Times New Roman" w:hAnsi="Times New Roman" w:cs="Times New Roman"/>
          <w:sz w:val="24"/>
          <w:szCs w:val="24"/>
          <w:lang w:eastAsia="bg-BG"/>
        </w:rPr>
      </w:pPr>
    </w:p>
    <w:p w:rsidR="00962364" w:rsidRPr="00D55A25" w:rsidRDefault="00962364" w:rsidP="00962364">
      <w:pPr>
        <w:spacing w:after="0" w:line="240" w:lineRule="auto"/>
        <w:ind w:firstLine="708"/>
        <w:rPr>
          <w:rFonts w:ascii="Times New Roman" w:eastAsia="Times New Roman" w:hAnsi="Times New Roman" w:cs="Times New Roman"/>
          <w:i/>
          <w:color w:val="FF0000"/>
          <w:sz w:val="8"/>
          <w:szCs w:val="8"/>
          <w:u w:val="single"/>
          <w:lang w:eastAsia="bg-BG"/>
        </w:rPr>
      </w:pPr>
    </w:p>
    <w:tbl>
      <w:tblPr>
        <w:tblW w:w="14110" w:type="dxa"/>
        <w:tblInd w:w="60" w:type="dxa"/>
        <w:tblCellMar>
          <w:left w:w="70" w:type="dxa"/>
          <w:right w:w="70" w:type="dxa"/>
        </w:tblCellMar>
        <w:tblLook w:val="0000" w:firstRow="0" w:lastRow="0" w:firstColumn="0" w:lastColumn="0" w:noHBand="0" w:noVBand="0"/>
      </w:tblPr>
      <w:tblGrid>
        <w:gridCol w:w="1428"/>
        <w:gridCol w:w="5737"/>
        <w:gridCol w:w="3685"/>
        <w:gridCol w:w="3260"/>
      </w:tblGrid>
      <w:tr w:rsidR="00962364" w:rsidRPr="00DD70C7" w:rsidTr="00962364">
        <w:trPr>
          <w:trHeight w:val="170"/>
        </w:trPr>
        <w:tc>
          <w:tcPr>
            <w:tcW w:w="1428" w:type="dxa"/>
            <w:vMerge w:val="restart"/>
            <w:tcBorders>
              <w:top w:val="single" w:sz="4" w:space="0" w:color="auto"/>
              <w:left w:val="single" w:sz="4" w:space="0" w:color="auto"/>
              <w:bottom w:val="single" w:sz="8" w:space="0" w:color="000000" w:themeColor="text1"/>
              <w:right w:val="single" w:sz="4" w:space="0" w:color="000000" w:themeColor="text1"/>
            </w:tcBorders>
            <w:shd w:val="clear" w:color="auto" w:fill="D9D9D9" w:themeFill="background1" w:themeFillShade="D9"/>
            <w:vAlign w:val="center"/>
          </w:tcPr>
          <w:p w:rsidR="00962364" w:rsidRPr="00DD70C7" w:rsidRDefault="00962364" w:rsidP="00DA1DA4">
            <w:pPr>
              <w:spacing w:after="12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Клас</w:t>
            </w:r>
          </w:p>
        </w:tc>
        <w:tc>
          <w:tcPr>
            <w:tcW w:w="5737"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rsidR="00962364" w:rsidRPr="00DD70C7" w:rsidRDefault="00962364" w:rsidP="00DA1DA4">
            <w:pPr>
              <w:spacing w:after="120" w:line="240" w:lineRule="auto"/>
              <w:jc w:val="center"/>
              <w:rPr>
                <w:rFonts w:ascii="Times New Roman" w:eastAsia="Times New Roman" w:hAnsi="Times New Roman" w:cs="Times New Roman"/>
                <w:b/>
                <w:sz w:val="24"/>
                <w:szCs w:val="24"/>
                <w:lang w:eastAsia="bg-BG"/>
              </w:rPr>
            </w:pPr>
            <w:r w:rsidRPr="00DD70C7">
              <w:rPr>
                <w:rFonts w:ascii="Times New Roman" w:eastAsia="Times New Roman" w:hAnsi="Times New Roman" w:cs="Times New Roman"/>
                <w:b/>
                <w:sz w:val="24"/>
                <w:szCs w:val="24"/>
                <w:lang w:eastAsia="bg-BG"/>
              </w:rPr>
              <w:t>Сума задачи с избираем отговор</w:t>
            </w:r>
          </w:p>
        </w:tc>
        <w:tc>
          <w:tcPr>
            <w:tcW w:w="3685" w:type="dxa"/>
            <w:tcBorders>
              <w:top w:val="single" w:sz="4" w:space="0" w:color="auto"/>
              <w:left w:val="nil"/>
              <w:bottom w:val="single" w:sz="8" w:space="0" w:color="auto"/>
              <w:right w:val="single" w:sz="8" w:space="0" w:color="auto"/>
            </w:tcBorders>
            <w:shd w:val="clear" w:color="auto" w:fill="D9D9D9" w:themeFill="background1" w:themeFillShade="D9"/>
            <w:vAlign w:val="center"/>
          </w:tcPr>
          <w:p w:rsidR="00962364" w:rsidRPr="00DD70C7" w:rsidRDefault="00962364" w:rsidP="00DA1DA4">
            <w:pPr>
              <w:spacing w:after="120" w:line="240" w:lineRule="auto"/>
              <w:jc w:val="center"/>
              <w:rPr>
                <w:rFonts w:ascii="Times New Roman" w:eastAsia="Times New Roman" w:hAnsi="Times New Roman" w:cs="Times New Roman"/>
                <w:b/>
                <w:sz w:val="24"/>
                <w:szCs w:val="24"/>
                <w:lang w:eastAsia="bg-BG"/>
              </w:rPr>
            </w:pPr>
            <w:r w:rsidRPr="00DD70C7">
              <w:rPr>
                <w:rFonts w:ascii="Times New Roman" w:eastAsia="Times New Roman" w:hAnsi="Times New Roman" w:cs="Times New Roman"/>
                <w:b/>
                <w:sz w:val="24"/>
                <w:szCs w:val="24"/>
                <w:lang w:eastAsia="bg-BG"/>
              </w:rPr>
              <w:t>Сума задачи със свободен отговор</w:t>
            </w:r>
          </w:p>
        </w:tc>
        <w:tc>
          <w:tcPr>
            <w:tcW w:w="3260" w:type="dxa"/>
            <w:tcBorders>
              <w:top w:val="single" w:sz="4" w:space="0" w:color="auto"/>
              <w:left w:val="nil"/>
              <w:bottom w:val="single" w:sz="8" w:space="0" w:color="auto"/>
              <w:right w:val="single" w:sz="4" w:space="0" w:color="auto"/>
            </w:tcBorders>
            <w:shd w:val="clear" w:color="auto" w:fill="D9D9D9" w:themeFill="background1" w:themeFillShade="D9"/>
            <w:vAlign w:val="center"/>
          </w:tcPr>
          <w:p w:rsidR="00962364" w:rsidRPr="00DD70C7" w:rsidRDefault="00962364" w:rsidP="00DA1DA4">
            <w:pPr>
              <w:spacing w:after="120" w:line="240" w:lineRule="auto"/>
              <w:jc w:val="center"/>
              <w:rPr>
                <w:rFonts w:ascii="Times New Roman" w:eastAsia="Times New Roman" w:hAnsi="Times New Roman" w:cs="Times New Roman"/>
                <w:b/>
                <w:bCs/>
                <w:sz w:val="24"/>
                <w:szCs w:val="24"/>
                <w:lang w:eastAsia="bg-BG"/>
              </w:rPr>
            </w:pPr>
            <w:r w:rsidRPr="3B3EF2B5">
              <w:rPr>
                <w:rFonts w:ascii="Times New Roman" w:eastAsia="Times New Roman" w:hAnsi="Times New Roman" w:cs="Times New Roman"/>
                <w:b/>
                <w:bCs/>
                <w:sz w:val="24"/>
                <w:szCs w:val="24"/>
                <w:lang w:eastAsia="bg-BG"/>
              </w:rPr>
              <w:t>Среден успех на класа</w:t>
            </w:r>
          </w:p>
        </w:tc>
      </w:tr>
      <w:tr w:rsidR="00962364" w:rsidRPr="00DD70C7" w:rsidTr="00962364">
        <w:trPr>
          <w:trHeight w:val="170"/>
        </w:trPr>
        <w:tc>
          <w:tcPr>
            <w:tcW w:w="1428" w:type="dxa"/>
            <w:vMerge/>
            <w:vAlign w:val="center"/>
          </w:tcPr>
          <w:p w:rsidR="00962364" w:rsidRPr="00DD70C7" w:rsidRDefault="00962364" w:rsidP="00DA1DA4">
            <w:pPr>
              <w:spacing w:after="120" w:line="240" w:lineRule="auto"/>
              <w:rPr>
                <w:rFonts w:ascii="Times New Roman" w:eastAsia="Times New Roman" w:hAnsi="Times New Roman" w:cs="Times New Roman"/>
                <w:b/>
                <w:sz w:val="24"/>
                <w:szCs w:val="24"/>
                <w:lang w:eastAsia="bg-BG"/>
              </w:rPr>
            </w:pPr>
          </w:p>
        </w:tc>
        <w:tc>
          <w:tcPr>
            <w:tcW w:w="5737" w:type="dxa"/>
            <w:tcBorders>
              <w:top w:val="nil"/>
              <w:left w:val="nil"/>
              <w:bottom w:val="single" w:sz="8" w:space="0" w:color="auto"/>
              <w:right w:val="single" w:sz="4" w:space="0" w:color="auto"/>
            </w:tcBorders>
            <w:shd w:val="clear" w:color="auto" w:fill="D9D9D9" w:themeFill="background1" w:themeFillShade="D9"/>
            <w:vAlign w:val="center"/>
          </w:tcPr>
          <w:p w:rsidR="00962364" w:rsidRPr="00DD70C7" w:rsidRDefault="00962364" w:rsidP="00DA1DA4">
            <w:pPr>
              <w:spacing w:after="120" w:line="240" w:lineRule="auto"/>
              <w:jc w:val="center"/>
              <w:rPr>
                <w:rFonts w:ascii="Times New Roman" w:eastAsia="Times New Roman" w:hAnsi="Times New Roman" w:cs="Times New Roman"/>
                <w:sz w:val="24"/>
                <w:szCs w:val="24"/>
                <w:lang w:eastAsia="bg-BG"/>
              </w:rPr>
            </w:pPr>
            <w:r w:rsidRPr="00DD70C7">
              <w:rPr>
                <w:rFonts w:ascii="Times New Roman" w:eastAsia="Times New Roman" w:hAnsi="Times New Roman" w:cs="Times New Roman"/>
                <w:sz w:val="24"/>
                <w:szCs w:val="24"/>
                <w:lang w:eastAsia="bg-BG"/>
              </w:rPr>
              <w:t>ср.%</w:t>
            </w:r>
          </w:p>
        </w:tc>
        <w:tc>
          <w:tcPr>
            <w:tcW w:w="3685" w:type="dxa"/>
            <w:tcBorders>
              <w:top w:val="nil"/>
              <w:left w:val="nil"/>
              <w:bottom w:val="single" w:sz="8" w:space="0" w:color="auto"/>
              <w:right w:val="single" w:sz="4" w:space="0" w:color="auto"/>
            </w:tcBorders>
            <w:shd w:val="clear" w:color="auto" w:fill="D9D9D9" w:themeFill="background1" w:themeFillShade="D9"/>
            <w:vAlign w:val="center"/>
          </w:tcPr>
          <w:p w:rsidR="00962364" w:rsidRPr="00DD70C7" w:rsidRDefault="00962364" w:rsidP="00DA1DA4">
            <w:pPr>
              <w:spacing w:after="120" w:line="240" w:lineRule="auto"/>
              <w:jc w:val="center"/>
              <w:rPr>
                <w:rFonts w:ascii="Times New Roman" w:eastAsia="Times New Roman" w:hAnsi="Times New Roman" w:cs="Times New Roman"/>
                <w:sz w:val="24"/>
                <w:szCs w:val="24"/>
                <w:lang w:eastAsia="bg-BG"/>
              </w:rPr>
            </w:pPr>
            <w:r w:rsidRPr="00DD70C7">
              <w:rPr>
                <w:rFonts w:ascii="Times New Roman" w:eastAsia="Times New Roman" w:hAnsi="Times New Roman" w:cs="Times New Roman"/>
                <w:sz w:val="24"/>
                <w:szCs w:val="24"/>
                <w:lang w:eastAsia="bg-BG"/>
              </w:rPr>
              <w:t>ср.%</w:t>
            </w:r>
          </w:p>
        </w:tc>
        <w:tc>
          <w:tcPr>
            <w:tcW w:w="3260" w:type="dxa"/>
            <w:tcBorders>
              <w:top w:val="nil"/>
              <w:left w:val="nil"/>
              <w:bottom w:val="single" w:sz="8" w:space="0" w:color="auto"/>
              <w:right w:val="single" w:sz="4" w:space="0" w:color="auto"/>
            </w:tcBorders>
            <w:shd w:val="clear" w:color="auto" w:fill="D9D9D9" w:themeFill="background1" w:themeFillShade="D9"/>
            <w:vAlign w:val="center"/>
          </w:tcPr>
          <w:p w:rsidR="00962364" w:rsidRPr="00DD70C7" w:rsidRDefault="00962364" w:rsidP="00DA1DA4">
            <w:pPr>
              <w:spacing w:after="120" w:line="240" w:lineRule="auto"/>
              <w:jc w:val="center"/>
              <w:rPr>
                <w:rFonts w:ascii="Times New Roman" w:eastAsia="Times New Roman" w:hAnsi="Times New Roman" w:cs="Times New Roman"/>
                <w:sz w:val="24"/>
                <w:szCs w:val="24"/>
                <w:lang w:eastAsia="bg-BG"/>
              </w:rPr>
            </w:pPr>
          </w:p>
        </w:tc>
      </w:tr>
      <w:tr w:rsidR="00962364" w:rsidRPr="00DD70C7" w:rsidTr="00962364">
        <w:trPr>
          <w:trHeight w:val="170"/>
        </w:trPr>
        <w:tc>
          <w:tcPr>
            <w:tcW w:w="1428" w:type="dxa"/>
            <w:tcBorders>
              <w:top w:val="nil"/>
              <w:left w:val="single" w:sz="4" w:space="0" w:color="auto"/>
              <w:bottom w:val="single" w:sz="4" w:space="0" w:color="auto"/>
              <w:right w:val="single" w:sz="4" w:space="0" w:color="auto"/>
            </w:tcBorders>
            <w:shd w:val="clear" w:color="auto" w:fill="auto"/>
          </w:tcPr>
          <w:p w:rsidR="00962364" w:rsidRPr="00DD70C7" w:rsidRDefault="00962364" w:rsidP="00DA1DA4">
            <w:pPr>
              <w:spacing w:after="12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rPr>
              <w:t xml:space="preserve">VII </w:t>
            </w:r>
            <w:r w:rsidRPr="00DD70C7">
              <w:rPr>
                <w:rFonts w:ascii="Times New Roman" w:eastAsia="Times New Roman" w:hAnsi="Times New Roman" w:cs="Times New Roman"/>
                <w:b/>
                <w:sz w:val="24"/>
                <w:szCs w:val="24"/>
                <w:lang w:eastAsia="bg-BG"/>
              </w:rPr>
              <w:t>а</w:t>
            </w:r>
          </w:p>
        </w:tc>
        <w:tc>
          <w:tcPr>
            <w:tcW w:w="5737" w:type="dxa"/>
            <w:tcBorders>
              <w:top w:val="nil"/>
              <w:left w:val="nil"/>
              <w:bottom w:val="single" w:sz="4" w:space="0" w:color="auto"/>
              <w:right w:val="single" w:sz="4" w:space="0" w:color="auto"/>
            </w:tcBorders>
            <w:shd w:val="clear" w:color="auto" w:fill="auto"/>
            <w:vAlign w:val="center"/>
          </w:tcPr>
          <w:p w:rsidR="00962364" w:rsidRPr="00DD70C7" w:rsidRDefault="00962364" w:rsidP="00DA1DA4">
            <w:pPr>
              <w:spacing w:after="12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r w:rsidRPr="3B3EF2B5">
              <w:rPr>
                <w:rFonts w:ascii="Times New Roman" w:eastAsia="Times New Roman" w:hAnsi="Times New Roman" w:cs="Times New Roman"/>
                <w:sz w:val="24"/>
                <w:szCs w:val="24"/>
                <w:lang w:eastAsia="bg-BG"/>
              </w:rPr>
              <w:t>%</w:t>
            </w:r>
          </w:p>
        </w:tc>
        <w:tc>
          <w:tcPr>
            <w:tcW w:w="3685" w:type="dxa"/>
            <w:tcBorders>
              <w:top w:val="nil"/>
              <w:left w:val="nil"/>
              <w:bottom w:val="single" w:sz="4" w:space="0" w:color="auto"/>
              <w:right w:val="single" w:sz="4" w:space="0" w:color="auto"/>
            </w:tcBorders>
            <w:shd w:val="clear" w:color="auto" w:fill="auto"/>
            <w:vAlign w:val="center"/>
          </w:tcPr>
          <w:p w:rsidR="00962364" w:rsidRPr="00DD70C7" w:rsidRDefault="00962364" w:rsidP="00DA1DA4">
            <w:pPr>
              <w:spacing w:after="12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r w:rsidRPr="3B3EF2B5">
              <w:rPr>
                <w:rFonts w:ascii="Times New Roman" w:eastAsia="Times New Roman" w:hAnsi="Times New Roman" w:cs="Times New Roman"/>
                <w:sz w:val="24"/>
                <w:szCs w:val="24"/>
                <w:lang w:eastAsia="bg-BG"/>
              </w:rPr>
              <w:t>%</w:t>
            </w:r>
          </w:p>
        </w:tc>
        <w:tc>
          <w:tcPr>
            <w:tcW w:w="3260" w:type="dxa"/>
            <w:tcBorders>
              <w:top w:val="nil"/>
              <w:left w:val="nil"/>
              <w:bottom w:val="single" w:sz="4" w:space="0" w:color="auto"/>
              <w:right w:val="single" w:sz="4" w:space="0" w:color="auto"/>
            </w:tcBorders>
            <w:vAlign w:val="center"/>
          </w:tcPr>
          <w:p w:rsidR="00962364" w:rsidRPr="00DD70C7" w:rsidRDefault="00962364" w:rsidP="00DA1DA4">
            <w:pPr>
              <w:spacing w:after="12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4.09</w:t>
            </w:r>
          </w:p>
        </w:tc>
      </w:tr>
    </w:tbl>
    <w:p w:rsidR="00962364" w:rsidRDefault="00962364" w:rsidP="00962364">
      <w:pPr>
        <w:spacing w:after="60" w:line="240" w:lineRule="auto"/>
        <w:ind w:firstLine="709"/>
        <w:jc w:val="both"/>
        <w:rPr>
          <w:rFonts w:ascii="Times New Roman" w:eastAsia="Times New Roman" w:hAnsi="Times New Roman" w:cs="Times New Roman"/>
          <w:sz w:val="24"/>
          <w:szCs w:val="24"/>
          <w:lang w:eastAsia="bg-BG"/>
        </w:rPr>
      </w:pPr>
    </w:p>
    <w:p w:rsidR="00962364" w:rsidRDefault="00962364" w:rsidP="00962364">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Pr="006E23F8">
        <w:rPr>
          <w:rFonts w:ascii="Times New Roman" w:hAnsi="Times New Roman"/>
          <w:b/>
          <w:sz w:val="24"/>
          <w:szCs w:val="24"/>
        </w:rPr>
        <w:t>Резултати от теста по теми от учебното съдържание</w:t>
      </w:r>
    </w:p>
    <w:p w:rsidR="00962364" w:rsidRDefault="00962364" w:rsidP="00962364">
      <w:pPr>
        <w:spacing w:after="0" w:line="240" w:lineRule="auto"/>
        <w:jc w:val="both"/>
        <w:rPr>
          <w:rFonts w:ascii="Times New Roman" w:hAnsi="Times New Roman"/>
          <w:sz w:val="24"/>
          <w:szCs w:val="24"/>
          <w:lang w:val="en-US"/>
        </w:rPr>
      </w:pPr>
    </w:p>
    <w:p w:rsidR="00962364" w:rsidRPr="00114437" w:rsidRDefault="00962364" w:rsidP="00962364">
      <w:pPr>
        <w:spacing w:after="0" w:line="240" w:lineRule="auto"/>
        <w:jc w:val="both"/>
        <w:rPr>
          <w:rFonts w:ascii="Times New Roman" w:hAnsi="Times New Roman"/>
          <w:sz w:val="24"/>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198"/>
        <w:gridCol w:w="915"/>
        <w:gridCol w:w="6287"/>
        <w:gridCol w:w="3260"/>
      </w:tblGrid>
      <w:tr w:rsidR="00962364" w:rsidRPr="00114437" w:rsidTr="00962364">
        <w:trPr>
          <w:trHeight w:val="220"/>
        </w:trPr>
        <w:tc>
          <w:tcPr>
            <w:tcW w:w="510" w:type="dxa"/>
            <w:shd w:val="clear" w:color="auto" w:fill="auto"/>
          </w:tcPr>
          <w:p w:rsidR="00962364" w:rsidRPr="00114437" w:rsidRDefault="00962364" w:rsidP="00DA1DA4">
            <w:pPr>
              <w:jc w:val="center"/>
              <w:rPr>
                <w:rFonts w:ascii="Times New Roman" w:hAnsi="Times New Roman"/>
                <w:b/>
              </w:rPr>
            </w:pPr>
            <w:r w:rsidRPr="00114437">
              <w:rPr>
                <w:rFonts w:ascii="Times New Roman" w:hAnsi="Times New Roman"/>
                <w:b/>
              </w:rPr>
              <w:t>№</w:t>
            </w:r>
          </w:p>
        </w:tc>
        <w:tc>
          <w:tcPr>
            <w:tcW w:w="3198" w:type="dxa"/>
            <w:shd w:val="clear" w:color="auto" w:fill="auto"/>
          </w:tcPr>
          <w:p w:rsidR="00962364" w:rsidRPr="00114437" w:rsidRDefault="00962364" w:rsidP="00DA1DA4">
            <w:pPr>
              <w:jc w:val="center"/>
              <w:rPr>
                <w:rFonts w:ascii="Times New Roman" w:hAnsi="Times New Roman"/>
                <w:b/>
              </w:rPr>
            </w:pPr>
            <w:r w:rsidRPr="00114437">
              <w:rPr>
                <w:rFonts w:ascii="Times New Roman" w:hAnsi="Times New Roman"/>
                <w:b/>
              </w:rPr>
              <w:t>Теми от учебното съдържание</w:t>
            </w:r>
          </w:p>
        </w:tc>
        <w:tc>
          <w:tcPr>
            <w:tcW w:w="915" w:type="dxa"/>
            <w:shd w:val="clear" w:color="auto" w:fill="auto"/>
          </w:tcPr>
          <w:p w:rsidR="00962364" w:rsidRPr="00114437" w:rsidRDefault="00962364" w:rsidP="00DA1DA4">
            <w:pPr>
              <w:jc w:val="center"/>
              <w:rPr>
                <w:rFonts w:ascii="Times New Roman" w:hAnsi="Times New Roman"/>
                <w:b/>
              </w:rPr>
            </w:pPr>
            <w:r w:rsidRPr="00114437">
              <w:rPr>
                <w:rFonts w:ascii="Times New Roman" w:hAnsi="Times New Roman"/>
                <w:b/>
              </w:rPr>
              <w:t xml:space="preserve">Задачи в теста </w:t>
            </w:r>
          </w:p>
        </w:tc>
        <w:tc>
          <w:tcPr>
            <w:tcW w:w="6287" w:type="dxa"/>
          </w:tcPr>
          <w:p w:rsidR="00962364" w:rsidRPr="00114437" w:rsidRDefault="00962364" w:rsidP="00DA1DA4">
            <w:pPr>
              <w:jc w:val="center"/>
              <w:rPr>
                <w:rFonts w:ascii="Times New Roman" w:hAnsi="Times New Roman"/>
                <w:b/>
              </w:rPr>
            </w:pPr>
            <w:r w:rsidRPr="00114437">
              <w:rPr>
                <w:rFonts w:ascii="Times New Roman" w:hAnsi="Times New Roman"/>
                <w:b/>
              </w:rPr>
              <w:t xml:space="preserve">Очаквани резултати </w:t>
            </w:r>
          </w:p>
        </w:tc>
        <w:tc>
          <w:tcPr>
            <w:tcW w:w="3260" w:type="dxa"/>
          </w:tcPr>
          <w:p w:rsidR="00962364" w:rsidRPr="00114437" w:rsidRDefault="00962364" w:rsidP="00DA1DA4">
            <w:pPr>
              <w:jc w:val="center"/>
              <w:rPr>
                <w:rFonts w:ascii="Times New Roman" w:hAnsi="Times New Roman"/>
                <w:b/>
              </w:rPr>
            </w:pPr>
            <w:r w:rsidRPr="00114437">
              <w:rPr>
                <w:rFonts w:ascii="Times New Roman" w:hAnsi="Times New Roman"/>
                <w:b/>
              </w:rPr>
              <w:t>Постижимост</w:t>
            </w:r>
          </w:p>
        </w:tc>
      </w:tr>
      <w:tr w:rsidR="00962364" w:rsidRPr="00114437" w:rsidTr="00962364">
        <w:trPr>
          <w:trHeight w:val="366"/>
        </w:trPr>
        <w:tc>
          <w:tcPr>
            <w:tcW w:w="510" w:type="dxa"/>
            <w:shd w:val="clear" w:color="auto" w:fill="auto"/>
          </w:tcPr>
          <w:p w:rsidR="00962364" w:rsidRPr="00114437" w:rsidRDefault="00962364" w:rsidP="00DA1DA4">
            <w:pPr>
              <w:rPr>
                <w:rFonts w:ascii="Times New Roman" w:hAnsi="Times New Roman"/>
              </w:rPr>
            </w:pPr>
            <w:r w:rsidRPr="00114437">
              <w:rPr>
                <w:rFonts w:ascii="Times New Roman" w:hAnsi="Times New Roman"/>
              </w:rPr>
              <w:t>1.</w:t>
            </w:r>
          </w:p>
        </w:tc>
        <w:tc>
          <w:tcPr>
            <w:tcW w:w="3198"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Структура и жизнени процеси на организмите</w:t>
            </w:r>
          </w:p>
        </w:tc>
        <w:tc>
          <w:tcPr>
            <w:tcW w:w="915"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1</w:t>
            </w:r>
          </w:p>
        </w:tc>
        <w:tc>
          <w:tcPr>
            <w:tcW w:w="6287" w:type="dxa"/>
          </w:tcPr>
          <w:p w:rsidR="00962364" w:rsidRPr="00114437" w:rsidRDefault="00962364" w:rsidP="00DA1DA4">
            <w:pPr>
              <w:rPr>
                <w:rFonts w:ascii="Times New Roman" w:hAnsi="Times New Roman"/>
              </w:rPr>
            </w:pPr>
            <w:r w:rsidRPr="3B3EF2B5">
              <w:rPr>
                <w:rFonts w:ascii="Times New Roman" w:hAnsi="Times New Roman"/>
              </w:rPr>
              <w:t>Обяснява процеса фотосинтеза</w:t>
            </w:r>
          </w:p>
        </w:tc>
        <w:tc>
          <w:tcPr>
            <w:tcW w:w="3260" w:type="dxa"/>
          </w:tcPr>
          <w:p w:rsidR="00962364" w:rsidRPr="00114437" w:rsidRDefault="00962364" w:rsidP="00DA1DA4">
            <w:pPr>
              <w:rPr>
                <w:rFonts w:ascii="Times New Roman" w:hAnsi="Times New Roman"/>
              </w:rPr>
            </w:pPr>
            <w:r>
              <w:rPr>
                <w:rFonts w:ascii="Times New Roman" w:hAnsi="Times New Roman"/>
              </w:rPr>
              <w:t>8</w:t>
            </w:r>
            <w:r w:rsidRPr="3B3EF2B5">
              <w:rPr>
                <w:rFonts w:ascii="Times New Roman" w:hAnsi="Times New Roman"/>
              </w:rPr>
              <w:t>1%</w:t>
            </w:r>
          </w:p>
        </w:tc>
      </w:tr>
      <w:tr w:rsidR="00962364" w:rsidRPr="00114437" w:rsidTr="00962364">
        <w:trPr>
          <w:trHeight w:val="366"/>
        </w:trPr>
        <w:tc>
          <w:tcPr>
            <w:tcW w:w="510" w:type="dxa"/>
            <w:shd w:val="clear" w:color="auto" w:fill="auto"/>
          </w:tcPr>
          <w:p w:rsidR="00962364" w:rsidRPr="00114437" w:rsidRDefault="00962364" w:rsidP="00DA1DA4">
            <w:pPr>
              <w:rPr>
                <w:rFonts w:ascii="Times New Roman" w:hAnsi="Times New Roman"/>
              </w:rPr>
            </w:pPr>
            <w:r w:rsidRPr="3B3EF2B5">
              <w:rPr>
                <w:rFonts w:ascii="Times New Roman" w:hAnsi="Times New Roman"/>
              </w:rPr>
              <w:lastRenderedPageBreak/>
              <w:t>2</w:t>
            </w:r>
          </w:p>
        </w:tc>
        <w:tc>
          <w:tcPr>
            <w:tcW w:w="3198"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Дихателна система</w:t>
            </w:r>
          </w:p>
        </w:tc>
        <w:tc>
          <w:tcPr>
            <w:tcW w:w="915"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2</w:t>
            </w:r>
          </w:p>
        </w:tc>
        <w:tc>
          <w:tcPr>
            <w:tcW w:w="6287" w:type="dxa"/>
          </w:tcPr>
          <w:p w:rsidR="00962364" w:rsidRPr="00114437" w:rsidRDefault="00962364" w:rsidP="00DA1DA4">
            <w:pPr>
              <w:rPr>
                <w:rFonts w:ascii="Times New Roman" w:hAnsi="Times New Roman"/>
              </w:rPr>
            </w:pPr>
            <w:r w:rsidRPr="3B3EF2B5">
              <w:rPr>
                <w:rFonts w:ascii="Times New Roman" w:hAnsi="Times New Roman"/>
              </w:rPr>
              <w:t>Дефинира процеса дишане</w:t>
            </w:r>
          </w:p>
        </w:tc>
        <w:tc>
          <w:tcPr>
            <w:tcW w:w="3260" w:type="dxa"/>
          </w:tcPr>
          <w:p w:rsidR="00962364" w:rsidRPr="00114437" w:rsidRDefault="00962364" w:rsidP="00DA1DA4">
            <w:pPr>
              <w:rPr>
                <w:rFonts w:ascii="Times New Roman" w:hAnsi="Times New Roman"/>
              </w:rPr>
            </w:pPr>
            <w:r>
              <w:rPr>
                <w:rFonts w:ascii="Times New Roman" w:hAnsi="Times New Roman"/>
              </w:rPr>
              <w:t>95</w:t>
            </w:r>
            <w:r w:rsidRPr="3B3EF2B5">
              <w:rPr>
                <w:rFonts w:ascii="Times New Roman" w:hAnsi="Times New Roman"/>
              </w:rPr>
              <w:t>%</w:t>
            </w:r>
          </w:p>
        </w:tc>
      </w:tr>
      <w:tr w:rsidR="00962364" w:rsidRPr="00114437" w:rsidTr="00962364">
        <w:trPr>
          <w:trHeight w:val="366"/>
        </w:trPr>
        <w:tc>
          <w:tcPr>
            <w:tcW w:w="510"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3</w:t>
            </w:r>
          </w:p>
        </w:tc>
        <w:tc>
          <w:tcPr>
            <w:tcW w:w="3198"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Храносмилателна система</w:t>
            </w:r>
          </w:p>
        </w:tc>
        <w:tc>
          <w:tcPr>
            <w:tcW w:w="915"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3</w:t>
            </w:r>
          </w:p>
        </w:tc>
        <w:tc>
          <w:tcPr>
            <w:tcW w:w="6287" w:type="dxa"/>
          </w:tcPr>
          <w:p w:rsidR="00962364" w:rsidRPr="00114437" w:rsidRDefault="00962364" w:rsidP="00DA1DA4">
            <w:pPr>
              <w:rPr>
                <w:rFonts w:ascii="Times New Roman" w:hAnsi="Times New Roman"/>
              </w:rPr>
            </w:pPr>
            <w:r w:rsidRPr="3B3EF2B5">
              <w:rPr>
                <w:rFonts w:ascii="Times New Roman" w:hAnsi="Times New Roman"/>
              </w:rPr>
              <w:t>Разпознава органи на храносмилателна система</w:t>
            </w:r>
          </w:p>
        </w:tc>
        <w:tc>
          <w:tcPr>
            <w:tcW w:w="3260" w:type="dxa"/>
          </w:tcPr>
          <w:p w:rsidR="00962364" w:rsidRPr="00114437" w:rsidRDefault="00962364" w:rsidP="00DA1DA4">
            <w:pPr>
              <w:rPr>
                <w:rFonts w:ascii="Times New Roman" w:hAnsi="Times New Roman"/>
              </w:rPr>
            </w:pPr>
            <w:r>
              <w:rPr>
                <w:rFonts w:ascii="Times New Roman" w:hAnsi="Times New Roman"/>
              </w:rPr>
              <w:t>95</w:t>
            </w:r>
            <w:r w:rsidRPr="3B3EF2B5">
              <w:rPr>
                <w:rFonts w:ascii="Times New Roman" w:hAnsi="Times New Roman"/>
              </w:rPr>
              <w:t>%</w:t>
            </w:r>
          </w:p>
        </w:tc>
      </w:tr>
      <w:tr w:rsidR="00962364" w:rsidRPr="00114437" w:rsidTr="00962364">
        <w:trPr>
          <w:trHeight w:val="366"/>
        </w:trPr>
        <w:tc>
          <w:tcPr>
            <w:tcW w:w="510"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4</w:t>
            </w:r>
          </w:p>
        </w:tc>
        <w:tc>
          <w:tcPr>
            <w:tcW w:w="3198"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Дихателна система при животните</w:t>
            </w:r>
          </w:p>
        </w:tc>
        <w:tc>
          <w:tcPr>
            <w:tcW w:w="915" w:type="dxa"/>
            <w:shd w:val="clear" w:color="auto" w:fill="auto"/>
          </w:tcPr>
          <w:p w:rsidR="00962364" w:rsidRPr="00114437" w:rsidRDefault="00962364" w:rsidP="00DA1DA4">
            <w:pPr>
              <w:rPr>
                <w:rFonts w:ascii="Times New Roman" w:hAnsi="Times New Roman"/>
              </w:rPr>
            </w:pPr>
            <w:r w:rsidRPr="3B3EF2B5">
              <w:rPr>
                <w:rFonts w:ascii="Times New Roman" w:hAnsi="Times New Roman"/>
              </w:rPr>
              <w:t>4</w:t>
            </w:r>
          </w:p>
        </w:tc>
        <w:tc>
          <w:tcPr>
            <w:tcW w:w="6287" w:type="dxa"/>
          </w:tcPr>
          <w:p w:rsidR="00962364" w:rsidRPr="00114437" w:rsidRDefault="00962364" w:rsidP="00DA1DA4">
            <w:pPr>
              <w:rPr>
                <w:rFonts w:ascii="Times New Roman" w:hAnsi="Times New Roman"/>
              </w:rPr>
            </w:pPr>
            <w:r w:rsidRPr="3B3EF2B5">
              <w:rPr>
                <w:rFonts w:ascii="Times New Roman" w:hAnsi="Times New Roman"/>
              </w:rPr>
              <w:t>Знае органи на дихателна система</w:t>
            </w:r>
          </w:p>
        </w:tc>
        <w:tc>
          <w:tcPr>
            <w:tcW w:w="3260" w:type="dxa"/>
          </w:tcPr>
          <w:p w:rsidR="00962364" w:rsidRPr="00114437" w:rsidRDefault="00962364" w:rsidP="00DA1DA4">
            <w:pPr>
              <w:rPr>
                <w:rFonts w:ascii="Times New Roman" w:hAnsi="Times New Roman"/>
              </w:rPr>
            </w:pPr>
            <w:r>
              <w:rPr>
                <w:rFonts w:ascii="Times New Roman" w:hAnsi="Times New Roman"/>
              </w:rPr>
              <w:t>68</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5</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Дихателна система при животните</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5</w:t>
            </w:r>
          </w:p>
        </w:tc>
        <w:tc>
          <w:tcPr>
            <w:tcW w:w="6287" w:type="dxa"/>
          </w:tcPr>
          <w:p w:rsidR="00962364" w:rsidRDefault="00962364" w:rsidP="00DA1DA4">
            <w:pPr>
              <w:rPr>
                <w:rFonts w:ascii="Times New Roman" w:hAnsi="Times New Roman"/>
              </w:rPr>
            </w:pPr>
            <w:r w:rsidRPr="3B3EF2B5">
              <w:rPr>
                <w:rFonts w:ascii="Times New Roman" w:hAnsi="Times New Roman"/>
              </w:rPr>
              <w:t>Разпознава дихателни органи при различни видове животни</w:t>
            </w:r>
          </w:p>
        </w:tc>
        <w:tc>
          <w:tcPr>
            <w:tcW w:w="3260" w:type="dxa"/>
          </w:tcPr>
          <w:p w:rsidR="00962364" w:rsidRDefault="00962364" w:rsidP="00DA1DA4">
            <w:pPr>
              <w:rPr>
                <w:rFonts w:ascii="Times New Roman" w:hAnsi="Times New Roman"/>
              </w:rPr>
            </w:pPr>
            <w:r>
              <w:rPr>
                <w:rFonts w:ascii="Times New Roman" w:hAnsi="Times New Roman"/>
              </w:rPr>
              <w:t>72</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6</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Отделителна система</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6</w:t>
            </w:r>
          </w:p>
        </w:tc>
        <w:tc>
          <w:tcPr>
            <w:tcW w:w="6287" w:type="dxa"/>
          </w:tcPr>
          <w:p w:rsidR="00962364" w:rsidRDefault="00962364" w:rsidP="00DA1DA4">
            <w:pPr>
              <w:rPr>
                <w:rFonts w:ascii="Times New Roman" w:hAnsi="Times New Roman"/>
              </w:rPr>
            </w:pPr>
            <w:r w:rsidRPr="3B3EF2B5">
              <w:rPr>
                <w:rFonts w:ascii="Times New Roman" w:hAnsi="Times New Roman"/>
              </w:rPr>
              <w:t>Знае отделителни органи при птиците</w:t>
            </w:r>
          </w:p>
        </w:tc>
        <w:tc>
          <w:tcPr>
            <w:tcW w:w="3260" w:type="dxa"/>
          </w:tcPr>
          <w:p w:rsidR="00962364" w:rsidRDefault="00962364" w:rsidP="00DA1DA4">
            <w:pPr>
              <w:rPr>
                <w:rFonts w:ascii="Times New Roman" w:hAnsi="Times New Roman"/>
              </w:rPr>
            </w:pPr>
            <w:r>
              <w:rPr>
                <w:rFonts w:ascii="Times New Roman" w:hAnsi="Times New Roman"/>
              </w:rPr>
              <w:t>68</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7</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Проводяща система</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7</w:t>
            </w:r>
          </w:p>
        </w:tc>
        <w:tc>
          <w:tcPr>
            <w:tcW w:w="6287" w:type="dxa"/>
          </w:tcPr>
          <w:p w:rsidR="00962364" w:rsidRDefault="00962364" w:rsidP="00DA1DA4">
            <w:pPr>
              <w:rPr>
                <w:rFonts w:ascii="Times New Roman" w:hAnsi="Times New Roman"/>
              </w:rPr>
            </w:pPr>
            <w:r w:rsidRPr="3B3EF2B5">
              <w:rPr>
                <w:rFonts w:ascii="Times New Roman" w:hAnsi="Times New Roman"/>
              </w:rPr>
              <w:t>Разпознава дървесни цеви</w:t>
            </w:r>
          </w:p>
        </w:tc>
        <w:tc>
          <w:tcPr>
            <w:tcW w:w="3260" w:type="dxa"/>
          </w:tcPr>
          <w:p w:rsidR="00962364" w:rsidRDefault="00962364" w:rsidP="00DA1DA4">
            <w:pPr>
              <w:rPr>
                <w:rFonts w:ascii="Times New Roman" w:hAnsi="Times New Roman"/>
              </w:rPr>
            </w:pPr>
            <w:r>
              <w:rPr>
                <w:rFonts w:ascii="Times New Roman" w:hAnsi="Times New Roman"/>
              </w:rPr>
              <w:t>68</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8</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Кръвоносна система</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8</w:t>
            </w:r>
          </w:p>
        </w:tc>
        <w:tc>
          <w:tcPr>
            <w:tcW w:w="6287" w:type="dxa"/>
          </w:tcPr>
          <w:p w:rsidR="00962364" w:rsidRDefault="00962364" w:rsidP="00DA1DA4">
            <w:pPr>
              <w:rPr>
                <w:rFonts w:ascii="Times New Roman" w:hAnsi="Times New Roman"/>
              </w:rPr>
            </w:pPr>
            <w:r w:rsidRPr="3B3EF2B5">
              <w:rPr>
                <w:rFonts w:ascii="Times New Roman" w:hAnsi="Times New Roman"/>
              </w:rPr>
              <w:t>Разпознава органи на кръвоносна система</w:t>
            </w:r>
          </w:p>
        </w:tc>
        <w:tc>
          <w:tcPr>
            <w:tcW w:w="3260" w:type="dxa"/>
          </w:tcPr>
          <w:p w:rsidR="00962364" w:rsidRDefault="00962364" w:rsidP="00DA1DA4">
            <w:pPr>
              <w:rPr>
                <w:rFonts w:ascii="Times New Roman" w:hAnsi="Times New Roman"/>
              </w:rPr>
            </w:pPr>
            <w:r>
              <w:rPr>
                <w:rFonts w:ascii="Times New Roman" w:hAnsi="Times New Roman"/>
              </w:rPr>
              <w:t>40</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9</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Опорно-двигателна система</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9</w:t>
            </w:r>
          </w:p>
        </w:tc>
        <w:tc>
          <w:tcPr>
            <w:tcW w:w="6287" w:type="dxa"/>
          </w:tcPr>
          <w:p w:rsidR="00962364" w:rsidRDefault="00962364" w:rsidP="00DA1DA4">
            <w:pPr>
              <w:rPr>
                <w:rFonts w:ascii="Times New Roman" w:hAnsi="Times New Roman"/>
              </w:rPr>
            </w:pPr>
            <w:r w:rsidRPr="3B3EF2B5">
              <w:rPr>
                <w:rFonts w:ascii="Times New Roman" w:hAnsi="Times New Roman"/>
              </w:rPr>
              <w:t>Разпознава безгръбначни животни</w:t>
            </w:r>
          </w:p>
        </w:tc>
        <w:tc>
          <w:tcPr>
            <w:tcW w:w="3260" w:type="dxa"/>
          </w:tcPr>
          <w:p w:rsidR="00962364" w:rsidRDefault="00962364" w:rsidP="00DA1DA4">
            <w:pPr>
              <w:rPr>
                <w:rFonts w:ascii="Times New Roman" w:hAnsi="Times New Roman"/>
              </w:rPr>
            </w:pPr>
            <w:r>
              <w:rPr>
                <w:rFonts w:ascii="Times New Roman" w:hAnsi="Times New Roman"/>
              </w:rPr>
              <w:t>77</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10</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Нервна система</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10</w:t>
            </w:r>
          </w:p>
        </w:tc>
        <w:tc>
          <w:tcPr>
            <w:tcW w:w="6287" w:type="dxa"/>
          </w:tcPr>
          <w:p w:rsidR="00962364" w:rsidRDefault="00962364" w:rsidP="00DA1DA4">
            <w:pPr>
              <w:rPr>
                <w:rFonts w:ascii="Times New Roman" w:hAnsi="Times New Roman"/>
              </w:rPr>
            </w:pPr>
            <w:r w:rsidRPr="3B3EF2B5">
              <w:rPr>
                <w:rFonts w:ascii="Times New Roman" w:hAnsi="Times New Roman"/>
              </w:rPr>
              <w:t>По изображение разпознава нервна клетка</w:t>
            </w:r>
          </w:p>
        </w:tc>
        <w:tc>
          <w:tcPr>
            <w:tcW w:w="3260" w:type="dxa"/>
          </w:tcPr>
          <w:p w:rsidR="00962364" w:rsidRDefault="00962364" w:rsidP="00DA1DA4">
            <w:pPr>
              <w:rPr>
                <w:rFonts w:ascii="Times New Roman" w:hAnsi="Times New Roman"/>
              </w:rPr>
            </w:pPr>
            <w:r>
              <w:rPr>
                <w:rFonts w:ascii="Times New Roman" w:hAnsi="Times New Roman"/>
              </w:rPr>
              <w:t>86</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11</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Размножаване при животните</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11</w:t>
            </w:r>
          </w:p>
        </w:tc>
        <w:tc>
          <w:tcPr>
            <w:tcW w:w="6287" w:type="dxa"/>
          </w:tcPr>
          <w:p w:rsidR="00962364" w:rsidRDefault="00962364" w:rsidP="00DA1DA4">
            <w:pPr>
              <w:rPr>
                <w:rFonts w:ascii="Times New Roman" w:hAnsi="Times New Roman"/>
              </w:rPr>
            </w:pPr>
            <w:r w:rsidRPr="3B3EF2B5">
              <w:rPr>
                <w:rFonts w:ascii="Times New Roman" w:hAnsi="Times New Roman"/>
              </w:rPr>
              <w:t>Описва оплождането при животните</w:t>
            </w:r>
          </w:p>
        </w:tc>
        <w:tc>
          <w:tcPr>
            <w:tcW w:w="3260" w:type="dxa"/>
          </w:tcPr>
          <w:p w:rsidR="00962364" w:rsidRDefault="00962364" w:rsidP="00DA1DA4">
            <w:pPr>
              <w:rPr>
                <w:rFonts w:ascii="Times New Roman" w:hAnsi="Times New Roman"/>
              </w:rPr>
            </w:pPr>
            <w:r>
              <w:rPr>
                <w:rFonts w:ascii="Times New Roman" w:hAnsi="Times New Roman"/>
              </w:rPr>
              <w:t>81</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12</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Размножаване при растенията</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12</w:t>
            </w:r>
          </w:p>
        </w:tc>
        <w:tc>
          <w:tcPr>
            <w:tcW w:w="6287" w:type="dxa"/>
          </w:tcPr>
          <w:p w:rsidR="00962364" w:rsidRDefault="00962364" w:rsidP="00DA1DA4">
            <w:pPr>
              <w:rPr>
                <w:rFonts w:ascii="Times New Roman" w:hAnsi="Times New Roman"/>
              </w:rPr>
            </w:pPr>
            <w:r w:rsidRPr="3B3EF2B5">
              <w:rPr>
                <w:rFonts w:ascii="Times New Roman" w:hAnsi="Times New Roman"/>
              </w:rPr>
              <w:t>По изображение описва процеса размножаване при растенията</w:t>
            </w:r>
          </w:p>
        </w:tc>
        <w:tc>
          <w:tcPr>
            <w:tcW w:w="3260" w:type="dxa"/>
          </w:tcPr>
          <w:p w:rsidR="00962364" w:rsidRDefault="00962364" w:rsidP="00DA1DA4">
            <w:pPr>
              <w:rPr>
                <w:rFonts w:ascii="Times New Roman" w:hAnsi="Times New Roman"/>
              </w:rPr>
            </w:pPr>
            <w:r>
              <w:rPr>
                <w:rFonts w:ascii="Times New Roman" w:hAnsi="Times New Roman"/>
              </w:rPr>
              <w:t>72</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13</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Растеж и развитие на животните</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13</w:t>
            </w:r>
          </w:p>
        </w:tc>
        <w:tc>
          <w:tcPr>
            <w:tcW w:w="6287" w:type="dxa"/>
          </w:tcPr>
          <w:p w:rsidR="00962364" w:rsidRDefault="00962364" w:rsidP="00DA1DA4">
            <w:pPr>
              <w:rPr>
                <w:rFonts w:ascii="Times New Roman" w:hAnsi="Times New Roman"/>
              </w:rPr>
            </w:pPr>
            <w:r w:rsidRPr="3B3EF2B5">
              <w:rPr>
                <w:rFonts w:ascii="Times New Roman" w:hAnsi="Times New Roman"/>
              </w:rPr>
              <w:t>Разпознава по изображение два вида развитие (пр</w:t>
            </w:r>
            <w:r>
              <w:rPr>
                <w:rFonts w:ascii="Times New Roman" w:hAnsi="Times New Roman"/>
              </w:rPr>
              <w:t xml:space="preserve">яко </w:t>
            </w:r>
            <w:r w:rsidRPr="3B3EF2B5">
              <w:rPr>
                <w:rFonts w:ascii="Times New Roman" w:hAnsi="Times New Roman"/>
              </w:rPr>
              <w:t>,непряко)</w:t>
            </w:r>
          </w:p>
        </w:tc>
        <w:tc>
          <w:tcPr>
            <w:tcW w:w="3260" w:type="dxa"/>
          </w:tcPr>
          <w:p w:rsidR="00962364" w:rsidRDefault="00962364" w:rsidP="00DA1DA4">
            <w:pPr>
              <w:rPr>
                <w:rFonts w:ascii="Times New Roman" w:hAnsi="Times New Roman"/>
              </w:rPr>
            </w:pPr>
            <w:r>
              <w:rPr>
                <w:rFonts w:ascii="Times New Roman" w:hAnsi="Times New Roman"/>
              </w:rPr>
              <w:t>81</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14</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Размножаване при животните</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14</w:t>
            </w:r>
          </w:p>
        </w:tc>
        <w:tc>
          <w:tcPr>
            <w:tcW w:w="6287" w:type="dxa"/>
          </w:tcPr>
          <w:p w:rsidR="00962364" w:rsidRDefault="00962364" w:rsidP="00DA1DA4">
            <w:pPr>
              <w:rPr>
                <w:rFonts w:ascii="Times New Roman" w:hAnsi="Times New Roman"/>
              </w:rPr>
            </w:pPr>
            <w:r w:rsidRPr="3B3EF2B5">
              <w:rPr>
                <w:rFonts w:ascii="Times New Roman" w:hAnsi="Times New Roman"/>
              </w:rPr>
              <w:t>Знае етапи от развитието на животните</w:t>
            </w:r>
          </w:p>
        </w:tc>
        <w:tc>
          <w:tcPr>
            <w:tcW w:w="3260" w:type="dxa"/>
          </w:tcPr>
          <w:p w:rsidR="00962364" w:rsidRDefault="00962364" w:rsidP="00DA1DA4">
            <w:pPr>
              <w:rPr>
                <w:rFonts w:ascii="Times New Roman" w:hAnsi="Times New Roman"/>
              </w:rPr>
            </w:pPr>
            <w:r>
              <w:rPr>
                <w:rFonts w:ascii="Times New Roman" w:hAnsi="Times New Roman"/>
              </w:rPr>
              <w:t>81</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15</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Женска полова система</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15</w:t>
            </w:r>
          </w:p>
        </w:tc>
        <w:tc>
          <w:tcPr>
            <w:tcW w:w="6287" w:type="dxa"/>
          </w:tcPr>
          <w:p w:rsidR="00962364" w:rsidRDefault="00962364" w:rsidP="00DA1DA4">
            <w:pPr>
              <w:rPr>
                <w:rFonts w:ascii="Times New Roman" w:hAnsi="Times New Roman"/>
              </w:rPr>
            </w:pPr>
            <w:r w:rsidRPr="3B3EF2B5">
              <w:rPr>
                <w:rFonts w:ascii="Times New Roman" w:hAnsi="Times New Roman"/>
              </w:rPr>
              <w:t>Разпознава по изображение органите на женска полова система</w:t>
            </w:r>
          </w:p>
        </w:tc>
        <w:tc>
          <w:tcPr>
            <w:tcW w:w="3260" w:type="dxa"/>
          </w:tcPr>
          <w:p w:rsidR="00962364" w:rsidRDefault="00962364" w:rsidP="00DA1DA4">
            <w:pPr>
              <w:rPr>
                <w:rFonts w:ascii="Times New Roman" w:hAnsi="Times New Roman"/>
              </w:rPr>
            </w:pPr>
            <w:r>
              <w:rPr>
                <w:rFonts w:ascii="Times New Roman" w:hAnsi="Times New Roman"/>
              </w:rPr>
              <w:t>36</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16</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Нервна система</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16</w:t>
            </w:r>
          </w:p>
        </w:tc>
        <w:tc>
          <w:tcPr>
            <w:tcW w:w="6287" w:type="dxa"/>
          </w:tcPr>
          <w:p w:rsidR="00962364" w:rsidRDefault="00962364" w:rsidP="00DA1DA4">
            <w:pPr>
              <w:rPr>
                <w:rFonts w:ascii="Times New Roman" w:hAnsi="Times New Roman"/>
              </w:rPr>
            </w:pPr>
            <w:r w:rsidRPr="3B3EF2B5">
              <w:rPr>
                <w:rFonts w:ascii="Times New Roman" w:hAnsi="Times New Roman"/>
              </w:rPr>
              <w:t>Разпознава по изображение органи на нервна система</w:t>
            </w:r>
          </w:p>
        </w:tc>
        <w:tc>
          <w:tcPr>
            <w:tcW w:w="3260" w:type="dxa"/>
          </w:tcPr>
          <w:p w:rsidR="00962364" w:rsidRDefault="00962364" w:rsidP="00DA1DA4">
            <w:pPr>
              <w:rPr>
                <w:rFonts w:ascii="Times New Roman" w:hAnsi="Times New Roman"/>
              </w:rPr>
            </w:pPr>
            <w:r>
              <w:rPr>
                <w:rFonts w:ascii="Times New Roman" w:hAnsi="Times New Roman"/>
              </w:rPr>
              <w:t>50</w:t>
            </w:r>
            <w:r w:rsidRPr="3B3EF2B5">
              <w:rPr>
                <w:rFonts w:ascii="Times New Roman" w:hAnsi="Times New Roman"/>
              </w:rPr>
              <w:t>%</w:t>
            </w:r>
          </w:p>
        </w:tc>
      </w:tr>
      <w:tr w:rsidR="00962364" w:rsidTr="00962364">
        <w:trPr>
          <w:trHeight w:val="366"/>
        </w:trPr>
        <w:tc>
          <w:tcPr>
            <w:tcW w:w="510" w:type="dxa"/>
            <w:shd w:val="clear" w:color="auto" w:fill="auto"/>
          </w:tcPr>
          <w:p w:rsidR="00962364" w:rsidRDefault="00962364" w:rsidP="00DA1DA4">
            <w:pPr>
              <w:rPr>
                <w:rFonts w:ascii="Times New Roman" w:hAnsi="Times New Roman"/>
              </w:rPr>
            </w:pPr>
            <w:r w:rsidRPr="3B3EF2B5">
              <w:rPr>
                <w:rFonts w:ascii="Times New Roman" w:hAnsi="Times New Roman"/>
              </w:rPr>
              <w:t>17</w:t>
            </w:r>
          </w:p>
        </w:tc>
        <w:tc>
          <w:tcPr>
            <w:tcW w:w="3198" w:type="dxa"/>
            <w:shd w:val="clear" w:color="auto" w:fill="auto"/>
          </w:tcPr>
          <w:p w:rsidR="00962364" w:rsidRDefault="00962364" w:rsidP="00DA1DA4">
            <w:pPr>
              <w:rPr>
                <w:rFonts w:ascii="Times New Roman" w:hAnsi="Times New Roman"/>
              </w:rPr>
            </w:pPr>
            <w:r w:rsidRPr="3B3EF2B5">
              <w:rPr>
                <w:rFonts w:ascii="Times New Roman" w:hAnsi="Times New Roman"/>
              </w:rPr>
              <w:t>Нервна система при животните</w:t>
            </w:r>
          </w:p>
        </w:tc>
        <w:tc>
          <w:tcPr>
            <w:tcW w:w="915" w:type="dxa"/>
            <w:shd w:val="clear" w:color="auto" w:fill="auto"/>
          </w:tcPr>
          <w:p w:rsidR="00962364" w:rsidRDefault="00962364" w:rsidP="00DA1DA4">
            <w:pPr>
              <w:rPr>
                <w:rFonts w:ascii="Times New Roman" w:hAnsi="Times New Roman"/>
              </w:rPr>
            </w:pPr>
            <w:r w:rsidRPr="3B3EF2B5">
              <w:rPr>
                <w:rFonts w:ascii="Times New Roman" w:hAnsi="Times New Roman"/>
              </w:rPr>
              <w:t>17</w:t>
            </w:r>
          </w:p>
        </w:tc>
        <w:tc>
          <w:tcPr>
            <w:tcW w:w="6287" w:type="dxa"/>
          </w:tcPr>
          <w:p w:rsidR="00962364" w:rsidRDefault="00962364" w:rsidP="00DA1DA4">
            <w:pPr>
              <w:rPr>
                <w:rFonts w:ascii="Times New Roman" w:hAnsi="Times New Roman"/>
              </w:rPr>
            </w:pPr>
            <w:r w:rsidRPr="3B3EF2B5">
              <w:rPr>
                <w:rFonts w:ascii="Times New Roman" w:hAnsi="Times New Roman"/>
              </w:rPr>
              <w:t>Разпознава видове нервна система при животните</w:t>
            </w:r>
          </w:p>
        </w:tc>
        <w:tc>
          <w:tcPr>
            <w:tcW w:w="3260" w:type="dxa"/>
          </w:tcPr>
          <w:p w:rsidR="00962364" w:rsidRDefault="00962364" w:rsidP="00DA1DA4">
            <w:pPr>
              <w:rPr>
                <w:rFonts w:ascii="Times New Roman" w:hAnsi="Times New Roman"/>
              </w:rPr>
            </w:pPr>
            <w:r>
              <w:rPr>
                <w:rFonts w:ascii="Times New Roman" w:hAnsi="Times New Roman"/>
              </w:rPr>
              <w:t>86</w:t>
            </w:r>
            <w:r w:rsidRPr="3B3EF2B5">
              <w:rPr>
                <w:rFonts w:ascii="Times New Roman" w:hAnsi="Times New Roman"/>
              </w:rPr>
              <w:t>%</w:t>
            </w:r>
          </w:p>
        </w:tc>
      </w:tr>
    </w:tbl>
    <w:p w:rsidR="00962364" w:rsidRDefault="00962364" w:rsidP="00962364">
      <w:pPr>
        <w:spacing w:after="0" w:line="240" w:lineRule="auto"/>
        <w:jc w:val="both"/>
        <w:rPr>
          <w:rFonts w:ascii="Times New Roman" w:eastAsia="Times New Roman" w:hAnsi="Times New Roman" w:cs="Times New Roman"/>
          <w:sz w:val="24"/>
          <w:szCs w:val="24"/>
          <w:lang w:eastAsia="bg-BG"/>
        </w:rPr>
      </w:pPr>
    </w:p>
    <w:p w:rsidR="00962364" w:rsidRDefault="00962364" w:rsidP="00962364">
      <w:pPr>
        <w:spacing w:after="0" w:line="240" w:lineRule="auto"/>
        <w:jc w:val="both"/>
        <w:rPr>
          <w:rFonts w:ascii="Times New Roman" w:eastAsia="Times New Roman" w:hAnsi="Times New Roman" w:cs="Times New Roman"/>
          <w:sz w:val="24"/>
          <w:szCs w:val="24"/>
          <w:lang w:eastAsia="bg-BG"/>
        </w:rPr>
      </w:pPr>
      <w:r w:rsidRPr="41B3C59E">
        <w:rPr>
          <w:rFonts w:ascii="Times New Roman" w:eastAsia="Times New Roman" w:hAnsi="Times New Roman" w:cs="Times New Roman"/>
          <w:sz w:val="24"/>
          <w:szCs w:val="24"/>
          <w:lang w:eastAsia="bg-BG"/>
        </w:rPr>
        <w:t>Данните от таблицата показват,</w:t>
      </w:r>
      <w:r>
        <w:rPr>
          <w:rFonts w:ascii="Times New Roman" w:eastAsia="Times New Roman" w:hAnsi="Times New Roman" w:cs="Times New Roman"/>
          <w:sz w:val="24"/>
          <w:szCs w:val="24"/>
          <w:lang w:eastAsia="bg-BG"/>
        </w:rPr>
        <w:t xml:space="preserve"> </w:t>
      </w:r>
      <w:r w:rsidRPr="41B3C59E">
        <w:rPr>
          <w:rFonts w:ascii="Times New Roman" w:eastAsia="Times New Roman" w:hAnsi="Times New Roman" w:cs="Times New Roman"/>
          <w:sz w:val="24"/>
          <w:szCs w:val="24"/>
          <w:lang w:eastAsia="bg-BG"/>
        </w:rPr>
        <w:t>че учениците</w:t>
      </w:r>
      <w:r>
        <w:rPr>
          <w:rFonts w:ascii="Times New Roman" w:eastAsia="Times New Roman" w:hAnsi="Times New Roman" w:cs="Times New Roman"/>
          <w:sz w:val="24"/>
          <w:szCs w:val="24"/>
          <w:lang w:eastAsia="bg-BG"/>
        </w:rPr>
        <w:t xml:space="preserve"> са овладе</w:t>
      </w:r>
      <w:r w:rsidRPr="41B3C59E">
        <w:rPr>
          <w:rFonts w:ascii="Times New Roman" w:eastAsia="Times New Roman" w:hAnsi="Times New Roman" w:cs="Times New Roman"/>
          <w:sz w:val="24"/>
          <w:szCs w:val="24"/>
          <w:lang w:eastAsia="bg-BG"/>
        </w:rPr>
        <w:t>ли учебния материал над средното ниво и са покрили задължителния минимум от знания и умения по предмета.</w:t>
      </w:r>
    </w:p>
    <w:p w:rsidR="00962364" w:rsidRDefault="00962364" w:rsidP="00962364">
      <w:pPr>
        <w:spacing w:after="0" w:line="240" w:lineRule="auto"/>
        <w:jc w:val="both"/>
        <w:rPr>
          <w:rFonts w:ascii="Times New Roman" w:eastAsia="Times New Roman" w:hAnsi="Times New Roman" w:cs="Times New Roman"/>
          <w:sz w:val="24"/>
          <w:szCs w:val="24"/>
          <w:lang w:eastAsia="bg-BG"/>
        </w:rPr>
      </w:pPr>
      <w:r w:rsidRPr="41B3C59E">
        <w:rPr>
          <w:rFonts w:ascii="Times New Roman" w:eastAsia="Times New Roman" w:hAnsi="Times New Roman" w:cs="Times New Roman"/>
          <w:sz w:val="24"/>
          <w:szCs w:val="24"/>
          <w:lang w:eastAsia="bg-BG"/>
        </w:rPr>
        <w:t>Разпознават трудно по изображения съществени признаци,</w:t>
      </w:r>
      <w:r>
        <w:rPr>
          <w:rFonts w:ascii="Times New Roman" w:eastAsia="Times New Roman" w:hAnsi="Times New Roman" w:cs="Times New Roman"/>
          <w:sz w:val="24"/>
          <w:szCs w:val="24"/>
          <w:lang w:eastAsia="bg-BG"/>
        </w:rPr>
        <w:t xml:space="preserve"> </w:t>
      </w:r>
      <w:r w:rsidRPr="41B3C59E">
        <w:rPr>
          <w:rFonts w:ascii="Times New Roman" w:eastAsia="Times New Roman" w:hAnsi="Times New Roman" w:cs="Times New Roman"/>
          <w:sz w:val="24"/>
          <w:szCs w:val="24"/>
          <w:lang w:eastAsia="bg-BG"/>
        </w:rPr>
        <w:t>органи и системи и свързаните с тях жизнени процеси.</w:t>
      </w:r>
    </w:p>
    <w:p w:rsidR="00962364" w:rsidRDefault="00962364" w:rsidP="00962364">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  </w:t>
      </w:r>
    </w:p>
    <w:p w:rsidR="00962364" w:rsidRPr="00962364" w:rsidRDefault="00962364" w:rsidP="00962364">
      <w:pPr>
        <w:spacing w:after="0" w:line="240" w:lineRule="auto"/>
        <w:jc w:val="both"/>
        <w:rPr>
          <w:rFonts w:ascii="Times New Roman" w:eastAsia="Times New Roman" w:hAnsi="Times New Roman" w:cs="Times New Roman"/>
          <w:sz w:val="24"/>
          <w:szCs w:val="24"/>
          <w:lang w:eastAsia="bg-BG"/>
        </w:rPr>
      </w:pPr>
      <w:r w:rsidRPr="00962364">
        <w:rPr>
          <w:rFonts w:ascii="Times New Roman" w:hAnsi="Times New Roman" w:cs="Times New Roman"/>
          <w:b/>
          <w:bCs/>
          <w:sz w:val="24"/>
          <w:szCs w:val="24"/>
        </w:rPr>
        <w:t xml:space="preserve">Мерки за преодоляване на пропуските </w:t>
      </w:r>
    </w:p>
    <w:p w:rsidR="00962364" w:rsidRPr="00962364" w:rsidRDefault="00962364" w:rsidP="00962364">
      <w:pPr>
        <w:jc w:val="both"/>
        <w:rPr>
          <w:rFonts w:ascii="Times New Roman" w:eastAsia="Times New Roman" w:hAnsi="Times New Roman" w:cs="Times New Roman"/>
          <w:bCs/>
          <w:sz w:val="24"/>
          <w:szCs w:val="24"/>
        </w:rPr>
      </w:pPr>
      <w:r w:rsidRPr="00962364">
        <w:rPr>
          <w:rFonts w:ascii="Times New Roman" w:eastAsia="Times New Roman" w:hAnsi="Times New Roman" w:cs="Times New Roman"/>
          <w:bCs/>
          <w:sz w:val="24"/>
          <w:szCs w:val="24"/>
        </w:rPr>
        <w:t>В часовете за консултации да се работи за отстраняването на пропуските при отделните ученици. Провеждане на индивидуална работа с ученици за създаване на навици за учене и работа чрез самостоятелни и домашни работи, както и ритмични изпитвания. Чрез тестове логически и практически задачи да се работи за придобиване на умения за логическо мислене, сравнение и анализ.  Да се работи  повече с нагледни материали. Мотивиране на учениците чрез участия в състезания и олимпиади.</w:t>
      </w:r>
    </w:p>
    <w:p w:rsidR="00962364" w:rsidRPr="00962364" w:rsidRDefault="00962364" w:rsidP="00E13706">
      <w:pPr>
        <w:spacing w:after="0" w:line="240" w:lineRule="auto"/>
        <w:jc w:val="center"/>
        <w:rPr>
          <w:rFonts w:ascii="Times New Roman" w:eastAsiaTheme="minorEastAsia" w:hAnsi="Times New Roman" w:cs="Times New Roman"/>
          <w:sz w:val="36"/>
          <w:szCs w:val="36"/>
          <w:lang w:eastAsia="bg-BG"/>
        </w:rPr>
      </w:pPr>
    </w:p>
    <w:p w:rsidR="00962364" w:rsidRPr="00962364" w:rsidRDefault="00962364" w:rsidP="00E13706">
      <w:pPr>
        <w:spacing w:after="0" w:line="240" w:lineRule="auto"/>
        <w:jc w:val="center"/>
        <w:rPr>
          <w:rFonts w:ascii="Times New Roman" w:eastAsiaTheme="minorEastAsia" w:hAnsi="Times New Roman" w:cs="Times New Roman"/>
          <w:sz w:val="20"/>
          <w:szCs w:val="20"/>
          <w:lang w:eastAsia="bg-BG"/>
        </w:rPr>
      </w:pPr>
    </w:p>
    <w:p w:rsidR="00DA1DA4" w:rsidRPr="00DA1DA4" w:rsidRDefault="00DA1DA4" w:rsidP="00DA1DA4">
      <w:pPr>
        <w:tabs>
          <w:tab w:val="left" w:pos="4860"/>
        </w:tabs>
        <w:rPr>
          <w:rFonts w:ascii="Times New Roman" w:hAnsi="Times New Roman" w:cs="Times New Roman"/>
        </w:rPr>
      </w:pPr>
      <w:r w:rsidRPr="00DA1DA4">
        <w:rPr>
          <w:rFonts w:ascii="Times New Roman" w:hAnsi="Times New Roman" w:cs="Times New Roman"/>
          <w:b/>
          <w:lang w:val="en-US"/>
        </w:rPr>
        <w:t>II</w:t>
      </w:r>
      <w:r w:rsidRPr="00DA1DA4">
        <w:rPr>
          <w:rFonts w:ascii="Times New Roman" w:hAnsi="Times New Roman" w:cs="Times New Roman"/>
          <w:b/>
        </w:rPr>
        <w:t>.</w:t>
      </w:r>
      <w:r w:rsidRPr="00DA1DA4">
        <w:rPr>
          <w:rFonts w:ascii="Times New Roman" w:hAnsi="Times New Roman" w:cs="Times New Roman"/>
        </w:rPr>
        <w:t xml:space="preserve"> </w:t>
      </w:r>
      <w:r w:rsidRPr="00DA1DA4">
        <w:rPr>
          <w:rFonts w:ascii="Times New Roman" w:hAnsi="Times New Roman" w:cs="Times New Roman"/>
          <w:b/>
        </w:rPr>
        <w:t>КОЛИЧЕСТВЕН АНАЛИЗ ОБЩО ПО ПРЕДМЕТА</w:t>
      </w:r>
      <w:r w:rsidRPr="00DA1DA4">
        <w:rPr>
          <w:rFonts w:ascii="Times New Roman" w:hAnsi="Times New Roman" w:cs="Times New Roman"/>
        </w:rPr>
        <w:t xml:space="preserve">: </w:t>
      </w:r>
    </w:p>
    <w:tbl>
      <w:tblPr>
        <w:tblpPr w:leftFromText="141" w:rightFromText="141"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057"/>
      </w:tblGrid>
      <w:tr w:rsidR="00DA1DA4" w:rsidRPr="00DA1DA4" w:rsidTr="00DA1DA4">
        <w:tc>
          <w:tcPr>
            <w:tcW w:w="283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rPr>
            </w:pPr>
            <w:r w:rsidRPr="00DA1DA4">
              <w:rPr>
                <w:rFonts w:ascii="Times New Roman" w:hAnsi="Times New Roman" w:cs="Times New Roman"/>
                <w:lang w:val="en-US"/>
              </w:rPr>
              <w:t>VIII</w:t>
            </w:r>
            <w:r w:rsidRPr="00DA1DA4">
              <w:rPr>
                <w:rFonts w:ascii="Times New Roman" w:hAnsi="Times New Roman" w:cs="Times New Roman"/>
                <w:vertAlign w:val="superscript"/>
              </w:rPr>
              <w:t>”а”</w:t>
            </w:r>
          </w:p>
        </w:tc>
        <w:tc>
          <w:tcPr>
            <w:tcW w:w="1105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b/>
                <w:i/>
              </w:rPr>
            </w:pPr>
            <w:r w:rsidRPr="00DA1DA4">
              <w:rPr>
                <w:rFonts w:ascii="Times New Roman" w:hAnsi="Times New Roman" w:cs="Times New Roman"/>
                <w:b/>
                <w:i/>
              </w:rPr>
              <w:t>3,55</w:t>
            </w:r>
          </w:p>
        </w:tc>
      </w:tr>
      <w:tr w:rsidR="00DA1DA4" w:rsidRPr="00DA1DA4" w:rsidTr="00DA1DA4">
        <w:tc>
          <w:tcPr>
            <w:tcW w:w="283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rPr>
            </w:pPr>
            <w:r w:rsidRPr="00DA1DA4">
              <w:rPr>
                <w:rFonts w:ascii="Times New Roman" w:hAnsi="Times New Roman" w:cs="Times New Roman"/>
                <w:lang w:val="en-US"/>
              </w:rPr>
              <w:t>IX</w:t>
            </w:r>
            <w:r w:rsidRPr="00DA1DA4">
              <w:rPr>
                <w:rFonts w:ascii="Times New Roman" w:hAnsi="Times New Roman" w:cs="Times New Roman"/>
                <w:vertAlign w:val="superscript"/>
              </w:rPr>
              <w:t>”а”</w:t>
            </w:r>
          </w:p>
        </w:tc>
        <w:tc>
          <w:tcPr>
            <w:tcW w:w="1105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b/>
                <w:i/>
              </w:rPr>
            </w:pPr>
            <w:r w:rsidRPr="00DA1DA4">
              <w:rPr>
                <w:rFonts w:ascii="Times New Roman" w:hAnsi="Times New Roman" w:cs="Times New Roman"/>
                <w:b/>
                <w:i/>
              </w:rPr>
              <w:t>3</w:t>
            </w:r>
            <w:r w:rsidRPr="00DA1DA4">
              <w:rPr>
                <w:rFonts w:ascii="Times New Roman" w:hAnsi="Times New Roman" w:cs="Times New Roman"/>
                <w:b/>
                <w:i/>
                <w:lang w:val="en-US"/>
              </w:rPr>
              <w:t>,</w:t>
            </w:r>
            <w:r w:rsidRPr="00DA1DA4">
              <w:rPr>
                <w:rFonts w:ascii="Times New Roman" w:hAnsi="Times New Roman" w:cs="Times New Roman"/>
                <w:b/>
                <w:i/>
              </w:rPr>
              <w:t>69</w:t>
            </w:r>
          </w:p>
        </w:tc>
      </w:tr>
      <w:tr w:rsidR="00DA1DA4" w:rsidRPr="00DA1DA4" w:rsidTr="00DA1DA4">
        <w:tc>
          <w:tcPr>
            <w:tcW w:w="283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rPr>
            </w:pPr>
            <w:r w:rsidRPr="00DA1DA4">
              <w:rPr>
                <w:rFonts w:ascii="Times New Roman" w:hAnsi="Times New Roman" w:cs="Times New Roman"/>
                <w:lang w:val="en-US"/>
              </w:rPr>
              <w:t>X</w:t>
            </w:r>
            <w:r w:rsidRPr="00DA1DA4">
              <w:rPr>
                <w:rFonts w:ascii="Times New Roman" w:hAnsi="Times New Roman" w:cs="Times New Roman"/>
                <w:vertAlign w:val="superscript"/>
              </w:rPr>
              <w:t>”а”</w:t>
            </w:r>
          </w:p>
        </w:tc>
        <w:tc>
          <w:tcPr>
            <w:tcW w:w="1105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b/>
                <w:i/>
              </w:rPr>
            </w:pPr>
            <w:r w:rsidRPr="00DA1DA4">
              <w:rPr>
                <w:rFonts w:ascii="Times New Roman" w:hAnsi="Times New Roman" w:cs="Times New Roman"/>
                <w:b/>
                <w:i/>
              </w:rPr>
              <w:t>3,67</w:t>
            </w:r>
          </w:p>
        </w:tc>
      </w:tr>
      <w:tr w:rsidR="00DA1DA4" w:rsidRPr="00DA1DA4" w:rsidTr="00DA1DA4">
        <w:trPr>
          <w:trHeight w:val="77"/>
        </w:trPr>
        <w:tc>
          <w:tcPr>
            <w:tcW w:w="2830"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tabs>
                <w:tab w:val="left" w:pos="4860"/>
              </w:tabs>
              <w:jc w:val="center"/>
              <w:rPr>
                <w:rFonts w:ascii="Times New Roman" w:hAnsi="Times New Roman" w:cs="Times New Roman"/>
                <w:b/>
              </w:rPr>
            </w:pPr>
            <w:r w:rsidRPr="00DA1DA4">
              <w:rPr>
                <w:rFonts w:ascii="Times New Roman" w:hAnsi="Times New Roman" w:cs="Times New Roman"/>
                <w:b/>
              </w:rPr>
              <w:t>среден успех</w:t>
            </w:r>
          </w:p>
        </w:tc>
        <w:tc>
          <w:tcPr>
            <w:tcW w:w="11057"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tabs>
                <w:tab w:val="left" w:pos="4860"/>
              </w:tabs>
              <w:jc w:val="center"/>
              <w:rPr>
                <w:rFonts w:ascii="Times New Roman" w:hAnsi="Times New Roman" w:cs="Times New Roman"/>
              </w:rPr>
            </w:pPr>
            <w:r w:rsidRPr="00DA1DA4">
              <w:rPr>
                <w:rFonts w:ascii="Times New Roman" w:hAnsi="Times New Roman" w:cs="Times New Roman"/>
                <w:b/>
                <w:bCs/>
              </w:rPr>
              <w:t>Добър</w:t>
            </w:r>
            <w:r w:rsidRPr="00DA1DA4">
              <w:rPr>
                <w:rFonts w:ascii="Times New Roman" w:hAnsi="Times New Roman" w:cs="Times New Roman"/>
                <w:b/>
                <w:bCs/>
                <w:lang w:val="en-US"/>
              </w:rPr>
              <w:t xml:space="preserve"> </w:t>
            </w:r>
            <w:r w:rsidRPr="00DA1DA4">
              <w:rPr>
                <w:rFonts w:ascii="Times New Roman" w:hAnsi="Times New Roman" w:cs="Times New Roman"/>
                <w:b/>
                <w:bCs/>
              </w:rPr>
              <w:t>3</w:t>
            </w:r>
            <w:r w:rsidRPr="00DA1DA4">
              <w:rPr>
                <w:rFonts w:ascii="Times New Roman" w:hAnsi="Times New Roman" w:cs="Times New Roman"/>
                <w:b/>
                <w:bCs/>
                <w:lang w:val="en-US"/>
              </w:rPr>
              <w:t>,</w:t>
            </w:r>
            <w:r w:rsidRPr="00DA1DA4">
              <w:rPr>
                <w:rFonts w:ascii="Times New Roman" w:hAnsi="Times New Roman" w:cs="Times New Roman"/>
                <w:b/>
                <w:bCs/>
              </w:rPr>
              <w:t>64</w:t>
            </w:r>
          </w:p>
        </w:tc>
      </w:tr>
    </w:tbl>
    <w:p w:rsidR="00DA1DA4" w:rsidRPr="00DA1DA4" w:rsidRDefault="00DA1DA4" w:rsidP="00DA1DA4">
      <w:pPr>
        <w:tabs>
          <w:tab w:val="left" w:pos="4860"/>
        </w:tabs>
        <w:rPr>
          <w:rFonts w:ascii="Times New Roman" w:hAnsi="Times New Roman" w:cs="Times New Roman"/>
        </w:rPr>
      </w:pPr>
    </w:p>
    <w:p w:rsidR="00DA1DA4" w:rsidRDefault="00DA1DA4" w:rsidP="00DA1DA4">
      <w:pPr>
        <w:spacing w:line="276" w:lineRule="auto"/>
        <w:ind w:left="1416"/>
        <w:jc w:val="both"/>
        <w:rPr>
          <w:rFonts w:ascii="Times New Roman" w:hAnsi="Times New Roman" w:cs="Times New Roman"/>
        </w:rPr>
      </w:pPr>
    </w:p>
    <w:p w:rsidR="00DA1DA4" w:rsidRPr="00DA1DA4" w:rsidRDefault="00DA1DA4" w:rsidP="00DA1DA4">
      <w:pPr>
        <w:spacing w:line="276" w:lineRule="auto"/>
        <w:jc w:val="both"/>
        <w:rPr>
          <w:rFonts w:ascii="Times New Roman" w:hAnsi="Times New Roman" w:cs="Times New Roman"/>
          <w:lang w:val="en-US"/>
        </w:rPr>
      </w:pPr>
      <w:r w:rsidRPr="00DA1DA4">
        <w:rPr>
          <w:rFonts w:ascii="Times New Roman" w:hAnsi="Times New Roman" w:cs="Times New Roman"/>
        </w:rPr>
        <w:t>Среден успех по Биология и здравно образование –  Добър 3</w:t>
      </w:r>
      <w:r w:rsidRPr="00DA1DA4">
        <w:rPr>
          <w:rFonts w:ascii="Times New Roman" w:hAnsi="Times New Roman" w:cs="Times New Roman"/>
          <w:lang w:val="en-US"/>
        </w:rPr>
        <w:t>,</w:t>
      </w:r>
      <w:r w:rsidRPr="00DA1DA4">
        <w:rPr>
          <w:rFonts w:ascii="Times New Roman" w:hAnsi="Times New Roman" w:cs="Times New Roman"/>
        </w:rPr>
        <w:t>6</w:t>
      </w:r>
      <w:r w:rsidRPr="00DA1DA4">
        <w:rPr>
          <w:rFonts w:ascii="Times New Roman" w:hAnsi="Times New Roman" w:cs="Times New Roman"/>
          <w:lang w:val="en-US"/>
        </w:rPr>
        <w:t xml:space="preserve">4    </w:t>
      </w:r>
    </w:p>
    <w:p w:rsidR="00DA1DA4" w:rsidRPr="00DA1DA4" w:rsidRDefault="00DA1DA4" w:rsidP="00DA1DA4">
      <w:pPr>
        <w:spacing w:line="276" w:lineRule="auto"/>
        <w:jc w:val="both"/>
        <w:rPr>
          <w:rFonts w:ascii="Times New Roman" w:hAnsi="Times New Roman" w:cs="Times New Roman"/>
        </w:rPr>
      </w:pPr>
    </w:p>
    <w:p w:rsidR="00DA1DA4" w:rsidRDefault="00DA1DA4" w:rsidP="00AA7CF9">
      <w:pPr>
        <w:numPr>
          <w:ilvl w:val="0"/>
          <w:numId w:val="42"/>
        </w:numPr>
        <w:spacing w:after="0" w:line="276" w:lineRule="auto"/>
        <w:jc w:val="both"/>
        <w:rPr>
          <w:rFonts w:ascii="Times New Roman" w:hAnsi="Times New Roman" w:cs="Times New Roman"/>
        </w:rPr>
      </w:pPr>
      <w:r w:rsidRPr="00DA1DA4">
        <w:rPr>
          <w:rFonts w:ascii="Times New Roman" w:hAnsi="Times New Roman" w:cs="Times New Roman"/>
        </w:rPr>
        <w:t xml:space="preserve">Процентно съотношение на брой получени оценки на база резултати от входно ниво: </w:t>
      </w:r>
    </w:p>
    <w:p w:rsidR="00DA1DA4" w:rsidRPr="00DA1DA4" w:rsidRDefault="00DA1DA4" w:rsidP="00DA1DA4">
      <w:pPr>
        <w:spacing w:after="0" w:line="276" w:lineRule="auto"/>
        <w:ind w:left="72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924"/>
        <w:gridCol w:w="1701"/>
        <w:gridCol w:w="2268"/>
        <w:gridCol w:w="2977"/>
        <w:gridCol w:w="3260"/>
      </w:tblGrid>
      <w:tr w:rsidR="00DA1DA4" w:rsidRPr="00DA1DA4" w:rsidTr="00DA1DA4">
        <w:tc>
          <w:tcPr>
            <w:tcW w:w="1762"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Брой ученици</w:t>
            </w:r>
          </w:p>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51</w:t>
            </w:r>
          </w:p>
        </w:tc>
        <w:tc>
          <w:tcPr>
            <w:tcW w:w="12130" w:type="dxa"/>
            <w:gridSpan w:val="5"/>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Брой получени оценки на база резултати от входно ниво по класове</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en-US"/>
              </w:rPr>
            </w:pPr>
          </w:p>
        </w:tc>
        <w:tc>
          <w:tcPr>
            <w:tcW w:w="1924"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i/>
              </w:rPr>
            </w:pPr>
            <w:r w:rsidRPr="00DA1DA4">
              <w:rPr>
                <w:rFonts w:ascii="Times New Roman" w:hAnsi="Times New Roman" w:cs="Times New Roman"/>
                <w:i/>
              </w:rPr>
              <w:t xml:space="preserve">слаб </w:t>
            </w:r>
            <w:r w:rsidRPr="00DA1DA4">
              <w:rPr>
                <w:rFonts w:ascii="Times New Roman" w:hAnsi="Times New Roman" w:cs="Times New Roman"/>
                <w:i/>
                <w:lang w:val="en-US"/>
              </w:rPr>
              <w:t>2</w:t>
            </w:r>
          </w:p>
        </w:tc>
        <w:tc>
          <w:tcPr>
            <w:tcW w:w="170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i/>
              </w:rPr>
            </w:pPr>
            <w:r w:rsidRPr="00DA1DA4">
              <w:rPr>
                <w:rFonts w:ascii="Times New Roman" w:hAnsi="Times New Roman" w:cs="Times New Roman"/>
                <w:i/>
              </w:rPr>
              <w:t>среден 3</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i/>
              </w:rPr>
            </w:pPr>
            <w:r w:rsidRPr="00DA1DA4">
              <w:rPr>
                <w:rFonts w:ascii="Times New Roman" w:hAnsi="Times New Roman" w:cs="Times New Roman"/>
                <w:i/>
              </w:rPr>
              <w:t>добър 4</w:t>
            </w:r>
          </w:p>
        </w:tc>
        <w:tc>
          <w:tcPr>
            <w:tcW w:w="297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i/>
              </w:rPr>
            </w:pPr>
            <w:r w:rsidRPr="00DA1DA4">
              <w:rPr>
                <w:rFonts w:ascii="Times New Roman" w:hAnsi="Times New Roman" w:cs="Times New Roman"/>
                <w:i/>
              </w:rPr>
              <w:t>мн. добър 5</w:t>
            </w:r>
          </w:p>
        </w:tc>
        <w:tc>
          <w:tcPr>
            <w:tcW w:w="326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i/>
              </w:rPr>
            </w:pPr>
            <w:r w:rsidRPr="00DA1DA4">
              <w:rPr>
                <w:rFonts w:ascii="Times New Roman" w:hAnsi="Times New Roman" w:cs="Times New Roman"/>
                <w:i/>
              </w:rPr>
              <w:t>отличен 6</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en-US"/>
              </w:rPr>
            </w:pPr>
          </w:p>
        </w:tc>
        <w:tc>
          <w:tcPr>
            <w:tcW w:w="1924"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rPr>
                <w:rFonts w:ascii="Times New Roman" w:hAnsi="Times New Roman" w:cs="Times New Roman"/>
              </w:rPr>
            </w:pPr>
            <w:r w:rsidRPr="00DA1DA4">
              <w:rPr>
                <w:rFonts w:ascii="Times New Roman" w:hAnsi="Times New Roman" w:cs="Times New Roman"/>
              </w:rPr>
              <w:t xml:space="preserve">      20</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20</w:t>
            </w:r>
          </w:p>
        </w:tc>
        <w:tc>
          <w:tcPr>
            <w:tcW w:w="297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7</w:t>
            </w:r>
          </w:p>
        </w:tc>
        <w:tc>
          <w:tcPr>
            <w:tcW w:w="326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w:t>
            </w:r>
          </w:p>
        </w:tc>
      </w:tr>
      <w:tr w:rsidR="00DA1DA4" w:rsidRPr="00DA1DA4" w:rsidTr="00DA1DA4">
        <w:tc>
          <w:tcPr>
            <w:tcW w:w="1762" w:type="dxa"/>
            <w:tcBorders>
              <w:top w:val="single" w:sz="4" w:space="0" w:color="auto"/>
              <w:left w:val="single" w:sz="4" w:space="0" w:color="auto"/>
              <w:bottom w:val="single" w:sz="4" w:space="0" w:color="auto"/>
              <w:right w:val="single" w:sz="4" w:space="0" w:color="auto"/>
            </w:tcBorders>
            <w:shd w:val="clear" w:color="auto" w:fill="FFFFF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w:t>
            </w:r>
          </w:p>
        </w:tc>
        <w:tc>
          <w:tcPr>
            <w:tcW w:w="1924"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7,83 %</w:t>
            </w:r>
          </w:p>
        </w:tc>
        <w:tc>
          <w:tcPr>
            <w:tcW w:w="170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39,22 %</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39,22%</w:t>
            </w:r>
          </w:p>
        </w:tc>
        <w:tc>
          <w:tcPr>
            <w:tcW w:w="297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13,73 %</w:t>
            </w:r>
          </w:p>
        </w:tc>
        <w:tc>
          <w:tcPr>
            <w:tcW w:w="326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0,00 %</w:t>
            </w:r>
          </w:p>
        </w:tc>
      </w:tr>
    </w:tbl>
    <w:p w:rsidR="00DA1DA4" w:rsidRDefault="00DA1DA4" w:rsidP="00DA1DA4">
      <w:pPr>
        <w:spacing w:line="276" w:lineRule="auto"/>
        <w:jc w:val="both"/>
        <w:rPr>
          <w:rFonts w:ascii="Times New Roman" w:hAnsi="Times New Roman" w:cs="Times New Roman"/>
        </w:rPr>
      </w:pPr>
    </w:p>
    <w:p w:rsidR="00DA1DA4" w:rsidRPr="00DA1DA4" w:rsidRDefault="00DA1DA4" w:rsidP="00DA1DA4">
      <w:pPr>
        <w:spacing w:line="276" w:lineRule="auto"/>
        <w:jc w:val="both"/>
        <w:rPr>
          <w:rFonts w:ascii="Times New Roman" w:hAnsi="Times New Roman" w:cs="Times New Roman"/>
        </w:rPr>
      </w:pPr>
    </w:p>
    <w:p w:rsidR="00DA1DA4" w:rsidRPr="00DA1DA4" w:rsidRDefault="00DA1DA4" w:rsidP="00AA7CF9">
      <w:pPr>
        <w:numPr>
          <w:ilvl w:val="0"/>
          <w:numId w:val="42"/>
        </w:numPr>
        <w:spacing w:after="0" w:line="276" w:lineRule="auto"/>
        <w:jc w:val="both"/>
        <w:rPr>
          <w:rFonts w:ascii="Times New Roman" w:hAnsi="Times New Roman" w:cs="Times New Roman"/>
        </w:rPr>
      </w:pPr>
      <w:r w:rsidRPr="00DA1DA4">
        <w:rPr>
          <w:rFonts w:ascii="Times New Roman" w:hAnsi="Times New Roman" w:cs="Times New Roman"/>
          <w:b/>
          <w:u w:val="single"/>
        </w:rPr>
        <w:t>Изводи</w:t>
      </w:r>
      <w:r w:rsidRPr="00DA1DA4">
        <w:rPr>
          <w:rFonts w:ascii="Times New Roman" w:hAnsi="Times New Roman" w:cs="Times New Roman"/>
        </w:rPr>
        <w:t>:</w:t>
      </w:r>
    </w:p>
    <w:p w:rsidR="00DA1DA4" w:rsidRPr="00DA1DA4" w:rsidRDefault="00DA1DA4" w:rsidP="00DA1DA4">
      <w:pPr>
        <w:spacing w:line="276" w:lineRule="auto"/>
        <w:jc w:val="both"/>
        <w:rPr>
          <w:rFonts w:ascii="Times New Roman" w:hAnsi="Times New Roman" w:cs="Times New Roman"/>
          <w:lang w:val="en-US"/>
        </w:rPr>
      </w:pPr>
      <w:r w:rsidRPr="00DA1DA4">
        <w:rPr>
          <w:rFonts w:ascii="Times New Roman" w:hAnsi="Times New Roman" w:cs="Times New Roman"/>
        </w:rPr>
        <w:t xml:space="preserve">Данните от таблиците показват среден успех по предмета </w:t>
      </w:r>
      <w:r w:rsidRPr="00DA1DA4">
        <w:rPr>
          <w:rFonts w:ascii="Times New Roman" w:hAnsi="Times New Roman" w:cs="Times New Roman"/>
          <w:b/>
        </w:rPr>
        <w:t>Добър 3,64</w:t>
      </w:r>
      <w:r w:rsidRPr="00DA1DA4">
        <w:rPr>
          <w:rFonts w:ascii="Times New Roman" w:hAnsi="Times New Roman" w:cs="Times New Roman"/>
        </w:rPr>
        <w:t>. Преобладава процентът на средните и  добрите оценки, което означава овладяване на учебния материал над задължителния минимум, съгласно ДОИ по учебната дисциплина. Прави впечатление сравнително големия брой много добри  оценки по предмета, което до голяма степен се дължи на силна мотивация за постигане на високи резултати.</w:t>
      </w:r>
    </w:p>
    <w:p w:rsidR="00DA1DA4" w:rsidRPr="00DA1DA4" w:rsidRDefault="00DA1DA4" w:rsidP="00DA1DA4">
      <w:pPr>
        <w:jc w:val="both"/>
        <w:rPr>
          <w:rFonts w:ascii="Times New Roman" w:hAnsi="Times New Roman" w:cs="Times New Roman"/>
          <w:lang w:val="ru-RU"/>
        </w:rPr>
      </w:pPr>
      <w:r w:rsidRPr="00DA1DA4">
        <w:rPr>
          <w:rFonts w:ascii="Times New Roman" w:hAnsi="Times New Roman" w:cs="Times New Roman"/>
          <w:b/>
          <w:lang w:val="en-US"/>
        </w:rPr>
        <w:t>III</w:t>
      </w:r>
      <w:r w:rsidRPr="00DA1DA4">
        <w:rPr>
          <w:rFonts w:ascii="Times New Roman" w:hAnsi="Times New Roman" w:cs="Times New Roman"/>
          <w:b/>
        </w:rPr>
        <w:t xml:space="preserve">. </w:t>
      </w:r>
      <w:r w:rsidRPr="00DA1DA4">
        <w:rPr>
          <w:rFonts w:ascii="Times New Roman" w:hAnsi="Times New Roman" w:cs="Times New Roman"/>
          <w:b/>
          <w:lang w:val="en-US"/>
        </w:rPr>
        <w:t xml:space="preserve">КОЛИЧЕСТВЕН И </w:t>
      </w:r>
      <w:r w:rsidRPr="00DA1DA4">
        <w:rPr>
          <w:rFonts w:ascii="Times New Roman" w:hAnsi="Times New Roman" w:cs="Times New Roman"/>
          <w:b/>
        </w:rPr>
        <w:t>КАЧЕСТВЕН АНАЛИЗ ЗА ВСЕКИ КЛАС</w:t>
      </w:r>
      <w:r w:rsidRPr="00DA1DA4">
        <w:rPr>
          <w:rFonts w:ascii="Times New Roman" w:hAnsi="Times New Roman" w:cs="Times New Roman"/>
          <w:lang w:val="ru-RU"/>
        </w:rPr>
        <w:t>:</w:t>
      </w:r>
    </w:p>
    <w:p w:rsidR="00DA1DA4" w:rsidRPr="00DA1DA4" w:rsidRDefault="00DA1DA4" w:rsidP="00DA1DA4">
      <w:pPr>
        <w:jc w:val="both"/>
        <w:rPr>
          <w:rFonts w:ascii="Times New Roman" w:hAnsi="Times New Roman" w:cs="Times New Roman"/>
          <w:lang w:val="ru-RU"/>
        </w:rPr>
      </w:pPr>
    </w:p>
    <w:p w:rsidR="00DA1DA4" w:rsidRPr="00DA1DA4" w:rsidRDefault="00DA1DA4" w:rsidP="00DA1DA4">
      <w:pPr>
        <w:rPr>
          <w:rFonts w:ascii="Times New Roman" w:hAnsi="Times New Roman" w:cs="Times New Roman"/>
          <w:sz w:val="28"/>
          <w:u w:val="single"/>
        </w:rPr>
      </w:pPr>
      <w:r w:rsidRPr="00DA1DA4">
        <w:rPr>
          <w:rFonts w:ascii="Times New Roman" w:hAnsi="Times New Roman" w:cs="Times New Roman"/>
          <w:b/>
          <w:sz w:val="28"/>
          <w:u w:val="single"/>
          <w:lang w:val="en-US"/>
        </w:rPr>
        <w:t>VIII</w:t>
      </w:r>
      <w:r w:rsidRPr="00DA1DA4">
        <w:rPr>
          <w:rFonts w:ascii="Times New Roman" w:hAnsi="Times New Roman" w:cs="Times New Roman"/>
          <w:sz w:val="28"/>
          <w:u w:val="single"/>
          <w:lang w:val="en-US"/>
        </w:rPr>
        <w:t xml:space="preserve"> </w:t>
      </w:r>
      <w:r w:rsidRPr="00DA1DA4">
        <w:rPr>
          <w:rFonts w:ascii="Times New Roman" w:hAnsi="Times New Roman" w:cs="Times New Roman"/>
          <w:b/>
          <w:sz w:val="28"/>
          <w:u w:val="single"/>
        </w:rPr>
        <w:t>клас</w:t>
      </w:r>
    </w:p>
    <w:p w:rsidR="00DA1DA4" w:rsidRPr="00DA1DA4" w:rsidRDefault="00DA1DA4" w:rsidP="00AA7CF9">
      <w:pPr>
        <w:numPr>
          <w:ilvl w:val="0"/>
          <w:numId w:val="42"/>
        </w:numPr>
        <w:spacing w:after="0" w:line="276" w:lineRule="auto"/>
        <w:jc w:val="both"/>
        <w:rPr>
          <w:rFonts w:ascii="Times New Roman" w:hAnsi="Times New Roman" w:cs="Times New Roman"/>
          <w:u w:val="single"/>
          <w:lang w:val="en-US"/>
        </w:rPr>
      </w:pPr>
      <w:r w:rsidRPr="00DA1DA4">
        <w:rPr>
          <w:rFonts w:ascii="Times New Roman" w:hAnsi="Times New Roman" w:cs="Times New Roman"/>
          <w:highlight w:val="lightGray"/>
          <w:u w:val="single"/>
          <w:lang w:val="ru-RU"/>
        </w:rPr>
        <w:t>Количествени резултати за входно ниво на учебната 2022/2023г. – обобщение</w:t>
      </w:r>
    </w:p>
    <w:p w:rsidR="00DA1DA4" w:rsidRPr="00DA1DA4" w:rsidRDefault="00DA1DA4" w:rsidP="00DA1DA4">
      <w:pPr>
        <w:spacing w:line="276" w:lineRule="auto"/>
        <w:jc w:val="right"/>
        <w:rPr>
          <w:rFonts w:ascii="Times New Roman" w:hAnsi="Times New Roman" w:cs="Times New Roman"/>
          <w:i/>
        </w:rPr>
      </w:pPr>
      <w:r w:rsidRPr="00DA1DA4">
        <w:rPr>
          <w:rFonts w:ascii="Times New Roman" w:hAnsi="Times New Roman" w:cs="Times New Roman"/>
          <w:i/>
          <w:lang w:val="en-US"/>
        </w:rPr>
        <w:t xml:space="preserve"> </w:t>
      </w:r>
      <w:r w:rsidRPr="00DA1DA4">
        <w:rPr>
          <w:rFonts w:ascii="Times New Roman" w:hAnsi="Times New Roman" w:cs="Times New Roman"/>
          <w:i/>
        </w:rPr>
        <w:t>Таблица 1</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191"/>
        <w:gridCol w:w="1843"/>
        <w:gridCol w:w="1559"/>
        <w:gridCol w:w="1701"/>
        <w:gridCol w:w="2268"/>
        <w:gridCol w:w="2552"/>
      </w:tblGrid>
      <w:tr w:rsidR="00DA1DA4" w:rsidRPr="00DA1DA4" w:rsidTr="00DA1DA4">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Форма на проверка</w:t>
            </w:r>
          </w:p>
        </w:tc>
        <w:tc>
          <w:tcPr>
            <w:tcW w:w="9562" w:type="dxa"/>
            <w:gridSpan w:val="5"/>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Брой получени оценки на база показани резултати от учениците</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Среден успех</w:t>
            </w:r>
          </w:p>
        </w:tc>
      </w:tr>
      <w:tr w:rsidR="00DA1DA4" w:rsidRPr="00DA1DA4" w:rsidTr="00DA1DA4">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Слаб 2</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Среден 3</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Добър 4</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Мн.добър 5</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Отличен 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ru-RU"/>
              </w:rPr>
            </w:pPr>
          </w:p>
        </w:tc>
      </w:tr>
      <w:tr w:rsidR="00DA1DA4" w:rsidRPr="00DA1DA4" w:rsidTr="00DA1DA4">
        <w:trPr>
          <w:trHeight w:val="492"/>
        </w:trPr>
        <w:tc>
          <w:tcPr>
            <w:tcW w:w="180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both"/>
              <w:rPr>
                <w:rFonts w:ascii="Times New Roman" w:hAnsi="Times New Roman" w:cs="Times New Roman"/>
                <w:lang w:val="ru-RU"/>
              </w:rPr>
            </w:pPr>
            <w:r w:rsidRPr="00DA1DA4">
              <w:rPr>
                <w:rFonts w:ascii="Times New Roman" w:hAnsi="Times New Roman" w:cs="Times New Roman"/>
                <w:lang w:val="ru-RU"/>
              </w:rPr>
              <w:t>Входно ниво</w:t>
            </w:r>
          </w:p>
        </w:tc>
        <w:tc>
          <w:tcPr>
            <w:tcW w:w="219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1</w:t>
            </w:r>
          </w:p>
        </w:tc>
        <w:tc>
          <w:tcPr>
            <w:tcW w:w="184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w:t>
            </w:r>
          </w:p>
        </w:tc>
        <w:tc>
          <w:tcPr>
            <w:tcW w:w="2552"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3,55</w:t>
            </w:r>
          </w:p>
        </w:tc>
      </w:tr>
    </w:tbl>
    <w:p w:rsidR="00DA1DA4" w:rsidRPr="00DA1DA4" w:rsidRDefault="00DA1DA4" w:rsidP="00DA1DA4">
      <w:pPr>
        <w:spacing w:line="276" w:lineRule="auto"/>
        <w:jc w:val="both"/>
        <w:rPr>
          <w:rFonts w:ascii="Times New Roman" w:hAnsi="Times New Roman" w:cs="Times New Roman"/>
          <w:lang w:val="ru-RU"/>
        </w:rPr>
      </w:pPr>
    </w:p>
    <w:p w:rsidR="00DA1DA4" w:rsidRPr="00DA1DA4" w:rsidRDefault="00DA1DA4" w:rsidP="00DA1DA4">
      <w:pPr>
        <w:spacing w:line="276" w:lineRule="auto"/>
        <w:jc w:val="right"/>
        <w:rPr>
          <w:rFonts w:ascii="Times New Roman" w:hAnsi="Times New Roman" w:cs="Times New Roman"/>
          <w:i/>
          <w:lang w:val="ru-RU"/>
        </w:rPr>
      </w:pPr>
      <w:r w:rsidRPr="00DA1DA4">
        <w:rPr>
          <w:rFonts w:ascii="Times New Roman" w:hAnsi="Times New Roman" w:cs="Times New Roman"/>
          <w:i/>
          <w:lang w:val="ru-RU"/>
        </w:rPr>
        <w:t xml:space="preserve">Таблица 2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16"/>
        <w:gridCol w:w="1371"/>
        <w:gridCol w:w="1417"/>
        <w:gridCol w:w="1559"/>
        <w:gridCol w:w="5983"/>
      </w:tblGrid>
      <w:tr w:rsidR="00DA1DA4" w:rsidRPr="00DA1DA4" w:rsidTr="00DA1DA4">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Брой ученици</w:t>
            </w:r>
          </w:p>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23</w:t>
            </w:r>
          </w:p>
        </w:tc>
        <w:tc>
          <w:tcPr>
            <w:tcW w:w="11746" w:type="dxa"/>
            <w:gridSpan w:val="5"/>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 съотношение на база резултат от входно ниво</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en-US"/>
              </w:rPr>
            </w:pPr>
          </w:p>
        </w:tc>
        <w:tc>
          <w:tcPr>
            <w:tcW w:w="14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 xml:space="preserve">слаб </w:t>
            </w:r>
            <w:r w:rsidRPr="00DA1DA4">
              <w:rPr>
                <w:rFonts w:ascii="Times New Roman" w:hAnsi="Times New Roman" w:cs="Times New Roman"/>
                <w:lang w:val="en-US"/>
              </w:rPr>
              <w:t>2</w:t>
            </w:r>
          </w:p>
        </w:tc>
        <w:tc>
          <w:tcPr>
            <w:tcW w:w="137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среден 3</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добър 4</w:t>
            </w:r>
          </w:p>
        </w:tc>
        <w:tc>
          <w:tcPr>
            <w:tcW w:w="155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мн. добър 5</w:t>
            </w:r>
          </w:p>
        </w:tc>
        <w:tc>
          <w:tcPr>
            <w:tcW w:w="598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отличен 6</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en-US"/>
              </w:rPr>
            </w:pPr>
          </w:p>
        </w:tc>
        <w:tc>
          <w:tcPr>
            <w:tcW w:w="14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w:t>
            </w:r>
          </w:p>
        </w:tc>
        <w:tc>
          <w:tcPr>
            <w:tcW w:w="137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lang w:val="en-US"/>
              </w:rPr>
            </w:pPr>
            <w:r w:rsidRPr="00DA1DA4">
              <w:rPr>
                <w:rFonts w:ascii="Times New Roman" w:hAnsi="Times New Roman" w:cs="Times New Roman"/>
              </w:rPr>
              <w:t>1</w:t>
            </w:r>
            <w:r w:rsidRPr="00DA1DA4">
              <w:rPr>
                <w:rFonts w:ascii="Times New Roman" w:hAnsi="Times New Roman" w:cs="Times New Roman"/>
                <w:lang w:val="en-US"/>
              </w:rPr>
              <w:t>1</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lang w:val="en-US"/>
              </w:rPr>
            </w:pPr>
            <w:r w:rsidRPr="00DA1DA4">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w:t>
            </w:r>
          </w:p>
        </w:tc>
        <w:tc>
          <w:tcPr>
            <w:tcW w:w="598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w:t>
            </w:r>
          </w:p>
        </w:tc>
      </w:tr>
      <w:tr w:rsidR="00DA1DA4" w:rsidRPr="00DA1DA4" w:rsidTr="00DA1DA4">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4,35 %</w:t>
            </w:r>
          </w:p>
        </w:tc>
        <w:tc>
          <w:tcPr>
            <w:tcW w:w="137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47,82 %</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43,48</w:t>
            </w:r>
            <w:r w:rsidRPr="00DA1DA4">
              <w:rPr>
                <w:rFonts w:ascii="Times New Roman" w:hAnsi="Times New Roman" w:cs="Times New Roman"/>
                <w:lang w:val="en-US"/>
              </w:rPr>
              <w:t xml:space="preserve"> </w:t>
            </w:r>
            <w:r w:rsidRPr="00DA1DA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w:t>
            </w:r>
            <w:r w:rsidRPr="00DA1DA4">
              <w:rPr>
                <w:rFonts w:ascii="Times New Roman" w:hAnsi="Times New Roman" w:cs="Times New Roman"/>
                <w:lang w:val="en-US"/>
              </w:rPr>
              <w:t>,3</w:t>
            </w:r>
            <w:r w:rsidRPr="00DA1DA4">
              <w:rPr>
                <w:rFonts w:ascii="Times New Roman" w:hAnsi="Times New Roman" w:cs="Times New Roman"/>
              </w:rPr>
              <w:t>5%</w:t>
            </w:r>
          </w:p>
        </w:tc>
        <w:tc>
          <w:tcPr>
            <w:tcW w:w="598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0,00%</w:t>
            </w:r>
          </w:p>
        </w:tc>
      </w:tr>
    </w:tbl>
    <w:p w:rsidR="00DA1DA4" w:rsidRPr="00DA1DA4" w:rsidRDefault="00DA1DA4" w:rsidP="00DA1DA4">
      <w:pPr>
        <w:spacing w:line="276" w:lineRule="auto"/>
        <w:jc w:val="both"/>
        <w:rPr>
          <w:rFonts w:ascii="Times New Roman" w:hAnsi="Times New Roman" w:cs="Times New Roman"/>
          <w:lang w:val="ru-RU"/>
        </w:rPr>
      </w:pPr>
    </w:p>
    <w:p w:rsidR="00DA1DA4" w:rsidRPr="00DA1DA4" w:rsidRDefault="00DA1DA4" w:rsidP="00AA7CF9">
      <w:pPr>
        <w:pStyle w:val="ListParagraph"/>
        <w:numPr>
          <w:ilvl w:val="0"/>
          <w:numId w:val="42"/>
        </w:numPr>
        <w:spacing w:after="0" w:line="276" w:lineRule="auto"/>
        <w:jc w:val="both"/>
        <w:rPr>
          <w:rFonts w:ascii="Times New Roman" w:hAnsi="Times New Roman" w:cs="Times New Roman"/>
          <w:lang w:val="ru-RU"/>
        </w:rPr>
      </w:pPr>
      <w:r w:rsidRPr="00DA1DA4">
        <w:rPr>
          <w:rFonts w:ascii="Times New Roman" w:hAnsi="Times New Roman" w:cs="Times New Roman"/>
          <w:b/>
          <w:u w:val="single"/>
          <w:lang w:val="ru-RU"/>
        </w:rPr>
        <w:t>Изводи</w:t>
      </w:r>
      <w:r w:rsidRPr="00DA1DA4">
        <w:rPr>
          <w:rFonts w:ascii="Times New Roman" w:hAnsi="Times New Roman" w:cs="Times New Roman"/>
          <w:lang w:val="ru-RU"/>
        </w:rPr>
        <w:t xml:space="preserve">: </w:t>
      </w:r>
    </w:p>
    <w:p w:rsidR="00DA1DA4" w:rsidRPr="00DA1DA4" w:rsidRDefault="00DA1DA4" w:rsidP="00DA1DA4">
      <w:pPr>
        <w:spacing w:line="276" w:lineRule="auto"/>
        <w:jc w:val="both"/>
        <w:rPr>
          <w:rFonts w:ascii="Times New Roman" w:hAnsi="Times New Roman" w:cs="Times New Roman"/>
          <w:lang w:val="ru-RU"/>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7513"/>
      </w:tblGrid>
      <w:tr w:rsidR="00DA1DA4" w:rsidRPr="00DA1DA4" w:rsidTr="00DA1DA4">
        <w:tc>
          <w:tcPr>
            <w:tcW w:w="6521"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lang w:val="ru-RU"/>
              </w:rPr>
            </w:pPr>
            <w:r w:rsidRPr="00DA1DA4">
              <w:rPr>
                <w:rFonts w:ascii="Times New Roman" w:hAnsi="Times New Roman" w:cs="Times New Roman"/>
                <w:b/>
                <w:lang w:val="ru-RU"/>
              </w:rPr>
              <w:lastRenderedPageBreak/>
              <w:t>Неусвоени знания и пропуски</w:t>
            </w:r>
          </w:p>
        </w:tc>
        <w:tc>
          <w:tcPr>
            <w:tcW w:w="7513"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lang w:val="ru-RU"/>
              </w:rPr>
            </w:pPr>
            <w:r w:rsidRPr="00DA1DA4">
              <w:rPr>
                <w:rFonts w:ascii="Times New Roman" w:hAnsi="Times New Roman" w:cs="Times New Roman"/>
                <w:b/>
                <w:lang w:val="ru-RU"/>
              </w:rPr>
              <w:t>Мерки за отстраняване</w:t>
            </w:r>
          </w:p>
        </w:tc>
      </w:tr>
      <w:tr w:rsidR="00DA1DA4" w:rsidRPr="00DA1DA4" w:rsidTr="00DA1DA4">
        <w:trPr>
          <w:trHeight w:val="5371"/>
        </w:trPr>
        <w:tc>
          <w:tcPr>
            <w:tcW w:w="6521" w:type="dxa"/>
            <w:tcBorders>
              <w:top w:val="single" w:sz="4" w:space="0" w:color="auto"/>
              <w:left w:val="single" w:sz="4" w:space="0" w:color="auto"/>
              <w:bottom w:val="single" w:sz="4" w:space="0" w:color="auto"/>
              <w:right w:val="single" w:sz="4" w:space="0" w:color="auto"/>
            </w:tcBorders>
          </w:tcPr>
          <w:p w:rsidR="00DA1DA4" w:rsidRPr="00DA1DA4" w:rsidRDefault="00DA1DA4" w:rsidP="00DA1DA4">
            <w:pPr>
              <w:spacing w:line="276" w:lineRule="auto"/>
              <w:ind w:left="427"/>
              <w:jc w:val="both"/>
              <w:rPr>
                <w:rFonts w:ascii="Times New Roman" w:hAnsi="Times New Roman" w:cs="Times New Roman"/>
              </w:rPr>
            </w:pPr>
          </w:p>
          <w:p w:rsidR="00DA1DA4" w:rsidRPr="00DA1DA4" w:rsidRDefault="00DA1DA4" w:rsidP="00DA1DA4">
            <w:pPr>
              <w:spacing w:line="276" w:lineRule="auto"/>
              <w:jc w:val="both"/>
              <w:rPr>
                <w:rFonts w:ascii="Times New Roman" w:hAnsi="Times New Roman" w:cs="Times New Roman"/>
              </w:rPr>
            </w:pPr>
            <w:r w:rsidRPr="00DA1DA4">
              <w:rPr>
                <w:rFonts w:ascii="Times New Roman" w:hAnsi="Times New Roman" w:cs="Times New Roman"/>
              </w:rPr>
              <w:t>Срещат трудност при:</w:t>
            </w:r>
          </w:p>
          <w:p w:rsidR="00DA1DA4" w:rsidRPr="00DA1DA4" w:rsidRDefault="00DA1DA4" w:rsidP="00DA1DA4">
            <w:pPr>
              <w:spacing w:line="276" w:lineRule="auto"/>
              <w:ind w:left="427"/>
              <w:jc w:val="both"/>
              <w:rPr>
                <w:rFonts w:ascii="Times New Roman" w:hAnsi="Times New Roman" w:cs="Times New Roman"/>
              </w:rPr>
            </w:pPr>
            <w:r w:rsidRPr="00DA1DA4">
              <w:rPr>
                <w:rFonts w:ascii="Times New Roman" w:hAnsi="Times New Roman" w:cs="Times New Roman"/>
              </w:rPr>
              <w:t>- подреждане на таксоните в йерархична последователност;</w:t>
            </w:r>
          </w:p>
          <w:p w:rsidR="00DA1DA4" w:rsidRPr="00DA1DA4" w:rsidRDefault="00DA1DA4" w:rsidP="00DA1DA4">
            <w:pPr>
              <w:spacing w:line="276" w:lineRule="auto"/>
              <w:ind w:left="427"/>
              <w:jc w:val="both"/>
              <w:rPr>
                <w:rFonts w:ascii="Times New Roman" w:hAnsi="Times New Roman" w:cs="Times New Roman"/>
              </w:rPr>
            </w:pPr>
            <w:r w:rsidRPr="00DA1DA4">
              <w:rPr>
                <w:rFonts w:ascii="Times New Roman" w:hAnsi="Times New Roman" w:cs="Times New Roman"/>
              </w:rPr>
              <w:t>-определяне принадлежността на организмите  към съответното царство;</w:t>
            </w:r>
          </w:p>
          <w:p w:rsidR="00DA1DA4" w:rsidRPr="00DA1DA4" w:rsidRDefault="00DA1DA4" w:rsidP="00DA1DA4">
            <w:pPr>
              <w:spacing w:line="276" w:lineRule="auto"/>
              <w:ind w:left="427"/>
              <w:jc w:val="both"/>
              <w:rPr>
                <w:rFonts w:ascii="Times New Roman" w:hAnsi="Times New Roman" w:cs="Times New Roman"/>
              </w:rPr>
            </w:pPr>
            <w:r w:rsidRPr="00DA1DA4">
              <w:rPr>
                <w:rFonts w:ascii="Times New Roman" w:hAnsi="Times New Roman" w:cs="Times New Roman"/>
              </w:rPr>
              <w:t>- определяне на характеристиките на организмите в дадено царство;</w:t>
            </w:r>
          </w:p>
          <w:p w:rsidR="00DA1DA4" w:rsidRPr="00DA1DA4" w:rsidRDefault="00DA1DA4" w:rsidP="00DA1DA4">
            <w:pPr>
              <w:spacing w:line="276" w:lineRule="auto"/>
              <w:ind w:left="427"/>
              <w:jc w:val="both"/>
              <w:rPr>
                <w:rFonts w:ascii="Times New Roman" w:hAnsi="Times New Roman" w:cs="Times New Roman"/>
                <w:lang w:val="ru-RU"/>
              </w:rPr>
            </w:pPr>
            <w:r w:rsidRPr="00DA1DA4">
              <w:rPr>
                <w:rFonts w:ascii="Times New Roman" w:hAnsi="Times New Roman" w:cs="Times New Roman"/>
              </w:rPr>
              <w:t xml:space="preserve">- сравняване на сърдечносъдовата система при различните животни . </w:t>
            </w:r>
          </w:p>
        </w:tc>
        <w:tc>
          <w:tcPr>
            <w:tcW w:w="751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pStyle w:val="NoSpacing"/>
              <w:spacing w:line="276" w:lineRule="auto"/>
              <w:jc w:val="both"/>
            </w:pPr>
          </w:p>
          <w:p w:rsidR="00DA1DA4" w:rsidRPr="00DA1DA4" w:rsidRDefault="00DA1DA4" w:rsidP="00DA1DA4">
            <w:pPr>
              <w:pStyle w:val="NoSpacing"/>
              <w:spacing w:line="276" w:lineRule="auto"/>
              <w:jc w:val="both"/>
            </w:pPr>
            <w:r w:rsidRPr="00DA1DA4">
              <w:t xml:space="preserve">- Усъвършенстване на урочната работа чрез презентации, мултимедийни уроци и електронен учебник с цел усвояване на трудно разбираеми анатомични термини и понятия. </w:t>
            </w:r>
          </w:p>
          <w:p w:rsidR="00DA1DA4" w:rsidRPr="00DA1DA4" w:rsidRDefault="00DA1DA4" w:rsidP="00DA1DA4">
            <w:pPr>
              <w:pStyle w:val="NoSpacing"/>
              <w:spacing w:line="276" w:lineRule="auto"/>
              <w:jc w:val="both"/>
            </w:pPr>
            <w:r w:rsidRPr="00DA1DA4">
              <w:t xml:space="preserve">- Чрез поставяне на индивидуални домашни работи, включване в проектна дейност, в която има часове за преодоляване на обучителните затруднения ; </w:t>
            </w:r>
          </w:p>
          <w:p w:rsidR="00DA1DA4" w:rsidRPr="00DA1DA4" w:rsidRDefault="00DA1DA4" w:rsidP="00DA1DA4">
            <w:pPr>
              <w:pStyle w:val="NoSpacing"/>
              <w:spacing w:line="276" w:lineRule="auto"/>
              <w:jc w:val="both"/>
            </w:pPr>
            <w:r w:rsidRPr="00DA1DA4">
              <w:t>- Допълнителна работа с ученици по време на часовете за консултации както с изоставащи ученици, така и с напреднали ученици, които имат желание за повече знания в областта на биологията.</w:t>
            </w:r>
          </w:p>
          <w:p w:rsidR="00DA1DA4" w:rsidRPr="00DA1DA4" w:rsidRDefault="00DA1DA4" w:rsidP="00DA1DA4">
            <w:pPr>
              <w:pStyle w:val="NoSpacing"/>
              <w:spacing w:line="276" w:lineRule="auto"/>
              <w:jc w:val="both"/>
            </w:pPr>
          </w:p>
          <w:p w:rsidR="00DA1DA4" w:rsidRPr="00DA1DA4" w:rsidRDefault="00DA1DA4" w:rsidP="00DA1DA4">
            <w:pPr>
              <w:pStyle w:val="NoSpacing"/>
              <w:spacing w:line="276" w:lineRule="auto"/>
              <w:ind w:left="720"/>
              <w:jc w:val="both"/>
            </w:pPr>
          </w:p>
        </w:tc>
      </w:tr>
    </w:tbl>
    <w:p w:rsidR="00DA1DA4" w:rsidRPr="00DA1DA4" w:rsidRDefault="00DA1DA4" w:rsidP="00DA1DA4">
      <w:pPr>
        <w:jc w:val="both"/>
        <w:rPr>
          <w:rFonts w:ascii="Times New Roman" w:hAnsi="Times New Roman" w:cs="Times New Roman"/>
          <w:lang w:val="ru-RU"/>
        </w:rPr>
      </w:pPr>
    </w:p>
    <w:p w:rsidR="00DA1DA4" w:rsidRPr="00DA1DA4" w:rsidRDefault="00DA1DA4" w:rsidP="00DA1DA4">
      <w:pPr>
        <w:jc w:val="both"/>
        <w:rPr>
          <w:rFonts w:ascii="Times New Roman" w:hAnsi="Times New Roman" w:cs="Times New Roman"/>
          <w:lang w:val="ru-RU"/>
        </w:rPr>
      </w:pPr>
    </w:p>
    <w:p w:rsidR="00DA1DA4" w:rsidRPr="00DA1DA4" w:rsidRDefault="00DA1DA4" w:rsidP="00DA1DA4">
      <w:pPr>
        <w:rPr>
          <w:rFonts w:ascii="Times New Roman" w:hAnsi="Times New Roman" w:cs="Times New Roman"/>
          <w:sz w:val="28"/>
          <w:u w:val="single"/>
        </w:rPr>
      </w:pPr>
      <w:r w:rsidRPr="00DA1DA4">
        <w:rPr>
          <w:rFonts w:ascii="Times New Roman" w:hAnsi="Times New Roman" w:cs="Times New Roman"/>
          <w:b/>
          <w:sz w:val="28"/>
          <w:u w:val="single"/>
          <w:lang w:val="en-US"/>
        </w:rPr>
        <w:t>I</w:t>
      </w:r>
      <w:r w:rsidRPr="00DA1DA4">
        <w:rPr>
          <w:rFonts w:ascii="Times New Roman" w:hAnsi="Times New Roman" w:cs="Times New Roman"/>
          <w:b/>
          <w:sz w:val="28"/>
          <w:u w:val="single"/>
        </w:rPr>
        <w:t>Х</w:t>
      </w:r>
      <w:r w:rsidRPr="00DA1DA4">
        <w:rPr>
          <w:rFonts w:ascii="Times New Roman" w:hAnsi="Times New Roman" w:cs="Times New Roman"/>
          <w:sz w:val="28"/>
          <w:u w:val="single"/>
          <w:lang w:val="en-US"/>
        </w:rPr>
        <w:t xml:space="preserve"> </w:t>
      </w:r>
      <w:r w:rsidRPr="00DA1DA4">
        <w:rPr>
          <w:rFonts w:ascii="Times New Roman" w:hAnsi="Times New Roman" w:cs="Times New Roman"/>
          <w:b/>
          <w:sz w:val="28"/>
          <w:u w:val="single"/>
        </w:rPr>
        <w:t>клас</w:t>
      </w:r>
    </w:p>
    <w:p w:rsidR="00DA1DA4" w:rsidRPr="00DA1DA4" w:rsidRDefault="00DA1DA4" w:rsidP="00DA1DA4">
      <w:pPr>
        <w:rPr>
          <w:rFonts w:ascii="Times New Roman" w:hAnsi="Times New Roman" w:cs="Times New Roman"/>
          <w:sz w:val="28"/>
          <w:u w:val="single"/>
          <w:lang w:val="ru-RU"/>
        </w:rPr>
      </w:pPr>
    </w:p>
    <w:p w:rsidR="00DA1DA4" w:rsidRPr="00DA1DA4" w:rsidRDefault="00DA1DA4" w:rsidP="00AA7CF9">
      <w:pPr>
        <w:numPr>
          <w:ilvl w:val="0"/>
          <w:numId w:val="42"/>
        </w:numPr>
        <w:spacing w:after="0" w:line="276" w:lineRule="auto"/>
        <w:jc w:val="both"/>
        <w:rPr>
          <w:rFonts w:ascii="Times New Roman" w:hAnsi="Times New Roman" w:cs="Times New Roman"/>
          <w:u w:val="single"/>
          <w:lang w:val="en-US"/>
        </w:rPr>
      </w:pPr>
      <w:r w:rsidRPr="00DA1DA4">
        <w:rPr>
          <w:rFonts w:ascii="Times New Roman" w:hAnsi="Times New Roman" w:cs="Times New Roman"/>
          <w:highlight w:val="lightGray"/>
          <w:u w:val="single"/>
          <w:lang w:val="ru-RU"/>
        </w:rPr>
        <w:t>Количествени резултати за входно ниво на учебната 2022/2023г. – обобщение</w:t>
      </w:r>
    </w:p>
    <w:p w:rsidR="00DA1DA4" w:rsidRPr="00DA1DA4" w:rsidRDefault="00DA1DA4" w:rsidP="00DA1DA4">
      <w:pPr>
        <w:spacing w:line="276" w:lineRule="auto"/>
        <w:jc w:val="right"/>
        <w:rPr>
          <w:rFonts w:ascii="Times New Roman" w:hAnsi="Times New Roman" w:cs="Times New Roman"/>
          <w:i/>
        </w:rPr>
      </w:pPr>
      <w:r w:rsidRPr="00DA1DA4">
        <w:rPr>
          <w:rFonts w:ascii="Times New Roman" w:hAnsi="Times New Roman" w:cs="Times New Roman"/>
          <w:i/>
          <w:lang w:val="en-US"/>
        </w:rPr>
        <w:t xml:space="preserve"> </w:t>
      </w:r>
      <w:r w:rsidRPr="00DA1DA4">
        <w:rPr>
          <w:rFonts w:ascii="Times New Roman" w:hAnsi="Times New Roman" w:cs="Times New Roman"/>
          <w:i/>
        </w:rPr>
        <w:t>Таблица 1</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78"/>
        <w:gridCol w:w="1258"/>
        <w:gridCol w:w="1245"/>
        <w:gridCol w:w="1223"/>
        <w:gridCol w:w="1185"/>
        <w:gridCol w:w="6225"/>
      </w:tblGrid>
      <w:tr w:rsidR="00DA1DA4" w:rsidRPr="00DA1DA4" w:rsidTr="00DA1DA4">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lastRenderedPageBreak/>
              <w:t>Форма на проверка</w:t>
            </w:r>
          </w:p>
        </w:tc>
        <w:tc>
          <w:tcPr>
            <w:tcW w:w="588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Брой получени оценки на база показани резултати от учениците</w:t>
            </w:r>
          </w:p>
        </w:tc>
        <w:tc>
          <w:tcPr>
            <w:tcW w:w="622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Среден успех</w:t>
            </w:r>
          </w:p>
        </w:tc>
      </w:tr>
      <w:tr w:rsidR="00DA1DA4" w:rsidRPr="00DA1DA4" w:rsidTr="00DA1DA4">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Добър 4</w:t>
            </w:r>
          </w:p>
        </w:tc>
        <w:tc>
          <w:tcPr>
            <w:tcW w:w="1223"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Мн.добър 5</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Отличен 6</w:t>
            </w:r>
          </w:p>
        </w:tc>
        <w:tc>
          <w:tcPr>
            <w:tcW w:w="6225" w:type="dxa"/>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ru-RU"/>
              </w:rPr>
            </w:pPr>
          </w:p>
        </w:tc>
      </w:tr>
      <w:tr w:rsidR="00DA1DA4" w:rsidRPr="00DA1DA4" w:rsidTr="00DA1DA4">
        <w:trPr>
          <w:trHeight w:val="396"/>
        </w:trPr>
        <w:tc>
          <w:tcPr>
            <w:tcW w:w="180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both"/>
              <w:rPr>
                <w:rFonts w:ascii="Times New Roman" w:hAnsi="Times New Roman" w:cs="Times New Roman"/>
                <w:lang w:val="ru-RU"/>
              </w:rPr>
            </w:pPr>
            <w:r w:rsidRPr="00DA1DA4">
              <w:rPr>
                <w:rFonts w:ascii="Times New Roman" w:hAnsi="Times New Roman" w:cs="Times New Roman"/>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1</w:t>
            </w:r>
          </w:p>
        </w:tc>
        <w:tc>
          <w:tcPr>
            <w:tcW w:w="125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7</w:t>
            </w:r>
          </w:p>
        </w:tc>
        <w:tc>
          <w:tcPr>
            <w:tcW w:w="124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w:t>
            </w:r>
          </w:p>
        </w:tc>
        <w:tc>
          <w:tcPr>
            <w:tcW w:w="122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w:t>
            </w:r>
          </w:p>
        </w:tc>
        <w:tc>
          <w:tcPr>
            <w:tcW w:w="11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w:t>
            </w:r>
          </w:p>
        </w:tc>
        <w:tc>
          <w:tcPr>
            <w:tcW w:w="622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3,69</w:t>
            </w:r>
          </w:p>
        </w:tc>
      </w:tr>
    </w:tbl>
    <w:p w:rsidR="00DA1DA4" w:rsidRPr="00DA1DA4" w:rsidRDefault="00DA1DA4" w:rsidP="00DA1DA4">
      <w:pPr>
        <w:spacing w:line="276" w:lineRule="auto"/>
        <w:jc w:val="both"/>
        <w:rPr>
          <w:rFonts w:ascii="Times New Roman" w:hAnsi="Times New Roman" w:cs="Times New Roman"/>
          <w:lang w:val="ru-RU"/>
        </w:rPr>
      </w:pPr>
    </w:p>
    <w:p w:rsidR="00DA1DA4" w:rsidRPr="00DA1DA4" w:rsidRDefault="00DA1DA4" w:rsidP="00DA1DA4">
      <w:pPr>
        <w:spacing w:line="276" w:lineRule="auto"/>
        <w:jc w:val="right"/>
        <w:rPr>
          <w:rFonts w:ascii="Times New Roman" w:hAnsi="Times New Roman" w:cs="Times New Roman"/>
          <w:i/>
          <w:lang w:val="ru-RU"/>
        </w:rPr>
      </w:pPr>
      <w:r w:rsidRPr="00DA1DA4">
        <w:rPr>
          <w:rFonts w:ascii="Times New Roman" w:hAnsi="Times New Roman" w:cs="Times New Roman"/>
          <w:i/>
          <w:lang w:val="ru-RU"/>
        </w:rPr>
        <w:t xml:space="preserve">Таблица 2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16"/>
        <w:gridCol w:w="1371"/>
        <w:gridCol w:w="1417"/>
        <w:gridCol w:w="1559"/>
        <w:gridCol w:w="5983"/>
      </w:tblGrid>
      <w:tr w:rsidR="00DA1DA4" w:rsidRPr="00DA1DA4" w:rsidTr="00DA1DA4">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Брой ученици</w:t>
            </w:r>
          </w:p>
          <w:p w:rsidR="00DA1DA4" w:rsidRPr="00DA1DA4" w:rsidRDefault="00DA1DA4" w:rsidP="00DA1DA4">
            <w:pPr>
              <w:spacing w:line="276" w:lineRule="auto"/>
              <w:jc w:val="center"/>
              <w:rPr>
                <w:rFonts w:ascii="Times New Roman" w:hAnsi="Times New Roman" w:cs="Times New Roman"/>
                <w:lang w:val="en-US"/>
              </w:rPr>
            </w:pPr>
            <w:r w:rsidRPr="00DA1DA4">
              <w:rPr>
                <w:rFonts w:ascii="Times New Roman" w:hAnsi="Times New Roman" w:cs="Times New Roman"/>
              </w:rPr>
              <w:t>16</w:t>
            </w:r>
          </w:p>
        </w:tc>
        <w:tc>
          <w:tcPr>
            <w:tcW w:w="11746" w:type="dxa"/>
            <w:gridSpan w:val="5"/>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 съотношение на база резултат от входно ниво</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en-US"/>
              </w:rPr>
            </w:pPr>
          </w:p>
        </w:tc>
        <w:tc>
          <w:tcPr>
            <w:tcW w:w="14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 xml:space="preserve">слаб </w:t>
            </w:r>
            <w:r w:rsidRPr="00DA1DA4">
              <w:rPr>
                <w:rFonts w:ascii="Times New Roman" w:hAnsi="Times New Roman" w:cs="Times New Roman"/>
                <w:lang w:val="en-US"/>
              </w:rPr>
              <w:t>2</w:t>
            </w:r>
          </w:p>
        </w:tc>
        <w:tc>
          <w:tcPr>
            <w:tcW w:w="137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среден 3</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добър 4</w:t>
            </w:r>
          </w:p>
        </w:tc>
        <w:tc>
          <w:tcPr>
            <w:tcW w:w="155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мн. добър 5</w:t>
            </w:r>
          </w:p>
        </w:tc>
        <w:tc>
          <w:tcPr>
            <w:tcW w:w="598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отличен 6</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en-US"/>
              </w:rPr>
            </w:pPr>
          </w:p>
        </w:tc>
        <w:tc>
          <w:tcPr>
            <w:tcW w:w="14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w:t>
            </w:r>
          </w:p>
        </w:tc>
        <w:tc>
          <w:tcPr>
            <w:tcW w:w="137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w:t>
            </w:r>
          </w:p>
        </w:tc>
        <w:tc>
          <w:tcPr>
            <w:tcW w:w="598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w:t>
            </w:r>
          </w:p>
        </w:tc>
      </w:tr>
      <w:tr w:rsidR="00DA1DA4" w:rsidRPr="00DA1DA4" w:rsidTr="00DA1DA4">
        <w:trPr>
          <w:trHeight w:val="377"/>
        </w:trPr>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6,25 %</w:t>
            </w:r>
          </w:p>
        </w:tc>
        <w:tc>
          <w:tcPr>
            <w:tcW w:w="137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43,75</w:t>
            </w:r>
            <w:r w:rsidRPr="00DA1DA4">
              <w:rPr>
                <w:rFonts w:ascii="Times New Roman" w:hAnsi="Times New Roman" w:cs="Times New Roman"/>
                <w:lang w:val="en-US"/>
              </w:rPr>
              <w:t xml:space="preserve"> </w:t>
            </w:r>
            <w:r w:rsidRPr="00DA1DA4">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25,00</w:t>
            </w:r>
            <w:r w:rsidRPr="00DA1DA4">
              <w:rPr>
                <w:rFonts w:ascii="Times New Roman" w:hAnsi="Times New Roman" w:cs="Times New Roman"/>
                <w:lang w:val="en-US"/>
              </w:rPr>
              <w:t xml:space="preserve"> </w:t>
            </w:r>
            <w:r w:rsidRPr="00DA1DA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25,00 %</w:t>
            </w:r>
          </w:p>
        </w:tc>
        <w:tc>
          <w:tcPr>
            <w:tcW w:w="598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0 %</w:t>
            </w:r>
          </w:p>
        </w:tc>
      </w:tr>
    </w:tbl>
    <w:p w:rsidR="00DA1DA4" w:rsidRPr="00DA1DA4" w:rsidRDefault="00DA1DA4" w:rsidP="00DA1DA4">
      <w:pPr>
        <w:spacing w:line="276" w:lineRule="auto"/>
        <w:jc w:val="both"/>
        <w:rPr>
          <w:rFonts w:ascii="Times New Roman" w:hAnsi="Times New Roman" w:cs="Times New Roman"/>
          <w:lang w:val="ru-RU"/>
        </w:rPr>
      </w:pPr>
    </w:p>
    <w:p w:rsidR="00DA1DA4" w:rsidRPr="00DA1DA4" w:rsidRDefault="00DA1DA4" w:rsidP="00AA7CF9">
      <w:pPr>
        <w:pStyle w:val="ListParagraph"/>
        <w:numPr>
          <w:ilvl w:val="0"/>
          <w:numId w:val="42"/>
        </w:numPr>
        <w:spacing w:after="0" w:line="276" w:lineRule="auto"/>
        <w:jc w:val="both"/>
        <w:rPr>
          <w:rFonts w:ascii="Times New Roman" w:hAnsi="Times New Roman" w:cs="Times New Roman"/>
          <w:lang w:val="ru-RU"/>
        </w:rPr>
      </w:pPr>
      <w:r w:rsidRPr="00DA1DA4">
        <w:rPr>
          <w:rFonts w:ascii="Times New Roman" w:hAnsi="Times New Roman" w:cs="Times New Roman"/>
          <w:b/>
          <w:u w:val="single"/>
          <w:lang w:val="ru-RU"/>
        </w:rPr>
        <w:t>Изводи</w:t>
      </w:r>
      <w:r w:rsidRPr="00DA1DA4">
        <w:rPr>
          <w:rFonts w:ascii="Times New Roman" w:hAnsi="Times New Roman" w:cs="Times New Roman"/>
          <w:lang w:val="ru-RU"/>
        </w:rPr>
        <w:t xml:space="preserve">: </w:t>
      </w:r>
    </w:p>
    <w:p w:rsidR="00DA1DA4" w:rsidRPr="00DA1DA4" w:rsidRDefault="00DA1DA4" w:rsidP="00DA1DA4">
      <w:pPr>
        <w:spacing w:line="276" w:lineRule="auto"/>
        <w:jc w:val="both"/>
        <w:rPr>
          <w:rFonts w:ascii="Times New Roman" w:hAnsi="Times New Roman" w:cs="Times New Roman"/>
          <w:lang w:val="ru-RU"/>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6521"/>
      </w:tblGrid>
      <w:tr w:rsidR="00DA1DA4" w:rsidRPr="00DA1DA4" w:rsidTr="00DA1DA4">
        <w:tc>
          <w:tcPr>
            <w:tcW w:w="7513"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lang w:val="ru-RU"/>
              </w:rPr>
            </w:pPr>
            <w:r w:rsidRPr="00DA1DA4">
              <w:rPr>
                <w:rFonts w:ascii="Times New Roman" w:hAnsi="Times New Roman" w:cs="Times New Roman"/>
                <w:b/>
                <w:lang w:val="ru-RU"/>
              </w:rPr>
              <w:t>Неусвоени знания и пропуски</w:t>
            </w:r>
          </w:p>
        </w:tc>
        <w:tc>
          <w:tcPr>
            <w:tcW w:w="6521"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lang w:val="ru-RU"/>
              </w:rPr>
            </w:pPr>
            <w:r w:rsidRPr="00DA1DA4">
              <w:rPr>
                <w:rFonts w:ascii="Times New Roman" w:hAnsi="Times New Roman" w:cs="Times New Roman"/>
                <w:b/>
                <w:lang w:val="ru-RU"/>
              </w:rPr>
              <w:t>Мерки за отстраняване</w:t>
            </w:r>
          </w:p>
        </w:tc>
      </w:tr>
      <w:tr w:rsidR="00DA1DA4" w:rsidRPr="00DA1DA4" w:rsidTr="00DA1DA4">
        <w:tc>
          <w:tcPr>
            <w:tcW w:w="7513" w:type="dxa"/>
            <w:tcBorders>
              <w:top w:val="single" w:sz="4" w:space="0" w:color="auto"/>
              <w:left w:val="single" w:sz="4" w:space="0" w:color="auto"/>
              <w:bottom w:val="single" w:sz="4" w:space="0" w:color="auto"/>
              <w:right w:val="single" w:sz="4" w:space="0" w:color="auto"/>
            </w:tcBorders>
          </w:tcPr>
          <w:p w:rsidR="00DA1DA4" w:rsidRPr="00DA1DA4" w:rsidRDefault="00DA1DA4" w:rsidP="00DA1DA4">
            <w:pPr>
              <w:spacing w:line="276" w:lineRule="auto"/>
              <w:ind w:left="427"/>
              <w:jc w:val="both"/>
              <w:rPr>
                <w:rFonts w:ascii="Times New Roman" w:hAnsi="Times New Roman" w:cs="Times New Roman"/>
              </w:rPr>
            </w:pPr>
          </w:p>
          <w:p w:rsidR="00DA1DA4" w:rsidRPr="00DA1DA4" w:rsidRDefault="00DA1DA4" w:rsidP="00DA1DA4">
            <w:pPr>
              <w:spacing w:line="276" w:lineRule="auto"/>
              <w:ind w:left="427"/>
              <w:jc w:val="both"/>
              <w:rPr>
                <w:rFonts w:ascii="Times New Roman" w:hAnsi="Times New Roman" w:cs="Times New Roman"/>
              </w:rPr>
            </w:pPr>
            <w:r w:rsidRPr="00DA1DA4">
              <w:rPr>
                <w:rFonts w:ascii="Times New Roman" w:hAnsi="Times New Roman" w:cs="Times New Roman"/>
              </w:rPr>
              <w:t>Срещат трудност при:</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t>Описване работата на имунната система при човека;</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t xml:space="preserve"> разбирането на обмяната на вещества между клетките и течностите от вътрешната течна среда ;</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t>Описване на обменните процеси в организма;</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t>Посочване на връзката между заболяване – причина и засегнат орган;</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lastRenderedPageBreak/>
              <w:t>Посочване на мястото на разграждане на хранителните вещества в храносмилателната система на организма .</w:t>
            </w:r>
          </w:p>
          <w:p w:rsidR="00DA1DA4" w:rsidRPr="00DA1DA4" w:rsidRDefault="00DA1DA4" w:rsidP="00DA1DA4">
            <w:pPr>
              <w:pStyle w:val="ListParagraph"/>
              <w:spacing w:line="276" w:lineRule="auto"/>
              <w:jc w:val="both"/>
              <w:rPr>
                <w:rFonts w:ascii="Times New Roman" w:hAnsi="Times New Roman" w:cs="Times New Roman"/>
                <w:lang w:val="ru-RU"/>
              </w:rPr>
            </w:pPr>
          </w:p>
        </w:tc>
        <w:tc>
          <w:tcPr>
            <w:tcW w:w="652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pStyle w:val="NoSpacing"/>
              <w:spacing w:line="276" w:lineRule="auto"/>
              <w:ind w:left="720"/>
              <w:jc w:val="both"/>
            </w:pPr>
          </w:p>
          <w:p w:rsidR="00DA1DA4" w:rsidRPr="00DA1DA4" w:rsidRDefault="00DA1DA4" w:rsidP="00AA7CF9">
            <w:pPr>
              <w:pStyle w:val="NoSpacing"/>
              <w:numPr>
                <w:ilvl w:val="0"/>
                <w:numId w:val="6"/>
              </w:numPr>
              <w:spacing w:line="276" w:lineRule="auto"/>
              <w:jc w:val="both"/>
            </w:pPr>
            <w:r w:rsidRPr="00DA1DA4">
              <w:t xml:space="preserve">Усъвършенстване на урочната работа чрез презентации, мултимедийни уроци и електронен учебник с цел усвояване на трудно разбираеми термини и понятия. </w:t>
            </w:r>
          </w:p>
          <w:p w:rsidR="00DA1DA4" w:rsidRPr="00DA1DA4" w:rsidRDefault="00DA1DA4" w:rsidP="00AA7CF9">
            <w:pPr>
              <w:pStyle w:val="NoSpacing"/>
              <w:numPr>
                <w:ilvl w:val="0"/>
                <w:numId w:val="6"/>
              </w:numPr>
              <w:spacing w:line="276" w:lineRule="auto"/>
              <w:jc w:val="both"/>
            </w:pPr>
            <w:r w:rsidRPr="00DA1DA4">
              <w:t>Чрез поставяне на индивидуални домашни работи, включване в проектна дейност, в която има часове за преодоляване на обучителните затруднения .</w:t>
            </w:r>
          </w:p>
          <w:p w:rsidR="00DA1DA4" w:rsidRPr="00DA1DA4" w:rsidRDefault="00DA1DA4" w:rsidP="00DA1DA4">
            <w:pPr>
              <w:pStyle w:val="NoSpacing"/>
              <w:spacing w:line="276" w:lineRule="auto"/>
              <w:jc w:val="both"/>
            </w:pPr>
          </w:p>
          <w:p w:rsidR="00DA1DA4" w:rsidRPr="00DA1DA4" w:rsidRDefault="00DA1DA4" w:rsidP="00DA1DA4">
            <w:pPr>
              <w:pStyle w:val="NoSpacing"/>
              <w:spacing w:line="276" w:lineRule="auto"/>
              <w:jc w:val="both"/>
            </w:pPr>
          </w:p>
          <w:p w:rsidR="00DA1DA4" w:rsidRPr="00DA1DA4" w:rsidRDefault="00DA1DA4" w:rsidP="00DA1DA4">
            <w:pPr>
              <w:pStyle w:val="NoSpacing"/>
              <w:spacing w:line="276" w:lineRule="auto"/>
              <w:ind w:left="720"/>
              <w:jc w:val="both"/>
            </w:pPr>
          </w:p>
        </w:tc>
      </w:tr>
    </w:tbl>
    <w:p w:rsidR="00DA1DA4" w:rsidRPr="00DA1DA4" w:rsidRDefault="00DA1DA4" w:rsidP="00DA1DA4">
      <w:pPr>
        <w:jc w:val="both"/>
        <w:rPr>
          <w:rFonts w:ascii="Times New Roman" w:hAnsi="Times New Roman" w:cs="Times New Roman"/>
          <w:lang w:val="ru-RU"/>
        </w:rPr>
      </w:pPr>
    </w:p>
    <w:p w:rsidR="00DA1DA4" w:rsidRPr="00DA1DA4" w:rsidRDefault="00DA1DA4" w:rsidP="00DA1DA4">
      <w:pPr>
        <w:jc w:val="both"/>
        <w:rPr>
          <w:rFonts w:ascii="Times New Roman" w:hAnsi="Times New Roman" w:cs="Times New Roman"/>
          <w:lang w:val="ru-RU"/>
        </w:rPr>
      </w:pPr>
    </w:p>
    <w:p w:rsidR="00DA1DA4" w:rsidRPr="00DA1DA4" w:rsidRDefault="00DA1DA4" w:rsidP="00DA1DA4">
      <w:pPr>
        <w:rPr>
          <w:rFonts w:ascii="Times New Roman" w:hAnsi="Times New Roman" w:cs="Times New Roman"/>
          <w:sz w:val="28"/>
          <w:u w:val="single"/>
        </w:rPr>
      </w:pPr>
      <w:r w:rsidRPr="00DA1DA4">
        <w:rPr>
          <w:rFonts w:ascii="Times New Roman" w:hAnsi="Times New Roman" w:cs="Times New Roman"/>
          <w:b/>
          <w:sz w:val="28"/>
          <w:u w:val="single"/>
        </w:rPr>
        <w:t>Х</w:t>
      </w:r>
      <w:r w:rsidRPr="00DA1DA4">
        <w:rPr>
          <w:rFonts w:ascii="Times New Roman" w:hAnsi="Times New Roman" w:cs="Times New Roman"/>
          <w:sz w:val="28"/>
          <w:u w:val="single"/>
          <w:lang w:val="en-US"/>
        </w:rPr>
        <w:t xml:space="preserve"> </w:t>
      </w:r>
      <w:r w:rsidRPr="00DA1DA4">
        <w:rPr>
          <w:rFonts w:ascii="Times New Roman" w:hAnsi="Times New Roman" w:cs="Times New Roman"/>
          <w:b/>
          <w:sz w:val="28"/>
          <w:u w:val="single"/>
        </w:rPr>
        <w:t>клас</w:t>
      </w:r>
    </w:p>
    <w:p w:rsidR="00DA1DA4" w:rsidRPr="00DA1DA4" w:rsidRDefault="00DA1DA4" w:rsidP="00DA1DA4">
      <w:pPr>
        <w:rPr>
          <w:rFonts w:ascii="Times New Roman" w:hAnsi="Times New Roman" w:cs="Times New Roman"/>
          <w:sz w:val="28"/>
          <w:u w:val="single"/>
          <w:lang w:val="ru-RU"/>
        </w:rPr>
      </w:pPr>
    </w:p>
    <w:p w:rsidR="00DA1DA4" w:rsidRPr="00DA1DA4" w:rsidRDefault="00DA1DA4" w:rsidP="00AA7CF9">
      <w:pPr>
        <w:numPr>
          <w:ilvl w:val="0"/>
          <w:numId w:val="42"/>
        </w:numPr>
        <w:spacing w:after="0" w:line="276" w:lineRule="auto"/>
        <w:jc w:val="both"/>
        <w:rPr>
          <w:rFonts w:ascii="Times New Roman" w:hAnsi="Times New Roman" w:cs="Times New Roman"/>
          <w:u w:val="single"/>
          <w:lang w:val="en-US"/>
        </w:rPr>
      </w:pPr>
      <w:r w:rsidRPr="00DA1DA4">
        <w:rPr>
          <w:rFonts w:ascii="Times New Roman" w:hAnsi="Times New Roman" w:cs="Times New Roman"/>
          <w:highlight w:val="lightGray"/>
          <w:u w:val="single"/>
          <w:lang w:val="ru-RU"/>
        </w:rPr>
        <w:t>Количествени резултати за входно ниво на учебната 2022/2023г. – обобщение</w:t>
      </w:r>
    </w:p>
    <w:p w:rsidR="00DA1DA4" w:rsidRPr="00DA1DA4" w:rsidRDefault="00DA1DA4" w:rsidP="00DA1DA4">
      <w:pPr>
        <w:spacing w:line="276" w:lineRule="auto"/>
        <w:jc w:val="right"/>
        <w:rPr>
          <w:rFonts w:ascii="Times New Roman" w:hAnsi="Times New Roman" w:cs="Times New Roman"/>
          <w:i/>
        </w:rPr>
      </w:pPr>
      <w:r w:rsidRPr="00DA1DA4">
        <w:rPr>
          <w:rFonts w:ascii="Times New Roman" w:hAnsi="Times New Roman" w:cs="Times New Roman"/>
          <w:i/>
          <w:lang w:val="en-US"/>
        </w:rPr>
        <w:t xml:space="preserve"> </w:t>
      </w:r>
      <w:r w:rsidRPr="00DA1DA4">
        <w:rPr>
          <w:rFonts w:ascii="Times New Roman" w:hAnsi="Times New Roman" w:cs="Times New Roman"/>
          <w:i/>
        </w:rPr>
        <w:t>Таблица 1</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78"/>
        <w:gridCol w:w="1258"/>
        <w:gridCol w:w="1245"/>
        <w:gridCol w:w="1223"/>
        <w:gridCol w:w="1185"/>
        <w:gridCol w:w="6225"/>
      </w:tblGrid>
      <w:tr w:rsidR="00DA1DA4" w:rsidRPr="00DA1DA4" w:rsidTr="00DA1DA4">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Форма на проверка</w:t>
            </w:r>
          </w:p>
        </w:tc>
        <w:tc>
          <w:tcPr>
            <w:tcW w:w="588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Брой получени оценки на база показани резултати от учениците</w:t>
            </w:r>
          </w:p>
        </w:tc>
        <w:tc>
          <w:tcPr>
            <w:tcW w:w="622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Среден успех</w:t>
            </w:r>
          </w:p>
        </w:tc>
      </w:tr>
      <w:tr w:rsidR="00DA1DA4" w:rsidRPr="00DA1DA4" w:rsidTr="00DA1DA4">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Добър 4</w:t>
            </w:r>
          </w:p>
        </w:tc>
        <w:tc>
          <w:tcPr>
            <w:tcW w:w="1223"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Мн.добър 5</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Отличен 6</w:t>
            </w:r>
          </w:p>
        </w:tc>
        <w:tc>
          <w:tcPr>
            <w:tcW w:w="6225" w:type="dxa"/>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ru-RU"/>
              </w:rPr>
            </w:pPr>
          </w:p>
        </w:tc>
      </w:tr>
      <w:tr w:rsidR="00DA1DA4" w:rsidRPr="00DA1DA4" w:rsidTr="00DA1DA4">
        <w:trPr>
          <w:trHeight w:val="368"/>
        </w:trPr>
        <w:tc>
          <w:tcPr>
            <w:tcW w:w="180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both"/>
              <w:rPr>
                <w:rFonts w:ascii="Times New Roman" w:hAnsi="Times New Roman" w:cs="Times New Roman"/>
                <w:lang w:val="ru-RU"/>
              </w:rPr>
            </w:pPr>
            <w:r w:rsidRPr="00DA1DA4">
              <w:rPr>
                <w:rFonts w:ascii="Times New Roman" w:hAnsi="Times New Roman" w:cs="Times New Roman"/>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lang w:val="ru-RU"/>
              </w:rPr>
            </w:pPr>
            <w:r w:rsidRPr="00DA1DA4">
              <w:rPr>
                <w:rFonts w:ascii="Times New Roman" w:hAnsi="Times New Roman" w:cs="Times New Roman"/>
                <w:lang w:val="ru-RU"/>
              </w:rPr>
              <w:t>2</w:t>
            </w:r>
          </w:p>
        </w:tc>
        <w:tc>
          <w:tcPr>
            <w:tcW w:w="125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2</w:t>
            </w:r>
          </w:p>
        </w:tc>
        <w:tc>
          <w:tcPr>
            <w:tcW w:w="124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6</w:t>
            </w:r>
          </w:p>
        </w:tc>
        <w:tc>
          <w:tcPr>
            <w:tcW w:w="122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2</w:t>
            </w:r>
          </w:p>
        </w:tc>
        <w:tc>
          <w:tcPr>
            <w:tcW w:w="11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w:t>
            </w:r>
          </w:p>
        </w:tc>
        <w:tc>
          <w:tcPr>
            <w:tcW w:w="622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3,67</w:t>
            </w:r>
          </w:p>
        </w:tc>
      </w:tr>
    </w:tbl>
    <w:p w:rsidR="00DA1DA4" w:rsidRPr="00DA1DA4" w:rsidRDefault="00DA1DA4" w:rsidP="00DA1DA4">
      <w:pPr>
        <w:spacing w:line="276" w:lineRule="auto"/>
        <w:jc w:val="both"/>
        <w:rPr>
          <w:rFonts w:ascii="Times New Roman" w:hAnsi="Times New Roman" w:cs="Times New Roman"/>
          <w:lang w:val="ru-RU"/>
        </w:rPr>
      </w:pPr>
    </w:p>
    <w:p w:rsidR="00DA1DA4" w:rsidRPr="00DA1DA4" w:rsidRDefault="00DA1DA4" w:rsidP="00DA1DA4">
      <w:pPr>
        <w:spacing w:line="276" w:lineRule="auto"/>
        <w:jc w:val="right"/>
        <w:rPr>
          <w:rFonts w:ascii="Times New Roman" w:hAnsi="Times New Roman" w:cs="Times New Roman"/>
          <w:i/>
          <w:lang w:val="ru-RU"/>
        </w:rPr>
      </w:pPr>
      <w:r w:rsidRPr="00DA1DA4">
        <w:rPr>
          <w:rFonts w:ascii="Times New Roman" w:hAnsi="Times New Roman" w:cs="Times New Roman"/>
          <w:i/>
          <w:lang w:val="ru-RU"/>
        </w:rPr>
        <w:t xml:space="preserve">Таблица 2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16"/>
        <w:gridCol w:w="1371"/>
        <w:gridCol w:w="1417"/>
        <w:gridCol w:w="1418"/>
        <w:gridCol w:w="141"/>
        <w:gridCol w:w="5983"/>
      </w:tblGrid>
      <w:tr w:rsidR="00DA1DA4" w:rsidRPr="00DA1DA4" w:rsidTr="00DA1DA4">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Брой ученици</w:t>
            </w:r>
          </w:p>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12</w:t>
            </w:r>
          </w:p>
        </w:tc>
        <w:tc>
          <w:tcPr>
            <w:tcW w:w="11746" w:type="dxa"/>
            <w:gridSpan w:val="6"/>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 съотношение на база резултат от входно ниво</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en-US"/>
              </w:rPr>
            </w:pPr>
          </w:p>
        </w:tc>
        <w:tc>
          <w:tcPr>
            <w:tcW w:w="14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 xml:space="preserve">слаб </w:t>
            </w:r>
            <w:r w:rsidRPr="00DA1DA4">
              <w:rPr>
                <w:rFonts w:ascii="Times New Roman" w:hAnsi="Times New Roman" w:cs="Times New Roman"/>
                <w:lang w:val="en-US"/>
              </w:rPr>
              <w:t>2</w:t>
            </w:r>
          </w:p>
        </w:tc>
        <w:tc>
          <w:tcPr>
            <w:tcW w:w="137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среден 3</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добър 4</w:t>
            </w:r>
          </w:p>
        </w:tc>
        <w:tc>
          <w:tcPr>
            <w:tcW w:w="141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мн. добър 5</w:t>
            </w:r>
          </w:p>
        </w:tc>
        <w:tc>
          <w:tcPr>
            <w:tcW w:w="6124" w:type="dxa"/>
            <w:gridSpan w:val="2"/>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отличен 6</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lang w:val="en-US"/>
              </w:rPr>
            </w:pPr>
          </w:p>
        </w:tc>
        <w:tc>
          <w:tcPr>
            <w:tcW w:w="14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2</w:t>
            </w:r>
          </w:p>
        </w:tc>
        <w:tc>
          <w:tcPr>
            <w:tcW w:w="137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6</w:t>
            </w:r>
          </w:p>
        </w:tc>
        <w:tc>
          <w:tcPr>
            <w:tcW w:w="1559" w:type="dxa"/>
            <w:gridSpan w:val="2"/>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2</w:t>
            </w:r>
          </w:p>
        </w:tc>
        <w:tc>
          <w:tcPr>
            <w:tcW w:w="598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w:t>
            </w:r>
          </w:p>
        </w:tc>
      </w:tr>
      <w:tr w:rsidR="00DA1DA4" w:rsidRPr="00DA1DA4" w:rsidTr="00DA1DA4">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16,67 %</w:t>
            </w:r>
          </w:p>
        </w:tc>
        <w:tc>
          <w:tcPr>
            <w:tcW w:w="137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16,66</w:t>
            </w:r>
            <w:r w:rsidRPr="00DA1DA4">
              <w:rPr>
                <w:rFonts w:ascii="Times New Roman" w:hAnsi="Times New Roman" w:cs="Times New Roman"/>
                <w:lang w:val="en-US"/>
              </w:rPr>
              <w:t xml:space="preserve"> </w:t>
            </w:r>
            <w:r w:rsidRPr="00DA1DA4">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50,00</w:t>
            </w:r>
            <w:r w:rsidRPr="00DA1DA4">
              <w:rPr>
                <w:rFonts w:ascii="Times New Roman" w:hAnsi="Times New Roman" w:cs="Times New Roman"/>
                <w:lang w:val="en-US"/>
              </w:rPr>
              <w:t xml:space="preserve"> </w:t>
            </w:r>
            <w:r w:rsidRPr="00DA1DA4">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16,67 %</w:t>
            </w:r>
          </w:p>
        </w:tc>
        <w:tc>
          <w:tcPr>
            <w:tcW w:w="598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rPr>
            </w:pPr>
            <w:r w:rsidRPr="00DA1DA4">
              <w:rPr>
                <w:rFonts w:ascii="Times New Roman" w:hAnsi="Times New Roman" w:cs="Times New Roman"/>
              </w:rPr>
              <w:t>0,00 %</w:t>
            </w:r>
          </w:p>
        </w:tc>
      </w:tr>
    </w:tbl>
    <w:p w:rsidR="00DA1DA4" w:rsidRPr="00DA1DA4" w:rsidRDefault="00DA1DA4" w:rsidP="00DA1DA4">
      <w:pPr>
        <w:spacing w:line="276" w:lineRule="auto"/>
        <w:jc w:val="both"/>
        <w:rPr>
          <w:rFonts w:ascii="Times New Roman" w:hAnsi="Times New Roman" w:cs="Times New Roman"/>
          <w:lang w:val="ru-RU"/>
        </w:rPr>
      </w:pPr>
    </w:p>
    <w:p w:rsidR="00DA1DA4" w:rsidRPr="00DA1DA4" w:rsidRDefault="00DA1DA4" w:rsidP="00AA7CF9">
      <w:pPr>
        <w:pStyle w:val="ListParagraph"/>
        <w:numPr>
          <w:ilvl w:val="0"/>
          <w:numId w:val="42"/>
        </w:numPr>
        <w:spacing w:after="0" w:line="276" w:lineRule="auto"/>
        <w:jc w:val="both"/>
        <w:rPr>
          <w:rFonts w:ascii="Times New Roman" w:hAnsi="Times New Roman" w:cs="Times New Roman"/>
          <w:lang w:val="ru-RU"/>
        </w:rPr>
      </w:pPr>
      <w:r w:rsidRPr="00DA1DA4">
        <w:rPr>
          <w:rFonts w:ascii="Times New Roman" w:hAnsi="Times New Roman" w:cs="Times New Roman"/>
          <w:b/>
          <w:u w:val="single"/>
          <w:lang w:val="ru-RU"/>
        </w:rPr>
        <w:t>Изводи</w:t>
      </w:r>
      <w:r w:rsidRPr="00DA1DA4">
        <w:rPr>
          <w:rFonts w:ascii="Times New Roman" w:hAnsi="Times New Roman" w:cs="Times New Roman"/>
          <w:lang w:val="ru-RU"/>
        </w:rPr>
        <w:t xml:space="preserve">: </w:t>
      </w:r>
    </w:p>
    <w:p w:rsidR="00DA1DA4" w:rsidRPr="00DA1DA4" w:rsidRDefault="00DA1DA4" w:rsidP="00DA1DA4">
      <w:pPr>
        <w:spacing w:line="276" w:lineRule="auto"/>
        <w:jc w:val="both"/>
        <w:rPr>
          <w:rFonts w:ascii="Times New Roman" w:hAnsi="Times New Roman" w:cs="Times New Roman"/>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7796"/>
      </w:tblGrid>
      <w:tr w:rsidR="00DA1DA4" w:rsidRPr="00DA1DA4" w:rsidTr="00DA1DA4">
        <w:tc>
          <w:tcPr>
            <w:tcW w:w="6096"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lang w:val="ru-RU"/>
              </w:rPr>
            </w:pPr>
            <w:r w:rsidRPr="00DA1DA4">
              <w:rPr>
                <w:rFonts w:ascii="Times New Roman" w:hAnsi="Times New Roman" w:cs="Times New Roman"/>
                <w:b/>
                <w:lang w:val="ru-RU"/>
              </w:rPr>
              <w:t>Неусвоени знания и пропуски</w:t>
            </w:r>
          </w:p>
        </w:tc>
        <w:tc>
          <w:tcPr>
            <w:tcW w:w="7796"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lang w:val="ru-RU"/>
              </w:rPr>
            </w:pPr>
            <w:r w:rsidRPr="00DA1DA4">
              <w:rPr>
                <w:rFonts w:ascii="Times New Roman" w:hAnsi="Times New Roman" w:cs="Times New Roman"/>
                <w:b/>
                <w:lang w:val="ru-RU"/>
              </w:rPr>
              <w:t>Мерки за отстраняване</w:t>
            </w:r>
          </w:p>
        </w:tc>
      </w:tr>
      <w:tr w:rsidR="00DA1DA4" w:rsidRPr="00DA1DA4" w:rsidTr="00DA1DA4">
        <w:tc>
          <w:tcPr>
            <w:tcW w:w="6096" w:type="dxa"/>
            <w:tcBorders>
              <w:top w:val="single" w:sz="4" w:space="0" w:color="auto"/>
              <w:left w:val="single" w:sz="4" w:space="0" w:color="auto"/>
              <w:bottom w:val="single" w:sz="4" w:space="0" w:color="auto"/>
              <w:right w:val="single" w:sz="4" w:space="0" w:color="auto"/>
            </w:tcBorders>
          </w:tcPr>
          <w:p w:rsidR="00DA1DA4" w:rsidRPr="00DA1DA4" w:rsidRDefault="00DA1DA4" w:rsidP="00DA1DA4">
            <w:pPr>
              <w:spacing w:line="276" w:lineRule="auto"/>
              <w:ind w:left="427"/>
              <w:jc w:val="both"/>
              <w:rPr>
                <w:rFonts w:ascii="Times New Roman" w:hAnsi="Times New Roman" w:cs="Times New Roman"/>
              </w:rPr>
            </w:pPr>
          </w:p>
          <w:p w:rsidR="00DA1DA4" w:rsidRPr="00DA1DA4" w:rsidRDefault="00DA1DA4" w:rsidP="00DA1DA4">
            <w:pPr>
              <w:spacing w:line="276" w:lineRule="auto"/>
              <w:ind w:left="427"/>
              <w:jc w:val="both"/>
              <w:rPr>
                <w:rFonts w:ascii="Times New Roman" w:hAnsi="Times New Roman" w:cs="Times New Roman"/>
              </w:rPr>
            </w:pPr>
            <w:r w:rsidRPr="00DA1DA4">
              <w:rPr>
                <w:rFonts w:ascii="Times New Roman" w:hAnsi="Times New Roman" w:cs="Times New Roman"/>
              </w:rPr>
              <w:t>Срещат трудност при:</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t xml:space="preserve"> определяне принадлежността на организми към прокариотни и еукариотни  царства;</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t>Определяне функциите на клетъчните органели;</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t>Определяне на общите структури за растителната и животинска клетки;</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t>Определяне различията при мейозата и митозата на клетъчното делене ба  клетките;</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lang w:val="ru-RU"/>
              </w:rPr>
            </w:pPr>
            <w:r w:rsidRPr="00DA1DA4">
              <w:rPr>
                <w:rFonts w:ascii="Times New Roman" w:hAnsi="Times New Roman" w:cs="Times New Roman"/>
              </w:rPr>
              <w:t>Посочване на мономерите, изграждащи белтъците и нуклеиновите киселини.</w:t>
            </w:r>
          </w:p>
        </w:tc>
        <w:tc>
          <w:tcPr>
            <w:tcW w:w="779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pStyle w:val="NoSpacing"/>
              <w:spacing w:line="276" w:lineRule="auto"/>
              <w:ind w:left="720"/>
              <w:jc w:val="both"/>
            </w:pPr>
          </w:p>
          <w:p w:rsidR="00DA1DA4" w:rsidRPr="00DA1DA4" w:rsidRDefault="00DA1DA4" w:rsidP="00DA1DA4">
            <w:pPr>
              <w:pStyle w:val="NoSpacing"/>
              <w:spacing w:line="276" w:lineRule="auto"/>
              <w:jc w:val="both"/>
            </w:pPr>
            <w:r w:rsidRPr="00DA1DA4">
              <w:t xml:space="preserve">- Усъвършенстване на урочната работа чрез презентации, мултимедийни уроци и електронен учебник с цел усвояване на трудно разбираеми  термини и понятия. </w:t>
            </w:r>
          </w:p>
          <w:p w:rsidR="00DA1DA4" w:rsidRPr="00DA1DA4" w:rsidRDefault="00DA1DA4" w:rsidP="00DA1DA4">
            <w:pPr>
              <w:pStyle w:val="NoSpacing"/>
              <w:spacing w:line="276" w:lineRule="auto"/>
              <w:jc w:val="both"/>
            </w:pPr>
            <w:r w:rsidRPr="00DA1DA4">
              <w:t xml:space="preserve">- Чрез поставяне на индивидуални домашни работи, включване в проектна дейност, в която има часове за преодоляване на обучителните затруднения ; </w:t>
            </w:r>
          </w:p>
          <w:p w:rsidR="00DA1DA4" w:rsidRPr="00DA1DA4" w:rsidRDefault="00DA1DA4" w:rsidP="00DA1DA4">
            <w:pPr>
              <w:pStyle w:val="NoSpacing"/>
              <w:spacing w:line="276" w:lineRule="auto"/>
              <w:jc w:val="both"/>
            </w:pPr>
            <w:r w:rsidRPr="00DA1DA4">
              <w:t>- Допълнителна работа с ученици по време на часовете за консултации както с изоставащи ученици, така и с напреднали ученици, които имат желание за повече знания в областта на биологията.</w:t>
            </w:r>
          </w:p>
          <w:p w:rsidR="00DA1DA4" w:rsidRPr="00DA1DA4" w:rsidRDefault="00DA1DA4" w:rsidP="00DA1DA4">
            <w:pPr>
              <w:pStyle w:val="NoSpacing"/>
              <w:spacing w:line="276" w:lineRule="auto"/>
              <w:jc w:val="both"/>
            </w:pPr>
          </w:p>
          <w:p w:rsidR="00DA1DA4" w:rsidRPr="00DA1DA4" w:rsidRDefault="00DA1DA4" w:rsidP="00DA1DA4">
            <w:pPr>
              <w:pStyle w:val="NoSpacing"/>
              <w:spacing w:line="276" w:lineRule="auto"/>
              <w:jc w:val="both"/>
            </w:pPr>
          </w:p>
        </w:tc>
      </w:tr>
    </w:tbl>
    <w:p w:rsidR="00DA1DA4" w:rsidRDefault="00DA1DA4" w:rsidP="00DA1DA4">
      <w:pPr>
        <w:jc w:val="both"/>
        <w:rPr>
          <w:b/>
          <w:u w:val="single"/>
          <w:lang w:val="en-US"/>
        </w:rPr>
      </w:pPr>
    </w:p>
    <w:p w:rsidR="00916E6F" w:rsidRDefault="00916E6F" w:rsidP="00384CAF">
      <w:pPr>
        <w:spacing w:after="0" w:line="240" w:lineRule="auto"/>
        <w:jc w:val="center"/>
        <w:rPr>
          <w:rFonts w:ascii="Times New Roman" w:eastAsiaTheme="minorEastAsia" w:hAnsi="Times New Roman" w:cs="Times New Roman"/>
          <w:b/>
          <w:sz w:val="36"/>
          <w:szCs w:val="36"/>
          <w:lang w:eastAsia="bg-BG"/>
        </w:rPr>
      </w:pPr>
    </w:p>
    <w:p w:rsidR="00916E6F" w:rsidRDefault="00916E6F" w:rsidP="00384CAF">
      <w:pPr>
        <w:spacing w:after="0" w:line="240" w:lineRule="auto"/>
        <w:jc w:val="center"/>
        <w:rPr>
          <w:rFonts w:ascii="Times New Roman" w:eastAsiaTheme="minorEastAsia" w:hAnsi="Times New Roman" w:cs="Times New Roman"/>
          <w:b/>
          <w:sz w:val="36"/>
          <w:szCs w:val="36"/>
          <w:lang w:eastAsia="bg-BG"/>
        </w:rPr>
      </w:pPr>
    </w:p>
    <w:p w:rsidR="00133833" w:rsidRDefault="00133833" w:rsidP="00916E6F">
      <w:pPr>
        <w:spacing w:after="0" w:line="240" w:lineRule="auto"/>
        <w:jc w:val="center"/>
        <w:rPr>
          <w:rFonts w:ascii="Times New Roman" w:eastAsiaTheme="minorEastAsia" w:hAnsi="Times New Roman" w:cs="Times New Roman"/>
          <w:b/>
          <w:sz w:val="36"/>
          <w:szCs w:val="36"/>
          <w:lang w:eastAsia="bg-BG"/>
        </w:rPr>
      </w:pPr>
    </w:p>
    <w:p w:rsidR="00133833" w:rsidRDefault="00133833" w:rsidP="00916E6F">
      <w:pPr>
        <w:spacing w:after="0" w:line="240" w:lineRule="auto"/>
        <w:jc w:val="center"/>
        <w:rPr>
          <w:rFonts w:ascii="Times New Roman" w:eastAsiaTheme="minorEastAsia" w:hAnsi="Times New Roman" w:cs="Times New Roman"/>
          <w:b/>
          <w:sz w:val="36"/>
          <w:szCs w:val="36"/>
          <w:lang w:eastAsia="bg-BG"/>
        </w:rPr>
      </w:pPr>
    </w:p>
    <w:p w:rsidR="00384CAF" w:rsidRDefault="00384CAF" w:rsidP="00916E6F">
      <w:pPr>
        <w:spacing w:after="0" w:line="240" w:lineRule="auto"/>
        <w:jc w:val="center"/>
        <w:rPr>
          <w:rFonts w:ascii="Times New Roman" w:eastAsiaTheme="minorEastAsia" w:hAnsi="Times New Roman" w:cs="Times New Roman"/>
          <w:b/>
          <w:sz w:val="36"/>
          <w:szCs w:val="36"/>
          <w:lang w:eastAsia="bg-BG"/>
        </w:rPr>
      </w:pPr>
      <w:r w:rsidRPr="00384CAF">
        <w:rPr>
          <w:rFonts w:ascii="Times New Roman" w:eastAsiaTheme="minorEastAsia" w:hAnsi="Times New Roman" w:cs="Times New Roman"/>
          <w:b/>
          <w:sz w:val="36"/>
          <w:szCs w:val="36"/>
          <w:lang w:eastAsia="bg-BG"/>
        </w:rPr>
        <w:t>Физика и астрономия</w:t>
      </w:r>
    </w:p>
    <w:p w:rsidR="00DA1DA4" w:rsidRDefault="00DA1DA4" w:rsidP="00916E6F">
      <w:pPr>
        <w:spacing w:after="0" w:line="240" w:lineRule="auto"/>
        <w:jc w:val="center"/>
        <w:rPr>
          <w:rFonts w:ascii="Times New Roman" w:eastAsiaTheme="minorEastAsia" w:hAnsi="Times New Roman" w:cs="Times New Roman"/>
          <w:b/>
          <w:sz w:val="36"/>
          <w:szCs w:val="36"/>
          <w:lang w:eastAsia="bg-BG"/>
        </w:rPr>
      </w:pPr>
    </w:p>
    <w:p w:rsidR="006B2A64" w:rsidRPr="00DA1DA4" w:rsidRDefault="006B2A64" w:rsidP="00AA7CF9">
      <w:pPr>
        <w:pStyle w:val="ListParagraph"/>
        <w:numPr>
          <w:ilvl w:val="1"/>
          <w:numId w:val="29"/>
        </w:numPr>
        <w:spacing w:after="0" w:line="240" w:lineRule="auto"/>
        <w:ind w:left="1134"/>
        <w:jc w:val="both"/>
        <w:rPr>
          <w:rFonts w:ascii="Times New Roman" w:hAnsi="Times New Roman" w:cs="Times New Roman"/>
          <w:sz w:val="24"/>
          <w:szCs w:val="24"/>
        </w:rPr>
      </w:pPr>
      <w:r w:rsidRPr="00DA1DA4">
        <w:rPr>
          <w:rFonts w:ascii="Times New Roman" w:hAnsi="Times New Roman" w:cs="Times New Roman"/>
          <w:b/>
          <w:sz w:val="24"/>
          <w:szCs w:val="24"/>
        </w:rPr>
        <w:t>ЦЕЛ НА ОБУЧЕНИЕТО ПО ПРЕДМЕТА</w:t>
      </w:r>
      <w:r w:rsidRPr="00DA1DA4">
        <w:rPr>
          <w:rFonts w:ascii="Times New Roman" w:hAnsi="Times New Roman" w:cs="Times New Roman"/>
          <w:sz w:val="24"/>
          <w:szCs w:val="24"/>
        </w:rPr>
        <w:t xml:space="preserve">: </w:t>
      </w:r>
    </w:p>
    <w:p w:rsidR="00732E1B" w:rsidRPr="00732E1B" w:rsidRDefault="006B2A64" w:rsidP="00732E1B">
      <w:pPr>
        <w:pStyle w:val="ListParagraph"/>
        <w:ind w:left="1080"/>
        <w:jc w:val="both"/>
        <w:rPr>
          <w:rFonts w:ascii="Times New Roman" w:hAnsi="Times New Roman" w:cs="Times New Roman"/>
          <w:sz w:val="24"/>
          <w:szCs w:val="24"/>
          <w:u w:val="single"/>
        </w:rPr>
      </w:pPr>
      <w:r w:rsidRPr="00732E1B">
        <w:rPr>
          <w:rFonts w:ascii="Times New Roman" w:hAnsi="Times New Roman" w:cs="Times New Roman"/>
          <w:sz w:val="24"/>
          <w:szCs w:val="24"/>
        </w:rPr>
        <w:t xml:space="preserve">Целта на обучението по Физика и астрономия е запознаване със основните физични явления – механика, оптика, електричество, електромагнитни явления, строежа на атомното ядро, ядрените процеси, възникването, състава, и структурата на вселената. Набляга се  и на придобиването на опит за наблюдение  и изследвания на заобикалящите ни физични явления и процеси . </w:t>
      </w:r>
    </w:p>
    <w:p w:rsidR="00732E1B" w:rsidRPr="00732E1B" w:rsidRDefault="00732E1B" w:rsidP="00732E1B">
      <w:pPr>
        <w:jc w:val="both"/>
        <w:rPr>
          <w:rFonts w:ascii="Times New Roman" w:hAnsi="Times New Roman" w:cs="Times New Roman"/>
          <w:sz w:val="24"/>
          <w:szCs w:val="24"/>
        </w:rPr>
      </w:pPr>
      <w:r w:rsidRPr="00732E1B">
        <w:rPr>
          <w:rFonts w:ascii="Times New Roman" w:hAnsi="Times New Roman" w:cs="Times New Roman"/>
          <w:sz w:val="24"/>
          <w:szCs w:val="24"/>
        </w:rPr>
        <w:lastRenderedPageBreak/>
        <w:t xml:space="preserve">   </w:t>
      </w:r>
    </w:p>
    <w:p w:rsidR="00732E1B" w:rsidRPr="00732E1B" w:rsidRDefault="00732E1B" w:rsidP="00732E1B">
      <w:pPr>
        <w:tabs>
          <w:tab w:val="left" w:pos="4860"/>
        </w:tabs>
        <w:rPr>
          <w:rFonts w:ascii="Times New Roman" w:hAnsi="Times New Roman" w:cs="Times New Roman"/>
          <w:sz w:val="24"/>
          <w:szCs w:val="24"/>
        </w:rPr>
      </w:pPr>
      <w:r>
        <w:rPr>
          <w:rFonts w:ascii="Times New Roman" w:hAnsi="Times New Roman" w:cs="Times New Roman"/>
          <w:b/>
          <w:sz w:val="24"/>
          <w:szCs w:val="24"/>
        </w:rPr>
        <w:t xml:space="preserve">      </w:t>
      </w:r>
      <w:r w:rsidRPr="00732E1B">
        <w:rPr>
          <w:rFonts w:ascii="Times New Roman" w:hAnsi="Times New Roman" w:cs="Times New Roman"/>
          <w:b/>
          <w:sz w:val="24"/>
          <w:szCs w:val="24"/>
          <w:lang w:val="en-US"/>
        </w:rPr>
        <w:t>II</w:t>
      </w:r>
      <w:r w:rsidRPr="00732E1B">
        <w:rPr>
          <w:rFonts w:ascii="Times New Roman" w:hAnsi="Times New Roman" w:cs="Times New Roman"/>
          <w:b/>
          <w:sz w:val="24"/>
          <w:szCs w:val="24"/>
        </w:rPr>
        <w:t>.</w:t>
      </w:r>
      <w:r w:rsidRPr="00732E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2E1B">
        <w:rPr>
          <w:rFonts w:ascii="Times New Roman" w:hAnsi="Times New Roman" w:cs="Times New Roman"/>
          <w:b/>
          <w:sz w:val="24"/>
          <w:szCs w:val="24"/>
        </w:rPr>
        <w:t>КОЛИЧЕСТВЕН АНАЛИЗ ОБЩО ПО ПРЕДМЕТА</w:t>
      </w:r>
      <w:r w:rsidRPr="00732E1B">
        <w:rPr>
          <w:rFonts w:ascii="Times New Roman" w:hAnsi="Times New Roman" w:cs="Times New Roman"/>
          <w:sz w:val="24"/>
          <w:szCs w:val="24"/>
        </w:rPr>
        <w:t xml:space="preserve">: </w:t>
      </w:r>
    </w:p>
    <w:tbl>
      <w:tblPr>
        <w:tblpPr w:leftFromText="141" w:rightFromText="141" w:vertAnchor="text" w:horzAnchor="page" w:tblpX="2476"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194"/>
      </w:tblGrid>
      <w:tr w:rsidR="00732E1B" w:rsidRPr="00732E1B" w:rsidTr="00DA1DA4">
        <w:tc>
          <w:tcPr>
            <w:tcW w:w="170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tabs>
                <w:tab w:val="left" w:pos="4860"/>
              </w:tabs>
              <w:jc w:val="center"/>
              <w:rPr>
                <w:rFonts w:ascii="Times New Roman" w:hAnsi="Times New Roman" w:cs="Times New Roman"/>
                <w:sz w:val="24"/>
                <w:szCs w:val="24"/>
              </w:rPr>
            </w:pPr>
            <w:r w:rsidRPr="00732E1B">
              <w:rPr>
                <w:rFonts w:ascii="Times New Roman" w:hAnsi="Times New Roman" w:cs="Times New Roman"/>
                <w:sz w:val="24"/>
                <w:szCs w:val="24"/>
                <w:lang w:val="en-US"/>
              </w:rPr>
              <w:t>VII</w:t>
            </w:r>
            <w:r w:rsidRPr="00732E1B">
              <w:rPr>
                <w:rFonts w:ascii="Times New Roman" w:hAnsi="Times New Roman" w:cs="Times New Roman"/>
                <w:sz w:val="24"/>
                <w:szCs w:val="24"/>
                <w:vertAlign w:val="superscript"/>
              </w:rPr>
              <w:t>”а”</w:t>
            </w:r>
          </w:p>
        </w:tc>
        <w:tc>
          <w:tcPr>
            <w:tcW w:w="11194"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tabs>
                <w:tab w:val="left" w:pos="4860"/>
              </w:tabs>
              <w:jc w:val="center"/>
              <w:rPr>
                <w:rFonts w:ascii="Times New Roman" w:hAnsi="Times New Roman" w:cs="Times New Roman"/>
                <w:b/>
                <w:i/>
                <w:sz w:val="24"/>
                <w:szCs w:val="24"/>
              </w:rPr>
            </w:pPr>
            <w:r w:rsidRPr="00732E1B">
              <w:rPr>
                <w:rFonts w:ascii="Times New Roman" w:hAnsi="Times New Roman" w:cs="Times New Roman"/>
                <w:b/>
                <w:i/>
                <w:sz w:val="24"/>
                <w:szCs w:val="24"/>
              </w:rPr>
              <w:t>4,09</w:t>
            </w:r>
          </w:p>
        </w:tc>
      </w:tr>
      <w:tr w:rsidR="00732E1B" w:rsidRPr="00732E1B" w:rsidTr="00DA1DA4">
        <w:tc>
          <w:tcPr>
            <w:tcW w:w="170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tabs>
                <w:tab w:val="left" w:pos="4860"/>
              </w:tabs>
              <w:jc w:val="center"/>
              <w:rPr>
                <w:rFonts w:ascii="Times New Roman" w:hAnsi="Times New Roman" w:cs="Times New Roman"/>
                <w:sz w:val="24"/>
                <w:szCs w:val="24"/>
              </w:rPr>
            </w:pPr>
            <w:r w:rsidRPr="00732E1B">
              <w:rPr>
                <w:rFonts w:ascii="Times New Roman" w:hAnsi="Times New Roman" w:cs="Times New Roman"/>
                <w:sz w:val="24"/>
                <w:szCs w:val="24"/>
                <w:lang w:val="en-US"/>
              </w:rPr>
              <w:t>VIII</w:t>
            </w:r>
            <w:r w:rsidRPr="00732E1B">
              <w:rPr>
                <w:rFonts w:ascii="Times New Roman" w:hAnsi="Times New Roman" w:cs="Times New Roman"/>
                <w:sz w:val="24"/>
                <w:szCs w:val="24"/>
                <w:vertAlign w:val="superscript"/>
              </w:rPr>
              <w:t>”а”</w:t>
            </w:r>
          </w:p>
        </w:tc>
        <w:tc>
          <w:tcPr>
            <w:tcW w:w="11194"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tabs>
                <w:tab w:val="left" w:pos="4860"/>
              </w:tabs>
              <w:jc w:val="center"/>
              <w:rPr>
                <w:rFonts w:ascii="Times New Roman" w:hAnsi="Times New Roman" w:cs="Times New Roman"/>
                <w:b/>
                <w:i/>
                <w:sz w:val="24"/>
                <w:szCs w:val="24"/>
              </w:rPr>
            </w:pPr>
            <w:r w:rsidRPr="00732E1B">
              <w:rPr>
                <w:rFonts w:ascii="Times New Roman" w:hAnsi="Times New Roman" w:cs="Times New Roman"/>
                <w:b/>
                <w:i/>
                <w:sz w:val="24"/>
                <w:szCs w:val="24"/>
              </w:rPr>
              <w:t>2</w:t>
            </w:r>
            <w:r w:rsidRPr="00732E1B">
              <w:rPr>
                <w:rFonts w:ascii="Times New Roman" w:hAnsi="Times New Roman" w:cs="Times New Roman"/>
                <w:b/>
                <w:i/>
                <w:sz w:val="24"/>
                <w:szCs w:val="24"/>
                <w:lang w:val="en-US"/>
              </w:rPr>
              <w:t>.</w:t>
            </w:r>
            <w:r w:rsidRPr="00732E1B">
              <w:rPr>
                <w:rFonts w:ascii="Times New Roman" w:hAnsi="Times New Roman" w:cs="Times New Roman"/>
                <w:b/>
                <w:i/>
                <w:sz w:val="24"/>
                <w:szCs w:val="24"/>
              </w:rPr>
              <w:t>91</w:t>
            </w:r>
          </w:p>
        </w:tc>
      </w:tr>
      <w:tr w:rsidR="00732E1B" w:rsidRPr="00732E1B" w:rsidTr="00DA1DA4">
        <w:tc>
          <w:tcPr>
            <w:tcW w:w="170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tabs>
                <w:tab w:val="left" w:pos="4860"/>
              </w:tabs>
              <w:jc w:val="center"/>
              <w:rPr>
                <w:rFonts w:ascii="Times New Roman" w:hAnsi="Times New Roman" w:cs="Times New Roman"/>
                <w:sz w:val="24"/>
                <w:szCs w:val="24"/>
              </w:rPr>
            </w:pPr>
            <w:r w:rsidRPr="00732E1B">
              <w:rPr>
                <w:rFonts w:ascii="Times New Roman" w:hAnsi="Times New Roman" w:cs="Times New Roman"/>
                <w:sz w:val="24"/>
                <w:szCs w:val="24"/>
                <w:lang w:val="en-US"/>
              </w:rPr>
              <w:t>IX</w:t>
            </w:r>
            <w:r w:rsidRPr="00732E1B">
              <w:rPr>
                <w:rFonts w:ascii="Times New Roman" w:hAnsi="Times New Roman" w:cs="Times New Roman"/>
                <w:sz w:val="24"/>
                <w:szCs w:val="24"/>
                <w:vertAlign w:val="superscript"/>
              </w:rPr>
              <w:t>”а”</w:t>
            </w:r>
          </w:p>
        </w:tc>
        <w:tc>
          <w:tcPr>
            <w:tcW w:w="11194"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tabs>
                <w:tab w:val="left" w:pos="4860"/>
              </w:tabs>
              <w:jc w:val="center"/>
              <w:rPr>
                <w:rFonts w:ascii="Times New Roman" w:hAnsi="Times New Roman" w:cs="Times New Roman"/>
                <w:b/>
                <w:i/>
                <w:sz w:val="24"/>
                <w:szCs w:val="24"/>
              </w:rPr>
            </w:pPr>
            <w:r w:rsidRPr="00732E1B">
              <w:rPr>
                <w:rFonts w:ascii="Times New Roman" w:hAnsi="Times New Roman" w:cs="Times New Roman"/>
                <w:b/>
                <w:i/>
                <w:sz w:val="24"/>
                <w:szCs w:val="24"/>
              </w:rPr>
              <w:t>4</w:t>
            </w:r>
            <w:r w:rsidRPr="00732E1B">
              <w:rPr>
                <w:rFonts w:ascii="Times New Roman" w:hAnsi="Times New Roman" w:cs="Times New Roman"/>
                <w:b/>
                <w:i/>
                <w:sz w:val="24"/>
                <w:szCs w:val="24"/>
                <w:lang w:val="en-US"/>
              </w:rPr>
              <w:t>,</w:t>
            </w:r>
            <w:r w:rsidRPr="00732E1B">
              <w:rPr>
                <w:rFonts w:ascii="Times New Roman" w:hAnsi="Times New Roman" w:cs="Times New Roman"/>
                <w:b/>
                <w:i/>
                <w:sz w:val="24"/>
                <w:szCs w:val="24"/>
              </w:rPr>
              <w:t>44</w:t>
            </w:r>
          </w:p>
        </w:tc>
      </w:tr>
      <w:tr w:rsidR="00732E1B" w:rsidRPr="00732E1B" w:rsidTr="00DA1DA4">
        <w:tc>
          <w:tcPr>
            <w:tcW w:w="1701" w:type="dxa"/>
            <w:tcBorders>
              <w:top w:val="single" w:sz="4" w:space="0" w:color="auto"/>
              <w:left w:val="single" w:sz="4" w:space="0" w:color="auto"/>
              <w:bottom w:val="single" w:sz="4" w:space="0" w:color="auto"/>
              <w:right w:val="single" w:sz="4" w:space="0" w:color="auto"/>
            </w:tcBorders>
          </w:tcPr>
          <w:p w:rsidR="00732E1B" w:rsidRPr="00732E1B" w:rsidRDefault="00732E1B" w:rsidP="00732E1B">
            <w:pPr>
              <w:tabs>
                <w:tab w:val="left" w:pos="4860"/>
              </w:tabs>
              <w:rPr>
                <w:rFonts w:ascii="Times New Roman" w:hAnsi="Times New Roman" w:cs="Times New Roman"/>
                <w:sz w:val="24"/>
                <w:szCs w:val="24"/>
              </w:rPr>
            </w:pPr>
            <w:r w:rsidRPr="00732E1B">
              <w:rPr>
                <w:rFonts w:ascii="Times New Roman" w:hAnsi="Times New Roman" w:cs="Times New Roman"/>
                <w:sz w:val="24"/>
                <w:szCs w:val="24"/>
              </w:rPr>
              <w:t xml:space="preserve">          </w:t>
            </w:r>
            <w:r w:rsidRPr="00732E1B">
              <w:rPr>
                <w:rFonts w:ascii="Times New Roman" w:hAnsi="Times New Roman" w:cs="Times New Roman"/>
                <w:sz w:val="24"/>
                <w:szCs w:val="24"/>
                <w:lang w:val="en-US"/>
              </w:rPr>
              <w:t>X</w:t>
            </w:r>
            <w:r w:rsidRPr="00732E1B">
              <w:rPr>
                <w:rFonts w:ascii="Times New Roman" w:hAnsi="Times New Roman" w:cs="Times New Roman"/>
                <w:sz w:val="24"/>
                <w:szCs w:val="24"/>
                <w:vertAlign w:val="superscript"/>
              </w:rPr>
              <w:t>”а”</w:t>
            </w:r>
          </w:p>
        </w:tc>
        <w:tc>
          <w:tcPr>
            <w:tcW w:w="11194" w:type="dxa"/>
            <w:tcBorders>
              <w:top w:val="single" w:sz="4" w:space="0" w:color="auto"/>
              <w:left w:val="single" w:sz="4" w:space="0" w:color="auto"/>
              <w:bottom w:val="single" w:sz="4" w:space="0" w:color="auto"/>
              <w:right w:val="single" w:sz="4" w:space="0" w:color="auto"/>
            </w:tcBorders>
          </w:tcPr>
          <w:p w:rsidR="00732E1B" w:rsidRPr="00732E1B" w:rsidRDefault="00732E1B" w:rsidP="00732E1B">
            <w:pPr>
              <w:tabs>
                <w:tab w:val="left" w:pos="4860"/>
              </w:tabs>
              <w:jc w:val="center"/>
              <w:rPr>
                <w:rFonts w:ascii="Times New Roman" w:hAnsi="Times New Roman" w:cs="Times New Roman"/>
                <w:b/>
                <w:i/>
                <w:sz w:val="24"/>
                <w:szCs w:val="24"/>
              </w:rPr>
            </w:pPr>
            <w:r w:rsidRPr="00732E1B">
              <w:rPr>
                <w:rFonts w:ascii="Times New Roman" w:hAnsi="Times New Roman" w:cs="Times New Roman"/>
                <w:b/>
                <w:i/>
                <w:sz w:val="24"/>
                <w:szCs w:val="24"/>
              </w:rPr>
              <w:t>3,55</w:t>
            </w:r>
          </w:p>
        </w:tc>
      </w:tr>
      <w:tr w:rsidR="00732E1B" w:rsidRPr="00732E1B" w:rsidTr="00DA1DA4">
        <w:trPr>
          <w:trHeight w:val="77"/>
        </w:trPr>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732E1B">
            <w:pPr>
              <w:tabs>
                <w:tab w:val="left" w:pos="4860"/>
              </w:tabs>
              <w:jc w:val="center"/>
              <w:rPr>
                <w:rFonts w:ascii="Times New Roman" w:hAnsi="Times New Roman" w:cs="Times New Roman"/>
                <w:b/>
                <w:sz w:val="24"/>
                <w:szCs w:val="24"/>
              </w:rPr>
            </w:pPr>
            <w:r w:rsidRPr="00732E1B">
              <w:rPr>
                <w:rFonts w:ascii="Times New Roman" w:hAnsi="Times New Roman" w:cs="Times New Roman"/>
                <w:b/>
                <w:sz w:val="24"/>
                <w:szCs w:val="24"/>
              </w:rPr>
              <w:t>среден успех</w:t>
            </w:r>
          </w:p>
        </w:tc>
        <w:tc>
          <w:tcPr>
            <w:tcW w:w="11194"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732E1B">
            <w:pPr>
              <w:tabs>
                <w:tab w:val="left" w:pos="4860"/>
              </w:tabs>
              <w:jc w:val="center"/>
              <w:rPr>
                <w:rFonts w:ascii="Times New Roman" w:hAnsi="Times New Roman" w:cs="Times New Roman"/>
                <w:sz w:val="24"/>
                <w:szCs w:val="24"/>
              </w:rPr>
            </w:pPr>
            <w:r w:rsidRPr="00732E1B">
              <w:rPr>
                <w:rFonts w:ascii="Times New Roman" w:hAnsi="Times New Roman" w:cs="Times New Roman"/>
                <w:b/>
                <w:bCs/>
                <w:sz w:val="24"/>
                <w:szCs w:val="24"/>
              </w:rPr>
              <w:t>Добър</w:t>
            </w:r>
            <w:r w:rsidRPr="00732E1B">
              <w:rPr>
                <w:rFonts w:ascii="Times New Roman" w:hAnsi="Times New Roman" w:cs="Times New Roman"/>
                <w:b/>
                <w:bCs/>
                <w:sz w:val="24"/>
                <w:szCs w:val="24"/>
                <w:lang w:val="en-US"/>
              </w:rPr>
              <w:t xml:space="preserve"> </w:t>
            </w:r>
            <w:r w:rsidRPr="00732E1B">
              <w:rPr>
                <w:rFonts w:ascii="Times New Roman" w:hAnsi="Times New Roman" w:cs="Times New Roman"/>
                <w:b/>
                <w:bCs/>
                <w:sz w:val="24"/>
                <w:szCs w:val="24"/>
              </w:rPr>
              <w:t>3,75</w:t>
            </w:r>
          </w:p>
        </w:tc>
      </w:tr>
    </w:tbl>
    <w:p w:rsidR="00732E1B" w:rsidRPr="00732E1B" w:rsidRDefault="00732E1B" w:rsidP="00732E1B">
      <w:pPr>
        <w:tabs>
          <w:tab w:val="left" w:pos="4860"/>
        </w:tabs>
        <w:rPr>
          <w:rFonts w:ascii="Times New Roman" w:hAnsi="Times New Roman" w:cs="Times New Roman"/>
          <w:sz w:val="24"/>
          <w:szCs w:val="24"/>
        </w:rPr>
      </w:pPr>
    </w:p>
    <w:p w:rsidR="00732E1B" w:rsidRPr="00732E1B" w:rsidRDefault="00732E1B" w:rsidP="00732E1B">
      <w:pPr>
        <w:jc w:val="both"/>
        <w:rPr>
          <w:rFonts w:ascii="Times New Roman" w:hAnsi="Times New Roman" w:cs="Times New Roman"/>
          <w:b/>
          <w:sz w:val="24"/>
          <w:szCs w:val="24"/>
        </w:rPr>
      </w:pPr>
    </w:p>
    <w:p w:rsidR="00732E1B" w:rsidRPr="00732E1B" w:rsidRDefault="00732E1B" w:rsidP="00732E1B">
      <w:pPr>
        <w:jc w:val="both"/>
        <w:rPr>
          <w:rFonts w:ascii="Times New Roman" w:hAnsi="Times New Roman" w:cs="Times New Roman"/>
          <w:sz w:val="24"/>
          <w:szCs w:val="24"/>
        </w:rPr>
      </w:pPr>
    </w:p>
    <w:p w:rsidR="00732E1B" w:rsidRDefault="00732E1B" w:rsidP="00732E1B">
      <w:pPr>
        <w:ind w:left="1416"/>
        <w:jc w:val="both"/>
        <w:rPr>
          <w:rFonts w:ascii="Times New Roman" w:hAnsi="Times New Roman" w:cs="Times New Roman"/>
          <w:sz w:val="24"/>
          <w:szCs w:val="24"/>
        </w:rPr>
      </w:pPr>
    </w:p>
    <w:p w:rsidR="00732E1B" w:rsidRPr="00732E1B" w:rsidRDefault="00732E1B" w:rsidP="00732E1B">
      <w:pPr>
        <w:ind w:left="1416"/>
        <w:jc w:val="both"/>
        <w:rPr>
          <w:rFonts w:ascii="Times New Roman" w:hAnsi="Times New Roman" w:cs="Times New Roman"/>
          <w:sz w:val="24"/>
          <w:szCs w:val="24"/>
          <w:lang w:val="en-US"/>
        </w:rPr>
      </w:pPr>
      <w:r w:rsidRPr="00732E1B">
        <w:rPr>
          <w:rFonts w:ascii="Times New Roman" w:hAnsi="Times New Roman" w:cs="Times New Roman"/>
          <w:sz w:val="24"/>
          <w:szCs w:val="24"/>
        </w:rPr>
        <w:t>Среден успех по Физика и астрономия –  Добър 3,75</w:t>
      </w:r>
      <w:r w:rsidRPr="00732E1B">
        <w:rPr>
          <w:rFonts w:ascii="Times New Roman" w:hAnsi="Times New Roman" w:cs="Times New Roman"/>
          <w:sz w:val="24"/>
          <w:szCs w:val="24"/>
          <w:lang w:val="en-US"/>
        </w:rPr>
        <w:t xml:space="preserve">   </w:t>
      </w:r>
    </w:p>
    <w:p w:rsidR="00732E1B" w:rsidRPr="00732E1B" w:rsidRDefault="00732E1B" w:rsidP="00AA7CF9">
      <w:pPr>
        <w:numPr>
          <w:ilvl w:val="0"/>
          <w:numId w:val="42"/>
        </w:numPr>
        <w:spacing w:after="0" w:line="276" w:lineRule="auto"/>
        <w:jc w:val="both"/>
        <w:rPr>
          <w:rFonts w:ascii="Times New Roman" w:hAnsi="Times New Roman" w:cs="Times New Roman"/>
          <w:sz w:val="24"/>
          <w:szCs w:val="24"/>
        </w:rPr>
      </w:pPr>
      <w:r w:rsidRPr="00732E1B">
        <w:rPr>
          <w:rFonts w:ascii="Times New Roman" w:hAnsi="Times New Roman" w:cs="Times New Roman"/>
          <w:sz w:val="24"/>
          <w:szCs w:val="24"/>
        </w:rPr>
        <w:t xml:space="preserve">Процентно съотношение на брой получени оценки на база резултати от входно ниво: </w:t>
      </w:r>
    </w:p>
    <w:tbl>
      <w:tblPr>
        <w:tblpPr w:leftFromText="141" w:rightFromText="141" w:vertAnchor="text" w:horzAnchor="margin" w:tblpY="307"/>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316"/>
        <w:gridCol w:w="2020"/>
        <w:gridCol w:w="2268"/>
        <w:gridCol w:w="2410"/>
        <w:gridCol w:w="4253"/>
      </w:tblGrid>
      <w:tr w:rsidR="00732E1B" w:rsidRPr="00732E1B" w:rsidTr="00DA1DA4">
        <w:tc>
          <w:tcPr>
            <w:tcW w:w="1762"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Брой ученици</w:t>
            </w:r>
          </w:p>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71</w:t>
            </w:r>
          </w:p>
        </w:tc>
        <w:tc>
          <w:tcPr>
            <w:tcW w:w="12267" w:type="dxa"/>
            <w:gridSpan w:val="5"/>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Брой получени оценки на база годишни резултати по класове</w:t>
            </w:r>
          </w:p>
        </w:tc>
      </w:tr>
      <w:tr w:rsidR="00732E1B" w:rsidRPr="00732E1B"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732E1B">
            <w:pPr>
              <w:spacing w:line="276" w:lineRule="auto"/>
              <w:rPr>
                <w:rFonts w:ascii="Times New Roman" w:hAnsi="Times New Roman" w:cs="Times New Roman"/>
                <w:sz w:val="24"/>
                <w:szCs w:val="24"/>
                <w:lang w:val="en-US"/>
              </w:rPr>
            </w:pPr>
          </w:p>
        </w:tc>
        <w:tc>
          <w:tcPr>
            <w:tcW w:w="13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i/>
                <w:sz w:val="24"/>
                <w:szCs w:val="24"/>
              </w:rPr>
            </w:pPr>
            <w:r w:rsidRPr="00732E1B">
              <w:rPr>
                <w:rFonts w:ascii="Times New Roman" w:hAnsi="Times New Roman" w:cs="Times New Roman"/>
                <w:i/>
                <w:sz w:val="24"/>
                <w:szCs w:val="24"/>
              </w:rPr>
              <w:t xml:space="preserve">слаб </w:t>
            </w:r>
            <w:r w:rsidRPr="00732E1B">
              <w:rPr>
                <w:rFonts w:ascii="Times New Roman" w:hAnsi="Times New Roman" w:cs="Times New Roman"/>
                <w:i/>
                <w:sz w:val="24"/>
                <w:szCs w:val="24"/>
                <w:lang w:val="en-US"/>
              </w:rPr>
              <w:t>2</w:t>
            </w:r>
          </w:p>
        </w:tc>
        <w:tc>
          <w:tcPr>
            <w:tcW w:w="2020"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i/>
                <w:sz w:val="24"/>
                <w:szCs w:val="24"/>
              </w:rPr>
            </w:pPr>
            <w:r w:rsidRPr="00732E1B">
              <w:rPr>
                <w:rFonts w:ascii="Times New Roman" w:hAnsi="Times New Roman" w:cs="Times New Roman"/>
                <w:i/>
                <w:sz w:val="24"/>
                <w:szCs w:val="24"/>
              </w:rPr>
              <w:t>среден 3</w:t>
            </w:r>
          </w:p>
        </w:tc>
        <w:tc>
          <w:tcPr>
            <w:tcW w:w="226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i/>
                <w:sz w:val="24"/>
                <w:szCs w:val="24"/>
              </w:rPr>
            </w:pPr>
            <w:r w:rsidRPr="00732E1B">
              <w:rPr>
                <w:rFonts w:ascii="Times New Roman" w:hAnsi="Times New Roman" w:cs="Times New Roman"/>
                <w:i/>
                <w:sz w:val="24"/>
                <w:szCs w:val="24"/>
              </w:rPr>
              <w:t>добър 4</w:t>
            </w:r>
          </w:p>
        </w:tc>
        <w:tc>
          <w:tcPr>
            <w:tcW w:w="2410"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i/>
                <w:sz w:val="24"/>
                <w:szCs w:val="24"/>
              </w:rPr>
            </w:pPr>
            <w:r w:rsidRPr="00732E1B">
              <w:rPr>
                <w:rFonts w:ascii="Times New Roman" w:hAnsi="Times New Roman" w:cs="Times New Roman"/>
                <w:i/>
                <w:sz w:val="24"/>
                <w:szCs w:val="24"/>
              </w:rPr>
              <w:t>мн. добър 5</w:t>
            </w:r>
          </w:p>
        </w:tc>
        <w:tc>
          <w:tcPr>
            <w:tcW w:w="4253"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i/>
                <w:sz w:val="24"/>
                <w:szCs w:val="24"/>
              </w:rPr>
            </w:pPr>
            <w:r w:rsidRPr="00732E1B">
              <w:rPr>
                <w:rFonts w:ascii="Times New Roman" w:hAnsi="Times New Roman" w:cs="Times New Roman"/>
                <w:i/>
                <w:sz w:val="24"/>
                <w:szCs w:val="24"/>
              </w:rPr>
              <w:t>отличен 6</w:t>
            </w:r>
          </w:p>
        </w:tc>
      </w:tr>
      <w:tr w:rsidR="00732E1B" w:rsidRPr="00732E1B"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732E1B">
            <w:pPr>
              <w:spacing w:line="276" w:lineRule="auto"/>
              <w:rPr>
                <w:rFonts w:ascii="Times New Roman" w:hAnsi="Times New Roman" w:cs="Times New Roman"/>
                <w:sz w:val="24"/>
                <w:szCs w:val="24"/>
                <w:lang w:val="en-US"/>
              </w:rPr>
            </w:pPr>
          </w:p>
        </w:tc>
        <w:tc>
          <w:tcPr>
            <w:tcW w:w="13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8</w:t>
            </w:r>
          </w:p>
        </w:tc>
        <w:tc>
          <w:tcPr>
            <w:tcW w:w="2020"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rPr>
                <w:rFonts w:ascii="Times New Roman" w:hAnsi="Times New Roman" w:cs="Times New Roman"/>
                <w:sz w:val="24"/>
                <w:szCs w:val="24"/>
              </w:rPr>
            </w:pPr>
            <w:r w:rsidRPr="00732E1B">
              <w:rPr>
                <w:rFonts w:ascii="Times New Roman" w:hAnsi="Times New Roman" w:cs="Times New Roman"/>
                <w:sz w:val="24"/>
                <w:szCs w:val="24"/>
              </w:rPr>
              <w:t xml:space="preserve">      24</w:t>
            </w:r>
          </w:p>
        </w:tc>
        <w:tc>
          <w:tcPr>
            <w:tcW w:w="226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2</w:t>
            </w:r>
          </w:p>
        </w:tc>
      </w:tr>
      <w:tr w:rsidR="00732E1B" w:rsidRPr="00732E1B" w:rsidTr="00DA1DA4">
        <w:trPr>
          <w:trHeight w:val="400"/>
        </w:trPr>
        <w:tc>
          <w:tcPr>
            <w:tcW w:w="1762" w:type="dxa"/>
            <w:tcBorders>
              <w:top w:val="single" w:sz="4" w:space="0" w:color="auto"/>
              <w:left w:val="single" w:sz="4" w:space="0" w:color="auto"/>
              <w:bottom w:val="single" w:sz="4" w:space="0" w:color="auto"/>
              <w:right w:val="single" w:sz="4" w:space="0" w:color="auto"/>
            </w:tcBorders>
            <w:shd w:val="clear" w:color="auto" w:fill="FFFFFF"/>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11,27 %</w:t>
            </w:r>
          </w:p>
        </w:tc>
        <w:tc>
          <w:tcPr>
            <w:tcW w:w="2020"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33.80 %</w:t>
            </w:r>
          </w:p>
        </w:tc>
        <w:tc>
          <w:tcPr>
            <w:tcW w:w="226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32,39 %</w:t>
            </w:r>
          </w:p>
        </w:tc>
        <w:tc>
          <w:tcPr>
            <w:tcW w:w="2410"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19,72%</w:t>
            </w:r>
          </w:p>
        </w:tc>
        <w:tc>
          <w:tcPr>
            <w:tcW w:w="4253"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2,82 %</w:t>
            </w:r>
          </w:p>
        </w:tc>
      </w:tr>
    </w:tbl>
    <w:p w:rsidR="00732E1B" w:rsidRPr="00732E1B" w:rsidRDefault="00732E1B" w:rsidP="00732E1B">
      <w:pPr>
        <w:spacing w:line="276" w:lineRule="auto"/>
        <w:ind w:left="720"/>
        <w:jc w:val="both"/>
        <w:rPr>
          <w:rFonts w:ascii="Times New Roman" w:hAnsi="Times New Roman" w:cs="Times New Roman"/>
          <w:sz w:val="24"/>
          <w:szCs w:val="24"/>
        </w:rPr>
      </w:pPr>
    </w:p>
    <w:p w:rsidR="00732E1B" w:rsidRPr="00732E1B" w:rsidRDefault="00732E1B" w:rsidP="00732E1B">
      <w:pPr>
        <w:spacing w:after="0" w:line="276" w:lineRule="auto"/>
        <w:ind w:left="720"/>
        <w:jc w:val="both"/>
        <w:rPr>
          <w:rFonts w:ascii="Times New Roman" w:hAnsi="Times New Roman" w:cs="Times New Roman"/>
          <w:sz w:val="24"/>
          <w:szCs w:val="24"/>
        </w:rPr>
      </w:pPr>
    </w:p>
    <w:p w:rsidR="00732E1B" w:rsidRPr="00732E1B" w:rsidRDefault="00732E1B" w:rsidP="00AA7CF9">
      <w:pPr>
        <w:numPr>
          <w:ilvl w:val="0"/>
          <w:numId w:val="42"/>
        </w:numPr>
        <w:spacing w:after="0" w:line="276" w:lineRule="auto"/>
        <w:jc w:val="both"/>
        <w:rPr>
          <w:rFonts w:ascii="Times New Roman" w:hAnsi="Times New Roman" w:cs="Times New Roman"/>
          <w:sz w:val="24"/>
          <w:szCs w:val="24"/>
        </w:rPr>
      </w:pPr>
      <w:r w:rsidRPr="00732E1B">
        <w:rPr>
          <w:rFonts w:ascii="Times New Roman" w:hAnsi="Times New Roman" w:cs="Times New Roman"/>
          <w:b/>
          <w:sz w:val="24"/>
          <w:szCs w:val="24"/>
          <w:u w:val="single"/>
        </w:rPr>
        <w:t>Изводи</w:t>
      </w:r>
      <w:r w:rsidRPr="00732E1B">
        <w:rPr>
          <w:rFonts w:ascii="Times New Roman" w:hAnsi="Times New Roman" w:cs="Times New Roman"/>
          <w:sz w:val="24"/>
          <w:szCs w:val="24"/>
        </w:rPr>
        <w:t>:</w:t>
      </w:r>
    </w:p>
    <w:p w:rsidR="00732E1B" w:rsidRPr="00732E1B" w:rsidRDefault="00732E1B" w:rsidP="00732E1B">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xml:space="preserve">Данните от таблиците показват среден успех по предмета </w:t>
      </w:r>
      <w:r w:rsidRPr="00732E1B">
        <w:rPr>
          <w:rFonts w:ascii="Times New Roman" w:hAnsi="Times New Roman" w:cs="Times New Roman"/>
          <w:b/>
          <w:sz w:val="24"/>
          <w:szCs w:val="24"/>
        </w:rPr>
        <w:t>Добър 3,75</w:t>
      </w:r>
      <w:r w:rsidRPr="00732E1B">
        <w:rPr>
          <w:rFonts w:ascii="Times New Roman" w:hAnsi="Times New Roman" w:cs="Times New Roman"/>
          <w:sz w:val="24"/>
          <w:szCs w:val="24"/>
        </w:rPr>
        <w:t>. Преобладава процентът на средните и добрите оценки, което означава овладяване на учебния материал над задължителния минимум, съгласно ДОИ по учебната дисциплина. Прави впечатление сравнително малкия брой много добри и отлични оценки по предмета, което до голяма степен се дължи на ниска мотивация за постигане на високи резултати.</w:t>
      </w:r>
    </w:p>
    <w:p w:rsidR="00DA1DA4" w:rsidRPr="00732E1B" w:rsidRDefault="00DA1DA4" w:rsidP="00732E1B">
      <w:pPr>
        <w:jc w:val="both"/>
        <w:rPr>
          <w:rFonts w:ascii="Times New Roman" w:hAnsi="Times New Roman" w:cs="Times New Roman"/>
          <w:sz w:val="24"/>
          <w:szCs w:val="24"/>
        </w:rPr>
      </w:pPr>
    </w:p>
    <w:p w:rsidR="00732E1B" w:rsidRPr="00732E1B" w:rsidRDefault="00732E1B" w:rsidP="00732E1B">
      <w:pPr>
        <w:jc w:val="both"/>
        <w:rPr>
          <w:rFonts w:ascii="Times New Roman" w:hAnsi="Times New Roman" w:cs="Times New Roman"/>
          <w:sz w:val="24"/>
          <w:szCs w:val="24"/>
          <w:lang w:val="ru-RU"/>
        </w:rPr>
      </w:pPr>
      <w:r w:rsidRPr="00732E1B">
        <w:rPr>
          <w:rFonts w:ascii="Times New Roman" w:hAnsi="Times New Roman" w:cs="Times New Roman"/>
          <w:b/>
          <w:sz w:val="24"/>
          <w:szCs w:val="24"/>
          <w:lang w:val="en-US"/>
        </w:rPr>
        <w:t>III</w:t>
      </w:r>
      <w:r w:rsidRPr="00732E1B">
        <w:rPr>
          <w:rFonts w:ascii="Times New Roman" w:hAnsi="Times New Roman" w:cs="Times New Roman"/>
          <w:b/>
          <w:sz w:val="24"/>
          <w:szCs w:val="24"/>
        </w:rPr>
        <w:t xml:space="preserve">. </w:t>
      </w:r>
      <w:r w:rsidRPr="00732E1B">
        <w:rPr>
          <w:rFonts w:ascii="Times New Roman" w:hAnsi="Times New Roman" w:cs="Times New Roman"/>
          <w:b/>
          <w:sz w:val="24"/>
          <w:szCs w:val="24"/>
          <w:lang w:val="en-US"/>
        </w:rPr>
        <w:t xml:space="preserve">КОЛИЧЕСТВЕН И </w:t>
      </w:r>
      <w:r w:rsidRPr="00732E1B">
        <w:rPr>
          <w:rFonts w:ascii="Times New Roman" w:hAnsi="Times New Roman" w:cs="Times New Roman"/>
          <w:b/>
          <w:sz w:val="24"/>
          <w:szCs w:val="24"/>
        </w:rPr>
        <w:t>КАЧЕСТВЕН АНАЛИЗ ЗА ВСЕКИ КЛАС</w:t>
      </w:r>
      <w:r w:rsidRPr="00732E1B">
        <w:rPr>
          <w:rFonts w:ascii="Times New Roman" w:hAnsi="Times New Roman" w:cs="Times New Roman"/>
          <w:sz w:val="24"/>
          <w:szCs w:val="24"/>
          <w:lang w:val="ru-RU"/>
        </w:rPr>
        <w:t>:</w:t>
      </w:r>
    </w:p>
    <w:p w:rsidR="00732E1B" w:rsidRPr="00732E1B" w:rsidRDefault="00732E1B" w:rsidP="00732E1B">
      <w:pPr>
        <w:rPr>
          <w:rFonts w:ascii="Times New Roman" w:hAnsi="Times New Roman" w:cs="Times New Roman"/>
          <w:sz w:val="24"/>
          <w:szCs w:val="24"/>
          <w:u w:val="single"/>
        </w:rPr>
      </w:pPr>
      <w:r w:rsidRPr="00732E1B">
        <w:rPr>
          <w:rFonts w:ascii="Times New Roman" w:hAnsi="Times New Roman" w:cs="Times New Roman"/>
          <w:b/>
          <w:sz w:val="24"/>
          <w:szCs w:val="24"/>
          <w:u w:val="single"/>
          <w:lang w:val="en-US"/>
        </w:rPr>
        <w:t>VII</w:t>
      </w:r>
      <w:r w:rsidRPr="00732E1B">
        <w:rPr>
          <w:rFonts w:ascii="Times New Roman" w:hAnsi="Times New Roman" w:cs="Times New Roman"/>
          <w:sz w:val="24"/>
          <w:szCs w:val="24"/>
          <w:u w:val="single"/>
          <w:lang w:val="en-US"/>
        </w:rPr>
        <w:t xml:space="preserve"> </w:t>
      </w:r>
      <w:r w:rsidRPr="00732E1B">
        <w:rPr>
          <w:rFonts w:ascii="Times New Roman" w:hAnsi="Times New Roman" w:cs="Times New Roman"/>
          <w:b/>
          <w:sz w:val="24"/>
          <w:szCs w:val="24"/>
          <w:u w:val="single"/>
        </w:rPr>
        <w:t>клас</w:t>
      </w:r>
    </w:p>
    <w:p w:rsidR="00732E1B" w:rsidRPr="00732E1B" w:rsidRDefault="00732E1B" w:rsidP="00AA7CF9">
      <w:pPr>
        <w:numPr>
          <w:ilvl w:val="0"/>
          <w:numId w:val="42"/>
        </w:numPr>
        <w:spacing w:after="0" w:line="276" w:lineRule="auto"/>
        <w:jc w:val="both"/>
        <w:rPr>
          <w:rFonts w:ascii="Times New Roman" w:hAnsi="Times New Roman" w:cs="Times New Roman"/>
          <w:sz w:val="24"/>
          <w:szCs w:val="24"/>
          <w:u w:val="single"/>
          <w:lang w:val="en-US"/>
        </w:rPr>
      </w:pPr>
      <w:r w:rsidRPr="00732E1B">
        <w:rPr>
          <w:rFonts w:ascii="Times New Roman" w:hAnsi="Times New Roman" w:cs="Times New Roman"/>
          <w:sz w:val="24"/>
          <w:szCs w:val="24"/>
          <w:highlight w:val="lightGray"/>
          <w:u w:val="single"/>
          <w:lang w:val="ru-RU"/>
        </w:rPr>
        <w:t>Количествени резултати за входно ниво учебната 2021/2022г. – обобщение</w:t>
      </w:r>
    </w:p>
    <w:p w:rsidR="00732E1B" w:rsidRPr="00732E1B" w:rsidRDefault="00732E1B" w:rsidP="00732E1B">
      <w:pPr>
        <w:spacing w:line="276" w:lineRule="auto"/>
        <w:jc w:val="right"/>
        <w:rPr>
          <w:rFonts w:ascii="Times New Roman" w:hAnsi="Times New Roman" w:cs="Times New Roman"/>
          <w:i/>
          <w:sz w:val="24"/>
          <w:szCs w:val="24"/>
        </w:rPr>
      </w:pPr>
      <w:r w:rsidRPr="00732E1B">
        <w:rPr>
          <w:rFonts w:ascii="Times New Roman" w:hAnsi="Times New Roman" w:cs="Times New Roman"/>
          <w:i/>
          <w:sz w:val="24"/>
          <w:szCs w:val="24"/>
          <w:lang w:val="en-US"/>
        </w:rPr>
        <w:t xml:space="preserve"> </w:t>
      </w:r>
      <w:r w:rsidRPr="00732E1B">
        <w:rPr>
          <w:rFonts w:ascii="Times New Roman" w:hAnsi="Times New Roman" w:cs="Times New Roman"/>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78"/>
        <w:gridCol w:w="1258"/>
        <w:gridCol w:w="1245"/>
        <w:gridCol w:w="1227"/>
        <w:gridCol w:w="1185"/>
        <w:gridCol w:w="5937"/>
      </w:tblGrid>
      <w:tr w:rsidR="00732E1B" w:rsidRPr="00732E1B" w:rsidTr="00732E1B">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Форма на проверка</w:t>
            </w:r>
          </w:p>
        </w:tc>
        <w:tc>
          <w:tcPr>
            <w:tcW w:w="58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Брой получени оценки на база показани резултати от учениците</w:t>
            </w:r>
          </w:p>
        </w:tc>
        <w:tc>
          <w:tcPr>
            <w:tcW w:w="593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Среден успех</w:t>
            </w:r>
          </w:p>
        </w:tc>
      </w:tr>
      <w:tr w:rsidR="00732E1B" w:rsidRPr="00732E1B" w:rsidTr="00732E1B">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Добър 4</w:t>
            </w:r>
          </w:p>
        </w:tc>
        <w:tc>
          <w:tcPr>
            <w:tcW w:w="1227"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Мн.добър 5</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Отличен 6</w:t>
            </w:r>
          </w:p>
        </w:tc>
        <w:tc>
          <w:tcPr>
            <w:tcW w:w="5937" w:type="dxa"/>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lang w:val="ru-RU"/>
              </w:rPr>
            </w:pPr>
          </w:p>
        </w:tc>
      </w:tr>
      <w:tr w:rsidR="00732E1B" w:rsidRPr="00732E1B" w:rsidTr="00732E1B">
        <w:trPr>
          <w:trHeight w:val="367"/>
        </w:trPr>
        <w:tc>
          <w:tcPr>
            <w:tcW w:w="180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both"/>
              <w:rPr>
                <w:rFonts w:ascii="Times New Roman" w:hAnsi="Times New Roman" w:cs="Times New Roman"/>
                <w:sz w:val="24"/>
                <w:szCs w:val="24"/>
                <w:lang w:val="ru-RU"/>
              </w:rPr>
            </w:pPr>
            <w:r w:rsidRPr="00732E1B">
              <w:rPr>
                <w:rFonts w:ascii="Times New Roman" w:hAnsi="Times New Roman" w:cs="Times New Roman"/>
                <w:sz w:val="24"/>
                <w:szCs w:val="24"/>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2</w:t>
            </w:r>
          </w:p>
        </w:tc>
        <w:tc>
          <w:tcPr>
            <w:tcW w:w="125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3</w:t>
            </w:r>
          </w:p>
        </w:tc>
        <w:tc>
          <w:tcPr>
            <w:tcW w:w="124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10</w:t>
            </w:r>
          </w:p>
        </w:tc>
        <w:tc>
          <w:tcPr>
            <w:tcW w:w="122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4</w:t>
            </w:r>
          </w:p>
        </w:tc>
        <w:tc>
          <w:tcPr>
            <w:tcW w:w="118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2</w:t>
            </w:r>
          </w:p>
        </w:tc>
        <w:tc>
          <w:tcPr>
            <w:tcW w:w="593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lang w:val="en-US"/>
              </w:rPr>
            </w:pPr>
          </w:p>
        </w:tc>
      </w:tr>
    </w:tbl>
    <w:p w:rsidR="00732E1B" w:rsidRPr="00732E1B" w:rsidRDefault="00732E1B" w:rsidP="00732E1B">
      <w:pPr>
        <w:spacing w:line="276" w:lineRule="auto"/>
        <w:jc w:val="both"/>
        <w:rPr>
          <w:rFonts w:ascii="Times New Roman" w:hAnsi="Times New Roman" w:cs="Times New Roman"/>
          <w:sz w:val="24"/>
          <w:szCs w:val="24"/>
          <w:lang w:val="ru-RU"/>
        </w:rPr>
      </w:pPr>
    </w:p>
    <w:p w:rsidR="00732E1B" w:rsidRPr="00732E1B" w:rsidRDefault="00732E1B" w:rsidP="00732E1B">
      <w:pPr>
        <w:spacing w:line="276" w:lineRule="auto"/>
        <w:jc w:val="right"/>
        <w:rPr>
          <w:rFonts w:ascii="Times New Roman" w:hAnsi="Times New Roman" w:cs="Times New Roman"/>
          <w:i/>
          <w:sz w:val="24"/>
          <w:szCs w:val="24"/>
          <w:lang w:val="ru-RU"/>
        </w:rPr>
      </w:pPr>
      <w:r w:rsidRPr="00732E1B">
        <w:rPr>
          <w:rFonts w:ascii="Times New Roman" w:hAnsi="Times New Roman" w:cs="Times New Roman"/>
          <w:i/>
          <w:sz w:val="24"/>
          <w:szCs w:val="24"/>
          <w:lang w:val="ru-RU"/>
        </w:rPr>
        <w:t xml:space="preserve">Таблица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16"/>
        <w:gridCol w:w="1371"/>
        <w:gridCol w:w="1417"/>
        <w:gridCol w:w="1418"/>
        <w:gridCol w:w="141"/>
        <w:gridCol w:w="5557"/>
      </w:tblGrid>
      <w:tr w:rsidR="00732E1B" w:rsidRPr="00732E1B" w:rsidTr="00732E1B">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Брой ученици</w:t>
            </w:r>
          </w:p>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lang w:val="en-US"/>
              </w:rPr>
              <w:t>2</w:t>
            </w:r>
            <w:r w:rsidRPr="00732E1B">
              <w:rPr>
                <w:rFonts w:ascii="Times New Roman" w:hAnsi="Times New Roman" w:cs="Times New Roman"/>
                <w:sz w:val="24"/>
                <w:szCs w:val="24"/>
              </w:rPr>
              <w:t>2</w:t>
            </w:r>
          </w:p>
        </w:tc>
        <w:tc>
          <w:tcPr>
            <w:tcW w:w="11320" w:type="dxa"/>
            <w:gridSpan w:val="6"/>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 съотношение на база резултат от входно ниво</w:t>
            </w:r>
          </w:p>
        </w:tc>
      </w:tr>
      <w:tr w:rsidR="00732E1B" w:rsidRPr="00732E1B" w:rsidTr="00732E1B">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 xml:space="preserve">слаб </w:t>
            </w:r>
            <w:r w:rsidRPr="00732E1B">
              <w:rPr>
                <w:rFonts w:ascii="Times New Roman" w:hAnsi="Times New Roman" w:cs="Times New Roman"/>
                <w:sz w:val="24"/>
                <w:szCs w:val="24"/>
                <w:lang w:val="en-US"/>
              </w:rPr>
              <w:t>2</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среден 3</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добър 4</w:t>
            </w:r>
          </w:p>
        </w:tc>
        <w:tc>
          <w:tcPr>
            <w:tcW w:w="141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мн. добър 5</w:t>
            </w:r>
          </w:p>
        </w:tc>
        <w:tc>
          <w:tcPr>
            <w:tcW w:w="5698"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отличен 6</w:t>
            </w:r>
          </w:p>
        </w:tc>
      </w:tr>
      <w:tr w:rsidR="00732E1B" w:rsidRPr="00732E1B" w:rsidTr="00732E1B">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2</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lang w:val="en-US"/>
              </w:rPr>
              <w:t>1</w:t>
            </w:r>
            <w:r w:rsidRPr="00732E1B">
              <w:rPr>
                <w:rFonts w:ascii="Times New Roman" w:hAnsi="Times New Roman" w:cs="Times New Roman"/>
                <w:sz w:val="24"/>
                <w:szCs w:val="24"/>
              </w:rPr>
              <w:t>0</w:t>
            </w:r>
          </w:p>
        </w:tc>
        <w:tc>
          <w:tcPr>
            <w:tcW w:w="1559"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4</w:t>
            </w:r>
          </w:p>
        </w:tc>
        <w:tc>
          <w:tcPr>
            <w:tcW w:w="555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lang w:val="en-US"/>
              </w:rPr>
            </w:pPr>
            <w:r w:rsidRPr="00732E1B">
              <w:rPr>
                <w:rFonts w:ascii="Times New Roman" w:hAnsi="Times New Roman" w:cs="Times New Roman"/>
                <w:sz w:val="24"/>
                <w:szCs w:val="24"/>
              </w:rPr>
              <w:t>2</w:t>
            </w:r>
          </w:p>
        </w:tc>
      </w:tr>
      <w:tr w:rsidR="00732E1B" w:rsidRPr="00732E1B" w:rsidTr="00732E1B">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9,09 %</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18</w:t>
            </w:r>
            <w:r w:rsidRPr="00732E1B">
              <w:rPr>
                <w:rFonts w:ascii="Times New Roman" w:hAnsi="Times New Roman" w:cs="Times New Roman"/>
                <w:sz w:val="24"/>
                <w:szCs w:val="24"/>
                <w:lang w:val="en-US"/>
              </w:rPr>
              <w:t>,</w:t>
            </w:r>
            <w:r w:rsidRPr="00732E1B">
              <w:rPr>
                <w:rFonts w:ascii="Times New Roman" w:hAnsi="Times New Roman" w:cs="Times New Roman"/>
                <w:sz w:val="24"/>
                <w:szCs w:val="24"/>
              </w:rPr>
              <w:t>18</w:t>
            </w:r>
            <w:r w:rsidRPr="00732E1B">
              <w:rPr>
                <w:rFonts w:ascii="Times New Roman" w:hAnsi="Times New Roman" w:cs="Times New Roman"/>
                <w:sz w:val="24"/>
                <w:szCs w:val="24"/>
                <w:lang w:val="en-US"/>
              </w:rPr>
              <w:t xml:space="preserve"> </w:t>
            </w:r>
            <w:r w:rsidRPr="00732E1B">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4</w:t>
            </w:r>
            <w:r w:rsidRPr="00732E1B">
              <w:rPr>
                <w:rFonts w:ascii="Times New Roman" w:hAnsi="Times New Roman" w:cs="Times New Roman"/>
                <w:sz w:val="24"/>
                <w:szCs w:val="24"/>
                <w:lang w:val="en-US"/>
              </w:rPr>
              <w:t>5</w:t>
            </w:r>
            <w:r w:rsidRPr="00732E1B">
              <w:rPr>
                <w:rFonts w:ascii="Times New Roman" w:hAnsi="Times New Roman" w:cs="Times New Roman"/>
                <w:sz w:val="24"/>
                <w:szCs w:val="24"/>
              </w:rPr>
              <w:t>,46</w:t>
            </w:r>
            <w:r w:rsidRPr="00732E1B">
              <w:rPr>
                <w:rFonts w:ascii="Times New Roman" w:hAnsi="Times New Roman" w:cs="Times New Roman"/>
                <w:sz w:val="24"/>
                <w:szCs w:val="24"/>
                <w:lang w:val="en-US"/>
              </w:rPr>
              <w:t xml:space="preserve"> </w:t>
            </w:r>
            <w:r w:rsidRPr="00732E1B">
              <w:rPr>
                <w:rFonts w:ascii="Times New Roman" w:hAnsi="Times New Roman" w:cs="Times New Roman"/>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18,18 %</w:t>
            </w:r>
          </w:p>
        </w:tc>
        <w:tc>
          <w:tcPr>
            <w:tcW w:w="555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9,</w:t>
            </w:r>
            <w:r w:rsidRPr="00732E1B">
              <w:rPr>
                <w:rFonts w:ascii="Times New Roman" w:hAnsi="Times New Roman" w:cs="Times New Roman"/>
                <w:sz w:val="24"/>
                <w:szCs w:val="24"/>
                <w:lang w:val="en-US"/>
              </w:rPr>
              <w:t>0</w:t>
            </w:r>
            <w:r w:rsidRPr="00732E1B">
              <w:rPr>
                <w:rFonts w:ascii="Times New Roman" w:hAnsi="Times New Roman" w:cs="Times New Roman"/>
                <w:sz w:val="24"/>
                <w:szCs w:val="24"/>
              </w:rPr>
              <w:t>9</w:t>
            </w:r>
            <w:r w:rsidRPr="00732E1B">
              <w:rPr>
                <w:rFonts w:ascii="Times New Roman" w:hAnsi="Times New Roman" w:cs="Times New Roman"/>
                <w:sz w:val="24"/>
                <w:szCs w:val="24"/>
                <w:lang w:val="en-US"/>
              </w:rPr>
              <w:t xml:space="preserve"> </w:t>
            </w:r>
            <w:r w:rsidRPr="00732E1B">
              <w:rPr>
                <w:rFonts w:ascii="Times New Roman" w:hAnsi="Times New Roman" w:cs="Times New Roman"/>
                <w:sz w:val="24"/>
                <w:szCs w:val="24"/>
              </w:rPr>
              <w:t>%</w:t>
            </w:r>
          </w:p>
        </w:tc>
      </w:tr>
    </w:tbl>
    <w:p w:rsidR="00732E1B" w:rsidRPr="00732E1B" w:rsidRDefault="00732E1B" w:rsidP="00732E1B">
      <w:pPr>
        <w:spacing w:line="276" w:lineRule="auto"/>
        <w:jc w:val="both"/>
        <w:rPr>
          <w:rFonts w:ascii="Times New Roman" w:hAnsi="Times New Roman" w:cs="Times New Roman"/>
          <w:sz w:val="24"/>
          <w:szCs w:val="24"/>
          <w:lang w:val="ru-RU"/>
        </w:rPr>
      </w:pPr>
    </w:p>
    <w:p w:rsidR="00732E1B" w:rsidRPr="00732E1B" w:rsidRDefault="00732E1B" w:rsidP="00AA7CF9">
      <w:pPr>
        <w:pStyle w:val="ListParagraph"/>
        <w:numPr>
          <w:ilvl w:val="0"/>
          <w:numId w:val="42"/>
        </w:numPr>
        <w:spacing w:after="0" w:line="276" w:lineRule="auto"/>
        <w:jc w:val="both"/>
        <w:rPr>
          <w:rFonts w:ascii="Times New Roman" w:hAnsi="Times New Roman" w:cs="Times New Roman"/>
          <w:sz w:val="24"/>
          <w:szCs w:val="24"/>
          <w:lang w:val="ru-RU"/>
        </w:rPr>
      </w:pPr>
      <w:r w:rsidRPr="00732E1B">
        <w:rPr>
          <w:rFonts w:ascii="Times New Roman" w:hAnsi="Times New Roman" w:cs="Times New Roman"/>
          <w:b/>
          <w:sz w:val="24"/>
          <w:szCs w:val="24"/>
          <w:u w:val="single"/>
          <w:lang w:val="ru-RU"/>
        </w:rPr>
        <w:t>Изводи</w:t>
      </w:r>
      <w:r w:rsidRPr="00732E1B">
        <w:rPr>
          <w:rFonts w:ascii="Times New Roman" w:hAnsi="Times New Roman" w:cs="Times New Roman"/>
          <w:sz w:val="24"/>
          <w:szCs w:val="24"/>
          <w:lang w:val="ru-RU"/>
        </w:rPr>
        <w:t xml:space="preserve">: </w:t>
      </w:r>
    </w:p>
    <w:tbl>
      <w:tblPr>
        <w:tblpPr w:leftFromText="141" w:rightFromText="141" w:vertAnchor="text" w:horzAnchor="margin"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6390"/>
      </w:tblGrid>
      <w:tr w:rsidR="00732E1B" w:rsidRPr="00732E1B" w:rsidTr="00732E1B">
        <w:tc>
          <w:tcPr>
            <w:tcW w:w="7213"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732E1B">
            <w:pPr>
              <w:spacing w:line="276" w:lineRule="auto"/>
              <w:jc w:val="center"/>
              <w:rPr>
                <w:rFonts w:ascii="Times New Roman" w:hAnsi="Times New Roman" w:cs="Times New Roman"/>
                <w:b/>
                <w:sz w:val="24"/>
                <w:szCs w:val="24"/>
                <w:lang w:val="ru-RU"/>
              </w:rPr>
            </w:pPr>
            <w:r w:rsidRPr="00732E1B">
              <w:rPr>
                <w:rFonts w:ascii="Times New Roman" w:hAnsi="Times New Roman" w:cs="Times New Roman"/>
                <w:b/>
                <w:sz w:val="24"/>
                <w:szCs w:val="24"/>
                <w:lang w:val="ru-RU"/>
              </w:rPr>
              <w:t>Неусвоени знания и пропуски</w:t>
            </w:r>
          </w:p>
        </w:tc>
        <w:tc>
          <w:tcPr>
            <w:tcW w:w="6390"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732E1B">
            <w:pPr>
              <w:spacing w:line="276" w:lineRule="auto"/>
              <w:jc w:val="center"/>
              <w:rPr>
                <w:rFonts w:ascii="Times New Roman" w:hAnsi="Times New Roman" w:cs="Times New Roman"/>
                <w:b/>
                <w:sz w:val="24"/>
                <w:szCs w:val="24"/>
                <w:lang w:val="ru-RU"/>
              </w:rPr>
            </w:pPr>
            <w:r w:rsidRPr="00732E1B">
              <w:rPr>
                <w:rFonts w:ascii="Times New Roman" w:hAnsi="Times New Roman" w:cs="Times New Roman"/>
                <w:b/>
                <w:sz w:val="24"/>
                <w:szCs w:val="24"/>
                <w:lang w:val="ru-RU"/>
              </w:rPr>
              <w:t>Мерки за отстраняване</w:t>
            </w:r>
          </w:p>
        </w:tc>
      </w:tr>
      <w:tr w:rsidR="00732E1B" w:rsidRPr="00732E1B" w:rsidTr="00732E1B">
        <w:tc>
          <w:tcPr>
            <w:tcW w:w="7213" w:type="dxa"/>
            <w:tcBorders>
              <w:top w:val="single" w:sz="4" w:space="0" w:color="auto"/>
              <w:left w:val="single" w:sz="4" w:space="0" w:color="auto"/>
              <w:bottom w:val="single" w:sz="4" w:space="0" w:color="auto"/>
              <w:right w:val="single" w:sz="4" w:space="0" w:color="auto"/>
            </w:tcBorders>
          </w:tcPr>
          <w:p w:rsidR="00732E1B" w:rsidRPr="00732E1B" w:rsidRDefault="00732E1B" w:rsidP="00732E1B">
            <w:pPr>
              <w:spacing w:line="276" w:lineRule="auto"/>
              <w:ind w:left="427"/>
              <w:jc w:val="both"/>
              <w:rPr>
                <w:rFonts w:ascii="Times New Roman" w:hAnsi="Times New Roman" w:cs="Times New Roman"/>
                <w:sz w:val="24"/>
                <w:szCs w:val="24"/>
              </w:rPr>
            </w:pPr>
          </w:p>
          <w:p w:rsidR="00732E1B" w:rsidRPr="00732E1B" w:rsidRDefault="00732E1B" w:rsidP="00732E1B">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Срещат трудност при:</w:t>
            </w:r>
          </w:p>
          <w:p w:rsidR="00732E1B" w:rsidRPr="00732E1B" w:rsidRDefault="00732E1B" w:rsidP="00AA7CF9">
            <w:pPr>
              <w:pStyle w:val="ListParagraph"/>
              <w:numPr>
                <w:ilvl w:val="0"/>
                <w:numId w:val="6"/>
              </w:numPr>
              <w:spacing w:after="0" w:line="276" w:lineRule="auto"/>
              <w:jc w:val="both"/>
              <w:rPr>
                <w:rFonts w:ascii="Times New Roman" w:hAnsi="Times New Roman" w:cs="Times New Roman"/>
                <w:sz w:val="24"/>
                <w:szCs w:val="24"/>
              </w:rPr>
            </w:pPr>
            <w:r w:rsidRPr="00732E1B">
              <w:rPr>
                <w:rFonts w:ascii="Times New Roman" w:hAnsi="Times New Roman" w:cs="Times New Roman"/>
                <w:sz w:val="24"/>
                <w:szCs w:val="24"/>
              </w:rPr>
              <w:t xml:space="preserve">определяне магнитните свойства на веществата; </w:t>
            </w:r>
          </w:p>
          <w:p w:rsidR="00732E1B" w:rsidRPr="00732E1B" w:rsidRDefault="00732E1B" w:rsidP="00AA7CF9">
            <w:pPr>
              <w:pStyle w:val="ListParagraph"/>
              <w:numPr>
                <w:ilvl w:val="0"/>
                <w:numId w:val="6"/>
              </w:numPr>
              <w:spacing w:after="0" w:line="276" w:lineRule="auto"/>
              <w:jc w:val="both"/>
              <w:rPr>
                <w:rFonts w:ascii="Times New Roman" w:hAnsi="Times New Roman" w:cs="Times New Roman"/>
                <w:sz w:val="24"/>
                <w:szCs w:val="24"/>
              </w:rPr>
            </w:pPr>
            <w:r w:rsidRPr="00732E1B">
              <w:rPr>
                <w:rFonts w:ascii="Times New Roman" w:hAnsi="Times New Roman" w:cs="Times New Roman"/>
                <w:sz w:val="24"/>
                <w:szCs w:val="24"/>
              </w:rPr>
              <w:t>определяне на причината за получаване на звук;</w:t>
            </w:r>
          </w:p>
          <w:p w:rsidR="00732E1B" w:rsidRPr="00732E1B" w:rsidRDefault="00732E1B" w:rsidP="00AA7CF9">
            <w:pPr>
              <w:pStyle w:val="ListParagraph"/>
              <w:numPr>
                <w:ilvl w:val="0"/>
                <w:numId w:val="6"/>
              </w:numPr>
              <w:spacing w:after="0" w:line="276" w:lineRule="auto"/>
              <w:jc w:val="both"/>
              <w:rPr>
                <w:rFonts w:ascii="Times New Roman" w:hAnsi="Times New Roman" w:cs="Times New Roman"/>
                <w:sz w:val="24"/>
                <w:szCs w:val="24"/>
              </w:rPr>
            </w:pPr>
            <w:r w:rsidRPr="00732E1B">
              <w:rPr>
                <w:rFonts w:ascii="Times New Roman" w:hAnsi="Times New Roman" w:cs="Times New Roman"/>
                <w:sz w:val="24"/>
                <w:szCs w:val="24"/>
              </w:rPr>
              <w:t>Затрудняват се при изброяване елементите на електрична верига</w:t>
            </w:r>
          </w:p>
          <w:p w:rsidR="00732E1B" w:rsidRPr="00732E1B" w:rsidRDefault="00732E1B" w:rsidP="00AA7CF9">
            <w:pPr>
              <w:pStyle w:val="ListParagraph"/>
              <w:numPr>
                <w:ilvl w:val="0"/>
                <w:numId w:val="6"/>
              </w:numPr>
              <w:spacing w:after="0" w:line="276" w:lineRule="auto"/>
              <w:jc w:val="both"/>
              <w:rPr>
                <w:rFonts w:ascii="Times New Roman" w:hAnsi="Times New Roman" w:cs="Times New Roman"/>
                <w:sz w:val="24"/>
                <w:szCs w:val="24"/>
              </w:rPr>
            </w:pPr>
            <w:r w:rsidRPr="00732E1B">
              <w:rPr>
                <w:rFonts w:ascii="Times New Roman" w:hAnsi="Times New Roman" w:cs="Times New Roman"/>
                <w:sz w:val="24"/>
                <w:szCs w:val="24"/>
              </w:rPr>
              <w:t>Посочване на причината за свойствата на проводниците на електричен ток .</w:t>
            </w:r>
          </w:p>
          <w:p w:rsidR="00732E1B" w:rsidRPr="00732E1B" w:rsidRDefault="00732E1B" w:rsidP="00732E1B">
            <w:pPr>
              <w:spacing w:line="276" w:lineRule="auto"/>
              <w:ind w:left="427"/>
              <w:jc w:val="both"/>
              <w:rPr>
                <w:rFonts w:ascii="Times New Roman" w:hAnsi="Times New Roman" w:cs="Times New Roman"/>
                <w:sz w:val="24"/>
                <w:szCs w:val="24"/>
                <w:lang w:val="ru-RU"/>
              </w:rPr>
            </w:pPr>
          </w:p>
        </w:tc>
        <w:tc>
          <w:tcPr>
            <w:tcW w:w="6390"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pStyle w:val="NoSpacing"/>
              <w:spacing w:line="276" w:lineRule="auto"/>
              <w:ind w:left="720"/>
              <w:jc w:val="both"/>
            </w:pPr>
          </w:p>
          <w:p w:rsidR="00732E1B" w:rsidRPr="00732E1B" w:rsidRDefault="00732E1B" w:rsidP="00AA7CF9">
            <w:pPr>
              <w:pStyle w:val="NoSpacing"/>
              <w:numPr>
                <w:ilvl w:val="0"/>
                <w:numId w:val="6"/>
              </w:numPr>
              <w:spacing w:line="276" w:lineRule="auto"/>
              <w:jc w:val="both"/>
            </w:pPr>
            <w:r w:rsidRPr="00732E1B">
              <w:t xml:space="preserve">Усъвършенстване на урочната работа чрез презентации, мултимедийни уроци и електронен учебник с цел усвояване на трудно разбираеми физични термини и понятия. </w:t>
            </w:r>
          </w:p>
          <w:p w:rsidR="00732E1B" w:rsidRPr="00732E1B" w:rsidRDefault="00732E1B" w:rsidP="00AA7CF9">
            <w:pPr>
              <w:pStyle w:val="NoSpacing"/>
              <w:numPr>
                <w:ilvl w:val="0"/>
                <w:numId w:val="6"/>
              </w:numPr>
              <w:spacing w:line="276" w:lineRule="auto"/>
              <w:jc w:val="both"/>
            </w:pPr>
            <w:r w:rsidRPr="00732E1B">
              <w:t xml:space="preserve">Чрез поставяне на индивидуални домашни работи, включване в проектна дейност, в която има часове за преодоляване на обучителните затруднения ; </w:t>
            </w:r>
          </w:p>
          <w:p w:rsidR="00732E1B" w:rsidRPr="00732E1B" w:rsidRDefault="00732E1B" w:rsidP="00AA7CF9">
            <w:pPr>
              <w:pStyle w:val="NoSpacing"/>
              <w:numPr>
                <w:ilvl w:val="0"/>
                <w:numId w:val="6"/>
              </w:numPr>
              <w:spacing w:line="276" w:lineRule="auto"/>
              <w:jc w:val="both"/>
            </w:pPr>
            <w:r w:rsidRPr="00732E1B">
              <w:t>Практическо използване на теоретичните знания в лабораторна практика.</w:t>
            </w:r>
          </w:p>
          <w:p w:rsidR="00732E1B" w:rsidRPr="00732E1B" w:rsidRDefault="00732E1B" w:rsidP="00732E1B">
            <w:pPr>
              <w:pStyle w:val="NoSpacing"/>
              <w:spacing w:line="276" w:lineRule="auto"/>
              <w:jc w:val="both"/>
            </w:pPr>
          </w:p>
        </w:tc>
      </w:tr>
    </w:tbl>
    <w:p w:rsidR="00732E1B" w:rsidRPr="00732E1B" w:rsidRDefault="00732E1B" w:rsidP="00732E1B">
      <w:pPr>
        <w:spacing w:line="276" w:lineRule="auto"/>
        <w:jc w:val="both"/>
        <w:rPr>
          <w:rFonts w:ascii="Times New Roman" w:hAnsi="Times New Roman" w:cs="Times New Roman"/>
          <w:sz w:val="24"/>
          <w:szCs w:val="24"/>
          <w:lang w:val="ru-RU"/>
        </w:rPr>
      </w:pPr>
    </w:p>
    <w:p w:rsidR="00732E1B" w:rsidRPr="00732E1B" w:rsidRDefault="00732E1B" w:rsidP="00732E1B">
      <w:pPr>
        <w:jc w:val="both"/>
        <w:rPr>
          <w:rFonts w:ascii="Times New Roman" w:hAnsi="Times New Roman" w:cs="Times New Roman"/>
          <w:sz w:val="24"/>
          <w:szCs w:val="24"/>
          <w:lang w:val="ru-RU"/>
        </w:rPr>
      </w:pPr>
    </w:p>
    <w:p w:rsidR="00732E1B" w:rsidRPr="00732E1B" w:rsidRDefault="00732E1B" w:rsidP="00732E1B">
      <w:pPr>
        <w:rPr>
          <w:rFonts w:ascii="Times New Roman" w:hAnsi="Times New Roman" w:cs="Times New Roman"/>
          <w:sz w:val="24"/>
          <w:szCs w:val="24"/>
        </w:rPr>
      </w:pPr>
      <w:r w:rsidRPr="00732E1B">
        <w:rPr>
          <w:rFonts w:ascii="Times New Roman" w:hAnsi="Times New Roman" w:cs="Times New Roman"/>
          <w:b/>
          <w:sz w:val="24"/>
          <w:szCs w:val="24"/>
          <w:lang w:val="en-US"/>
        </w:rPr>
        <w:t>VIII</w:t>
      </w:r>
      <w:r w:rsidRPr="00732E1B">
        <w:rPr>
          <w:rFonts w:ascii="Times New Roman" w:hAnsi="Times New Roman" w:cs="Times New Roman"/>
          <w:sz w:val="24"/>
          <w:szCs w:val="24"/>
          <w:lang w:val="en-US"/>
        </w:rPr>
        <w:t xml:space="preserve"> </w:t>
      </w:r>
      <w:r w:rsidRPr="00732E1B">
        <w:rPr>
          <w:rFonts w:ascii="Times New Roman" w:hAnsi="Times New Roman" w:cs="Times New Roman"/>
          <w:b/>
          <w:sz w:val="24"/>
          <w:szCs w:val="24"/>
        </w:rPr>
        <w:t>клас</w:t>
      </w:r>
    </w:p>
    <w:p w:rsidR="00732E1B" w:rsidRPr="00732E1B" w:rsidRDefault="00732E1B" w:rsidP="00732E1B">
      <w:pPr>
        <w:rPr>
          <w:rFonts w:ascii="Times New Roman" w:hAnsi="Times New Roman" w:cs="Times New Roman"/>
          <w:sz w:val="24"/>
          <w:szCs w:val="24"/>
          <w:u w:val="single"/>
          <w:lang w:val="ru-RU"/>
        </w:rPr>
      </w:pPr>
    </w:p>
    <w:p w:rsidR="00732E1B" w:rsidRPr="00732E1B" w:rsidRDefault="00732E1B" w:rsidP="00AA7CF9">
      <w:pPr>
        <w:numPr>
          <w:ilvl w:val="0"/>
          <w:numId w:val="42"/>
        </w:numPr>
        <w:spacing w:after="0" w:line="240" w:lineRule="auto"/>
        <w:jc w:val="both"/>
        <w:rPr>
          <w:rFonts w:ascii="Times New Roman" w:hAnsi="Times New Roman" w:cs="Times New Roman"/>
          <w:sz w:val="24"/>
          <w:szCs w:val="24"/>
          <w:u w:val="single"/>
          <w:lang w:val="en-US"/>
        </w:rPr>
      </w:pPr>
      <w:r w:rsidRPr="00732E1B">
        <w:rPr>
          <w:rFonts w:ascii="Times New Roman" w:hAnsi="Times New Roman" w:cs="Times New Roman"/>
          <w:sz w:val="24"/>
          <w:szCs w:val="24"/>
          <w:highlight w:val="lightGray"/>
          <w:u w:val="single"/>
          <w:lang w:val="ru-RU"/>
        </w:rPr>
        <w:t>Количествени резултати за входно ниво на учебната 2021/2022г. – обобщение</w:t>
      </w:r>
    </w:p>
    <w:p w:rsidR="00732E1B" w:rsidRPr="00732E1B" w:rsidRDefault="00732E1B" w:rsidP="00732E1B">
      <w:pPr>
        <w:jc w:val="right"/>
        <w:rPr>
          <w:rFonts w:ascii="Times New Roman" w:hAnsi="Times New Roman" w:cs="Times New Roman"/>
          <w:i/>
          <w:sz w:val="24"/>
          <w:szCs w:val="24"/>
        </w:rPr>
      </w:pPr>
      <w:r w:rsidRPr="00732E1B">
        <w:rPr>
          <w:rFonts w:ascii="Times New Roman" w:hAnsi="Times New Roman" w:cs="Times New Roman"/>
          <w:i/>
          <w:sz w:val="24"/>
          <w:szCs w:val="24"/>
          <w:lang w:val="en-US"/>
        </w:rPr>
        <w:t xml:space="preserve"> </w:t>
      </w:r>
      <w:r w:rsidRPr="00732E1B">
        <w:rPr>
          <w:rFonts w:ascii="Times New Roman" w:hAnsi="Times New Roman" w:cs="Times New Roman"/>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78"/>
        <w:gridCol w:w="1258"/>
        <w:gridCol w:w="1245"/>
        <w:gridCol w:w="1227"/>
        <w:gridCol w:w="1185"/>
        <w:gridCol w:w="5937"/>
      </w:tblGrid>
      <w:tr w:rsidR="00732E1B" w:rsidRPr="00732E1B" w:rsidTr="00732E1B">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Форма на проверка</w:t>
            </w:r>
          </w:p>
        </w:tc>
        <w:tc>
          <w:tcPr>
            <w:tcW w:w="58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Брой получени оценки на база показани резултати от учениците</w:t>
            </w:r>
          </w:p>
        </w:tc>
        <w:tc>
          <w:tcPr>
            <w:tcW w:w="593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Среден успех</w:t>
            </w:r>
          </w:p>
        </w:tc>
      </w:tr>
      <w:tr w:rsidR="00732E1B" w:rsidRPr="00732E1B" w:rsidTr="00732E1B">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Добър 4</w:t>
            </w:r>
          </w:p>
        </w:tc>
        <w:tc>
          <w:tcPr>
            <w:tcW w:w="1227"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Мн.добър 5</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Отличен 6</w:t>
            </w:r>
          </w:p>
        </w:tc>
        <w:tc>
          <w:tcPr>
            <w:tcW w:w="5937" w:type="dxa"/>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rPr>
                <w:rFonts w:ascii="Times New Roman" w:hAnsi="Times New Roman" w:cs="Times New Roman"/>
                <w:sz w:val="24"/>
                <w:szCs w:val="24"/>
                <w:lang w:val="ru-RU"/>
              </w:rPr>
            </w:pPr>
          </w:p>
        </w:tc>
      </w:tr>
      <w:tr w:rsidR="00732E1B" w:rsidRPr="00732E1B" w:rsidTr="00732E1B">
        <w:trPr>
          <w:trHeight w:val="342"/>
        </w:trPr>
        <w:tc>
          <w:tcPr>
            <w:tcW w:w="180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both"/>
              <w:rPr>
                <w:rFonts w:ascii="Times New Roman" w:hAnsi="Times New Roman" w:cs="Times New Roman"/>
                <w:sz w:val="24"/>
                <w:szCs w:val="24"/>
                <w:lang w:val="ru-RU"/>
              </w:rPr>
            </w:pPr>
            <w:r w:rsidRPr="00732E1B">
              <w:rPr>
                <w:rFonts w:ascii="Times New Roman" w:hAnsi="Times New Roman" w:cs="Times New Roman"/>
                <w:sz w:val="24"/>
                <w:szCs w:val="24"/>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6</w:t>
            </w:r>
          </w:p>
        </w:tc>
        <w:tc>
          <w:tcPr>
            <w:tcW w:w="125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12</w:t>
            </w:r>
          </w:p>
        </w:tc>
        <w:tc>
          <w:tcPr>
            <w:tcW w:w="124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4</w:t>
            </w:r>
          </w:p>
        </w:tc>
        <w:tc>
          <w:tcPr>
            <w:tcW w:w="122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0</w:t>
            </w:r>
          </w:p>
        </w:tc>
        <w:tc>
          <w:tcPr>
            <w:tcW w:w="593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2,91</w:t>
            </w:r>
          </w:p>
        </w:tc>
      </w:tr>
    </w:tbl>
    <w:p w:rsidR="00732E1B" w:rsidRPr="00732E1B" w:rsidRDefault="00732E1B" w:rsidP="00732E1B">
      <w:pPr>
        <w:jc w:val="both"/>
        <w:rPr>
          <w:rFonts w:ascii="Times New Roman" w:hAnsi="Times New Roman" w:cs="Times New Roman"/>
          <w:sz w:val="24"/>
          <w:szCs w:val="24"/>
          <w:lang w:val="ru-RU"/>
        </w:rPr>
      </w:pPr>
    </w:p>
    <w:p w:rsidR="00732E1B" w:rsidRPr="00732E1B" w:rsidRDefault="00732E1B" w:rsidP="00732E1B">
      <w:pPr>
        <w:jc w:val="right"/>
        <w:rPr>
          <w:rFonts w:ascii="Times New Roman" w:hAnsi="Times New Roman" w:cs="Times New Roman"/>
          <w:i/>
          <w:sz w:val="24"/>
          <w:szCs w:val="24"/>
          <w:lang w:val="ru-RU"/>
        </w:rPr>
      </w:pPr>
      <w:r w:rsidRPr="00732E1B">
        <w:rPr>
          <w:rFonts w:ascii="Times New Roman" w:hAnsi="Times New Roman" w:cs="Times New Roman"/>
          <w:i/>
          <w:sz w:val="24"/>
          <w:szCs w:val="24"/>
          <w:lang w:val="ru-RU"/>
        </w:rPr>
        <w:t xml:space="preserve">Таблица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16"/>
        <w:gridCol w:w="1371"/>
        <w:gridCol w:w="1417"/>
        <w:gridCol w:w="1418"/>
        <w:gridCol w:w="141"/>
        <w:gridCol w:w="5699"/>
      </w:tblGrid>
      <w:tr w:rsidR="00732E1B" w:rsidRPr="00732E1B" w:rsidTr="00732E1B">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lastRenderedPageBreak/>
              <w:t>Брой ученици</w:t>
            </w:r>
          </w:p>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22</w:t>
            </w:r>
          </w:p>
        </w:tc>
        <w:tc>
          <w:tcPr>
            <w:tcW w:w="11462" w:type="dxa"/>
            <w:gridSpan w:val="6"/>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 съотношение на база резултат от входно ниво</w:t>
            </w:r>
          </w:p>
        </w:tc>
      </w:tr>
      <w:tr w:rsidR="00732E1B" w:rsidRPr="00732E1B" w:rsidTr="00732E1B">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rPr>
                <w:rFonts w:ascii="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 xml:space="preserve">слаб </w:t>
            </w:r>
            <w:r w:rsidRPr="00732E1B">
              <w:rPr>
                <w:rFonts w:ascii="Times New Roman" w:hAnsi="Times New Roman" w:cs="Times New Roman"/>
                <w:sz w:val="24"/>
                <w:szCs w:val="24"/>
                <w:lang w:val="en-US"/>
              </w:rPr>
              <w:t>2</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среден 3</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добър 4</w:t>
            </w:r>
          </w:p>
        </w:tc>
        <w:tc>
          <w:tcPr>
            <w:tcW w:w="141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мн. добър 5</w:t>
            </w:r>
          </w:p>
        </w:tc>
        <w:tc>
          <w:tcPr>
            <w:tcW w:w="5840"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отличен 6</w:t>
            </w:r>
          </w:p>
        </w:tc>
      </w:tr>
      <w:tr w:rsidR="00732E1B" w:rsidRPr="00732E1B" w:rsidTr="00732E1B">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rPr>
                <w:rFonts w:ascii="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6</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0</w:t>
            </w:r>
          </w:p>
        </w:tc>
        <w:tc>
          <w:tcPr>
            <w:tcW w:w="5699"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0</w:t>
            </w:r>
          </w:p>
        </w:tc>
      </w:tr>
      <w:tr w:rsidR="00732E1B" w:rsidRPr="00732E1B" w:rsidTr="00732E1B">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27,27 %</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54,55</w:t>
            </w:r>
            <w:r w:rsidRPr="00732E1B">
              <w:rPr>
                <w:rFonts w:ascii="Times New Roman" w:hAnsi="Times New Roman" w:cs="Times New Roman"/>
                <w:sz w:val="24"/>
                <w:szCs w:val="24"/>
                <w:lang w:val="en-US"/>
              </w:rPr>
              <w:t xml:space="preserve"> </w:t>
            </w:r>
            <w:r w:rsidRPr="00732E1B">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18,18</w:t>
            </w:r>
            <w:r w:rsidRPr="00732E1B">
              <w:rPr>
                <w:rFonts w:ascii="Times New Roman" w:hAnsi="Times New Roman" w:cs="Times New Roman"/>
                <w:sz w:val="24"/>
                <w:szCs w:val="24"/>
                <w:lang w:val="en-US"/>
              </w:rPr>
              <w:t xml:space="preserve"> </w:t>
            </w:r>
            <w:r w:rsidRPr="00732E1B">
              <w:rPr>
                <w:rFonts w:ascii="Times New Roman" w:hAnsi="Times New Roman" w:cs="Times New Roman"/>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0,00 %</w:t>
            </w:r>
          </w:p>
        </w:tc>
        <w:tc>
          <w:tcPr>
            <w:tcW w:w="5699"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jc w:val="center"/>
              <w:rPr>
                <w:rFonts w:ascii="Times New Roman" w:hAnsi="Times New Roman" w:cs="Times New Roman"/>
                <w:sz w:val="24"/>
                <w:szCs w:val="24"/>
              </w:rPr>
            </w:pPr>
            <w:r w:rsidRPr="00732E1B">
              <w:rPr>
                <w:rFonts w:ascii="Times New Roman" w:hAnsi="Times New Roman" w:cs="Times New Roman"/>
                <w:sz w:val="24"/>
                <w:szCs w:val="24"/>
              </w:rPr>
              <w:t>0,00 %</w:t>
            </w:r>
          </w:p>
        </w:tc>
      </w:tr>
    </w:tbl>
    <w:p w:rsidR="00732E1B" w:rsidRPr="00732E1B" w:rsidRDefault="00732E1B" w:rsidP="00732E1B">
      <w:pPr>
        <w:jc w:val="both"/>
        <w:rPr>
          <w:rFonts w:ascii="Times New Roman" w:hAnsi="Times New Roman" w:cs="Times New Roman"/>
          <w:sz w:val="24"/>
          <w:szCs w:val="24"/>
          <w:lang w:val="ru-RU"/>
        </w:rPr>
      </w:pPr>
    </w:p>
    <w:p w:rsidR="00732E1B" w:rsidRPr="00732E1B" w:rsidRDefault="00732E1B" w:rsidP="00AA7CF9">
      <w:pPr>
        <w:pStyle w:val="ListParagraph"/>
        <w:numPr>
          <w:ilvl w:val="0"/>
          <w:numId w:val="42"/>
        </w:numPr>
        <w:spacing w:after="0" w:line="240" w:lineRule="auto"/>
        <w:jc w:val="both"/>
        <w:rPr>
          <w:rFonts w:ascii="Times New Roman" w:hAnsi="Times New Roman" w:cs="Times New Roman"/>
          <w:sz w:val="24"/>
          <w:szCs w:val="24"/>
          <w:lang w:val="ru-RU"/>
        </w:rPr>
      </w:pPr>
      <w:r w:rsidRPr="00732E1B">
        <w:rPr>
          <w:rFonts w:ascii="Times New Roman" w:hAnsi="Times New Roman" w:cs="Times New Roman"/>
          <w:b/>
          <w:sz w:val="24"/>
          <w:szCs w:val="24"/>
          <w:u w:val="single"/>
          <w:lang w:val="ru-RU"/>
        </w:rPr>
        <w:t>Изводи</w:t>
      </w:r>
      <w:r w:rsidRPr="00732E1B">
        <w:rPr>
          <w:rFonts w:ascii="Times New Roman" w:hAnsi="Times New Roman" w:cs="Times New Roman"/>
          <w:sz w:val="24"/>
          <w:szCs w:val="24"/>
          <w:lang w:val="ru-RU"/>
        </w:rPr>
        <w:t xml:space="preserve">: </w:t>
      </w:r>
    </w:p>
    <w:p w:rsidR="00732E1B" w:rsidRPr="00732E1B" w:rsidRDefault="00732E1B" w:rsidP="00732E1B">
      <w:pPr>
        <w:jc w:val="both"/>
        <w:rPr>
          <w:rFonts w:ascii="Times New Roman" w:hAnsi="Times New Roman" w:cs="Times New Roman"/>
          <w:sz w:val="24"/>
          <w:szCs w:val="24"/>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7943"/>
      </w:tblGrid>
      <w:tr w:rsidR="00732E1B" w:rsidRPr="00732E1B" w:rsidTr="00732E1B">
        <w:tc>
          <w:tcPr>
            <w:tcW w:w="5807"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b/>
                <w:sz w:val="24"/>
                <w:szCs w:val="24"/>
                <w:lang w:val="ru-RU"/>
              </w:rPr>
            </w:pPr>
            <w:r w:rsidRPr="00732E1B">
              <w:rPr>
                <w:rFonts w:ascii="Times New Roman" w:hAnsi="Times New Roman" w:cs="Times New Roman"/>
                <w:b/>
                <w:sz w:val="24"/>
                <w:szCs w:val="24"/>
                <w:lang w:val="ru-RU"/>
              </w:rPr>
              <w:t>Неусвоени знания и пропуски</w:t>
            </w:r>
          </w:p>
        </w:tc>
        <w:tc>
          <w:tcPr>
            <w:tcW w:w="7943"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jc w:val="center"/>
              <w:rPr>
                <w:rFonts w:ascii="Times New Roman" w:hAnsi="Times New Roman" w:cs="Times New Roman"/>
                <w:b/>
                <w:sz w:val="24"/>
                <w:szCs w:val="24"/>
                <w:lang w:val="ru-RU"/>
              </w:rPr>
            </w:pPr>
            <w:r w:rsidRPr="00732E1B">
              <w:rPr>
                <w:rFonts w:ascii="Times New Roman" w:hAnsi="Times New Roman" w:cs="Times New Roman"/>
                <w:b/>
                <w:sz w:val="24"/>
                <w:szCs w:val="24"/>
                <w:lang w:val="ru-RU"/>
              </w:rPr>
              <w:t>Мерки за отстраняване</w:t>
            </w:r>
          </w:p>
        </w:tc>
      </w:tr>
      <w:tr w:rsidR="00732E1B" w:rsidRPr="00732E1B" w:rsidTr="00732E1B">
        <w:tc>
          <w:tcPr>
            <w:tcW w:w="5807" w:type="dxa"/>
            <w:tcBorders>
              <w:top w:val="single" w:sz="4" w:space="0" w:color="auto"/>
              <w:left w:val="single" w:sz="4" w:space="0" w:color="auto"/>
              <w:bottom w:val="single" w:sz="4" w:space="0" w:color="auto"/>
              <w:right w:val="single" w:sz="4" w:space="0" w:color="auto"/>
            </w:tcBorders>
          </w:tcPr>
          <w:p w:rsidR="00732E1B" w:rsidRPr="00732E1B" w:rsidRDefault="00732E1B" w:rsidP="00D77343">
            <w:pPr>
              <w:spacing w:line="276" w:lineRule="auto"/>
              <w:ind w:left="427"/>
              <w:jc w:val="both"/>
              <w:rPr>
                <w:rFonts w:ascii="Times New Roman" w:hAnsi="Times New Roman" w:cs="Times New Roman"/>
                <w:sz w:val="24"/>
                <w:szCs w:val="24"/>
              </w:rPr>
            </w:pP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xml:space="preserve"> Срещат трудност при:</w:t>
            </w: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прилагане на закона на Ом за отворена верига при решаване на задачи;</w:t>
            </w: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построяване на образ на предмет през изпъкнала леща;</w:t>
            </w: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определяне на характеристиките на планетите от слънчевата система;</w:t>
            </w: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описване на ядрените реакции;</w:t>
            </w: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описване възникването на Вселената.</w:t>
            </w:r>
          </w:p>
        </w:tc>
        <w:tc>
          <w:tcPr>
            <w:tcW w:w="7943"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pStyle w:val="NoSpacing"/>
              <w:spacing w:line="276" w:lineRule="auto"/>
              <w:jc w:val="both"/>
            </w:pPr>
            <w:r w:rsidRPr="00732E1B">
              <w:t xml:space="preserve">-Усъвършенстване на урочната работа чрез презентации, мултимедийни уроци и електронен учебник с цел усвояване на трудно разбираеми физични термини и понятия. </w:t>
            </w:r>
          </w:p>
          <w:p w:rsidR="00732E1B" w:rsidRPr="00732E1B" w:rsidRDefault="00732E1B" w:rsidP="00D77343">
            <w:pPr>
              <w:pStyle w:val="NoSpacing"/>
              <w:spacing w:line="276" w:lineRule="auto"/>
              <w:jc w:val="both"/>
            </w:pPr>
            <w:r w:rsidRPr="00732E1B">
              <w:t>-Чрез поставяне на индивидуални домашни работи, които са съобразени със знанията на всеки ученик;</w:t>
            </w:r>
          </w:p>
          <w:p w:rsidR="00732E1B" w:rsidRPr="00732E1B" w:rsidRDefault="00732E1B" w:rsidP="00D77343">
            <w:pPr>
              <w:pStyle w:val="NoSpacing"/>
              <w:spacing w:line="276" w:lineRule="auto"/>
              <w:jc w:val="both"/>
            </w:pPr>
            <w:r w:rsidRPr="00732E1B">
              <w:t>- включване в проектна дейност, в която има часове за преодоляване на обучителните затруднения .</w:t>
            </w:r>
          </w:p>
          <w:p w:rsidR="00732E1B" w:rsidRPr="00732E1B" w:rsidRDefault="00732E1B" w:rsidP="00D77343">
            <w:pPr>
              <w:pStyle w:val="NoSpacing"/>
              <w:spacing w:line="276" w:lineRule="auto"/>
              <w:jc w:val="both"/>
            </w:pPr>
            <w:r w:rsidRPr="00732E1B">
              <w:t>-Допълнителна работа с ученици по време на часовете за консултации както с изоставащи ученици, така и с напреднали ученици, които имат желание за повече знания в областта на физиката.</w:t>
            </w:r>
          </w:p>
          <w:p w:rsidR="00732E1B" w:rsidRPr="00732E1B" w:rsidRDefault="00732E1B" w:rsidP="00D77343">
            <w:pPr>
              <w:pStyle w:val="NoSpacing"/>
              <w:spacing w:line="276" w:lineRule="auto"/>
              <w:ind w:left="720"/>
              <w:jc w:val="both"/>
            </w:pPr>
          </w:p>
        </w:tc>
      </w:tr>
    </w:tbl>
    <w:p w:rsidR="00732E1B" w:rsidRPr="00732E1B" w:rsidRDefault="00732E1B" w:rsidP="00732E1B">
      <w:pPr>
        <w:rPr>
          <w:rFonts w:ascii="Times New Roman" w:hAnsi="Times New Roman" w:cs="Times New Roman"/>
          <w:sz w:val="24"/>
          <w:szCs w:val="24"/>
          <w:u w:val="single"/>
        </w:rPr>
      </w:pPr>
      <w:r w:rsidRPr="00732E1B">
        <w:rPr>
          <w:rFonts w:ascii="Times New Roman" w:hAnsi="Times New Roman" w:cs="Times New Roman"/>
          <w:b/>
          <w:sz w:val="24"/>
          <w:szCs w:val="24"/>
          <w:u w:val="single"/>
          <w:lang w:val="en-US"/>
        </w:rPr>
        <w:t>I</w:t>
      </w:r>
      <w:r w:rsidRPr="00732E1B">
        <w:rPr>
          <w:rFonts w:ascii="Times New Roman" w:hAnsi="Times New Roman" w:cs="Times New Roman"/>
          <w:b/>
          <w:sz w:val="24"/>
          <w:szCs w:val="24"/>
          <w:u w:val="single"/>
        </w:rPr>
        <w:t>Х</w:t>
      </w:r>
      <w:r w:rsidRPr="00732E1B">
        <w:rPr>
          <w:rFonts w:ascii="Times New Roman" w:hAnsi="Times New Roman" w:cs="Times New Roman"/>
          <w:sz w:val="24"/>
          <w:szCs w:val="24"/>
          <w:u w:val="single"/>
          <w:lang w:val="en-US"/>
        </w:rPr>
        <w:t xml:space="preserve"> </w:t>
      </w:r>
      <w:r w:rsidRPr="00732E1B">
        <w:rPr>
          <w:rFonts w:ascii="Times New Roman" w:hAnsi="Times New Roman" w:cs="Times New Roman"/>
          <w:b/>
          <w:sz w:val="24"/>
          <w:szCs w:val="24"/>
          <w:u w:val="single"/>
        </w:rPr>
        <w:t>клас</w:t>
      </w:r>
    </w:p>
    <w:p w:rsidR="00732E1B" w:rsidRPr="00732E1B" w:rsidRDefault="00732E1B" w:rsidP="00732E1B">
      <w:pPr>
        <w:rPr>
          <w:rFonts w:ascii="Times New Roman" w:hAnsi="Times New Roman" w:cs="Times New Roman"/>
          <w:sz w:val="24"/>
          <w:szCs w:val="24"/>
          <w:u w:val="single"/>
          <w:lang w:val="ru-RU"/>
        </w:rPr>
      </w:pPr>
    </w:p>
    <w:p w:rsidR="00732E1B" w:rsidRPr="00732E1B" w:rsidRDefault="00732E1B" w:rsidP="00AA7CF9">
      <w:pPr>
        <w:numPr>
          <w:ilvl w:val="0"/>
          <w:numId w:val="42"/>
        </w:numPr>
        <w:spacing w:after="0" w:line="276" w:lineRule="auto"/>
        <w:jc w:val="both"/>
        <w:rPr>
          <w:rFonts w:ascii="Times New Roman" w:hAnsi="Times New Roman" w:cs="Times New Roman"/>
          <w:sz w:val="24"/>
          <w:szCs w:val="24"/>
          <w:u w:val="single"/>
          <w:lang w:val="en-US"/>
        </w:rPr>
      </w:pPr>
      <w:r w:rsidRPr="00732E1B">
        <w:rPr>
          <w:rFonts w:ascii="Times New Roman" w:hAnsi="Times New Roman" w:cs="Times New Roman"/>
          <w:sz w:val="24"/>
          <w:szCs w:val="24"/>
          <w:highlight w:val="lightGray"/>
          <w:u w:val="single"/>
          <w:lang w:val="ru-RU"/>
        </w:rPr>
        <w:t>Количествени резултати за входно ниво на учебната 2022/2023г. – обобщение</w:t>
      </w:r>
    </w:p>
    <w:p w:rsidR="00732E1B" w:rsidRPr="00732E1B" w:rsidRDefault="00732E1B" w:rsidP="00732E1B">
      <w:pPr>
        <w:spacing w:line="276" w:lineRule="auto"/>
        <w:jc w:val="right"/>
        <w:rPr>
          <w:rFonts w:ascii="Times New Roman" w:hAnsi="Times New Roman" w:cs="Times New Roman"/>
          <w:i/>
          <w:sz w:val="24"/>
          <w:szCs w:val="24"/>
        </w:rPr>
      </w:pPr>
      <w:r w:rsidRPr="00732E1B">
        <w:rPr>
          <w:rFonts w:ascii="Times New Roman" w:hAnsi="Times New Roman" w:cs="Times New Roman"/>
          <w:i/>
          <w:sz w:val="24"/>
          <w:szCs w:val="24"/>
          <w:lang w:val="en-US"/>
        </w:rPr>
        <w:lastRenderedPageBreak/>
        <w:t xml:space="preserve"> </w:t>
      </w:r>
      <w:r w:rsidRPr="00732E1B">
        <w:rPr>
          <w:rFonts w:ascii="Times New Roman" w:hAnsi="Times New Roman" w:cs="Times New Roman"/>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78"/>
        <w:gridCol w:w="1258"/>
        <w:gridCol w:w="1245"/>
        <w:gridCol w:w="1227"/>
        <w:gridCol w:w="1185"/>
        <w:gridCol w:w="5937"/>
      </w:tblGrid>
      <w:tr w:rsidR="00732E1B" w:rsidRPr="00732E1B" w:rsidTr="00732E1B">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Форма на проверка</w:t>
            </w:r>
          </w:p>
        </w:tc>
        <w:tc>
          <w:tcPr>
            <w:tcW w:w="58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Брой получени оценки на база показани резултати от учениците</w:t>
            </w:r>
          </w:p>
        </w:tc>
        <w:tc>
          <w:tcPr>
            <w:tcW w:w="593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Среден успех</w:t>
            </w:r>
          </w:p>
        </w:tc>
      </w:tr>
      <w:tr w:rsidR="00732E1B" w:rsidRPr="00732E1B" w:rsidTr="00732E1B">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Добър 4</w:t>
            </w:r>
          </w:p>
        </w:tc>
        <w:tc>
          <w:tcPr>
            <w:tcW w:w="1227"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Мн.добър 5</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Отличен 6</w:t>
            </w:r>
          </w:p>
        </w:tc>
        <w:tc>
          <w:tcPr>
            <w:tcW w:w="5937" w:type="dxa"/>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lang w:val="ru-RU"/>
              </w:rPr>
            </w:pPr>
          </w:p>
        </w:tc>
      </w:tr>
      <w:tr w:rsidR="00732E1B" w:rsidRPr="00732E1B" w:rsidTr="00732E1B">
        <w:trPr>
          <w:trHeight w:val="484"/>
        </w:trPr>
        <w:tc>
          <w:tcPr>
            <w:tcW w:w="180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both"/>
              <w:rPr>
                <w:rFonts w:ascii="Times New Roman" w:hAnsi="Times New Roman" w:cs="Times New Roman"/>
                <w:sz w:val="24"/>
                <w:szCs w:val="24"/>
                <w:lang w:val="ru-RU"/>
              </w:rPr>
            </w:pPr>
            <w:r w:rsidRPr="00732E1B">
              <w:rPr>
                <w:rFonts w:ascii="Times New Roman" w:hAnsi="Times New Roman" w:cs="Times New Roman"/>
                <w:sz w:val="24"/>
                <w:szCs w:val="24"/>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0</w:t>
            </w:r>
          </w:p>
        </w:tc>
        <w:tc>
          <w:tcPr>
            <w:tcW w:w="125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3</w:t>
            </w:r>
          </w:p>
        </w:tc>
        <w:tc>
          <w:tcPr>
            <w:tcW w:w="124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3</w:t>
            </w:r>
          </w:p>
        </w:tc>
        <w:tc>
          <w:tcPr>
            <w:tcW w:w="122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10</w:t>
            </w:r>
          </w:p>
        </w:tc>
        <w:tc>
          <w:tcPr>
            <w:tcW w:w="118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w:t>
            </w:r>
          </w:p>
        </w:tc>
        <w:tc>
          <w:tcPr>
            <w:tcW w:w="593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4,44</w:t>
            </w:r>
          </w:p>
        </w:tc>
      </w:tr>
    </w:tbl>
    <w:p w:rsidR="00732E1B" w:rsidRPr="00732E1B" w:rsidRDefault="00732E1B" w:rsidP="00732E1B">
      <w:pPr>
        <w:spacing w:line="276" w:lineRule="auto"/>
        <w:jc w:val="both"/>
        <w:rPr>
          <w:rFonts w:ascii="Times New Roman" w:hAnsi="Times New Roman" w:cs="Times New Roman"/>
          <w:sz w:val="24"/>
          <w:szCs w:val="24"/>
          <w:lang w:val="ru-RU"/>
        </w:rPr>
      </w:pPr>
    </w:p>
    <w:p w:rsidR="00732E1B" w:rsidRPr="00732E1B" w:rsidRDefault="00732E1B" w:rsidP="00732E1B">
      <w:pPr>
        <w:spacing w:line="276" w:lineRule="auto"/>
        <w:jc w:val="right"/>
        <w:rPr>
          <w:rFonts w:ascii="Times New Roman" w:hAnsi="Times New Roman" w:cs="Times New Roman"/>
          <w:i/>
          <w:sz w:val="24"/>
          <w:szCs w:val="24"/>
          <w:lang w:val="ru-RU"/>
        </w:rPr>
      </w:pPr>
      <w:r w:rsidRPr="00732E1B">
        <w:rPr>
          <w:rFonts w:ascii="Times New Roman" w:hAnsi="Times New Roman" w:cs="Times New Roman"/>
          <w:i/>
          <w:sz w:val="24"/>
          <w:szCs w:val="24"/>
          <w:lang w:val="ru-RU"/>
        </w:rPr>
        <w:t xml:space="preserve">Таблица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16"/>
        <w:gridCol w:w="1371"/>
        <w:gridCol w:w="1417"/>
        <w:gridCol w:w="1418"/>
        <w:gridCol w:w="141"/>
        <w:gridCol w:w="5699"/>
      </w:tblGrid>
      <w:tr w:rsidR="00732E1B" w:rsidRPr="00732E1B" w:rsidTr="00732E1B">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Брой ученици</w:t>
            </w:r>
          </w:p>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lang w:val="en-US"/>
              </w:rPr>
              <w:t>1</w:t>
            </w:r>
            <w:r w:rsidRPr="00732E1B">
              <w:rPr>
                <w:rFonts w:ascii="Times New Roman" w:hAnsi="Times New Roman" w:cs="Times New Roman"/>
                <w:sz w:val="24"/>
                <w:szCs w:val="24"/>
              </w:rPr>
              <w:t>6</w:t>
            </w:r>
          </w:p>
        </w:tc>
        <w:tc>
          <w:tcPr>
            <w:tcW w:w="11462" w:type="dxa"/>
            <w:gridSpan w:val="6"/>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 съотношение на база резултат от входно ниво</w:t>
            </w:r>
          </w:p>
        </w:tc>
      </w:tr>
      <w:tr w:rsidR="00732E1B" w:rsidRPr="00732E1B" w:rsidTr="00732E1B">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 xml:space="preserve">слаб </w:t>
            </w:r>
            <w:r w:rsidRPr="00732E1B">
              <w:rPr>
                <w:rFonts w:ascii="Times New Roman" w:hAnsi="Times New Roman" w:cs="Times New Roman"/>
                <w:sz w:val="24"/>
                <w:szCs w:val="24"/>
                <w:lang w:val="en-US"/>
              </w:rPr>
              <w:t>2</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среден 3</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добър 4</w:t>
            </w:r>
          </w:p>
        </w:tc>
        <w:tc>
          <w:tcPr>
            <w:tcW w:w="141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мн. добър 5</w:t>
            </w:r>
          </w:p>
        </w:tc>
        <w:tc>
          <w:tcPr>
            <w:tcW w:w="5840"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отличен 6</w:t>
            </w:r>
          </w:p>
        </w:tc>
      </w:tr>
      <w:tr w:rsidR="00732E1B" w:rsidRPr="00732E1B" w:rsidTr="00732E1B">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10</w:t>
            </w:r>
          </w:p>
        </w:tc>
        <w:tc>
          <w:tcPr>
            <w:tcW w:w="5699"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lang w:val="en-US"/>
              </w:rPr>
            </w:pPr>
            <w:r w:rsidRPr="00732E1B">
              <w:rPr>
                <w:rFonts w:ascii="Times New Roman" w:hAnsi="Times New Roman" w:cs="Times New Roman"/>
                <w:sz w:val="24"/>
                <w:szCs w:val="24"/>
                <w:lang w:val="en-US"/>
              </w:rPr>
              <w:t>0</w:t>
            </w:r>
          </w:p>
        </w:tc>
      </w:tr>
      <w:tr w:rsidR="00732E1B" w:rsidRPr="00732E1B" w:rsidTr="00732E1B">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0 %</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18,75</w:t>
            </w:r>
            <w:r w:rsidRPr="00732E1B">
              <w:rPr>
                <w:rFonts w:ascii="Times New Roman" w:hAnsi="Times New Roman" w:cs="Times New Roman"/>
                <w:sz w:val="24"/>
                <w:szCs w:val="24"/>
                <w:lang w:val="en-US"/>
              </w:rPr>
              <w:t xml:space="preserve"> </w:t>
            </w:r>
            <w:r w:rsidRPr="00732E1B">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18,75</w:t>
            </w:r>
            <w:r w:rsidRPr="00732E1B">
              <w:rPr>
                <w:rFonts w:ascii="Times New Roman" w:hAnsi="Times New Roman" w:cs="Times New Roman"/>
                <w:sz w:val="24"/>
                <w:szCs w:val="24"/>
                <w:lang w:val="en-US"/>
              </w:rPr>
              <w:t xml:space="preserve"> </w:t>
            </w:r>
            <w:r w:rsidRPr="00732E1B">
              <w:rPr>
                <w:rFonts w:ascii="Times New Roman" w:hAnsi="Times New Roman" w:cs="Times New Roman"/>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rPr>
                <w:rFonts w:ascii="Times New Roman" w:hAnsi="Times New Roman" w:cs="Times New Roman"/>
                <w:sz w:val="24"/>
                <w:szCs w:val="24"/>
              </w:rPr>
            </w:pPr>
            <w:r w:rsidRPr="00732E1B">
              <w:rPr>
                <w:rFonts w:ascii="Times New Roman" w:hAnsi="Times New Roman" w:cs="Times New Roman"/>
                <w:sz w:val="24"/>
                <w:szCs w:val="24"/>
              </w:rPr>
              <w:t xml:space="preserve">      62,5 %</w:t>
            </w:r>
          </w:p>
        </w:tc>
        <w:tc>
          <w:tcPr>
            <w:tcW w:w="5699"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0 %</w:t>
            </w:r>
          </w:p>
        </w:tc>
      </w:tr>
    </w:tbl>
    <w:p w:rsidR="00732E1B" w:rsidRPr="00732E1B" w:rsidRDefault="00732E1B" w:rsidP="00732E1B">
      <w:pPr>
        <w:spacing w:line="276" w:lineRule="auto"/>
        <w:jc w:val="both"/>
        <w:rPr>
          <w:rFonts w:ascii="Times New Roman" w:hAnsi="Times New Roman" w:cs="Times New Roman"/>
          <w:sz w:val="24"/>
          <w:szCs w:val="24"/>
          <w:lang w:val="ru-RU"/>
        </w:rPr>
      </w:pPr>
    </w:p>
    <w:p w:rsidR="00732E1B" w:rsidRPr="00732E1B" w:rsidRDefault="00732E1B" w:rsidP="00AA7CF9">
      <w:pPr>
        <w:pStyle w:val="ListParagraph"/>
        <w:numPr>
          <w:ilvl w:val="0"/>
          <w:numId w:val="42"/>
        </w:numPr>
        <w:spacing w:after="0" w:line="276" w:lineRule="auto"/>
        <w:jc w:val="both"/>
        <w:rPr>
          <w:rFonts w:ascii="Times New Roman" w:hAnsi="Times New Roman" w:cs="Times New Roman"/>
          <w:sz w:val="24"/>
          <w:szCs w:val="24"/>
          <w:lang w:val="ru-RU"/>
        </w:rPr>
      </w:pPr>
      <w:r w:rsidRPr="00732E1B">
        <w:rPr>
          <w:rFonts w:ascii="Times New Roman" w:hAnsi="Times New Roman" w:cs="Times New Roman"/>
          <w:b/>
          <w:sz w:val="24"/>
          <w:szCs w:val="24"/>
          <w:u w:val="single"/>
          <w:lang w:val="ru-RU"/>
        </w:rPr>
        <w:t>Изводи</w:t>
      </w:r>
      <w:r w:rsidRPr="00732E1B">
        <w:rPr>
          <w:rFonts w:ascii="Times New Roman" w:hAnsi="Times New Roman" w:cs="Times New Roman"/>
          <w:sz w:val="24"/>
          <w:szCs w:val="24"/>
          <w:lang w:val="ru-RU"/>
        </w:rPr>
        <w:t xml:space="preserve">: </w:t>
      </w:r>
    </w:p>
    <w:tbl>
      <w:tblPr>
        <w:tblpPr w:leftFromText="141" w:rightFromText="141" w:vertAnchor="text" w:horzAnchor="margin"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8805"/>
      </w:tblGrid>
      <w:tr w:rsidR="00732E1B" w:rsidRPr="00732E1B" w:rsidTr="00732E1B">
        <w:tc>
          <w:tcPr>
            <w:tcW w:w="4940"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732E1B">
            <w:pPr>
              <w:spacing w:line="276" w:lineRule="auto"/>
              <w:jc w:val="center"/>
              <w:rPr>
                <w:rFonts w:ascii="Times New Roman" w:hAnsi="Times New Roman" w:cs="Times New Roman"/>
                <w:b/>
                <w:sz w:val="24"/>
                <w:szCs w:val="24"/>
                <w:lang w:val="ru-RU"/>
              </w:rPr>
            </w:pPr>
            <w:r w:rsidRPr="00732E1B">
              <w:rPr>
                <w:rFonts w:ascii="Times New Roman" w:hAnsi="Times New Roman" w:cs="Times New Roman"/>
                <w:b/>
                <w:sz w:val="24"/>
                <w:szCs w:val="24"/>
                <w:lang w:val="ru-RU"/>
              </w:rPr>
              <w:t>Неусвоени знания и пропуски</w:t>
            </w:r>
          </w:p>
        </w:tc>
        <w:tc>
          <w:tcPr>
            <w:tcW w:w="880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732E1B">
            <w:pPr>
              <w:spacing w:line="276" w:lineRule="auto"/>
              <w:jc w:val="center"/>
              <w:rPr>
                <w:rFonts w:ascii="Times New Roman" w:hAnsi="Times New Roman" w:cs="Times New Roman"/>
                <w:b/>
                <w:sz w:val="24"/>
                <w:szCs w:val="24"/>
                <w:lang w:val="ru-RU"/>
              </w:rPr>
            </w:pPr>
            <w:r w:rsidRPr="00732E1B">
              <w:rPr>
                <w:rFonts w:ascii="Times New Roman" w:hAnsi="Times New Roman" w:cs="Times New Roman"/>
                <w:b/>
                <w:sz w:val="24"/>
                <w:szCs w:val="24"/>
                <w:lang w:val="ru-RU"/>
              </w:rPr>
              <w:t>Мерки за отстраняване</w:t>
            </w:r>
          </w:p>
        </w:tc>
      </w:tr>
      <w:tr w:rsidR="00732E1B" w:rsidRPr="00732E1B" w:rsidTr="00732E1B">
        <w:tc>
          <w:tcPr>
            <w:tcW w:w="4940" w:type="dxa"/>
            <w:tcBorders>
              <w:top w:val="single" w:sz="4" w:space="0" w:color="auto"/>
              <w:left w:val="single" w:sz="4" w:space="0" w:color="auto"/>
              <w:bottom w:val="single" w:sz="4" w:space="0" w:color="auto"/>
              <w:right w:val="single" w:sz="4" w:space="0" w:color="auto"/>
            </w:tcBorders>
          </w:tcPr>
          <w:p w:rsidR="00732E1B" w:rsidRPr="00732E1B" w:rsidRDefault="00732E1B" w:rsidP="00732E1B">
            <w:pPr>
              <w:spacing w:line="276" w:lineRule="auto"/>
              <w:ind w:left="427"/>
              <w:jc w:val="both"/>
              <w:rPr>
                <w:rFonts w:ascii="Times New Roman" w:hAnsi="Times New Roman" w:cs="Times New Roman"/>
                <w:sz w:val="24"/>
                <w:szCs w:val="24"/>
              </w:rPr>
            </w:pPr>
          </w:p>
          <w:p w:rsidR="00732E1B" w:rsidRPr="00732E1B" w:rsidRDefault="00732E1B" w:rsidP="00732E1B">
            <w:pPr>
              <w:spacing w:line="276" w:lineRule="auto"/>
              <w:ind w:left="427"/>
              <w:jc w:val="both"/>
              <w:rPr>
                <w:rFonts w:ascii="Times New Roman" w:hAnsi="Times New Roman" w:cs="Times New Roman"/>
                <w:sz w:val="24"/>
                <w:szCs w:val="24"/>
              </w:rPr>
            </w:pPr>
            <w:r w:rsidRPr="00732E1B">
              <w:rPr>
                <w:rFonts w:ascii="Times New Roman" w:hAnsi="Times New Roman" w:cs="Times New Roman"/>
                <w:sz w:val="24"/>
                <w:szCs w:val="24"/>
              </w:rPr>
              <w:t xml:space="preserve">Срещат трудност при: </w:t>
            </w:r>
          </w:p>
          <w:p w:rsidR="00732E1B" w:rsidRPr="00732E1B" w:rsidRDefault="00732E1B" w:rsidP="00AA7CF9">
            <w:pPr>
              <w:pStyle w:val="ListParagraph"/>
              <w:numPr>
                <w:ilvl w:val="0"/>
                <w:numId w:val="6"/>
              </w:numPr>
              <w:spacing w:after="0" w:line="276" w:lineRule="auto"/>
              <w:jc w:val="both"/>
              <w:rPr>
                <w:rFonts w:ascii="Times New Roman" w:hAnsi="Times New Roman" w:cs="Times New Roman"/>
                <w:sz w:val="24"/>
                <w:szCs w:val="24"/>
                <w:lang w:val="ru-RU"/>
              </w:rPr>
            </w:pPr>
            <w:r w:rsidRPr="00732E1B">
              <w:rPr>
                <w:rFonts w:ascii="Times New Roman" w:hAnsi="Times New Roman" w:cs="Times New Roman"/>
                <w:sz w:val="24"/>
                <w:szCs w:val="24"/>
              </w:rPr>
              <w:t>решаване на задачи с преход в различни ерни единици за скорост (от</w:t>
            </w:r>
            <w:r w:rsidRPr="00732E1B">
              <w:rPr>
                <w:rFonts w:ascii="Times New Roman" w:hAnsi="Times New Roman" w:cs="Times New Roman"/>
                <w:sz w:val="24"/>
                <w:szCs w:val="24"/>
                <w:lang w:val="en-US"/>
              </w:rPr>
              <w:t xml:space="preserve"> km/h </w:t>
            </w:r>
            <w:r w:rsidRPr="00732E1B">
              <w:rPr>
                <w:rFonts w:ascii="Times New Roman" w:hAnsi="Times New Roman" w:cs="Times New Roman"/>
                <w:sz w:val="24"/>
                <w:szCs w:val="24"/>
              </w:rPr>
              <w:t xml:space="preserve">в </w:t>
            </w:r>
            <w:r w:rsidRPr="00732E1B">
              <w:rPr>
                <w:rFonts w:ascii="Times New Roman" w:hAnsi="Times New Roman" w:cs="Times New Roman"/>
                <w:sz w:val="24"/>
                <w:szCs w:val="24"/>
                <w:lang w:val="en-US"/>
              </w:rPr>
              <w:t>m/s);</w:t>
            </w:r>
          </w:p>
          <w:p w:rsidR="00732E1B" w:rsidRPr="00732E1B" w:rsidRDefault="00732E1B" w:rsidP="00AA7CF9">
            <w:pPr>
              <w:pStyle w:val="ListParagraph"/>
              <w:numPr>
                <w:ilvl w:val="0"/>
                <w:numId w:val="6"/>
              </w:numPr>
              <w:spacing w:after="0" w:line="276" w:lineRule="auto"/>
              <w:jc w:val="both"/>
              <w:rPr>
                <w:rFonts w:ascii="Times New Roman" w:hAnsi="Times New Roman" w:cs="Times New Roman"/>
                <w:sz w:val="24"/>
                <w:szCs w:val="24"/>
                <w:lang w:val="ru-RU"/>
              </w:rPr>
            </w:pPr>
            <w:r w:rsidRPr="00732E1B">
              <w:rPr>
                <w:rFonts w:ascii="Times New Roman" w:hAnsi="Times New Roman" w:cs="Times New Roman"/>
                <w:sz w:val="24"/>
                <w:szCs w:val="24"/>
              </w:rPr>
              <w:lastRenderedPageBreak/>
              <w:t>определяне на характеристики на подвижна и неподвижна макара.</w:t>
            </w:r>
          </w:p>
          <w:p w:rsidR="00732E1B" w:rsidRPr="00732E1B" w:rsidRDefault="00732E1B" w:rsidP="00732E1B">
            <w:pPr>
              <w:spacing w:line="276" w:lineRule="auto"/>
              <w:jc w:val="both"/>
              <w:rPr>
                <w:rFonts w:ascii="Times New Roman" w:hAnsi="Times New Roman" w:cs="Times New Roman"/>
                <w:sz w:val="24"/>
                <w:szCs w:val="24"/>
                <w:lang w:val="ru-RU"/>
              </w:rPr>
            </w:pPr>
          </w:p>
        </w:tc>
        <w:tc>
          <w:tcPr>
            <w:tcW w:w="880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732E1B">
            <w:pPr>
              <w:pStyle w:val="NoSpacing"/>
              <w:spacing w:line="276" w:lineRule="auto"/>
              <w:ind w:left="720"/>
              <w:jc w:val="both"/>
            </w:pPr>
          </w:p>
          <w:p w:rsidR="00732E1B" w:rsidRPr="00732E1B" w:rsidRDefault="00732E1B" w:rsidP="00732E1B">
            <w:pPr>
              <w:pStyle w:val="NoSpacing"/>
              <w:spacing w:line="276" w:lineRule="auto"/>
              <w:jc w:val="both"/>
            </w:pPr>
            <w:r w:rsidRPr="00732E1B">
              <w:t xml:space="preserve">-Усъвършенстване на урочната работа чрез презентации, мултимедийни уроци и електронен учебник с цел усвояване на трудно разбираеми физични термини и понятия. </w:t>
            </w:r>
          </w:p>
          <w:p w:rsidR="00732E1B" w:rsidRPr="00732E1B" w:rsidRDefault="00732E1B" w:rsidP="00732E1B">
            <w:pPr>
              <w:pStyle w:val="NoSpacing"/>
              <w:spacing w:line="276" w:lineRule="auto"/>
              <w:jc w:val="both"/>
            </w:pPr>
            <w:r w:rsidRPr="00732E1B">
              <w:t>-Чрез поставяне на индивидуални домашни работи, включване в проектна дейност, в която има часове за преодоляване на обучителните затруднения ;</w:t>
            </w:r>
          </w:p>
          <w:p w:rsidR="00732E1B" w:rsidRPr="00732E1B" w:rsidRDefault="00732E1B" w:rsidP="00732E1B">
            <w:pPr>
              <w:pStyle w:val="NoSpacing"/>
              <w:spacing w:line="276" w:lineRule="auto"/>
              <w:jc w:val="both"/>
            </w:pPr>
            <w:r w:rsidRPr="00732E1B">
              <w:lastRenderedPageBreak/>
              <w:t>-Решаване на повече задачи с практическо приложение според индивидуалните знания на учениците.</w:t>
            </w:r>
          </w:p>
          <w:p w:rsidR="00732E1B" w:rsidRPr="00732E1B" w:rsidRDefault="00732E1B" w:rsidP="00732E1B">
            <w:pPr>
              <w:pStyle w:val="NoSpacing"/>
              <w:spacing w:line="276" w:lineRule="auto"/>
              <w:ind w:left="360"/>
              <w:jc w:val="both"/>
            </w:pPr>
          </w:p>
        </w:tc>
      </w:tr>
    </w:tbl>
    <w:p w:rsidR="00732E1B" w:rsidRPr="00732E1B" w:rsidRDefault="00732E1B" w:rsidP="00732E1B">
      <w:pPr>
        <w:spacing w:line="276" w:lineRule="auto"/>
        <w:jc w:val="both"/>
        <w:rPr>
          <w:rFonts w:ascii="Times New Roman" w:hAnsi="Times New Roman" w:cs="Times New Roman"/>
          <w:sz w:val="24"/>
          <w:szCs w:val="24"/>
          <w:lang w:val="ru-RU"/>
        </w:rPr>
      </w:pPr>
    </w:p>
    <w:p w:rsidR="00732E1B" w:rsidRPr="00732E1B" w:rsidRDefault="00732E1B" w:rsidP="00732E1B">
      <w:pPr>
        <w:rPr>
          <w:rFonts w:ascii="Times New Roman" w:hAnsi="Times New Roman" w:cs="Times New Roman"/>
          <w:sz w:val="24"/>
          <w:szCs w:val="24"/>
          <w:u w:val="single"/>
        </w:rPr>
      </w:pPr>
      <w:r w:rsidRPr="00732E1B">
        <w:rPr>
          <w:rFonts w:ascii="Times New Roman" w:hAnsi="Times New Roman" w:cs="Times New Roman"/>
          <w:b/>
          <w:sz w:val="24"/>
          <w:szCs w:val="24"/>
          <w:u w:val="single"/>
        </w:rPr>
        <w:t>Х</w:t>
      </w:r>
      <w:r w:rsidRPr="00732E1B">
        <w:rPr>
          <w:rFonts w:ascii="Times New Roman" w:hAnsi="Times New Roman" w:cs="Times New Roman"/>
          <w:sz w:val="24"/>
          <w:szCs w:val="24"/>
          <w:u w:val="single"/>
          <w:lang w:val="en-US"/>
        </w:rPr>
        <w:t xml:space="preserve"> </w:t>
      </w:r>
      <w:r w:rsidRPr="00732E1B">
        <w:rPr>
          <w:rFonts w:ascii="Times New Roman" w:hAnsi="Times New Roman" w:cs="Times New Roman"/>
          <w:b/>
          <w:sz w:val="24"/>
          <w:szCs w:val="24"/>
          <w:u w:val="single"/>
        </w:rPr>
        <w:t>клас</w:t>
      </w:r>
    </w:p>
    <w:p w:rsidR="00732E1B" w:rsidRPr="00732E1B" w:rsidRDefault="00732E1B" w:rsidP="00732E1B">
      <w:pPr>
        <w:rPr>
          <w:rFonts w:ascii="Times New Roman" w:hAnsi="Times New Roman" w:cs="Times New Roman"/>
          <w:sz w:val="24"/>
          <w:szCs w:val="24"/>
          <w:u w:val="single"/>
          <w:lang w:val="ru-RU"/>
        </w:rPr>
      </w:pPr>
    </w:p>
    <w:p w:rsidR="00732E1B" w:rsidRPr="00732E1B" w:rsidRDefault="00732E1B" w:rsidP="00AA7CF9">
      <w:pPr>
        <w:numPr>
          <w:ilvl w:val="0"/>
          <w:numId w:val="42"/>
        </w:numPr>
        <w:spacing w:after="0" w:line="276" w:lineRule="auto"/>
        <w:jc w:val="both"/>
        <w:rPr>
          <w:rFonts w:ascii="Times New Roman" w:hAnsi="Times New Roman" w:cs="Times New Roman"/>
          <w:sz w:val="24"/>
          <w:szCs w:val="24"/>
          <w:u w:val="single"/>
          <w:lang w:val="en-US"/>
        </w:rPr>
      </w:pPr>
      <w:r w:rsidRPr="00732E1B">
        <w:rPr>
          <w:rFonts w:ascii="Times New Roman" w:hAnsi="Times New Roman" w:cs="Times New Roman"/>
          <w:sz w:val="24"/>
          <w:szCs w:val="24"/>
          <w:highlight w:val="lightGray"/>
          <w:u w:val="single"/>
          <w:lang w:val="ru-RU"/>
        </w:rPr>
        <w:t>Количествени резултати за входно ниво на учебната 2022/2023г. – обобщение</w:t>
      </w:r>
    </w:p>
    <w:p w:rsidR="00732E1B" w:rsidRPr="00732E1B" w:rsidRDefault="00732E1B" w:rsidP="00732E1B">
      <w:pPr>
        <w:spacing w:line="276" w:lineRule="auto"/>
        <w:jc w:val="right"/>
        <w:rPr>
          <w:rFonts w:ascii="Times New Roman" w:hAnsi="Times New Roman" w:cs="Times New Roman"/>
          <w:i/>
          <w:sz w:val="24"/>
          <w:szCs w:val="24"/>
        </w:rPr>
      </w:pPr>
      <w:r w:rsidRPr="00732E1B">
        <w:rPr>
          <w:rFonts w:ascii="Times New Roman" w:hAnsi="Times New Roman" w:cs="Times New Roman"/>
          <w:i/>
          <w:sz w:val="24"/>
          <w:szCs w:val="24"/>
          <w:lang w:val="en-US"/>
        </w:rPr>
        <w:t xml:space="preserve"> </w:t>
      </w:r>
      <w:r w:rsidRPr="00732E1B">
        <w:rPr>
          <w:rFonts w:ascii="Times New Roman" w:hAnsi="Times New Roman" w:cs="Times New Roman"/>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78"/>
        <w:gridCol w:w="1258"/>
        <w:gridCol w:w="1245"/>
        <w:gridCol w:w="1227"/>
        <w:gridCol w:w="1185"/>
        <w:gridCol w:w="5937"/>
      </w:tblGrid>
      <w:tr w:rsidR="00732E1B" w:rsidRPr="00732E1B" w:rsidTr="00732E1B">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Форма на проверка</w:t>
            </w:r>
          </w:p>
        </w:tc>
        <w:tc>
          <w:tcPr>
            <w:tcW w:w="58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Брой получени оценки на база показани резултати от учениците</w:t>
            </w:r>
          </w:p>
        </w:tc>
        <w:tc>
          <w:tcPr>
            <w:tcW w:w="593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Среден успех</w:t>
            </w:r>
          </w:p>
        </w:tc>
      </w:tr>
      <w:tr w:rsidR="00732E1B" w:rsidRPr="00732E1B" w:rsidTr="00732E1B">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Добър 4</w:t>
            </w:r>
          </w:p>
        </w:tc>
        <w:tc>
          <w:tcPr>
            <w:tcW w:w="1227"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Мн.добър 5</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Отличен 6</w:t>
            </w:r>
          </w:p>
        </w:tc>
        <w:tc>
          <w:tcPr>
            <w:tcW w:w="5937" w:type="dxa"/>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lang w:val="ru-RU"/>
              </w:rPr>
            </w:pPr>
          </w:p>
        </w:tc>
      </w:tr>
      <w:tr w:rsidR="00732E1B" w:rsidRPr="00732E1B" w:rsidTr="00732E1B">
        <w:trPr>
          <w:trHeight w:val="484"/>
        </w:trPr>
        <w:tc>
          <w:tcPr>
            <w:tcW w:w="180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both"/>
              <w:rPr>
                <w:rFonts w:ascii="Times New Roman" w:hAnsi="Times New Roman" w:cs="Times New Roman"/>
                <w:sz w:val="24"/>
                <w:szCs w:val="24"/>
                <w:lang w:val="ru-RU"/>
              </w:rPr>
            </w:pPr>
            <w:r w:rsidRPr="00732E1B">
              <w:rPr>
                <w:rFonts w:ascii="Times New Roman" w:hAnsi="Times New Roman" w:cs="Times New Roman"/>
                <w:sz w:val="24"/>
                <w:szCs w:val="24"/>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lang w:val="ru-RU"/>
              </w:rPr>
            </w:pPr>
            <w:r w:rsidRPr="00732E1B">
              <w:rPr>
                <w:rFonts w:ascii="Times New Roman" w:hAnsi="Times New Roman" w:cs="Times New Roman"/>
                <w:sz w:val="24"/>
                <w:szCs w:val="24"/>
                <w:lang w:val="ru-RU"/>
              </w:rPr>
              <w:t>0</w:t>
            </w:r>
          </w:p>
        </w:tc>
        <w:tc>
          <w:tcPr>
            <w:tcW w:w="125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5</w:t>
            </w:r>
          </w:p>
        </w:tc>
        <w:tc>
          <w:tcPr>
            <w:tcW w:w="124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6</w:t>
            </w:r>
          </w:p>
        </w:tc>
        <w:tc>
          <w:tcPr>
            <w:tcW w:w="122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w:t>
            </w:r>
          </w:p>
        </w:tc>
        <w:tc>
          <w:tcPr>
            <w:tcW w:w="593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3,55</w:t>
            </w:r>
          </w:p>
        </w:tc>
      </w:tr>
    </w:tbl>
    <w:p w:rsidR="00732E1B" w:rsidRPr="00732E1B" w:rsidRDefault="00732E1B" w:rsidP="00732E1B">
      <w:pPr>
        <w:spacing w:line="276" w:lineRule="auto"/>
        <w:jc w:val="both"/>
        <w:rPr>
          <w:rFonts w:ascii="Times New Roman" w:hAnsi="Times New Roman" w:cs="Times New Roman"/>
          <w:sz w:val="24"/>
          <w:szCs w:val="24"/>
          <w:lang w:val="ru-RU"/>
        </w:rPr>
      </w:pPr>
    </w:p>
    <w:p w:rsidR="00732E1B" w:rsidRPr="00732E1B" w:rsidRDefault="00732E1B" w:rsidP="00732E1B">
      <w:pPr>
        <w:spacing w:line="276" w:lineRule="auto"/>
        <w:jc w:val="right"/>
        <w:rPr>
          <w:rFonts w:ascii="Times New Roman" w:hAnsi="Times New Roman" w:cs="Times New Roman"/>
          <w:i/>
          <w:sz w:val="24"/>
          <w:szCs w:val="24"/>
          <w:lang w:val="ru-RU"/>
        </w:rPr>
      </w:pPr>
      <w:r w:rsidRPr="00732E1B">
        <w:rPr>
          <w:rFonts w:ascii="Times New Roman" w:hAnsi="Times New Roman" w:cs="Times New Roman"/>
          <w:i/>
          <w:sz w:val="24"/>
          <w:szCs w:val="24"/>
          <w:lang w:val="ru-RU"/>
        </w:rPr>
        <w:t xml:space="preserve">Таблица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16"/>
        <w:gridCol w:w="1371"/>
        <w:gridCol w:w="1417"/>
        <w:gridCol w:w="1418"/>
        <w:gridCol w:w="141"/>
        <w:gridCol w:w="5699"/>
      </w:tblGrid>
      <w:tr w:rsidR="00732E1B" w:rsidRPr="00732E1B" w:rsidTr="00732E1B">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Брой ученици</w:t>
            </w:r>
          </w:p>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11</w:t>
            </w:r>
          </w:p>
        </w:tc>
        <w:tc>
          <w:tcPr>
            <w:tcW w:w="11462" w:type="dxa"/>
            <w:gridSpan w:val="6"/>
            <w:tcBorders>
              <w:top w:val="single" w:sz="4" w:space="0" w:color="auto"/>
              <w:left w:val="single" w:sz="4" w:space="0" w:color="auto"/>
              <w:bottom w:val="single" w:sz="4" w:space="0" w:color="auto"/>
              <w:right w:val="single" w:sz="4" w:space="0" w:color="auto"/>
            </w:tcBorders>
            <w:shd w:val="clear" w:color="auto" w:fill="BFBFBF"/>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 съотношение на база резултат от входни нива</w:t>
            </w:r>
          </w:p>
        </w:tc>
      </w:tr>
      <w:tr w:rsidR="00732E1B" w:rsidRPr="00732E1B" w:rsidTr="00732E1B">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 xml:space="preserve">слаб </w:t>
            </w:r>
            <w:r w:rsidRPr="00732E1B">
              <w:rPr>
                <w:rFonts w:ascii="Times New Roman" w:hAnsi="Times New Roman" w:cs="Times New Roman"/>
                <w:sz w:val="24"/>
                <w:szCs w:val="24"/>
                <w:lang w:val="en-US"/>
              </w:rPr>
              <w:t>2</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среден 3</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добър 4</w:t>
            </w:r>
          </w:p>
        </w:tc>
        <w:tc>
          <w:tcPr>
            <w:tcW w:w="1418"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мн. добър 5</w:t>
            </w:r>
          </w:p>
        </w:tc>
        <w:tc>
          <w:tcPr>
            <w:tcW w:w="5840"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отличен 6</w:t>
            </w:r>
          </w:p>
        </w:tc>
      </w:tr>
      <w:tr w:rsidR="00732E1B" w:rsidRPr="00732E1B" w:rsidTr="00732E1B">
        <w:tc>
          <w:tcPr>
            <w:tcW w:w="0" w:type="auto"/>
            <w:vMerge/>
            <w:tcBorders>
              <w:top w:val="single" w:sz="4" w:space="0" w:color="auto"/>
              <w:left w:val="single" w:sz="4" w:space="0" w:color="auto"/>
              <w:bottom w:val="single" w:sz="4" w:space="0" w:color="auto"/>
              <w:right w:val="single" w:sz="4" w:space="0" w:color="auto"/>
            </w:tcBorders>
            <w:vAlign w:val="center"/>
            <w:hideMark/>
          </w:tcPr>
          <w:p w:rsidR="00732E1B" w:rsidRPr="00732E1B" w:rsidRDefault="00732E1B" w:rsidP="00D77343">
            <w:pPr>
              <w:spacing w:line="276" w:lineRule="auto"/>
              <w:rPr>
                <w:rFonts w:ascii="Times New Roman" w:hAnsi="Times New Roman" w:cs="Times New Roman"/>
                <w:sz w:val="24"/>
                <w:szCs w:val="24"/>
                <w:lang w:val="en-US"/>
              </w:rPr>
            </w:pP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6</w:t>
            </w:r>
          </w:p>
        </w:tc>
        <w:tc>
          <w:tcPr>
            <w:tcW w:w="1559"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w:t>
            </w:r>
          </w:p>
        </w:tc>
        <w:tc>
          <w:tcPr>
            <w:tcW w:w="5699"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w:t>
            </w:r>
          </w:p>
        </w:tc>
      </w:tr>
      <w:tr w:rsidR="00732E1B" w:rsidRPr="00732E1B" w:rsidTr="00732E1B">
        <w:trPr>
          <w:trHeight w:val="382"/>
        </w:trPr>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0 %</w:t>
            </w:r>
          </w:p>
        </w:tc>
        <w:tc>
          <w:tcPr>
            <w:tcW w:w="1371"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45,45</w:t>
            </w:r>
            <w:r w:rsidRPr="00732E1B">
              <w:rPr>
                <w:rFonts w:ascii="Times New Roman" w:hAnsi="Times New Roman" w:cs="Times New Roman"/>
                <w:sz w:val="24"/>
                <w:szCs w:val="24"/>
                <w:lang w:val="en-US"/>
              </w:rPr>
              <w:t xml:space="preserve"> </w:t>
            </w:r>
            <w:r w:rsidRPr="00732E1B">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54,55%</w:t>
            </w:r>
          </w:p>
        </w:tc>
        <w:tc>
          <w:tcPr>
            <w:tcW w:w="1559" w:type="dxa"/>
            <w:gridSpan w:val="2"/>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0,00 %</w:t>
            </w:r>
          </w:p>
        </w:tc>
        <w:tc>
          <w:tcPr>
            <w:tcW w:w="5699"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spacing w:line="276" w:lineRule="auto"/>
              <w:jc w:val="center"/>
              <w:rPr>
                <w:rFonts w:ascii="Times New Roman" w:hAnsi="Times New Roman" w:cs="Times New Roman"/>
                <w:sz w:val="24"/>
                <w:szCs w:val="24"/>
              </w:rPr>
            </w:pPr>
            <w:r w:rsidRPr="00732E1B">
              <w:rPr>
                <w:rFonts w:ascii="Times New Roman" w:hAnsi="Times New Roman" w:cs="Times New Roman"/>
                <w:sz w:val="24"/>
                <w:szCs w:val="24"/>
              </w:rPr>
              <w:t>0,00 %</w:t>
            </w:r>
          </w:p>
        </w:tc>
      </w:tr>
    </w:tbl>
    <w:p w:rsidR="00732E1B" w:rsidRPr="00732E1B" w:rsidRDefault="00732E1B" w:rsidP="00732E1B">
      <w:pPr>
        <w:spacing w:line="276" w:lineRule="auto"/>
        <w:jc w:val="both"/>
        <w:rPr>
          <w:rFonts w:ascii="Times New Roman" w:hAnsi="Times New Roman" w:cs="Times New Roman"/>
          <w:sz w:val="24"/>
          <w:szCs w:val="24"/>
          <w:lang w:val="ru-RU"/>
        </w:rPr>
      </w:pPr>
    </w:p>
    <w:p w:rsidR="00732E1B" w:rsidRPr="00732E1B" w:rsidRDefault="00732E1B" w:rsidP="00AA7CF9">
      <w:pPr>
        <w:pStyle w:val="ListParagraph"/>
        <w:numPr>
          <w:ilvl w:val="0"/>
          <w:numId w:val="42"/>
        </w:numPr>
        <w:spacing w:after="0" w:line="276" w:lineRule="auto"/>
        <w:jc w:val="both"/>
        <w:rPr>
          <w:rFonts w:ascii="Times New Roman" w:hAnsi="Times New Roman" w:cs="Times New Roman"/>
          <w:sz w:val="24"/>
          <w:szCs w:val="24"/>
          <w:lang w:val="ru-RU"/>
        </w:rPr>
      </w:pPr>
      <w:r w:rsidRPr="00732E1B">
        <w:rPr>
          <w:rFonts w:ascii="Times New Roman" w:hAnsi="Times New Roman" w:cs="Times New Roman"/>
          <w:b/>
          <w:sz w:val="24"/>
          <w:szCs w:val="24"/>
          <w:u w:val="single"/>
          <w:lang w:val="ru-RU"/>
        </w:rPr>
        <w:t>Изводи</w:t>
      </w:r>
      <w:r w:rsidRPr="00732E1B">
        <w:rPr>
          <w:rFonts w:ascii="Times New Roman" w:hAnsi="Times New Roman" w:cs="Times New Roman"/>
          <w:sz w:val="24"/>
          <w:szCs w:val="24"/>
          <w:lang w:val="ru-RU"/>
        </w:rPr>
        <w:t xml:space="preserve">: </w:t>
      </w:r>
    </w:p>
    <w:p w:rsidR="00732E1B" w:rsidRPr="00732E1B" w:rsidRDefault="00732E1B" w:rsidP="00732E1B">
      <w:pPr>
        <w:spacing w:line="276" w:lineRule="auto"/>
        <w:jc w:val="both"/>
        <w:rPr>
          <w:rFonts w:ascii="Times New Roman" w:hAnsi="Times New Roman" w:cs="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6395"/>
      </w:tblGrid>
      <w:tr w:rsidR="00732E1B" w:rsidRPr="00732E1B" w:rsidTr="00732E1B">
        <w:trPr>
          <w:jc w:val="center"/>
        </w:trPr>
        <w:tc>
          <w:tcPr>
            <w:tcW w:w="7224"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b/>
                <w:sz w:val="24"/>
                <w:szCs w:val="24"/>
                <w:lang w:val="ru-RU"/>
              </w:rPr>
            </w:pPr>
            <w:r w:rsidRPr="00732E1B">
              <w:rPr>
                <w:rFonts w:ascii="Times New Roman" w:hAnsi="Times New Roman" w:cs="Times New Roman"/>
                <w:b/>
                <w:sz w:val="24"/>
                <w:szCs w:val="24"/>
                <w:lang w:val="ru-RU"/>
              </w:rPr>
              <w:t>Неусвоени знания и пропуски</w:t>
            </w:r>
          </w:p>
        </w:tc>
        <w:tc>
          <w:tcPr>
            <w:tcW w:w="6395" w:type="dxa"/>
            <w:tcBorders>
              <w:top w:val="single" w:sz="4" w:space="0" w:color="auto"/>
              <w:left w:val="single" w:sz="4" w:space="0" w:color="auto"/>
              <w:bottom w:val="single" w:sz="4" w:space="0" w:color="auto"/>
              <w:right w:val="single" w:sz="4" w:space="0" w:color="auto"/>
            </w:tcBorders>
            <w:shd w:val="clear" w:color="auto" w:fill="D9D9D9"/>
            <w:hideMark/>
          </w:tcPr>
          <w:p w:rsidR="00732E1B" w:rsidRPr="00732E1B" w:rsidRDefault="00732E1B" w:rsidP="00D77343">
            <w:pPr>
              <w:spacing w:line="276" w:lineRule="auto"/>
              <w:jc w:val="center"/>
              <w:rPr>
                <w:rFonts w:ascii="Times New Roman" w:hAnsi="Times New Roman" w:cs="Times New Roman"/>
                <w:b/>
                <w:sz w:val="24"/>
                <w:szCs w:val="24"/>
                <w:lang w:val="ru-RU"/>
              </w:rPr>
            </w:pPr>
            <w:r w:rsidRPr="00732E1B">
              <w:rPr>
                <w:rFonts w:ascii="Times New Roman" w:hAnsi="Times New Roman" w:cs="Times New Roman"/>
                <w:b/>
                <w:sz w:val="24"/>
                <w:szCs w:val="24"/>
                <w:lang w:val="ru-RU"/>
              </w:rPr>
              <w:t>Мерки за отстраняване</w:t>
            </w:r>
          </w:p>
        </w:tc>
      </w:tr>
      <w:tr w:rsidR="00732E1B" w:rsidRPr="00732E1B" w:rsidTr="00732E1B">
        <w:trPr>
          <w:jc w:val="center"/>
        </w:trPr>
        <w:tc>
          <w:tcPr>
            <w:tcW w:w="7224" w:type="dxa"/>
            <w:tcBorders>
              <w:top w:val="single" w:sz="4" w:space="0" w:color="auto"/>
              <w:left w:val="single" w:sz="4" w:space="0" w:color="auto"/>
              <w:bottom w:val="single" w:sz="4" w:space="0" w:color="auto"/>
              <w:right w:val="single" w:sz="4" w:space="0" w:color="auto"/>
            </w:tcBorders>
          </w:tcPr>
          <w:p w:rsidR="00732E1B" w:rsidRPr="00732E1B" w:rsidRDefault="00732E1B" w:rsidP="00D77343">
            <w:pPr>
              <w:spacing w:line="276" w:lineRule="auto"/>
              <w:ind w:left="427"/>
              <w:jc w:val="both"/>
              <w:rPr>
                <w:rFonts w:ascii="Times New Roman" w:hAnsi="Times New Roman" w:cs="Times New Roman"/>
                <w:sz w:val="24"/>
                <w:szCs w:val="24"/>
              </w:rPr>
            </w:pP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xml:space="preserve"> Срещат трудност при:</w:t>
            </w: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определяне на токовите носители при полупроводниците с донорни (или) акцепторни примеси;</w:t>
            </w: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 определяне на характеристики на  хармоничните трептения;</w:t>
            </w: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rPr>
              <w:t>-определяне диапазоните на инфразвук, звук и ултразвук.</w:t>
            </w:r>
          </w:p>
          <w:p w:rsidR="00732E1B" w:rsidRPr="00732E1B" w:rsidRDefault="00732E1B" w:rsidP="00D77343">
            <w:pPr>
              <w:spacing w:line="276" w:lineRule="auto"/>
              <w:jc w:val="both"/>
              <w:rPr>
                <w:rFonts w:ascii="Times New Roman" w:hAnsi="Times New Roman" w:cs="Times New Roman"/>
                <w:sz w:val="24"/>
                <w:szCs w:val="24"/>
              </w:rPr>
            </w:pPr>
          </w:p>
          <w:p w:rsidR="00732E1B" w:rsidRPr="00732E1B" w:rsidRDefault="00732E1B" w:rsidP="00D77343">
            <w:pPr>
              <w:spacing w:line="276" w:lineRule="auto"/>
              <w:jc w:val="both"/>
              <w:rPr>
                <w:rFonts w:ascii="Times New Roman" w:hAnsi="Times New Roman" w:cs="Times New Roman"/>
                <w:sz w:val="24"/>
                <w:szCs w:val="24"/>
              </w:rPr>
            </w:pPr>
            <w:r w:rsidRPr="00732E1B">
              <w:rPr>
                <w:rFonts w:ascii="Times New Roman" w:hAnsi="Times New Roman" w:cs="Times New Roman"/>
                <w:sz w:val="24"/>
                <w:szCs w:val="24"/>
                <w:lang w:val="ru-RU"/>
              </w:rPr>
              <w:t xml:space="preserve"> </w:t>
            </w:r>
          </w:p>
        </w:tc>
        <w:tc>
          <w:tcPr>
            <w:tcW w:w="6395" w:type="dxa"/>
            <w:tcBorders>
              <w:top w:val="single" w:sz="4" w:space="0" w:color="auto"/>
              <w:left w:val="single" w:sz="4" w:space="0" w:color="auto"/>
              <w:bottom w:val="single" w:sz="4" w:space="0" w:color="auto"/>
              <w:right w:val="single" w:sz="4" w:space="0" w:color="auto"/>
            </w:tcBorders>
            <w:hideMark/>
          </w:tcPr>
          <w:p w:rsidR="00732E1B" w:rsidRPr="00732E1B" w:rsidRDefault="00732E1B" w:rsidP="00D77343">
            <w:pPr>
              <w:pStyle w:val="NoSpacing"/>
              <w:spacing w:line="276" w:lineRule="auto"/>
              <w:ind w:left="720"/>
              <w:jc w:val="both"/>
            </w:pPr>
          </w:p>
          <w:p w:rsidR="00732E1B" w:rsidRPr="00732E1B" w:rsidRDefault="00732E1B" w:rsidP="00D77343">
            <w:pPr>
              <w:pStyle w:val="NoSpacing"/>
              <w:spacing w:line="276" w:lineRule="auto"/>
              <w:jc w:val="both"/>
            </w:pPr>
            <w:r w:rsidRPr="00732E1B">
              <w:t xml:space="preserve">-Усъвършенстване на урочната работа чрез презентации, мултимедийни уроци и електронен учебник с цел усвояване на трудно разбираеми физични термини и понятия. </w:t>
            </w:r>
          </w:p>
          <w:p w:rsidR="00732E1B" w:rsidRPr="00732E1B" w:rsidRDefault="00732E1B" w:rsidP="00D77343">
            <w:pPr>
              <w:pStyle w:val="NoSpacing"/>
              <w:spacing w:line="276" w:lineRule="auto"/>
              <w:jc w:val="both"/>
            </w:pPr>
            <w:r w:rsidRPr="00732E1B">
              <w:t>-Чрез поставяне на индивидуални домашни работи, включване в проектна дейност, в която има часове за преодоляване на обучителните затруднения .</w:t>
            </w:r>
          </w:p>
          <w:p w:rsidR="00732E1B" w:rsidRPr="00732E1B" w:rsidRDefault="00732E1B" w:rsidP="00D77343">
            <w:pPr>
              <w:pStyle w:val="NoSpacing"/>
              <w:spacing w:line="276" w:lineRule="auto"/>
              <w:jc w:val="both"/>
            </w:pPr>
            <w:r w:rsidRPr="00732E1B">
              <w:t>-Допълнителна работа с ученици по време на часовете за консултации както с изоставащи ученици, така и с напреднали ученици, които имат желание за повече знания в областта на физиката.</w:t>
            </w:r>
          </w:p>
          <w:p w:rsidR="00732E1B" w:rsidRPr="00732E1B" w:rsidRDefault="00732E1B" w:rsidP="00D77343">
            <w:pPr>
              <w:pStyle w:val="NoSpacing"/>
              <w:spacing w:line="276" w:lineRule="auto"/>
              <w:ind w:left="720"/>
              <w:jc w:val="both"/>
            </w:pPr>
          </w:p>
        </w:tc>
      </w:tr>
    </w:tbl>
    <w:p w:rsidR="00732E1B" w:rsidRPr="00732E1B" w:rsidRDefault="00732E1B" w:rsidP="00732E1B">
      <w:pPr>
        <w:jc w:val="both"/>
        <w:rPr>
          <w:rFonts w:ascii="Times New Roman" w:hAnsi="Times New Roman" w:cs="Times New Roman"/>
          <w:b/>
          <w:sz w:val="24"/>
          <w:szCs w:val="24"/>
          <w:u w:val="single"/>
          <w:lang w:val="en-US"/>
        </w:rPr>
      </w:pPr>
    </w:p>
    <w:p w:rsidR="00732E1B" w:rsidRPr="00732E1B" w:rsidRDefault="00732E1B" w:rsidP="006B2A64">
      <w:pPr>
        <w:pStyle w:val="ListParagraph"/>
        <w:ind w:left="1080"/>
        <w:jc w:val="both"/>
        <w:rPr>
          <w:rFonts w:ascii="Times New Roman" w:hAnsi="Times New Roman" w:cs="Times New Roman"/>
          <w:sz w:val="24"/>
          <w:szCs w:val="24"/>
        </w:rPr>
      </w:pPr>
    </w:p>
    <w:p w:rsidR="006B2A64" w:rsidRPr="00732E1B" w:rsidRDefault="006B2A64" w:rsidP="00916E6F">
      <w:pPr>
        <w:spacing w:after="0" w:line="240" w:lineRule="auto"/>
        <w:jc w:val="center"/>
        <w:rPr>
          <w:rFonts w:ascii="Times New Roman" w:eastAsiaTheme="minorEastAsia" w:hAnsi="Times New Roman" w:cs="Times New Roman"/>
          <w:b/>
          <w:sz w:val="24"/>
          <w:szCs w:val="24"/>
          <w:lang w:eastAsia="bg-BG"/>
        </w:rPr>
      </w:pPr>
    </w:p>
    <w:p w:rsidR="006B2A64" w:rsidRDefault="006B2A64" w:rsidP="00916E6F">
      <w:pPr>
        <w:spacing w:after="0" w:line="240" w:lineRule="auto"/>
        <w:jc w:val="center"/>
        <w:rPr>
          <w:rFonts w:ascii="Times New Roman" w:eastAsiaTheme="minorEastAsia" w:hAnsi="Times New Roman" w:cs="Times New Roman"/>
          <w:sz w:val="20"/>
          <w:szCs w:val="20"/>
          <w:lang w:eastAsia="bg-BG"/>
        </w:rPr>
      </w:pPr>
    </w:p>
    <w:p w:rsidR="00916E6F" w:rsidRDefault="00916E6F" w:rsidP="00384CAF">
      <w:pPr>
        <w:spacing w:after="0" w:line="240" w:lineRule="auto"/>
        <w:jc w:val="center"/>
        <w:rPr>
          <w:rFonts w:ascii="Times New Roman" w:eastAsiaTheme="minorEastAsia" w:hAnsi="Times New Roman" w:cs="Times New Roman"/>
          <w:b/>
          <w:sz w:val="36"/>
          <w:szCs w:val="36"/>
          <w:lang w:eastAsia="bg-BG"/>
        </w:rPr>
      </w:pPr>
    </w:p>
    <w:p w:rsidR="00384CAF" w:rsidRPr="009C2E56" w:rsidRDefault="00384CAF" w:rsidP="00231627">
      <w:pPr>
        <w:spacing w:after="0" w:line="240" w:lineRule="auto"/>
        <w:jc w:val="center"/>
        <w:rPr>
          <w:rFonts w:ascii="Times New Roman" w:eastAsiaTheme="minorEastAsia" w:hAnsi="Times New Roman" w:cs="Times New Roman"/>
          <w:sz w:val="20"/>
          <w:szCs w:val="20"/>
          <w:lang w:eastAsia="bg-BG"/>
        </w:rPr>
      </w:pPr>
      <w:r>
        <w:rPr>
          <w:rFonts w:ascii="Times New Roman" w:eastAsiaTheme="minorEastAsia" w:hAnsi="Times New Roman" w:cs="Times New Roman"/>
          <w:b/>
          <w:sz w:val="36"/>
          <w:szCs w:val="36"/>
          <w:lang w:eastAsia="bg-BG"/>
        </w:rPr>
        <w:t>Химия и опазване на околната среда</w:t>
      </w:r>
    </w:p>
    <w:p w:rsidR="00DA1DA4" w:rsidRPr="00DA1DA4" w:rsidRDefault="00DA1DA4" w:rsidP="00AA7CF9">
      <w:pPr>
        <w:pStyle w:val="ListParagraph"/>
        <w:numPr>
          <w:ilvl w:val="1"/>
          <w:numId w:val="28"/>
        </w:numPr>
        <w:spacing w:after="0" w:line="240" w:lineRule="auto"/>
        <w:ind w:left="1134" w:hanging="283"/>
        <w:jc w:val="both"/>
        <w:rPr>
          <w:rFonts w:ascii="Times New Roman" w:hAnsi="Times New Roman" w:cs="Times New Roman"/>
          <w:sz w:val="24"/>
          <w:szCs w:val="24"/>
        </w:rPr>
      </w:pPr>
      <w:r w:rsidRPr="00DA1DA4">
        <w:rPr>
          <w:rFonts w:ascii="Times New Roman" w:hAnsi="Times New Roman" w:cs="Times New Roman"/>
          <w:b/>
          <w:sz w:val="24"/>
          <w:szCs w:val="24"/>
        </w:rPr>
        <w:t>ЦЕЛ НА ОБУЧЕНИЕТО ПО ПРЕДМЕТА</w:t>
      </w:r>
      <w:r w:rsidRPr="00DA1DA4">
        <w:rPr>
          <w:rFonts w:ascii="Times New Roman" w:hAnsi="Times New Roman" w:cs="Times New Roman"/>
          <w:sz w:val="24"/>
          <w:szCs w:val="24"/>
        </w:rPr>
        <w:t xml:space="preserve">: </w:t>
      </w:r>
    </w:p>
    <w:p w:rsidR="00DA1DA4" w:rsidRPr="00DA1DA4" w:rsidRDefault="00DA1DA4" w:rsidP="00DA1DA4">
      <w:pPr>
        <w:pStyle w:val="ListParagraph"/>
        <w:ind w:left="1080"/>
        <w:jc w:val="both"/>
        <w:rPr>
          <w:rFonts w:ascii="Times New Roman" w:hAnsi="Times New Roman" w:cs="Times New Roman"/>
          <w:sz w:val="24"/>
          <w:szCs w:val="24"/>
        </w:rPr>
      </w:pPr>
      <w:r w:rsidRPr="00DA1DA4">
        <w:rPr>
          <w:rFonts w:ascii="Times New Roman" w:hAnsi="Times New Roman" w:cs="Times New Roman"/>
          <w:sz w:val="24"/>
          <w:szCs w:val="24"/>
        </w:rPr>
        <w:t xml:space="preserve">Целта на обучението по Химия и опазване на околната среда запознаване със състава, свойствата на веществата, различните химични взаимодействия между веществата, разбиране на научни понятия и процеси, които ни помагат да разберем и оценим научните и технологичните постижения, въздействието им върху околната среда и живота на хората, икономическата им ефективност и ползата или вредата им за обществото. Формирането на научна грамотност и отношение към екологичните проблеми се откроява като главна тенденция на обучението по химия в задължителния етап на училищното образование. </w:t>
      </w:r>
    </w:p>
    <w:p w:rsidR="00DA1DA4" w:rsidRPr="00DA1DA4" w:rsidRDefault="00DA1DA4" w:rsidP="00DA1DA4">
      <w:pPr>
        <w:pStyle w:val="ListParagraph"/>
        <w:ind w:left="1080"/>
        <w:jc w:val="both"/>
        <w:rPr>
          <w:rFonts w:ascii="Times New Roman" w:hAnsi="Times New Roman" w:cs="Times New Roman"/>
          <w:sz w:val="24"/>
          <w:szCs w:val="24"/>
        </w:rPr>
      </w:pPr>
    </w:p>
    <w:p w:rsidR="00DA1DA4" w:rsidRPr="00DA1DA4" w:rsidRDefault="00DA1DA4" w:rsidP="00DA1DA4">
      <w:pPr>
        <w:jc w:val="both"/>
        <w:rPr>
          <w:rFonts w:ascii="Times New Roman" w:hAnsi="Times New Roman" w:cs="Times New Roman"/>
          <w:sz w:val="24"/>
          <w:szCs w:val="24"/>
        </w:rPr>
      </w:pPr>
      <w:r w:rsidRPr="00DA1DA4">
        <w:rPr>
          <w:rFonts w:ascii="Times New Roman" w:hAnsi="Times New Roman" w:cs="Times New Roman"/>
          <w:sz w:val="24"/>
          <w:szCs w:val="24"/>
        </w:rPr>
        <w:lastRenderedPageBreak/>
        <w:t xml:space="preserve">    </w:t>
      </w:r>
    </w:p>
    <w:p w:rsidR="00DA1DA4" w:rsidRPr="00DA1DA4" w:rsidRDefault="00DA1DA4" w:rsidP="00DA1DA4">
      <w:pPr>
        <w:tabs>
          <w:tab w:val="left" w:pos="4860"/>
        </w:tabs>
        <w:rPr>
          <w:rFonts w:ascii="Times New Roman" w:hAnsi="Times New Roman" w:cs="Times New Roman"/>
          <w:sz w:val="24"/>
          <w:szCs w:val="24"/>
        </w:rPr>
      </w:pPr>
      <w:r>
        <w:rPr>
          <w:rFonts w:ascii="Times New Roman" w:hAnsi="Times New Roman" w:cs="Times New Roman"/>
          <w:b/>
          <w:sz w:val="24"/>
          <w:szCs w:val="24"/>
          <w:lang w:val="en-US"/>
        </w:rPr>
        <w:t xml:space="preserve">              </w:t>
      </w:r>
      <w:r w:rsidRPr="00DA1DA4">
        <w:rPr>
          <w:rFonts w:ascii="Times New Roman" w:hAnsi="Times New Roman" w:cs="Times New Roman"/>
          <w:b/>
          <w:sz w:val="24"/>
          <w:szCs w:val="24"/>
          <w:lang w:val="en-US"/>
        </w:rPr>
        <w:t>II</w:t>
      </w:r>
      <w:r w:rsidRPr="00DA1DA4">
        <w:rPr>
          <w:rFonts w:ascii="Times New Roman" w:hAnsi="Times New Roman" w:cs="Times New Roman"/>
          <w:b/>
          <w:sz w:val="24"/>
          <w:szCs w:val="24"/>
        </w:rPr>
        <w:t>.</w:t>
      </w:r>
      <w:r w:rsidRPr="00DA1DA4">
        <w:rPr>
          <w:rFonts w:ascii="Times New Roman" w:hAnsi="Times New Roman" w:cs="Times New Roman"/>
          <w:sz w:val="24"/>
          <w:szCs w:val="24"/>
        </w:rPr>
        <w:t xml:space="preserve"> </w:t>
      </w:r>
      <w:r w:rsidRPr="00DA1DA4">
        <w:rPr>
          <w:rFonts w:ascii="Times New Roman" w:hAnsi="Times New Roman" w:cs="Times New Roman"/>
          <w:b/>
          <w:sz w:val="24"/>
          <w:szCs w:val="24"/>
        </w:rPr>
        <w:t>КОЛИЧЕСТВЕН АНАЛИЗ ОБЩО ПО ПРЕДМЕТА</w:t>
      </w:r>
      <w:r w:rsidRPr="00DA1DA4">
        <w:rPr>
          <w:rFonts w:ascii="Times New Roman" w:hAnsi="Times New Roman" w:cs="Times New Roman"/>
          <w:sz w:val="24"/>
          <w:szCs w:val="24"/>
        </w:rPr>
        <w:t xml:space="preserve">: </w:t>
      </w:r>
    </w:p>
    <w:tbl>
      <w:tblPr>
        <w:tblpPr w:leftFromText="141" w:rightFromText="141" w:vertAnchor="text" w:horzAnchor="page" w:tblpX="2221"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477"/>
      </w:tblGrid>
      <w:tr w:rsidR="00DA1DA4" w:rsidRPr="00DA1DA4" w:rsidTr="00DA1DA4">
        <w:tc>
          <w:tcPr>
            <w:tcW w:w="170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sz w:val="24"/>
                <w:szCs w:val="24"/>
              </w:rPr>
            </w:pPr>
            <w:r w:rsidRPr="00DA1DA4">
              <w:rPr>
                <w:rFonts w:ascii="Times New Roman" w:hAnsi="Times New Roman" w:cs="Times New Roman"/>
                <w:sz w:val="24"/>
                <w:szCs w:val="24"/>
                <w:lang w:val="en-US"/>
              </w:rPr>
              <w:t>VII</w:t>
            </w:r>
            <w:r w:rsidRPr="00DA1DA4">
              <w:rPr>
                <w:rFonts w:ascii="Times New Roman" w:hAnsi="Times New Roman" w:cs="Times New Roman"/>
                <w:sz w:val="24"/>
                <w:szCs w:val="24"/>
                <w:vertAlign w:val="superscript"/>
              </w:rPr>
              <w:t>”а”</w:t>
            </w:r>
          </w:p>
        </w:tc>
        <w:tc>
          <w:tcPr>
            <w:tcW w:w="1147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b/>
                <w:i/>
                <w:sz w:val="24"/>
                <w:szCs w:val="24"/>
              </w:rPr>
            </w:pPr>
            <w:r w:rsidRPr="00DA1DA4">
              <w:rPr>
                <w:rFonts w:ascii="Times New Roman" w:hAnsi="Times New Roman" w:cs="Times New Roman"/>
                <w:b/>
                <w:i/>
                <w:sz w:val="24"/>
                <w:szCs w:val="24"/>
              </w:rPr>
              <w:t>4,14</w:t>
            </w:r>
          </w:p>
        </w:tc>
      </w:tr>
      <w:tr w:rsidR="00DA1DA4" w:rsidRPr="00DA1DA4" w:rsidTr="00DA1DA4">
        <w:tc>
          <w:tcPr>
            <w:tcW w:w="170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sz w:val="24"/>
                <w:szCs w:val="24"/>
              </w:rPr>
            </w:pPr>
            <w:r w:rsidRPr="00DA1DA4">
              <w:rPr>
                <w:rFonts w:ascii="Times New Roman" w:hAnsi="Times New Roman" w:cs="Times New Roman"/>
                <w:sz w:val="24"/>
                <w:szCs w:val="24"/>
                <w:lang w:val="en-US"/>
              </w:rPr>
              <w:t>VIII</w:t>
            </w:r>
            <w:r w:rsidRPr="00DA1DA4">
              <w:rPr>
                <w:rFonts w:ascii="Times New Roman" w:hAnsi="Times New Roman" w:cs="Times New Roman"/>
                <w:sz w:val="24"/>
                <w:szCs w:val="24"/>
                <w:vertAlign w:val="superscript"/>
              </w:rPr>
              <w:t>”а”</w:t>
            </w:r>
          </w:p>
        </w:tc>
        <w:tc>
          <w:tcPr>
            <w:tcW w:w="1147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b/>
                <w:i/>
                <w:sz w:val="24"/>
                <w:szCs w:val="24"/>
              </w:rPr>
            </w:pPr>
            <w:r w:rsidRPr="00DA1DA4">
              <w:rPr>
                <w:rFonts w:ascii="Times New Roman" w:hAnsi="Times New Roman" w:cs="Times New Roman"/>
                <w:b/>
                <w:i/>
                <w:sz w:val="24"/>
                <w:szCs w:val="24"/>
              </w:rPr>
              <w:t>2,78</w:t>
            </w:r>
          </w:p>
        </w:tc>
      </w:tr>
      <w:tr w:rsidR="00DA1DA4" w:rsidRPr="00DA1DA4" w:rsidTr="00DA1DA4">
        <w:tc>
          <w:tcPr>
            <w:tcW w:w="170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sz w:val="24"/>
                <w:szCs w:val="24"/>
              </w:rPr>
            </w:pPr>
            <w:r w:rsidRPr="00DA1DA4">
              <w:rPr>
                <w:rFonts w:ascii="Times New Roman" w:hAnsi="Times New Roman" w:cs="Times New Roman"/>
                <w:sz w:val="24"/>
                <w:szCs w:val="24"/>
                <w:lang w:val="en-US"/>
              </w:rPr>
              <w:t>IX</w:t>
            </w:r>
            <w:r w:rsidRPr="00DA1DA4">
              <w:rPr>
                <w:rFonts w:ascii="Times New Roman" w:hAnsi="Times New Roman" w:cs="Times New Roman"/>
                <w:sz w:val="24"/>
                <w:szCs w:val="24"/>
                <w:vertAlign w:val="superscript"/>
              </w:rPr>
              <w:t>”а”</w:t>
            </w:r>
          </w:p>
        </w:tc>
        <w:tc>
          <w:tcPr>
            <w:tcW w:w="1147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tabs>
                <w:tab w:val="left" w:pos="4860"/>
              </w:tabs>
              <w:jc w:val="center"/>
              <w:rPr>
                <w:rFonts w:ascii="Times New Roman" w:hAnsi="Times New Roman" w:cs="Times New Roman"/>
                <w:b/>
                <w:i/>
                <w:sz w:val="24"/>
                <w:szCs w:val="24"/>
              </w:rPr>
            </w:pPr>
            <w:r w:rsidRPr="00DA1DA4">
              <w:rPr>
                <w:rFonts w:ascii="Times New Roman" w:hAnsi="Times New Roman" w:cs="Times New Roman"/>
                <w:b/>
                <w:i/>
                <w:sz w:val="24"/>
                <w:szCs w:val="24"/>
              </w:rPr>
              <w:t>4,07</w:t>
            </w:r>
          </w:p>
        </w:tc>
      </w:tr>
      <w:tr w:rsidR="00DA1DA4" w:rsidRPr="00DA1DA4" w:rsidTr="00DA1DA4">
        <w:trPr>
          <w:trHeight w:val="77"/>
        </w:trPr>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tabs>
                <w:tab w:val="left" w:pos="4860"/>
              </w:tabs>
              <w:jc w:val="center"/>
              <w:rPr>
                <w:rFonts w:ascii="Times New Roman" w:hAnsi="Times New Roman" w:cs="Times New Roman"/>
                <w:b/>
                <w:sz w:val="24"/>
                <w:szCs w:val="24"/>
              </w:rPr>
            </w:pPr>
            <w:r w:rsidRPr="00DA1DA4">
              <w:rPr>
                <w:rFonts w:ascii="Times New Roman" w:hAnsi="Times New Roman" w:cs="Times New Roman"/>
                <w:b/>
                <w:sz w:val="24"/>
                <w:szCs w:val="24"/>
              </w:rPr>
              <w:t>среден успех</w:t>
            </w:r>
          </w:p>
        </w:tc>
        <w:tc>
          <w:tcPr>
            <w:tcW w:w="11477"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tabs>
                <w:tab w:val="left" w:pos="4860"/>
              </w:tabs>
              <w:jc w:val="center"/>
              <w:rPr>
                <w:rFonts w:ascii="Times New Roman" w:hAnsi="Times New Roman" w:cs="Times New Roman"/>
                <w:sz w:val="24"/>
                <w:szCs w:val="24"/>
              </w:rPr>
            </w:pPr>
            <w:r w:rsidRPr="00DA1DA4">
              <w:rPr>
                <w:rFonts w:ascii="Times New Roman" w:hAnsi="Times New Roman" w:cs="Times New Roman"/>
                <w:b/>
                <w:bCs/>
                <w:sz w:val="24"/>
                <w:szCs w:val="24"/>
              </w:rPr>
              <w:t>Добър</w:t>
            </w:r>
            <w:r w:rsidRPr="00DA1DA4">
              <w:rPr>
                <w:rFonts w:ascii="Times New Roman" w:hAnsi="Times New Roman" w:cs="Times New Roman"/>
                <w:b/>
                <w:bCs/>
                <w:sz w:val="24"/>
                <w:szCs w:val="24"/>
                <w:lang w:val="en-US"/>
              </w:rPr>
              <w:t xml:space="preserve"> </w:t>
            </w:r>
            <w:r w:rsidRPr="00DA1DA4">
              <w:rPr>
                <w:rFonts w:ascii="Times New Roman" w:hAnsi="Times New Roman" w:cs="Times New Roman"/>
                <w:b/>
                <w:bCs/>
                <w:sz w:val="24"/>
                <w:szCs w:val="24"/>
              </w:rPr>
              <w:t>3,66</w:t>
            </w:r>
          </w:p>
        </w:tc>
      </w:tr>
    </w:tbl>
    <w:p w:rsidR="00DA1DA4" w:rsidRPr="00DA1DA4" w:rsidRDefault="00DA1DA4" w:rsidP="00DA1DA4">
      <w:pPr>
        <w:tabs>
          <w:tab w:val="left" w:pos="4860"/>
        </w:tabs>
        <w:rPr>
          <w:rFonts w:ascii="Times New Roman" w:hAnsi="Times New Roman" w:cs="Times New Roman"/>
          <w:sz w:val="24"/>
          <w:szCs w:val="24"/>
        </w:rPr>
      </w:pPr>
    </w:p>
    <w:p w:rsidR="00DA1DA4" w:rsidRPr="00DA1DA4" w:rsidRDefault="00DA1DA4" w:rsidP="00DA1DA4">
      <w:pPr>
        <w:jc w:val="both"/>
        <w:rPr>
          <w:rFonts w:ascii="Times New Roman" w:hAnsi="Times New Roman" w:cs="Times New Roman"/>
          <w:b/>
          <w:sz w:val="24"/>
          <w:szCs w:val="24"/>
        </w:rPr>
      </w:pPr>
    </w:p>
    <w:p w:rsidR="00DA1DA4" w:rsidRPr="00DA1DA4" w:rsidRDefault="00DA1DA4" w:rsidP="00DA1DA4">
      <w:pPr>
        <w:jc w:val="both"/>
        <w:rPr>
          <w:rFonts w:ascii="Times New Roman" w:hAnsi="Times New Roman" w:cs="Times New Roman"/>
          <w:sz w:val="24"/>
          <w:szCs w:val="24"/>
        </w:rPr>
      </w:pPr>
    </w:p>
    <w:p w:rsidR="00DA1DA4" w:rsidRPr="00DA1DA4" w:rsidRDefault="00DA1DA4" w:rsidP="00DA1DA4">
      <w:pPr>
        <w:ind w:left="1416"/>
        <w:jc w:val="both"/>
        <w:rPr>
          <w:rFonts w:ascii="Times New Roman" w:hAnsi="Times New Roman" w:cs="Times New Roman"/>
          <w:sz w:val="24"/>
          <w:szCs w:val="24"/>
          <w:lang w:val="en-US"/>
        </w:rPr>
      </w:pPr>
      <w:r w:rsidRPr="00DA1DA4">
        <w:rPr>
          <w:rFonts w:ascii="Times New Roman" w:hAnsi="Times New Roman" w:cs="Times New Roman"/>
          <w:sz w:val="24"/>
          <w:szCs w:val="24"/>
        </w:rPr>
        <w:t xml:space="preserve">Среден успех по Химия и опазване на околната среда –  Добър </w:t>
      </w:r>
      <w:r w:rsidRPr="00DA1DA4">
        <w:rPr>
          <w:rFonts w:ascii="Times New Roman" w:hAnsi="Times New Roman" w:cs="Times New Roman"/>
          <w:sz w:val="24"/>
          <w:szCs w:val="24"/>
          <w:lang w:val="en-US"/>
        </w:rPr>
        <w:t>3,</w:t>
      </w:r>
      <w:r w:rsidRPr="00DA1DA4">
        <w:rPr>
          <w:rFonts w:ascii="Times New Roman" w:hAnsi="Times New Roman" w:cs="Times New Roman"/>
          <w:sz w:val="24"/>
          <w:szCs w:val="24"/>
        </w:rPr>
        <w:t>66</w:t>
      </w:r>
      <w:r w:rsidRPr="00DA1DA4">
        <w:rPr>
          <w:rFonts w:ascii="Times New Roman" w:hAnsi="Times New Roman" w:cs="Times New Roman"/>
          <w:sz w:val="24"/>
          <w:szCs w:val="24"/>
          <w:lang w:val="en-US"/>
        </w:rPr>
        <w:t xml:space="preserve">   </w:t>
      </w:r>
    </w:p>
    <w:p w:rsidR="00DA1DA4" w:rsidRPr="00DA1DA4" w:rsidRDefault="00DA1DA4" w:rsidP="00DA1DA4">
      <w:pPr>
        <w:jc w:val="both"/>
        <w:rPr>
          <w:rFonts w:ascii="Times New Roman" w:hAnsi="Times New Roman" w:cs="Times New Roman"/>
          <w:sz w:val="24"/>
          <w:szCs w:val="24"/>
        </w:rPr>
      </w:pPr>
    </w:p>
    <w:p w:rsidR="00DA1DA4" w:rsidRPr="00DA1DA4" w:rsidRDefault="00DA1DA4" w:rsidP="00AA7CF9">
      <w:pPr>
        <w:numPr>
          <w:ilvl w:val="0"/>
          <w:numId w:val="42"/>
        </w:numPr>
        <w:spacing w:after="0" w:line="240" w:lineRule="auto"/>
        <w:jc w:val="both"/>
        <w:rPr>
          <w:rFonts w:ascii="Times New Roman" w:hAnsi="Times New Roman" w:cs="Times New Roman"/>
          <w:sz w:val="24"/>
          <w:szCs w:val="24"/>
        </w:rPr>
      </w:pPr>
      <w:r w:rsidRPr="00DA1DA4">
        <w:rPr>
          <w:rFonts w:ascii="Times New Roman" w:hAnsi="Times New Roman" w:cs="Times New Roman"/>
          <w:sz w:val="24"/>
          <w:szCs w:val="24"/>
        </w:rPr>
        <w:t xml:space="preserve">Процентно съотношение на брой получени оценки на база резултати от входно ниво: </w:t>
      </w:r>
    </w:p>
    <w:p w:rsidR="00DA1DA4" w:rsidRPr="00DA1DA4" w:rsidRDefault="00DA1DA4" w:rsidP="00DA1DA4">
      <w:pPr>
        <w:ind w:left="720"/>
        <w:jc w:val="both"/>
        <w:rPr>
          <w:rFonts w:ascii="Times New Roman" w:hAnsi="Times New Roman" w:cs="Times New Roman"/>
          <w:sz w:val="24"/>
          <w:szCs w:val="24"/>
        </w:rPr>
      </w:pPr>
    </w:p>
    <w:tbl>
      <w:tblPr>
        <w:tblW w:w="13216"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523"/>
        <w:gridCol w:w="2268"/>
        <w:gridCol w:w="1985"/>
        <w:gridCol w:w="2410"/>
        <w:gridCol w:w="2268"/>
      </w:tblGrid>
      <w:tr w:rsidR="00DA1DA4" w:rsidRPr="00DA1DA4" w:rsidTr="00DA1DA4">
        <w:tc>
          <w:tcPr>
            <w:tcW w:w="1762"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Брой ученици</w:t>
            </w:r>
          </w:p>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61</w:t>
            </w:r>
          </w:p>
        </w:tc>
        <w:tc>
          <w:tcPr>
            <w:tcW w:w="1145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Брой получени оценки на база  резултати от входно ниво по класове</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rPr>
                <w:rFonts w:ascii="Times New Roman" w:hAnsi="Times New Roman" w:cs="Times New Roman"/>
                <w:sz w:val="24"/>
                <w:szCs w:val="24"/>
                <w:lang w:val="en-US"/>
              </w:rPr>
            </w:pPr>
          </w:p>
        </w:tc>
        <w:tc>
          <w:tcPr>
            <w:tcW w:w="252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i/>
                <w:sz w:val="24"/>
                <w:szCs w:val="24"/>
              </w:rPr>
            </w:pPr>
            <w:r w:rsidRPr="00DA1DA4">
              <w:rPr>
                <w:rFonts w:ascii="Times New Roman" w:hAnsi="Times New Roman" w:cs="Times New Roman"/>
                <w:i/>
                <w:sz w:val="24"/>
                <w:szCs w:val="24"/>
              </w:rPr>
              <w:t xml:space="preserve">слаб </w:t>
            </w:r>
            <w:r w:rsidRPr="00DA1DA4">
              <w:rPr>
                <w:rFonts w:ascii="Times New Roman" w:hAnsi="Times New Roman" w:cs="Times New Roman"/>
                <w:i/>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i/>
                <w:sz w:val="24"/>
                <w:szCs w:val="24"/>
              </w:rPr>
            </w:pPr>
            <w:r w:rsidRPr="00DA1DA4">
              <w:rPr>
                <w:rFonts w:ascii="Times New Roman" w:hAnsi="Times New Roman" w:cs="Times New Roman"/>
                <w:i/>
                <w:sz w:val="24"/>
                <w:szCs w:val="24"/>
              </w:rPr>
              <w:t>среден 3</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i/>
                <w:sz w:val="24"/>
                <w:szCs w:val="24"/>
              </w:rPr>
            </w:pPr>
            <w:r w:rsidRPr="00DA1DA4">
              <w:rPr>
                <w:rFonts w:ascii="Times New Roman" w:hAnsi="Times New Roman" w:cs="Times New Roman"/>
                <w:i/>
                <w:sz w:val="24"/>
                <w:szCs w:val="24"/>
              </w:rPr>
              <w:t>добър 4</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i/>
                <w:sz w:val="24"/>
                <w:szCs w:val="24"/>
              </w:rPr>
            </w:pPr>
            <w:r w:rsidRPr="00DA1DA4">
              <w:rPr>
                <w:rFonts w:ascii="Times New Roman" w:hAnsi="Times New Roman" w:cs="Times New Roman"/>
                <w:i/>
                <w:sz w:val="24"/>
                <w:szCs w:val="24"/>
              </w:rPr>
              <w:t>мн. добър 5</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i/>
                <w:sz w:val="24"/>
                <w:szCs w:val="24"/>
              </w:rPr>
            </w:pPr>
            <w:r w:rsidRPr="00DA1DA4">
              <w:rPr>
                <w:rFonts w:ascii="Times New Roman" w:hAnsi="Times New Roman" w:cs="Times New Roman"/>
                <w:i/>
                <w:sz w:val="24"/>
                <w:szCs w:val="24"/>
              </w:rPr>
              <w:t>отличен 6</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rPr>
                <w:rFonts w:ascii="Times New Roman" w:hAnsi="Times New Roman" w:cs="Times New Roman"/>
                <w:sz w:val="24"/>
                <w:szCs w:val="24"/>
                <w:lang w:val="en-US"/>
              </w:rPr>
            </w:pPr>
          </w:p>
        </w:tc>
        <w:tc>
          <w:tcPr>
            <w:tcW w:w="252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8</w:t>
            </w:r>
          </w:p>
        </w:tc>
      </w:tr>
      <w:tr w:rsidR="00DA1DA4" w:rsidRPr="00DA1DA4" w:rsidTr="00DA1DA4">
        <w:tc>
          <w:tcPr>
            <w:tcW w:w="1762" w:type="dxa"/>
            <w:tcBorders>
              <w:top w:val="single" w:sz="4" w:space="0" w:color="auto"/>
              <w:left w:val="single" w:sz="4" w:space="0" w:color="auto"/>
              <w:bottom w:val="single" w:sz="4" w:space="0" w:color="auto"/>
              <w:right w:val="single" w:sz="4" w:space="0" w:color="auto"/>
            </w:tcBorders>
            <w:shd w:val="clear" w:color="auto" w:fill="FFFFFF"/>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w:t>
            </w:r>
          </w:p>
        </w:tc>
        <w:tc>
          <w:tcPr>
            <w:tcW w:w="252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13,11 %</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45,90 %</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21,32 %</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6,56 %</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jc w:val="center"/>
              <w:rPr>
                <w:rFonts w:ascii="Times New Roman" w:hAnsi="Times New Roman" w:cs="Times New Roman"/>
                <w:sz w:val="24"/>
                <w:szCs w:val="24"/>
              </w:rPr>
            </w:pPr>
            <w:r w:rsidRPr="00DA1DA4">
              <w:rPr>
                <w:rFonts w:ascii="Times New Roman" w:hAnsi="Times New Roman" w:cs="Times New Roman"/>
                <w:sz w:val="24"/>
                <w:szCs w:val="24"/>
              </w:rPr>
              <w:t>13,11 %</w:t>
            </w:r>
          </w:p>
        </w:tc>
      </w:tr>
    </w:tbl>
    <w:p w:rsidR="00DA1DA4" w:rsidRPr="00DA1DA4" w:rsidRDefault="00DA1DA4" w:rsidP="00DA1DA4">
      <w:pPr>
        <w:jc w:val="both"/>
        <w:rPr>
          <w:rFonts w:ascii="Times New Roman" w:hAnsi="Times New Roman" w:cs="Times New Roman"/>
          <w:sz w:val="24"/>
          <w:szCs w:val="24"/>
        </w:rPr>
      </w:pPr>
    </w:p>
    <w:p w:rsidR="00DA1DA4" w:rsidRPr="00DA1DA4" w:rsidRDefault="00DA1DA4" w:rsidP="00AA7CF9">
      <w:pPr>
        <w:numPr>
          <w:ilvl w:val="0"/>
          <w:numId w:val="42"/>
        </w:numPr>
        <w:spacing w:after="0" w:line="240" w:lineRule="auto"/>
        <w:jc w:val="both"/>
        <w:rPr>
          <w:rFonts w:ascii="Times New Roman" w:hAnsi="Times New Roman" w:cs="Times New Roman"/>
          <w:sz w:val="24"/>
          <w:szCs w:val="24"/>
        </w:rPr>
      </w:pPr>
      <w:r w:rsidRPr="00DA1DA4">
        <w:rPr>
          <w:rFonts w:ascii="Times New Roman" w:hAnsi="Times New Roman" w:cs="Times New Roman"/>
          <w:b/>
          <w:sz w:val="24"/>
          <w:szCs w:val="24"/>
          <w:u w:val="single"/>
        </w:rPr>
        <w:t>Изводи</w:t>
      </w:r>
      <w:r w:rsidRPr="00DA1DA4">
        <w:rPr>
          <w:rFonts w:ascii="Times New Roman" w:hAnsi="Times New Roman" w:cs="Times New Roman"/>
          <w:sz w:val="24"/>
          <w:szCs w:val="24"/>
        </w:rPr>
        <w:t>:</w:t>
      </w:r>
    </w:p>
    <w:p w:rsidR="00DA1DA4" w:rsidRPr="00DA1DA4" w:rsidRDefault="00DA1DA4" w:rsidP="00DA1DA4">
      <w:pPr>
        <w:ind w:left="720"/>
        <w:jc w:val="both"/>
        <w:rPr>
          <w:rFonts w:ascii="Times New Roman" w:hAnsi="Times New Roman" w:cs="Times New Roman"/>
          <w:sz w:val="24"/>
          <w:szCs w:val="24"/>
        </w:rPr>
      </w:pPr>
    </w:p>
    <w:p w:rsidR="00DA1DA4" w:rsidRPr="00DA1DA4" w:rsidRDefault="00DA1DA4" w:rsidP="00DA1DA4">
      <w:pPr>
        <w:spacing w:line="276" w:lineRule="auto"/>
        <w:ind w:firstLine="360"/>
        <w:jc w:val="both"/>
        <w:rPr>
          <w:rFonts w:ascii="Times New Roman" w:hAnsi="Times New Roman" w:cs="Times New Roman"/>
          <w:sz w:val="24"/>
          <w:szCs w:val="24"/>
        </w:rPr>
      </w:pPr>
      <w:r w:rsidRPr="00DA1DA4">
        <w:rPr>
          <w:rFonts w:ascii="Times New Roman" w:hAnsi="Times New Roman" w:cs="Times New Roman"/>
          <w:sz w:val="24"/>
          <w:szCs w:val="24"/>
        </w:rPr>
        <w:t xml:space="preserve">Данните от таблиците показват среден успех по предмета </w:t>
      </w:r>
      <w:r w:rsidRPr="00DA1DA4">
        <w:rPr>
          <w:rFonts w:ascii="Times New Roman" w:hAnsi="Times New Roman" w:cs="Times New Roman"/>
          <w:b/>
          <w:sz w:val="24"/>
          <w:szCs w:val="24"/>
        </w:rPr>
        <w:t>Добър 3,66</w:t>
      </w:r>
      <w:r w:rsidRPr="00DA1DA4">
        <w:rPr>
          <w:rFonts w:ascii="Times New Roman" w:hAnsi="Times New Roman" w:cs="Times New Roman"/>
          <w:sz w:val="24"/>
          <w:szCs w:val="24"/>
        </w:rPr>
        <w:t>. Преобладава процентът на средните и добрите оценки, което означава овладяване на учебния материал над задължителния минимум, съгласно ДОИ по учебната дисциплина. Прави впечатление сравнително малкия брой много добри и отлични оценки по предмета, което до голяма степен се дължи на ниска мотивация за постигане на високи резултати.</w:t>
      </w:r>
    </w:p>
    <w:p w:rsidR="00DA1DA4" w:rsidRPr="00DA1DA4" w:rsidRDefault="00DA1DA4" w:rsidP="00DA1DA4">
      <w:pPr>
        <w:jc w:val="both"/>
        <w:rPr>
          <w:rFonts w:ascii="Times New Roman" w:hAnsi="Times New Roman" w:cs="Times New Roman"/>
          <w:sz w:val="24"/>
          <w:szCs w:val="24"/>
          <w:lang w:val="ru-RU"/>
        </w:rPr>
      </w:pPr>
      <w:r w:rsidRPr="00DA1DA4">
        <w:rPr>
          <w:rFonts w:ascii="Times New Roman" w:hAnsi="Times New Roman" w:cs="Times New Roman"/>
          <w:b/>
          <w:sz w:val="24"/>
          <w:szCs w:val="24"/>
          <w:lang w:val="en-US"/>
        </w:rPr>
        <w:lastRenderedPageBreak/>
        <w:t>III</w:t>
      </w:r>
      <w:r w:rsidRPr="00DA1DA4">
        <w:rPr>
          <w:rFonts w:ascii="Times New Roman" w:hAnsi="Times New Roman" w:cs="Times New Roman"/>
          <w:b/>
          <w:sz w:val="24"/>
          <w:szCs w:val="24"/>
        </w:rPr>
        <w:t xml:space="preserve">. </w:t>
      </w:r>
      <w:r w:rsidRPr="00DA1DA4">
        <w:rPr>
          <w:rFonts w:ascii="Times New Roman" w:hAnsi="Times New Roman" w:cs="Times New Roman"/>
          <w:b/>
          <w:sz w:val="24"/>
          <w:szCs w:val="24"/>
          <w:lang w:val="en-US"/>
        </w:rPr>
        <w:t xml:space="preserve">КОЛИЧЕСТВЕН И </w:t>
      </w:r>
      <w:r w:rsidRPr="00DA1DA4">
        <w:rPr>
          <w:rFonts w:ascii="Times New Roman" w:hAnsi="Times New Roman" w:cs="Times New Roman"/>
          <w:b/>
          <w:sz w:val="24"/>
          <w:szCs w:val="24"/>
        </w:rPr>
        <w:t>КАЧЕСТВЕН АНАЛИЗ ЗА ВСЕКИ КЛАС</w:t>
      </w:r>
      <w:r w:rsidRPr="00DA1DA4">
        <w:rPr>
          <w:rFonts w:ascii="Times New Roman" w:hAnsi="Times New Roman" w:cs="Times New Roman"/>
          <w:sz w:val="24"/>
          <w:szCs w:val="24"/>
          <w:lang w:val="ru-RU"/>
        </w:rPr>
        <w:t>:</w:t>
      </w:r>
    </w:p>
    <w:p w:rsidR="00DA1DA4" w:rsidRPr="00DA1DA4" w:rsidRDefault="00DA1DA4" w:rsidP="00DA1DA4">
      <w:pPr>
        <w:rPr>
          <w:rFonts w:ascii="Times New Roman" w:hAnsi="Times New Roman" w:cs="Times New Roman"/>
          <w:sz w:val="24"/>
          <w:szCs w:val="24"/>
          <w:u w:val="single"/>
        </w:rPr>
      </w:pPr>
      <w:r w:rsidRPr="00DA1DA4">
        <w:rPr>
          <w:rFonts w:ascii="Times New Roman" w:hAnsi="Times New Roman" w:cs="Times New Roman"/>
          <w:b/>
          <w:sz w:val="24"/>
          <w:szCs w:val="24"/>
          <w:u w:val="single"/>
          <w:lang w:val="en-US"/>
        </w:rPr>
        <w:t>VII</w:t>
      </w:r>
      <w:r w:rsidRPr="00DA1DA4">
        <w:rPr>
          <w:rFonts w:ascii="Times New Roman" w:hAnsi="Times New Roman" w:cs="Times New Roman"/>
          <w:sz w:val="24"/>
          <w:szCs w:val="24"/>
          <w:u w:val="single"/>
          <w:lang w:val="en-US"/>
        </w:rPr>
        <w:t xml:space="preserve"> </w:t>
      </w:r>
      <w:r w:rsidRPr="00DA1DA4">
        <w:rPr>
          <w:rFonts w:ascii="Times New Roman" w:hAnsi="Times New Roman" w:cs="Times New Roman"/>
          <w:b/>
          <w:sz w:val="24"/>
          <w:szCs w:val="24"/>
          <w:u w:val="single"/>
        </w:rPr>
        <w:t>клас</w:t>
      </w:r>
    </w:p>
    <w:p w:rsidR="00DA1DA4" w:rsidRPr="00DA1DA4" w:rsidRDefault="00DA1DA4" w:rsidP="00AA7CF9">
      <w:pPr>
        <w:numPr>
          <w:ilvl w:val="0"/>
          <w:numId w:val="42"/>
        </w:numPr>
        <w:spacing w:after="0" w:line="276" w:lineRule="auto"/>
        <w:jc w:val="both"/>
        <w:rPr>
          <w:rFonts w:ascii="Times New Roman" w:hAnsi="Times New Roman" w:cs="Times New Roman"/>
          <w:sz w:val="24"/>
          <w:szCs w:val="24"/>
          <w:u w:val="single"/>
          <w:lang w:val="en-US"/>
        </w:rPr>
      </w:pPr>
      <w:r w:rsidRPr="00DA1DA4">
        <w:rPr>
          <w:rFonts w:ascii="Times New Roman" w:hAnsi="Times New Roman" w:cs="Times New Roman"/>
          <w:sz w:val="24"/>
          <w:szCs w:val="24"/>
          <w:highlight w:val="lightGray"/>
          <w:u w:val="single"/>
          <w:lang w:val="ru-RU"/>
        </w:rPr>
        <w:t>Количествени резултати за входно ниво за учебната 2022/2023г. – обобщение</w:t>
      </w:r>
    </w:p>
    <w:p w:rsidR="00DA1DA4" w:rsidRPr="00DA1DA4" w:rsidRDefault="00DA1DA4" w:rsidP="00DA1DA4">
      <w:pPr>
        <w:spacing w:line="276" w:lineRule="auto"/>
        <w:jc w:val="right"/>
        <w:rPr>
          <w:rFonts w:ascii="Times New Roman" w:hAnsi="Times New Roman" w:cs="Times New Roman"/>
          <w:i/>
          <w:sz w:val="24"/>
          <w:szCs w:val="24"/>
        </w:rPr>
      </w:pPr>
      <w:r w:rsidRPr="00DA1DA4">
        <w:rPr>
          <w:rFonts w:ascii="Times New Roman" w:hAnsi="Times New Roman" w:cs="Times New Roman"/>
          <w:i/>
          <w:sz w:val="24"/>
          <w:szCs w:val="24"/>
          <w:lang w:val="en-US"/>
        </w:rPr>
        <w:t xml:space="preserve"> </w:t>
      </w:r>
      <w:r w:rsidRPr="00DA1DA4">
        <w:rPr>
          <w:rFonts w:ascii="Times New Roman" w:hAnsi="Times New Roman" w:cs="Times New Roman"/>
          <w:i/>
          <w:sz w:val="24"/>
          <w:szCs w:val="24"/>
        </w:rPr>
        <w:t>Таблица 1</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78"/>
        <w:gridCol w:w="1258"/>
        <w:gridCol w:w="1245"/>
        <w:gridCol w:w="1227"/>
        <w:gridCol w:w="1185"/>
        <w:gridCol w:w="6362"/>
      </w:tblGrid>
      <w:tr w:rsidR="00DA1DA4" w:rsidRPr="00DA1DA4" w:rsidTr="00DA1DA4">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Форма на проверка</w:t>
            </w:r>
          </w:p>
        </w:tc>
        <w:tc>
          <w:tcPr>
            <w:tcW w:w="58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Брой получени оценки на база показани резултати от учениците</w:t>
            </w:r>
          </w:p>
        </w:tc>
        <w:tc>
          <w:tcPr>
            <w:tcW w:w="636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Среден успех</w:t>
            </w:r>
          </w:p>
        </w:tc>
      </w:tr>
      <w:tr w:rsidR="00DA1DA4" w:rsidRPr="00DA1DA4" w:rsidTr="00DA1DA4">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Добър 4</w:t>
            </w:r>
          </w:p>
        </w:tc>
        <w:tc>
          <w:tcPr>
            <w:tcW w:w="1227"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Мн.добър 5</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Отличен 6</w:t>
            </w: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lang w:val="ru-RU"/>
              </w:rPr>
            </w:pPr>
          </w:p>
        </w:tc>
      </w:tr>
      <w:tr w:rsidR="00DA1DA4" w:rsidRPr="00DA1DA4" w:rsidTr="00DA1DA4">
        <w:trPr>
          <w:trHeight w:val="492"/>
        </w:trPr>
        <w:tc>
          <w:tcPr>
            <w:tcW w:w="180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both"/>
              <w:rPr>
                <w:rFonts w:ascii="Times New Roman" w:hAnsi="Times New Roman" w:cs="Times New Roman"/>
                <w:sz w:val="24"/>
                <w:szCs w:val="24"/>
                <w:lang w:val="ru-RU"/>
              </w:rPr>
            </w:pPr>
            <w:r w:rsidRPr="00DA1DA4">
              <w:rPr>
                <w:rFonts w:ascii="Times New Roman" w:hAnsi="Times New Roman" w:cs="Times New Roman"/>
                <w:sz w:val="24"/>
                <w:szCs w:val="24"/>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1</w:t>
            </w:r>
          </w:p>
        </w:tc>
        <w:tc>
          <w:tcPr>
            <w:tcW w:w="125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7</w:t>
            </w:r>
          </w:p>
        </w:tc>
        <w:tc>
          <w:tcPr>
            <w:tcW w:w="124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6</w:t>
            </w:r>
          </w:p>
        </w:tc>
        <w:tc>
          <w:tcPr>
            <w:tcW w:w="122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4</w:t>
            </w:r>
          </w:p>
        </w:tc>
        <w:tc>
          <w:tcPr>
            <w:tcW w:w="11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4</w:t>
            </w:r>
          </w:p>
        </w:tc>
        <w:tc>
          <w:tcPr>
            <w:tcW w:w="6362"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4,14</w:t>
            </w:r>
          </w:p>
        </w:tc>
      </w:tr>
    </w:tbl>
    <w:p w:rsidR="00DA1DA4" w:rsidRPr="00DA1DA4" w:rsidRDefault="00DA1DA4" w:rsidP="00DA1DA4">
      <w:pPr>
        <w:spacing w:line="276" w:lineRule="auto"/>
        <w:jc w:val="right"/>
        <w:rPr>
          <w:rFonts w:ascii="Times New Roman" w:hAnsi="Times New Roman" w:cs="Times New Roman"/>
          <w:i/>
          <w:sz w:val="24"/>
          <w:szCs w:val="24"/>
          <w:lang w:val="ru-RU"/>
        </w:rPr>
      </w:pPr>
      <w:r w:rsidRPr="00DA1DA4">
        <w:rPr>
          <w:rFonts w:ascii="Times New Roman" w:hAnsi="Times New Roman" w:cs="Times New Roman"/>
          <w:i/>
          <w:sz w:val="24"/>
          <w:szCs w:val="24"/>
          <w:lang w:val="ru-RU"/>
        </w:rPr>
        <w:t xml:space="preserve">Таблица 2 </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957"/>
        <w:gridCol w:w="1985"/>
        <w:gridCol w:w="2551"/>
        <w:gridCol w:w="1985"/>
        <w:gridCol w:w="2409"/>
      </w:tblGrid>
      <w:tr w:rsidR="00DA1DA4" w:rsidRPr="00DA1DA4" w:rsidTr="00DA1DA4">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Брой ученици</w:t>
            </w:r>
          </w:p>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lang w:val="en-US"/>
              </w:rPr>
              <w:t>2</w:t>
            </w:r>
            <w:r w:rsidRPr="00DA1DA4">
              <w:rPr>
                <w:rFonts w:ascii="Times New Roman" w:hAnsi="Times New Roman" w:cs="Times New Roman"/>
                <w:sz w:val="24"/>
                <w:szCs w:val="24"/>
              </w:rPr>
              <w:t>3</w:t>
            </w:r>
          </w:p>
        </w:tc>
        <w:tc>
          <w:tcPr>
            <w:tcW w:w="11887" w:type="dxa"/>
            <w:gridSpan w:val="5"/>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 съотношение на база резултат от входно ниво</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lang w:val="en-US"/>
              </w:rPr>
            </w:pPr>
          </w:p>
        </w:tc>
        <w:tc>
          <w:tcPr>
            <w:tcW w:w="295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 xml:space="preserve">слаб </w:t>
            </w:r>
            <w:r w:rsidRPr="00DA1DA4">
              <w:rPr>
                <w:rFonts w:ascii="Times New Roman" w:hAnsi="Times New Roman" w:cs="Times New Roman"/>
                <w:sz w:val="24"/>
                <w:szCs w:val="24"/>
                <w:lang w:val="en-US"/>
              </w:rPr>
              <w:t>2</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среден 3</w:t>
            </w:r>
          </w:p>
        </w:tc>
        <w:tc>
          <w:tcPr>
            <w:tcW w:w="255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добър 4</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мн. добър 5</w:t>
            </w:r>
          </w:p>
        </w:tc>
        <w:tc>
          <w:tcPr>
            <w:tcW w:w="240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отличен 6</w:t>
            </w:r>
          </w:p>
        </w:tc>
      </w:tr>
      <w:tr w:rsidR="00DA1DA4" w:rsidRPr="00DA1DA4" w:rsidTr="00DA1DA4">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lang w:val="en-US"/>
              </w:rPr>
            </w:pPr>
          </w:p>
        </w:tc>
        <w:tc>
          <w:tcPr>
            <w:tcW w:w="295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lang w:val="en-US"/>
              </w:rPr>
            </w:pPr>
            <w:r w:rsidRPr="00DA1DA4">
              <w:rPr>
                <w:rFonts w:ascii="Times New Roman" w:hAnsi="Times New Roman" w:cs="Times New Roman"/>
                <w:sz w:val="24"/>
                <w:szCs w:val="24"/>
                <w:lang w:val="en-US"/>
              </w:rPr>
              <w:t>7</w:t>
            </w:r>
          </w:p>
        </w:tc>
        <w:tc>
          <w:tcPr>
            <w:tcW w:w="255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lang w:val="en-US"/>
              </w:rPr>
            </w:pPr>
            <w:r w:rsidRPr="00DA1DA4">
              <w:rPr>
                <w:rFonts w:ascii="Times New Roman" w:hAnsi="Times New Roman" w:cs="Times New Roman"/>
                <w:sz w:val="24"/>
                <w:szCs w:val="24"/>
                <w:lang w:val="en-US"/>
              </w:rPr>
              <w:t>4</w:t>
            </w:r>
          </w:p>
        </w:tc>
        <w:tc>
          <w:tcPr>
            <w:tcW w:w="240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4</w:t>
            </w:r>
          </w:p>
        </w:tc>
      </w:tr>
      <w:tr w:rsidR="00DA1DA4" w:rsidRPr="00DA1DA4" w:rsidTr="00DA1DA4">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w:t>
            </w:r>
          </w:p>
        </w:tc>
        <w:tc>
          <w:tcPr>
            <w:tcW w:w="295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4,55 %</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lang w:val="en-US"/>
              </w:rPr>
              <w:t>3</w:t>
            </w:r>
            <w:r w:rsidRPr="00DA1DA4">
              <w:rPr>
                <w:rFonts w:ascii="Times New Roman" w:hAnsi="Times New Roman" w:cs="Times New Roman"/>
                <w:sz w:val="24"/>
                <w:szCs w:val="24"/>
              </w:rPr>
              <w:t>1</w:t>
            </w:r>
            <w:r w:rsidRPr="00DA1DA4">
              <w:rPr>
                <w:rFonts w:ascii="Times New Roman" w:hAnsi="Times New Roman" w:cs="Times New Roman"/>
                <w:sz w:val="24"/>
                <w:szCs w:val="24"/>
                <w:lang w:val="en-US"/>
              </w:rPr>
              <w:t>,</w:t>
            </w:r>
            <w:r w:rsidRPr="00DA1DA4">
              <w:rPr>
                <w:rFonts w:ascii="Times New Roman" w:hAnsi="Times New Roman" w:cs="Times New Roman"/>
                <w:sz w:val="24"/>
                <w:szCs w:val="24"/>
              </w:rPr>
              <w:t>82</w:t>
            </w:r>
            <w:r w:rsidRPr="00DA1DA4">
              <w:rPr>
                <w:rFonts w:ascii="Times New Roman" w:hAnsi="Times New Roman" w:cs="Times New Roman"/>
                <w:sz w:val="24"/>
                <w:szCs w:val="24"/>
                <w:lang w:val="en-US"/>
              </w:rPr>
              <w:t xml:space="preserve"> </w:t>
            </w:r>
            <w:r w:rsidRPr="00DA1DA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lang w:val="en-US"/>
              </w:rPr>
              <w:t>2</w:t>
            </w:r>
            <w:r w:rsidRPr="00DA1DA4">
              <w:rPr>
                <w:rFonts w:ascii="Times New Roman" w:hAnsi="Times New Roman" w:cs="Times New Roman"/>
                <w:sz w:val="24"/>
                <w:szCs w:val="24"/>
              </w:rPr>
              <w:t>7</w:t>
            </w:r>
            <w:r w:rsidRPr="00DA1DA4">
              <w:rPr>
                <w:rFonts w:ascii="Times New Roman" w:hAnsi="Times New Roman" w:cs="Times New Roman"/>
                <w:sz w:val="24"/>
                <w:szCs w:val="24"/>
                <w:lang w:val="en-US"/>
              </w:rPr>
              <w:t>,</w:t>
            </w:r>
            <w:r w:rsidRPr="00DA1DA4">
              <w:rPr>
                <w:rFonts w:ascii="Times New Roman" w:hAnsi="Times New Roman" w:cs="Times New Roman"/>
                <w:sz w:val="24"/>
                <w:szCs w:val="24"/>
              </w:rPr>
              <w:t>27</w:t>
            </w:r>
            <w:r w:rsidRPr="00DA1DA4">
              <w:rPr>
                <w:rFonts w:ascii="Times New Roman" w:hAnsi="Times New Roman" w:cs="Times New Roman"/>
                <w:sz w:val="24"/>
                <w:szCs w:val="24"/>
                <w:lang w:val="en-US"/>
              </w:rPr>
              <w:t xml:space="preserve"> </w:t>
            </w:r>
            <w:r w:rsidRPr="00DA1DA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18,18 %</w:t>
            </w:r>
          </w:p>
        </w:tc>
        <w:tc>
          <w:tcPr>
            <w:tcW w:w="240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18,18</w:t>
            </w:r>
            <w:r w:rsidRPr="00DA1DA4">
              <w:rPr>
                <w:rFonts w:ascii="Times New Roman" w:hAnsi="Times New Roman" w:cs="Times New Roman"/>
                <w:sz w:val="24"/>
                <w:szCs w:val="24"/>
                <w:lang w:val="en-US"/>
              </w:rPr>
              <w:t xml:space="preserve"> </w:t>
            </w:r>
            <w:r w:rsidRPr="00DA1DA4">
              <w:rPr>
                <w:rFonts w:ascii="Times New Roman" w:hAnsi="Times New Roman" w:cs="Times New Roman"/>
                <w:sz w:val="24"/>
                <w:szCs w:val="24"/>
              </w:rPr>
              <w:t>%</w:t>
            </w:r>
          </w:p>
        </w:tc>
      </w:tr>
    </w:tbl>
    <w:p w:rsidR="00DA1DA4" w:rsidRPr="00DA1DA4" w:rsidRDefault="00DA1DA4" w:rsidP="00DA1DA4">
      <w:pPr>
        <w:spacing w:line="276" w:lineRule="auto"/>
        <w:jc w:val="both"/>
        <w:rPr>
          <w:rFonts w:ascii="Times New Roman" w:hAnsi="Times New Roman" w:cs="Times New Roman"/>
          <w:sz w:val="24"/>
          <w:szCs w:val="24"/>
          <w:lang w:val="ru-RU"/>
        </w:rPr>
      </w:pPr>
    </w:p>
    <w:p w:rsidR="00DA1DA4" w:rsidRPr="00DA1DA4" w:rsidRDefault="00DA1DA4" w:rsidP="00AA7CF9">
      <w:pPr>
        <w:pStyle w:val="ListParagraph"/>
        <w:numPr>
          <w:ilvl w:val="0"/>
          <w:numId w:val="42"/>
        </w:numPr>
        <w:spacing w:after="0" w:line="276" w:lineRule="auto"/>
        <w:jc w:val="both"/>
        <w:rPr>
          <w:rFonts w:ascii="Times New Roman" w:hAnsi="Times New Roman" w:cs="Times New Roman"/>
          <w:sz w:val="24"/>
          <w:szCs w:val="24"/>
          <w:lang w:val="ru-RU"/>
        </w:rPr>
      </w:pPr>
      <w:r w:rsidRPr="00DA1DA4">
        <w:rPr>
          <w:rFonts w:ascii="Times New Roman" w:hAnsi="Times New Roman" w:cs="Times New Roman"/>
          <w:b/>
          <w:sz w:val="24"/>
          <w:szCs w:val="24"/>
          <w:u w:val="single"/>
          <w:lang w:val="ru-RU"/>
        </w:rPr>
        <w:t>Изводи</w:t>
      </w:r>
      <w:r w:rsidRPr="00DA1DA4">
        <w:rPr>
          <w:rFonts w:ascii="Times New Roman" w:hAnsi="Times New Roman" w:cs="Times New Roman"/>
          <w:sz w:val="24"/>
          <w:szCs w:val="24"/>
          <w:lang w:val="ru-RU"/>
        </w:rPr>
        <w:t xml:space="preserve">: </w:t>
      </w:r>
    </w:p>
    <w:p w:rsidR="00DA1DA4" w:rsidRPr="00DA1DA4" w:rsidRDefault="00DA1DA4" w:rsidP="00DA1DA4">
      <w:pPr>
        <w:spacing w:line="276" w:lineRule="auto"/>
        <w:jc w:val="both"/>
        <w:rPr>
          <w:rFonts w:ascii="Times New Roman" w:hAnsi="Times New Roman" w:cs="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7099"/>
      </w:tblGrid>
      <w:tr w:rsidR="00DA1DA4" w:rsidRPr="00DA1DA4" w:rsidTr="00DA1DA4">
        <w:trPr>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sz w:val="24"/>
                <w:szCs w:val="24"/>
                <w:lang w:val="ru-RU"/>
              </w:rPr>
            </w:pPr>
            <w:r w:rsidRPr="00DA1DA4">
              <w:rPr>
                <w:rFonts w:ascii="Times New Roman" w:hAnsi="Times New Roman" w:cs="Times New Roman"/>
                <w:b/>
                <w:sz w:val="24"/>
                <w:szCs w:val="24"/>
                <w:lang w:val="ru-RU"/>
              </w:rPr>
              <w:t>Неусвоени знания и пропуски</w:t>
            </w:r>
          </w:p>
        </w:tc>
        <w:tc>
          <w:tcPr>
            <w:tcW w:w="7099"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sz w:val="24"/>
                <w:szCs w:val="24"/>
                <w:lang w:val="ru-RU"/>
              </w:rPr>
            </w:pPr>
            <w:r w:rsidRPr="00DA1DA4">
              <w:rPr>
                <w:rFonts w:ascii="Times New Roman" w:hAnsi="Times New Roman" w:cs="Times New Roman"/>
                <w:b/>
                <w:sz w:val="24"/>
                <w:szCs w:val="24"/>
                <w:lang w:val="ru-RU"/>
              </w:rPr>
              <w:t>Мерки за отстраняване</w:t>
            </w:r>
          </w:p>
        </w:tc>
      </w:tr>
      <w:tr w:rsidR="00DA1DA4" w:rsidRPr="00DA1DA4" w:rsidTr="00DA1DA4">
        <w:trPr>
          <w:jc w:val="center"/>
        </w:trPr>
        <w:tc>
          <w:tcPr>
            <w:tcW w:w="6799" w:type="dxa"/>
            <w:tcBorders>
              <w:top w:val="single" w:sz="4" w:space="0" w:color="auto"/>
              <w:left w:val="single" w:sz="4" w:space="0" w:color="auto"/>
              <w:bottom w:val="single" w:sz="4" w:space="0" w:color="auto"/>
              <w:right w:val="single" w:sz="4" w:space="0" w:color="auto"/>
            </w:tcBorders>
          </w:tcPr>
          <w:p w:rsidR="00DA1DA4" w:rsidRPr="00DA1DA4" w:rsidRDefault="00DA1DA4" w:rsidP="00DA1DA4">
            <w:pPr>
              <w:spacing w:line="276" w:lineRule="auto"/>
              <w:ind w:left="427"/>
              <w:jc w:val="both"/>
              <w:rPr>
                <w:rFonts w:ascii="Times New Roman" w:hAnsi="Times New Roman" w:cs="Times New Roman"/>
                <w:sz w:val="24"/>
                <w:szCs w:val="24"/>
              </w:rPr>
            </w:pPr>
          </w:p>
          <w:p w:rsidR="00DA1DA4" w:rsidRPr="00DA1DA4" w:rsidRDefault="00DA1DA4" w:rsidP="00DA1DA4">
            <w:pPr>
              <w:spacing w:line="276" w:lineRule="auto"/>
              <w:jc w:val="both"/>
              <w:rPr>
                <w:rFonts w:ascii="Times New Roman" w:hAnsi="Times New Roman" w:cs="Times New Roman"/>
                <w:sz w:val="24"/>
                <w:szCs w:val="24"/>
                <w:lang w:val="en-US"/>
              </w:rPr>
            </w:pPr>
            <w:r w:rsidRPr="00DA1DA4">
              <w:rPr>
                <w:rFonts w:ascii="Times New Roman" w:hAnsi="Times New Roman" w:cs="Times New Roman"/>
                <w:sz w:val="24"/>
                <w:szCs w:val="24"/>
              </w:rPr>
              <w:t>Срещат трудност при</w:t>
            </w:r>
            <w:r w:rsidRPr="00DA1DA4">
              <w:rPr>
                <w:rFonts w:ascii="Times New Roman" w:hAnsi="Times New Roman" w:cs="Times New Roman"/>
                <w:sz w:val="24"/>
                <w:szCs w:val="24"/>
                <w:lang w:val="en-US"/>
              </w:rPr>
              <w:t>:</w:t>
            </w:r>
          </w:p>
          <w:p w:rsidR="00DA1DA4" w:rsidRPr="00DA1DA4" w:rsidRDefault="00DA1DA4" w:rsidP="00DA1DA4">
            <w:pPr>
              <w:spacing w:line="276" w:lineRule="auto"/>
              <w:ind w:left="427"/>
              <w:jc w:val="both"/>
              <w:rPr>
                <w:rFonts w:ascii="Times New Roman" w:hAnsi="Times New Roman" w:cs="Times New Roman"/>
                <w:sz w:val="24"/>
                <w:szCs w:val="24"/>
              </w:rPr>
            </w:pPr>
            <w:r w:rsidRPr="00DA1DA4">
              <w:rPr>
                <w:rFonts w:ascii="Times New Roman" w:hAnsi="Times New Roman" w:cs="Times New Roman"/>
                <w:sz w:val="24"/>
                <w:szCs w:val="24"/>
                <w:lang w:val="en-US"/>
              </w:rPr>
              <w:lastRenderedPageBreak/>
              <w:t>-</w:t>
            </w:r>
            <w:r w:rsidRPr="00DA1DA4">
              <w:rPr>
                <w:rFonts w:ascii="Times New Roman" w:hAnsi="Times New Roman" w:cs="Times New Roman"/>
                <w:sz w:val="24"/>
                <w:szCs w:val="24"/>
              </w:rPr>
              <w:t xml:space="preserve"> определяне на химичните свойства на  елементите водород и кислород;</w:t>
            </w:r>
          </w:p>
          <w:p w:rsidR="00DA1DA4" w:rsidRPr="00DA1DA4" w:rsidRDefault="00DA1DA4" w:rsidP="00DA1DA4">
            <w:pPr>
              <w:spacing w:line="276" w:lineRule="auto"/>
              <w:ind w:left="427"/>
              <w:jc w:val="both"/>
              <w:rPr>
                <w:rFonts w:ascii="Times New Roman" w:hAnsi="Times New Roman" w:cs="Times New Roman"/>
                <w:sz w:val="24"/>
                <w:szCs w:val="24"/>
                <w:lang w:val="ru-RU"/>
              </w:rPr>
            </w:pPr>
            <w:r w:rsidRPr="00DA1DA4">
              <w:rPr>
                <w:rFonts w:ascii="Times New Roman" w:hAnsi="Times New Roman" w:cs="Times New Roman"/>
                <w:sz w:val="24"/>
                <w:szCs w:val="24"/>
              </w:rPr>
              <w:t>- определяне на точни характеристики на атомите, молекулите и йоните.</w:t>
            </w:r>
          </w:p>
        </w:tc>
        <w:tc>
          <w:tcPr>
            <w:tcW w:w="709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pStyle w:val="NoSpacing"/>
              <w:spacing w:line="276" w:lineRule="auto"/>
              <w:ind w:left="720"/>
              <w:jc w:val="both"/>
            </w:pPr>
          </w:p>
          <w:p w:rsidR="00DA1DA4" w:rsidRPr="00DA1DA4" w:rsidRDefault="00DA1DA4" w:rsidP="00AA7CF9">
            <w:pPr>
              <w:pStyle w:val="NoSpacing"/>
              <w:numPr>
                <w:ilvl w:val="0"/>
                <w:numId w:val="6"/>
              </w:numPr>
              <w:spacing w:line="276" w:lineRule="auto"/>
              <w:jc w:val="both"/>
            </w:pPr>
            <w:r w:rsidRPr="00DA1DA4">
              <w:lastRenderedPageBreak/>
              <w:t xml:space="preserve">Усъвършенстване на урочната работа чрез презентации, мултимедийни уроци и електронен учебник с цел усвояване на трудно разбираеми химични термини и понятия. </w:t>
            </w:r>
          </w:p>
          <w:p w:rsidR="00DA1DA4" w:rsidRPr="00DA1DA4" w:rsidRDefault="00DA1DA4" w:rsidP="00AA7CF9">
            <w:pPr>
              <w:pStyle w:val="NoSpacing"/>
              <w:numPr>
                <w:ilvl w:val="0"/>
                <w:numId w:val="6"/>
              </w:numPr>
              <w:spacing w:line="276" w:lineRule="auto"/>
              <w:jc w:val="both"/>
            </w:pPr>
            <w:r w:rsidRPr="00DA1DA4">
              <w:t>Чрез поставяне на индивидуални домашни работи, в зависимост от знанията на всеки ученик, включване в проектна дейност, в която има часове за преодоляване на обучителните затруднения .</w:t>
            </w:r>
          </w:p>
          <w:p w:rsidR="00DA1DA4" w:rsidRPr="00DA1DA4" w:rsidRDefault="00DA1DA4" w:rsidP="00DA1DA4">
            <w:pPr>
              <w:pStyle w:val="NoSpacing"/>
              <w:spacing w:line="276" w:lineRule="auto"/>
              <w:jc w:val="both"/>
            </w:pPr>
            <w:r w:rsidRPr="00DA1DA4">
              <w:t xml:space="preserve"> </w:t>
            </w:r>
          </w:p>
          <w:p w:rsidR="00DA1DA4" w:rsidRPr="00DA1DA4" w:rsidRDefault="00DA1DA4" w:rsidP="00DA1DA4">
            <w:pPr>
              <w:pStyle w:val="NoSpacing"/>
              <w:spacing w:line="276" w:lineRule="auto"/>
              <w:jc w:val="both"/>
            </w:pPr>
          </w:p>
        </w:tc>
      </w:tr>
    </w:tbl>
    <w:p w:rsidR="00DA1DA4" w:rsidRPr="00DA1DA4" w:rsidRDefault="00DA1DA4" w:rsidP="00DA1DA4">
      <w:pPr>
        <w:rPr>
          <w:rFonts w:ascii="Times New Roman" w:hAnsi="Times New Roman" w:cs="Times New Roman"/>
          <w:b/>
          <w:sz w:val="24"/>
          <w:szCs w:val="24"/>
          <w:u w:val="single"/>
          <w:lang w:val="en-US"/>
        </w:rPr>
      </w:pPr>
    </w:p>
    <w:p w:rsidR="00DA1DA4" w:rsidRPr="00DA1DA4" w:rsidRDefault="00DA1DA4" w:rsidP="00DA1DA4">
      <w:pPr>
        <w:rPr>
          <w:rFonts w:ascii="Times New Roman" w:hAnsi="Times New Roman" w:cs="Times New Roman"/>
          <w:sz w:val="24"/>
          <w:szCs w:val="24"/>
          <w:u w:val="single"/>
        </w:rPr>
      </w:pPr>
      <w:r w:rsidRPr="00DA1DA4">
        <w:rPr>
          <w:rFonts w:ascii="Times New Roman" w:hAnsi="Times New Roman" w:cs="Times New Roman"/>
          <w:b/>
          <w:sz w:val="24"/>
          <w:szCs w:val="24"/>
          <w:u w:val="single"/>
          <w:lang w:val="en-US"/>
        </w:rPr>
        <w:t>VIII</w:t>
      </w:r>
      <w:r w:rsidRPr="00DA1DA4">
        <w:rPr>
          <w:rFonts w:ascii="Times New Roman" w:hAnsi="Times New Roman" w:cs="Times New Roman"/>
          <w:sz w:val="24"/>
          <w:szCs w:val="24"/>
          <w:u w:val="single"/>
          <w:lang w:val="en-US"/>
        </w:rPr>
        <w:t xml:space="preserve"> </w:t>
      </w:r>
      <w:r w:rsidRPr="00DA1DA4">
        <w:rPr>
          <w:rFonts w:ascii="Times New Roman" w:hAnsi="Times New Roman" w:cs="Times New Roman"/>
          <w:b/>
          <w:sz w:val="24"/>
          <w:szCs w:val="24"/>
          <w:u w:val="single"/>
        </w:rPr>
        <w:t>клас</w:t>
      </w:r>
    </w:p>
    <w:p w:rsidR="00DA1DA4" w:rsidRPr="00DA1DA4" w:rsidRDefault="00DA1DA4" w:rsidP="00AA7CF9">
      <w:pPr>
        <w:numPr>
          <w:ilvl w:val="0"/>
          <w:numId w:val="42"/>
        </w:numPr>
        <w:spacing w:after="0" w:line="276" w:lineRule="auto"/>
        <w:jc w:val="both"/>
        <w:rPr>
          <w:rFonts w:ascii="Times New Roman" w:hAnsi="Times New Roman" w:cs="Times New Roman"/>
          <w:sz w:val="24"/>
          <w:szCs w:val="24"/>
          <w:u w:val="single"/>
          <w:lang w:val="en-US"/>
        </w:rPr>
      </w:pPr>
      <w:r w:rsidRPr="00DA1DA4">
        <w:rPr>
          <w:rFonts w:ascii="Times New Roman" w:hAnsi="Times New Roman" w:cs="Times New Roman"/>
          <w:sz w:val="24"/>
          <w:szCs w:val="24"/>
          <w:highlight w:val="lightGray"/>
          <w:u w:val="single"/>
          <w:lang w:val="ru-RU"/>
        </w:rPr>
        <w:t xml:space="preserve">Количествени резултати за </w:t>
      </w:r>
      <w:r w:rsidRPr="00DA1DA4">
        <w:rPr>
          <w:rFonts w:ascii="Times New Roman" w:hAnsi="Times New Roman" w:cs="Times New Roman"/>
          <w:sz w:val="24"/>
          <w:szCs w:val="24"/>
          <w:highlight w:val="lightGray"/>
          <w:u w:val="single"/>
        </w:rPr>
        <w:t xml:space="preserve">входно ниво на </w:t>
      </w:r>
      <w:r w:rsidRPr="00DA1DA4">
        <w:rPr>
          <w:rFonts w:ascii="Times New Roman" w:hAnsi="Times New Roman" w:cs="Times New Roman"/>
          <w:sz w:val="24"/>
          <w:szCs w:val="24"/>
          <w:highlight w:val="lightGray"/>
          <w:u w:val="single"/>
          <w:lang w:val="ru-RU"/>
        </w:rPr>
        <w:t>учебната 2022/2023г. – обобщение</w:t>
      </w:r>
    </w:p>
    <w:p w:rsidR="00DA1DA4" w:rsidRPr="00DA1DA4" w:rsidRDefault="00DA1DA4" w:rsidP="00DA1DA4">
      <w:pPr>
        <w:spacing w:line="276" w:lineRule="auto"/>
        <w:jc w:val="right"/>
        <w:rPr>
          <w:rFonts w:ascii="Times New Roman" w:hAnsi="Times New Roman" w:cs="Times New Roman"/>
          <w:i/>
          <w:sz w:val="24"/>
          <w:szCs w:val="24"/>
        </w:rPr>
      </w:pPr>
      <w:r w:rsidRPr="00DA1DA4">
        <w:rPr>
          <w:rFonts w:ascii="Times New Roman" w:hAnsi="Times New Roman" w:cs="Times New Roman"/>
          <w:i/>
          <w:sz w:val="24"/>
          <w:szCs w:val="24"/>
          <w:lang w:val="en-US"/>
        </w:rPr>
        <w:t xml:space="preserve"> </w:t>
      </w:r>
      <w:r w:rsidRPr="00DA1DA4">
        <w:rPr>
          <w:rFonts w:ascii="Times New Roman" w:hAnsi="Times New Roman" w:cs="Times New Roman"/>
          <w:i/>
          <w:sz w:val="24"/>
          <w:szCs w:val="24"/>
        </w:rPr>
        <w:t>Таблица 1</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78"/>
        <w:gridCol w:w="1258"/>
        <w:gridCol w:w="1245"/>
        <w:gridCol w:w="1227"/>
        <w:gridCol w:w="1185"/>
        <w:gridCol w:w="6221"/>
      </w:tblGrid>
      <w:tr w:rsidR="00DA1DA4" w:rsidRPr="00DA1DA4" w:rsidTr="00DA1DA4">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Форма на проверка</w:t>
            </w:r>
          </w:p>
        </w:tc>
        <w:tc>
          <w:tcPr>
            <w:tcW w:w="58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Брой получени оценки на база показани резултати от учениците</w:t>
            </w:r>
          </w:p>
        </w:tc>
        <w:tc>
          <w:tcPr>
            <w:tcW w:w="622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Среден успех</w:t>
            </w:r>
          </w:p>
        </w:tc>
      </w:tr>
      <w:tr w:rsidR="00DA1DA4" w:rsidRPr="00DA1DA4" w:rsidTr="00DA1DA4">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Слаб 2</w:t>
            </w:r>
          </w:p>
        </w:tc>
        <w:tc>
          <w:tcPr>
            <w:tcW w:w="1258"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Среден 3</w:t>
            </w:r>
          </w:p>
        </w:tc>
        <w:tc>
          <w:tcPr>
            <w:tcW w:w="1245"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Добър 4</w:t>
            </w:r>
          </w:p>
        </w:tc>
        <w:tc>
          <w:tcPr>
            <w:tcW w:w="1227"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Мн.добър 5</w:t>
            </w:r>
          </w:p>
        </w:tc>
        <w:tc>
          <w:tcPr>
            <w:tcW w:w="1185"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Отличен 6</w:t>
            </w:r>
          </w:p>
        </w:tc>
        <w:tc>
          <w:tcPr>
            <w:tcW w:w="6221" w:type="dxa"/>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lang w:val="ru-RU"/>
              </w:rPr>
            </w:pPr>
          </w:p>
        </w:tc>
      </w:tr>
      <w:tr w:rsidR="00DA1DA4" w:rsidRPr="00DA1DA4" w:rsidTr="00DA1DA4">
        <w:trPr>
          <w:trHeight w:val="484"/>
        </w:trPr>
        <w:tc>
          <w:tcPr>
            <w:tcW w:w="180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both"/>
              <w:rPr>
                <w:rFonts w:ascii="Times New Roman" w:hAnsi="Times New Roman" w:cs="Times New Roman"/>
                <w:sz w:val="24"/>
                <w:szCs w:val="24"/>
                <w:lang w:val="ru-RU"/>
              </w:rPr>
            </w:pPr>
            <w:r w:rsidRPr="00DA1DA4">
              <w:rPr>
                <w:rFonts w:ascii="Times New Roman" w:hAnsi="Times New Roman" w:cs="Times New Roman"/>
                <w:sz w:val="24"/>
                <w:szCs w:val="24"/>
                <w:lang w:val="ru-RU"/>
              </w:rPr>
              <w:t>Входно ниво</w:t>
            </w:r>
          </w:p>
        </w:tc>
        <w:tc>
          <w:tcPr>
            <w:tcW w:w="97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7</w:t>
            </w:r>
          </w:p>
        </w:tc>
        <w:tc>
          <w:tcPr>
            <w:tcW w:w="125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14</w:t>
            </w:r>
          </w:p>
        </w:tc>
        <w:tc>
          <w:tcPr>
            <w:tcW w:w="124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2</w:t>
            </w:r>
          </w:p>
        </w:tc>
        <w:tc>
          <w:tcPr>
            <w:tcW w:w="122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0</w:t>
            </w:r>
          </w:p>
        </w:tc>
        <w:tc>
          <w:tcPr>
            <w:tcW w:w="11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0</w:t>
            </w:r>
          </w:p>
        </w:tc>
        <w:tc>
          <w:tcPr>
            <w:tcW w:w="622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lang w:val="en-US"/>
              </w:rPr>
            </w:pPr>
          </w:p>
        </w:tc>
      </w:tr>
    </w:tbl>
    <w:p w:rsidR="00DA1DA4" w:rsidRPr="00DA1DA4" w:rsidRDefault="00DA1DA4" w:rsidP="00DA1DA4">
      <w:pPr>
        <w:spacing w:line="276" w:lineRule="auto"/>
        <w:jc w:val="both"/>
        <w:rPr>
          <w:rFonts w:ascii="Times New Roman" w:hAnsi="Times New Roman" w:cs="Times New Roman"/>
          <w:sz w:val="24"/>
          <w:szCs w:val="24"/>
          <w:lang w:val="ru-RU"/>
        </w:rPr>
      </w:pPr>
    </w:p>
    <w:p w:rsidR="00DA1DA4" w:rsidRPr="00DA1DA4" w:rsidRDefault="00DA1DA4" w:rsidP="00DA1DA4">
      <w:pPr>
        <w:spacing w:line="276" w:lineRule="auto"/>
        <w:jc w:val="right"/>
        <w:rPr>
          <w:rFonts w:ascii="Times New Roman" w:hAnsi="Times New Roman" w:cs="Times New Roman"/>
          <w:i/>
          <w:sz w:val="24"/>
          <w:szCs w:val="24"/>
          <w:lang w:val="ru-RU"/>
        </w:rPr>
      </w:pPr>
      <w:r w:rsidRPr="00DA1DA4">
        <w:rPr>
          <w:rFonts w:ascii="Times New Roman" w:hAnsi="Times New Roman" w:cs="Times New Roman"/>
          <w:i/>
          <w:sz w:val="24"/>
          <w:szCs w:val="24"/>
          <w:lang w:val="ru-RU"/>
        </w:rPr>
        <w:t xml:space="preserve">Таблица 2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390"/>
        <w:gridCol w:w="2410"/>
        <w:gridCol w:w="2410"/>
        <w:gridCol w:w="2126"/>
        <w:gridCol w:w="2410"/>
      </w:tblGrid>
      <w:tr w:rsidR="00DA1DA4" w:rsidRPr="00DA1DA4" w:rsidTr="00DA1DA4">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Брой ученици</w:t>
            </w:r>
          </w:p>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23</w:t>
            </w:r>
          </w:p>
        </w:tc>
        <w:tc>
          <w:tcPr>
            <w:tcW w:w="11746" w:type="dxa"/>
            <w:gridSpan w:val="5"/>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 съотношение на база резултати от входно ниво</w:t>
            </w:r>
          </w:p>
        </w:tc>
      </w:tr>
      <w:tr w:rsidR="00DA1DA4" w:rsidRPr="00DA1DA4" w:rsidTr="000621D8">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lang w:val="en-US"/>
              </w:rPr>
            </w:pPr>
          </w:p>
        </w:tc>
        <w:tc>
          <w:tcPr>
            <w:tcW w:w="239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 xml:space="preserve">слаб </w:t>
            </w:r>
            <w:r w:rsidRPr="00DA1DA4">
              <w:rPr>
                <w:rFonts w:ascii="Times New Roman" w:hAnsi="Times New Roman" w:cs="Times New Roman"/>
                <w:sz w:val="24"/>
                <w:szCs w:val="24"/>
                <w:lang w:val="en-US"/>
              </w:rPr>
              <w:t>2</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среден 3</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добър 4</w:t>
            </w:r>
          </w:p>
        </w:tc>
        <w:tc>
          <w:tcPr>
            <w:tcW w:w="212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мн. добър 5</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отличен 6</w:t>
            </w:r>
          </w:p>
        </w:tc>
      </w:tr>
      <w:tr w:rsidR="00DA1DA4" w:rsidRPr="00DA1DA4" w:rsidTr="000621D8">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lang w:val="en-US"/>
              </w:rPr>
            </w:pPr>
          </w:p>
        </w:tc>
        <w:tc>
          <w:tcPr>
            <w:tcW w:w="239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lang w:val="en-US"/>
              </w:rPr>
            </w:pPr>
            <w:r w:rsidRPr="00DA1DA4">
              <w:rPr>
                <w:rFonts w:ascii="Times New Roman" w:hAnsi="Times New Roman" w:cs="Times New Roman"/>
                <w:sz w:val="24"/>
                <w:szCs w:val="24"/>
                <w:lang w:val="en-US"/>
              </w:rPr>
              <w:t>0</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0</w:t>
            </w:r>
          </w:p>
        </w:tc>
      </w:tr>
      <w:tr w:rsidR="00DA1DA4" w:rsidRPr="00DA1DA4" w:rsidTr="000621D8">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lastRenderedPageBreak/>
              <w:t>%</w:t>
            </w:r>
          </w:p>
        </w:tc>
        <w:tc>
          <w:tcPr>
            <w:tcW w:w="239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30,43 %</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60</w:t>
            </w:r>
            <w:r w:rsidRPr="00DA1DA4">
              <w:rPr>
                <w:rFonts w:ascii="Times New Roman" w:hAnsi="Times New Roman" w:cs="Times New Roman"/>
                <w:sz w:val="24"/>
                <w:szCs w:val="24"/>
                <w:lang w:val="en-US"/>
              </w:rPr>
              <w:t>,8</w:t>
            </w:r>
            <w:r w:rsidRPr="00DA1DA4">
              <w:rPr>
                <w:rFonts w:ascii="Times New Roman" w:hAnsi="Times New Roman" w:cs="Times New Roman"/>
                <w:sz w:val="24"/>
                <w:szCs w:val="24"/>
              </w:rPr>
              <w:t>6</w:t>
            </w:r>
            <w:r w:rsidRPr="00DA1DA4">
              <w:rPr>
                <w:rFonts w:ascii="Times New Roman" w:hAnsi="Times New Roman" w:cs="Times New Roman"/>
                <w:sz w:val="24"/>
                <w:szCs w:val="24"/>
                <w:lang w:val="en-US"/>
              </w:rPr>
              <w:t xml:space="preserve"> </w:t>
            </w:r>
            <w:r w:rsidRPr="00DA1DA4">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8</w:t>
            </w:r>
            <w:r w:rsidRPr="00DA1DA4">
              <w:rPr>
                <w:rFonts w:ascii="Times New Roman" w:hAnsi="Times New Roman" w:cs="Times New Roman"/>
                <w:sz w:val="24"/>
                <w:szCs w:val="24"/>
                <w:lang w:val="en-US"/>
              </w:rPr>
              <w:t>,</w:t>
            </w:r>
            <w:r w:rsidRPr="00DA1DA4">
              <w:rPr>
                <w:rFonts w:ascii="Times New Roman" w:hAnsi="Times New Roman" w:cs="Times New Roman"/>
                <w:sz w:val="24"/>
                <w:szCs w:val="24"/>
              </w:rPr>
              <w:t>70</w:t>
            </w:r>
            <w:r w:rsidRPr="00DA1DA4">
              <w:rPr>
                <w:rFonts w:ascii="Times New Roman" w:hAnsi="Times New Roman" w:cs="Times New Roman"/>
                <w:sz w:val="24"/>
                <w:szCs w:val="24"/>
                <w:lang w:val="en-US"/>
              </w:rPr>
              <w:t xml:space="preserve"> </w:t>
            </w:r>
            <w:r w:rsidRPr="00DA1DA4">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lang w:val="en-US"/>
              </w:rPr>
              <w:t>0</w:t>
            </w:r>
            <w:r w:rsidRPr="00DA1DA4">
              <w:rPr>
                <w:rFonts w:ascii="Times New Roman" w:hAnsi="Times New Roman" w:cs="Times New Roman"/>
                <w:sz w:val="24"/>
                <w:szCs w:val="24"/>
              </w:rPr>
              <w:t>,00 %</w:t>
            </w:r>
          </w:p>
        </w:tc>
        <w:tc>
          <w:tcPr>
            <w:tcW w:w="2410"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0</w:t>
            </w:r>
            <w:r w:rsidRPr="00DA1DA4">
              <w:rPr>
                <w:rFonts w:ascii="Times New Roman" w:hAnsi="Times New Roman" w:cs="Times New Roman"/>
                <w:sz w:val="24"/>
                <w:szCs w:val="24"/>
                <w:lang w:val="en-US"/>
              </w:rPr>
              <w:t>,</w:t>
            </w:r>
            <w:r w:rsidRPr="00DA1DA4">
              <w:rPr>
                <w:rFonts w:ascii="Times New Roman" w:hAnsi="Times New Roman" w:cs="Times New Roman"/>
                <w:sz w:val="24"/>
                <w:szCs w:val="24"/>
              </w:rPr>
              <w:t>00 %</w:t>
            </w:r>
          </w:p>
        </w:tc>
      </w:tr>
    </w:tbl>
    <w:p w:rsidR="00DA1DA4" w:rsidRPr="00DA1DA4" w:rsidRDefault="00DA1DA4" w:rsidP="00DA1DA4">
      <w:pPr>
        <w:spacing w:line="276" w:lineRule="auto"/>
        <w:jc w:val="both"/>
        <w:rPr>
          <w:rFonts w:ascii="Times New Roman" w:hAnsi="Times New Roman" w:cs="Times New Roman"/>
          <w:sz w:val="24"/>
          <w:szCs w:val="24"/>
          <w:lang w:val="ru-RU"/>
        </w:rPr>
      </w:pPr>
    </w:p>
    <w:p w:rsidR="00DA1DA4" w:rsidRDefault="00DA1DA4" w:rsidP="00AA7CF9">
      <w:pPr>
        <w:pStyle w:val="ListParagraph"/>
        <w:numPr>
          <w:ilvl w:val="0"/>
          <w:numId w:val="42"/>
        </w:numPr>
        <w:spacing w:after="0" w:line="276" w:lineRule="auto"/>
        <w:jc w:val="both"/>
        <w:rPr>
          <w:rFonts w:ascii="Times New Roman" w:hAnsi="Times New Roman" w:cs="Times New Roman"/>
          <w:sz w:val="24"/>
          <w:szCs w:val="24"/>
          <w:lang w:val="ru-RU"/>
        </w:rPr>
      </w:pPr>
      <w:r w:rsidRPr="00DA1DA4">
        <w:rPr>
          <w:rFonts w:ascii="Times New Roman" w:hAnsi="Times New Roman" w:cs="Times New Roman"/>
          <w:b/>
          <w:sz w:val="24"/>
          <w:szCs w:val="24"/>
          <w:u w:val="single"/>
          <w:lang w:val="ru-RU"/>
        </w:rPr>
        <w:t>Изводи</w:t>
      </w:r>
      <w:r w:rsidRPr="00DA1DA4">
        <w:rPr>
          <w:rFonts w:ascii="Times New Roman" w:hAnsi="Times New Roman" w:cs="Times New Roman"/>
          <w:sz w:val="24"/>
          <w:szCs w:val="24"/>
          <w:lang w:val="ru-RU"/>
        </w:rPr>
        <w:t>:</w:t>
      </w:r>
    </w:p>
    <w:p w:rsidR="000621D8" w:rsidRPr="00DA1DA4" w:rsidRDefault="000621D8" w:rsidP="000621D8">
      <w:pPr>
        <w:pStyle w:val="ListParagraph"/>
        <w:spacing w:after="0" w:line="276" w:lineRule="auto"/>
        <w:jc w:val="both"/>
        <w:rPr>
          <w:rFonts w:ascii="Times New Roman" w:hAnsi="Times New Roman" w:cs="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7216"/>
      </w:tblGrid>
      <w:tr w:rsidR="00DA1DA4" w:rsidRPr="00DA1DA4" w:rsidTr="000621D8">
        <w:trPr>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sz w:val="24"/>
                <w:szCs w:val="24"/>
                <w:lang w:val="ru-RU"/>
              </w:rPr>
            </w:pPr>
            <w:r w:rsidRPr="00DA1DA4">
              <w:rPr>
                <w:rFonts w:ascii="Times New Roman" w:hAnsi="Times New Roman" w:cs="Times New Roman"/>
                <w:b/>
                <w:sz w:val="24"/>
                <w:szCs w:val="24"/>
                <w:lang w:val="ru-RU"/>
              </w:rPr>
              <w:t>Неусвоени знания и пропуски</w:t>
            </w:r>
          </w:p>
        </w:tc>
        <w:tc>
          <w:tcPr>
            <w:tcW w:w="7216"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sz w:val="24"/>
                <w:szCs w:val="24"/>
                <w:lang w:val="ru-RU"/>
              </w:rPr>
            </w:pPr>
            <w:r w:rsidRPr="00DA1DA4">
              <w:rPr>
                <w:rFonts w:ascii="Times New Roman" w:hAnsi="Times New Roman" w:cs="Times New Roman"/>
                <w:b/>
                <w:sz w:val="24"/>
                <w:szCs w:val="24"/>
                <w:lang w:val="ru-RU"/>
              </w:rPr>
              <w:t>Мерки за отстраняване</w:t>
            </w:r>
          </w:p>
        </w:tc>
      </w:tr>
      <w:tr w:rsidR="00DA1DA4" w:rsidRPr="00DA1DA4" w:rsidTr="000621D8">
        <w:trPr>
          <w:jc w:val="center"/>
        </w:trPr>
        <w:tc>
          <w:tcPr>
            <w:tcW w:w="6516" w:type="dxa"/>
            <w:tcBorders>
              <w:top w:val="single" w:sz="4" w:space="0" w:color="auto"/>
              <w:left w:val="single" w:sz="4" w:space="0" w:color="auto"/>
              <w:bottom w:val="single" w:sz="4" w:space="0" w:color="auto"/>
              <w:right w:val="single" w:sz="4" w:space="0" w:color="auto"/>
            </w:tcBorders>
          </w:tcPr>
          <w:p w:rsidR="00DA1DA4" w:rsidRPr="00DA1DA4" w:rsidRDefault="00DA1DA4" w:rsidP="00DA1DA4">
            <w:pPr>
              <w:spacing w:line="276" w:lineRule="auto"/>
              <w:ind w:left="427"/>
              <w:jc w:val="both"/>
              <w:rPr>
                <w:rFonts w:ascii="Times New Roman" w:hAnsi="Times New Roman" w:cs="Times New Roman"/>
                <w:sz w:val="24"/>
                <w:szCs w:val="24"/>
              </w:rPr>
            </w:pPr>
          </w:p>
          <w:p w:rsidR="00DA1DA4" w:rsidRPr="00DA1DA4" w:rsidRDefault="00DA1DA4" w:rsidP="000621D8">
            <w:pPr>
              <w:spacing w:line="276" w:lineRule="auto"/>
              <w:jc w:val="both"/>
              <w:rPr>
                <w:rFonts w:ascii="Times New Roman" w:hAnsi="Times New Roman" w:cs="Times New Roman"/>
                <w:sz w:val="24"/>
                <w:szCs w:val="24"/>
              </w:rPr>
            </w:pPr>
            <w:r w:rsidRPr="00DA1DA4">
              <w:rPr>
                <w:rFonts w:ascii="Times New Roman" w:hAnsi="Times New Roman" w:cs="Times New Roman"/>
                <w:sz w:val="24"/>
                <w:szCs w:val="24"/>
              </w:rPr>
              <w:t>Срещат трудност при :</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sz w:val="24"/>
                <w:szCs w:val="24"/>
                <w:lang w:val="ru-RU"/>
              </w:rPr>
            </w:pPr>
            <w:r w:rsidRPr="00DA1DA4">
              <w:rPr>
                <w:rFonts w:ascii="Times New Roman" w:hAnsi="Times New Roman" w:cs="Times New Roman"/>
                <w:sz w:val="24"/>
                <w:szCs w:val="24"/>
              </w:rPr>
              <w:t>Изразяване с химични формули простите и сложни вещества;</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sz w:val="24"/>
                <w:szCs w:val="24"/>
                <w:lang w:val="ru-RU"/>
              </w:rPr>
            </w:pPr>
            <w:r w:rsidRPr="00DA1DA4">
              <w:rPr>
                <w:rFonts w:ascii="Times New Roman" w:hAnsi="Times New Roman" w:cs="Times New Roman"/>
                <w:sz w:val="24"/>
                <w:szCs w:val="24"/>
              </w:rPr>
              <w:t xml:space="preserve"> Затрудняват се при определяне на свойствата на химичните елементи и техните съединения според мястото им в периодичната система</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sz w:val="24"/>
                <w:szCs w:val="24"/>
                <w:lang w:val="ru-RU"/>
              </w:rPr>
            </w:pPr>
            <w:r w:rsidRPr="00DA1DA4">
              <w:rPr>
                <w:rFonts w:ascii="Times New Roman" w:hAnsi="Times New Roman" w:cs="Times New Roman"/>
                <w:sz w:val="24"/>
                <w:szCs w:val="24"/>
              </w:rPr>
              <w:t>Изразяване с химични уравнения химичните свойства на веществата.</w:t>
            </w:r>
          </w:p>
        </w:tc>
        <w:tc>
          <w:tcPr>
            <w:tcW w:w="721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pStyle w:val="NoSpacing"/>
              <w:spacing w:line="276" w:lineRule="auto"/>
              <w:ind w:left="720"/>
              <w:jc w:val="both"/>
            </w:pPr>
          </w:p>
          <w:p w:rsidR="00DA1DA4" w:rsidRPr="00DA1DA4" w:rsidRDefault="00DA1DA4" w:rsidP="00DA1DA4">
            <w:pPr>
              <w:pStyle w:val="NoSpacing"/>
              <w:spacing w:line="276" w:lineRule="auto"/>
              <w:jc w:val="both"/>
            </w:pPr>
            <w:r w:rsidRPr="00DA1DA4">
              <w:t xml:space="preserve">- Усъвършенстване на урочната работа чрез презентации, мултимедийни уроци и електронен учебник с цел усвояване на трудно разбираеми химични термини и понятия. </w:t>
            </w:r>
          </w:p>
          <w:p w:rsidR="00DA1DA4" w:rsidRPr="00DA1DA4" w:rsidRDefault="00DA1DA4" w:rsidP="00DA1DA4">
            <w:pPr>
              <w:pStyle w:val="NoSpacing"/>
              <w:spacing w:line="276" w:lineRule="auto"/>
              <w:jc w:val="both"/>
            </w:pPr>
            <w:r w:rsidRPr="00DA1DA4">
              <w:t>-Чрез поставяне на индивидуални домашни работи според знанията на учениците и дефицитите, които имат</w:t>
            </w:r>
          </w:p>
          <w:p w:rsidR="00DA1DA4" w:rsidRPr="00DA1DA4" w:rsidRDefault="00DA1DA4" w:rsidP="00DA1DA4">
            <w:pPr>
              <w:pStyle w:val="NoSpacing"/>
              <w:spacing w:line="276" w:lineRule="auto"/>
              <w:jc w:val="both"/>
            </w:pPr>
            <w:r w:rsidRPr="00DA1DA4">
              <w:t>-включване в проектна дейност, в която има часове за преодоляване на обучителните затруднения .</w:t>
            </w:r>
          </w:p>
          <w:p w:rsidR="00DA1DA4" w:rsidRPr="00DA1DA4" w:rsidRDefault="00DA1DA4" w:rsidP="00DA1DA4">
            <w:pPr>
              <w:pStyle w:val="NoSpacing"/>
              <w:spacing w:line="276" w:lineRule="auto"/>
              <w:jc w:val="both"/>
            </w:pPr>
            <w:r w:rsidRPr="00DA1DA4">
              <w:t>-Допълнителна работа с ученици по време на часовете за консултации както с изоставащи ученици, така и с напреднали ученици, които имат желание за повече знания в областта на химията.</w:t>
            </w:r>
          </w:p>
          <w:p w:rsidR="00DA1DA4" w:rsidRPr="00DA1DA4" w:rsidRDefault="00DA1DA4" w:rsidP="00DA1DA4">
            <w:pPr>
              <w:pStyle w:val="NoSpacing"/>
              <w:spacing w:line="276" w:lineRule="auto"/>
              <w:ind w:left="720"/>
              <w:jc w:val="both"/>
            </w:pPr>
          </w:p>
        </w:tc>
      </w:tr>
    </w:tbl>
    <w:p w:rsidR="00DA1DA4" w:rsidRPr="00DA1DA4" w:rsidRDefault="00DA1DA4" w:rsidP="00DA1DA4">
      <w:pPr>
        <w:rPr>
          <w:rFonts w:ascii="Times New Roman" w:hAnsi="Times New Roman" w:cs="Times New Roman"/>
          <w:b/>
          <w:sz w:val="24"/>
          <w:szCs w:val="24"/>
          <w:u w:val="single"/>
          <w:lang w:val="en-US"/>
        </w:rPr>
      </w:pPr>
    </w:p>
    <w:p w:rsidR="00DA1DA4" w:rsidRPr="00DA1DA4" w:rsidRDefault="00DA1DA4" w:rsidP="00DA1DA4">
      <w:pPr>
        <w:rPr>
          <w:rFonts w:ascii="Times New Roman" w:hAnsi="Times New Roman" w:cs="Times New Roman"/>
          <w:sz w:val="24"/>
          <w:szCs w:val="24"/>
          <w:u w:val="single"/>
        </w:rPr>
      </w:pPr>
      <w:r w:rsidRPr="00DA1DA4">
        <w:rPr>
          <w:rFonts w:ascii="Times New Roman" w:hAnsi="Times New Roman" w:cs="Times New Roman"/>
          <w:b/>
          <w:sz w:val="24"/>
          <w:szCs w:val="24"/>
          <w:u w:val="single"/>
          <w:lang w:val="en-US"/>
        </w:rPr>
        <w:t>I</w:t>
      </w:r>
      <w:r w:rsidRPr="00DA1DA4">
        <w:rPr>
          <w:rFonts w:ascii="Times New Roman" w:hAnsi="Times New Roman" w:cs="Times New Roman"/>
          <w:b/>
          <w:sz w:val="24"/>
          <w:szCs w:val="24"/>
          <w:u w:val="single"/>
        </w:rPr>
        <w:t>Х</w:t>
      </w:r>
      <w:r w:rsidRPr="00DA1DA4">
        <w:rPr>
          <w:rFonts w:ascii="Times New Roman" w:hAnsi="Times New Roman" w:cs="Times New Roman"/>
          <w:sz w:val="24"/>
          <w:szCs w:val="24"/>
          <w:u w:val="single"/>
          <w:lang w:val="en-US"/>
        </w:rPr>
        <w:t xml:space="preserve"> </w:t>
      </w:r>
      <w:r w:rsidRPr="00DA1DA4">
        <w:rPr>
          <w:rFonts w:ascii="Times New Roman" w:hAnsi="Times New Roman" w:cs="Times New Roman"/>
          <w:b/>
          <w:sz w:val="24"/>
          <w:szCs w:val="24"/>
          <w:u w:val="single"/>
        </w:rPr>
        <w:t>клас</w:t>
      </w:r>
    </w:p>
    <w:p w:rsidR="00DA1DA4" w:rsidRPr="00DA1DA4" w:rsidRDefault="00DA1DA4" w:rsidP="00AA7CF9">
      <w:pPr>
        <w:numPr>
          <w:ilvl w:val="0"/>
          <w:numId w:val="42"/>
        </w:numPr>
        <w:spacing w:after="0" w:line="276" w:lineRule="auto"/>
        <w:jc w:val="both"/>
        <w:rPr>
          <w:rFonts w:ascii="Times New Roman" w:hAnsi="Times New Roman" w:cs="Times New Roman"/>
          <w:sz w:val="24"/>
          <w:szCs w:val="24"/>
          <w:u w:val="single"/>
          <w:lang w:val="en-US"/>
        </w:rPr>
      </w:pPr>
      <w:r w:rsidRPr="00DA1DA4">
        <w:rPr>
          <w:rFonts w:ascii="Times New Roman" w:hAnsi="Times New Roman" w:cs="Times New Roman"/>
          <w:sz w:val="24"/>
          <w:szCs w:val="24"/>
          <w:highlight w:val="lightGray"/>
          <w:u w:val="single"/>
          <w:lang w:val="ru-RU"/>
        </w:rPr>
        <w:t>Количествени резултати за входно ниво на учебната 2022/2023г. – обобщение</w:t>
      </w:r>
    </w:p>
    <w:p w:rsidR="00DA1DA4" w:rsidRPr="00DA1DA4" w:rsidRDefault="00DA1DA4" w:rsidP="00DA1DA4">
      <w:pPr>
        <w:spacing w:line="276" w:lineRule="auto"/>
        <w:jc w:val="right"/>
        <w:rPr>
          <w:rFonts w:ascii="Times New Roman" w:hAnsi="Times New Roman" w:cs="Times New Roman"/>
          <w:i/>
          <w:sz w:val="24"/>
          <w:szCs w:val="24"/>
        </w:rPr>
      </w:pPr>
      <w:r w:rsidRPr="00DA1DA4">
        <w:rPr>
          <w:rFonts w:ascii="Times New Roman" w:hAnsi="Times New Roman" w:cs="Times New Roman"/>
          <w:i/>
          <w:sz w:val="24"/>
          <w:szCs w:val="24"/>
          <w:lang w:val="en-US"/>
        </w:rPr>
        <w:t xml:space="preserve"> </w:t>
      </w:r>
      <w:r w:rsidRPr="00DA1DA4">
        <w:rPr>
          <w:rFonts w:ascii="Times New Roman" w:hAnsi="Times New Roman" w:cs="Times New Roman"/>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341"/>
        <w:gridCol w:w="1559"/>
        <w:gridCol w:w="1417"/>
        <w:gridCol w:w="1985"/>
        <w:gridCol w:w="2977"/>
        <w:gridCol w:w="2693"/>
      </w:tblGrid>
      <w:tr w:rsidR="00DA1DA4" w:rsidRPr="00DA1DA4" w:rsidTr="000621D8">
        <w:trPr>
          <w:trHeight w:val="352"/>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Форма на проверка</w:t>
            </w:r>
          </w:p>
        </w:tc>
        <w:tc>
          <w:tcPr>
            <w:tcW w:w="927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Брой получени оценки на база показани резултати от учениците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Среден успех</w:t>
            </w:r>
          </w:p>
        </w:tc>
      </w:tr>
      <w:tr w:rsidR="00DA1DA4" w:rsidRPr="00DA1DA4" w:rsidTr="000621D8">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Слаб 2</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Среден 3</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Добър 4</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Мн.добър 5</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Отличен 6</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lang w:val="ru-RU"/>
              </w:rPr>
            </w:pPr>
          </w:p>
        </w:tc>
      </w:tr>
      <w:tr w:rsidR="00DA1DA4" w:rsidRPr="00DA1DA4" w:rsidTr="000621D8">
        <w:trPr>
          <w:trHeight w:val="342"/>
        </w:trPr>
        <w:tc>
          <w:tcPr>
            <w:tcW w:w="180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both"/>
              <w:rPr>
                <w:rFonts w:ascii="Times New Roman" w:hAnsi="Times New Roman" w:cs="Times New Roman"/>
                <w:sz w:val="24"/>
                <w:szCs w:val="24"/>
                <w:lang w:val="ru-RU"/>
              </w:rPr>
            </w:pPr>
            <w:r w:rsidRPr="00DA1DA4">
              <w:rPr>
                <w:rFonts w:ascii="Times New Roman" w:hAnsi="Times New Roman" w:cs="Times New Roman"/>
                <w:sz w:val="24"/>
                <w:szCs w:val="24"/>
                <w:lang w:val="ru-RU"/>
              </w:rPr>
              <w:lastRenderedPageBreak/>
              <w:t>Входно ниво</w:t>
            </w:r>
          </w:p>
        </w:tc>
        <w:tc>
          <w:tcPr>
            <w:tcW w:w="1341"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lang w:val="ru-RU"/>
              </w:rPr>
            </w:pPr>
            <w:r w:rsidRPr="00DA1DA4">
              <w:rPr>
                <w:rFonts w:ascii="Times New Roman" w:hAnsi="Times New Roman" w:cs="Times New Roman"/>
                <w:sz w:val="24"/>
                <w:szCs w:val="24"/>
                <w:lang w:val="ru-RU"/>
              </w:rPr>
              <w:t>0</w:t>
            </w:r>
          </w:p>
        </w:tc>
        <w:tc>
          <w:tcPr>
            <w:tcW w:w="155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4,07</w:t>
            </w:r>
          </w:p>
        </w:tc>
      </w:tr>
    </w:tbl>
    <w:p w:rsidR="00DA1DA4" w:rsidRPr="00DA1DA4" w:rsidRDefault="00DA1DA4" w:rsidP="00DA1DA4">
      <w:pPr>
        <w:spacing w:line="276" w:lineRule="auto"/>
        <w:jc w:val="both"/>
        <w:rPr>
          <w:rFonts w:ascii="Times New Roman" w:hAnsi="Times New Roman" w:cs="Times New Roman"/>
          <w:sz w:val="24"/>
          <w:szCs w:val="24"/>
          <w:lang w:val="ru-RU"/>
        </w:rPr>
      </w:pPr>
    </w:p>
    <w:p w:rsidR="00DA1DA4" w:rsidRPr="00DA1DA4" w:rsidRDefault="00DA1DA4" w:rsidP="00DA1DA4">
      <w:pPr>
        <w:spacing w:line="276" w:lineRule="auto"/>
        <w:jc w:val="right"/>
        <w:rPr>
          <w:rFonts w:ascii="Times New Roman" w:hAnsi="Times New Roman" w:cs="Times New Roman"/>
          <w:i/>
          <w:sz w:val="24"/>
          <w:szCs w:val="24"/>
          <w:lang w:val="ru-RU"/>
        </w:rPr>
      </w:pPr>
      <w:r w:rsidRPr="00DA1DA4">
        <w:rPr>
          <w:rFonts w:ascii="Times New Roman" w:hAnsi="Times New Roman" w:cs="Times New Roman"/>
          <w:i/>
          <w:sz w:val="24"/>
          <w:szCs w:val="24"/>
          <w:lang w:val="ru-RU"/>
        </w:rPr>
        <w:t xml:space="preserve">Таблица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099"/>
        <w:gridCol w:w="1843"/>
        <w:gridCol w:w="2268"/>
        <w:gridCol w:w="2268"/>
        <w:gridCol w:w="2126"/>
      </w:tblGrid>
      <w:tr w:rsidR="00DA1DA4" w:rsidRPr="00DA1DA4" w:rsidTr="000621D8">
        <w:tc>
          <w:tcPr>
            <w:tcW w:w="2175"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Брой ученици</w:t>
            </w:r>
          </w:p>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lang w:val="en-US"/>
              </w:rPr>
              <w:t>1</w:t>
            </w:r>
            <w:r w:rsidRPr="00DA1DA4">
              <w:rPr>
                <w:rFonts w:ascii="Times New Roman" w:hAnsi="Times New Roman" w:cs="Times New Roman"/>
                <w:sz w:val="24"/>
                <w:szCs w:val="24"/>
              </w:rPr>
              <w:t>6</w:t>
            </w:r>
          </w:p>
        </w:tc>
        <w:tc>
          <w:tcPr>
            <w:tcW w:w="1160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 съотношение на база  резултати от входни нива</w:t>
            </w:r>
          </w:p>
        </w:tc>
      </w:tr>
      <w:tr w:rsidR="00DA1DA4" w:rsidRPr="00DA1DA4" w:rsidTr="000621D8">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lang w:val="en-US"/>
              </w:rPr>
            </w:pPr>
          </w:p>
        </w:tc>
        <w:tc>
          <w:tcPr>
            <w:tcW w:w="309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 xml:space="preserve">слаб </w:t>
            </w:r>
            <w:r w:rsidRPr="00DA1DA4">
              <w:rPr>
                <w:rFonts w:ascii="Times New Roman" w:hAnsi="Times New Roman" w:cs="Times New Roman"/>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среден 3</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добър 4</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мн. добър 5</w:t>
            </w:r>
          </w:p>
        </w:tc>
        <w:tc>
          <w:tcPr>
            <w:tcW w:w="212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отличен 6</w:t>
            </w:r>
          </w:p>
        </w:tc>
      </w:tr>
      <w:tr w:rsidR="00DA1DA4" w:rsidRPr="00DA1DA4" w:rsidTr="000621D8">
        <w:tc>
          <w:tcPr>
            <w:tcW w:w="0" w:type="auto"/>
            <w:vMerge/>
            <w:tcBorders>
              <w:top w:val="single" w:sz="4" w:space="0" w:color="auto"/>
              <w:left w:val="single" w:sz="4" w:space="0" w:color="auto"/>
              <w:bottom w:val="single" w:sz="4" w:space="0" w:color="auto"/>
              <w:right w:val="single" w:sz="4" w:space="0" w:color="auto"/>
            </w:tcBorders>
            <w:vAlign w:val="center"/>
            <w:hideMark/>
          </w:tcPr>
          <w:p w:rsidR="00DA1DA4" w:rsidRPr="00DA1DA4" w:rsidRDefault="00DA1DA4" w:rsidP="00DA1DA4">
            <w:pPr>
              <w:spacing w:line="276" w:lineRule="auto"/>
              <w:rPr>
                <w:rFonts w:ascii="Times New Roman" w:hAnsi="Times New Roman" w:cs="Times New Roman"/>
                <w:sz w:val="24"/>
                <w:szCs w:val="24"/>
                <w:lang w:val="en-US"/>
              </w:rPr>
            </w:pPr>
          </w:p>
        </w:tc>
        <w:tc>
          <w:tcPr>
            <w:tcW w:w="309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lang w:val="en-US"/>
              </w:rPr>
            </w:pPr>
            <w:r w:rsidRPr="00DA1DA4">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lang w:val="en-US"/>
              </w:rPr>
            </w:pPr>
            <w:r w:rsidRPr="00DA1DA4">
              <w:rPr>
                <w:rFonts w:ascii="Times New Roman" w:hAnsi="Times New Roman" w:cs="Times New Roman"/>
                <w:sz w:val="24"/>
                <w:szCs w:val="24"/>
                <w:lang w:val="en-US"/>
              </w:rPr>
              <w:t>0</w:t>
            </w:r>
          </w:p>
        </w:tc>
        <w:tc>
          <w:tcPr>
            <w:tcW w:w="212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4</w:t>
            </w:r>
          </w:p>
        </w:tc>
      </w:tr>
      <w:tr w:rsidR="00DA1DA4" w:rsidRPr="00DA1DA4" w:rsidTr="000621D8">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w:t>
            </w:r>
          </w:p>
        </w:tc>
        <w:tc>
          <w:tcPr>
            <w:tcW w:w="3099"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0,00 %</w:t>
            </w:r>
          </w:p>
        </w:tc>
        <w:tc>
          <w:tcPr>
            <w:tcW w:w="1843"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4</w:t>
            </w:r>
            <w:r w:rsidRPr="00DA1DA4">
              <w:rPr>
                <w:rFonts w:ascii="Times New Roman" w:hAnsi="Times New Roman" w:cs="Times New Roman"/>
                <w:sz w:val="24"/>
                <w:szCs w:val="24"/>
                <w:lang w:val="en-US"/>
              </w:rPr>
              <w:t>3,</w:t>
            </w:r>
            <w:r w:rsidRPr="00DA1DA4">
              <w:rPr>
                <w:rFonts w:ascii="Times New Roman" w:hAnsi="Times New Roman" w:cs="Times New Roman"/>
                <w:sz w:val="24"/>
                <w:szCs w:val="24"/>
              </w:rPr>
              <w:t>75</w:t>
            </w:r>
            <w:r w:rsidRPr="00DA1DA4">
              <w:rPr>
                <w:rFonts w:ascii="Times New Roman" w:hAnsi="Times New Roman" w:cs="Times New Roman"/>
                <w:sz w:val="24"/>
                <w:szCs w:val="24"/>
                <w:lang w:val="en-US"/>
              </w:rPr>
              <w:t xml:space="preserve"> </w:t>
            </w:r>
            <w:r w:rsidRPr="00DA1DA4">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31</w:t>
            </w:r>
            <w:r w:rsidRPr="00DA1DA4">
              <w:rPr>
                <w:rFonts w:ascii="Times New Roman" w:hAnsi="Times New Roman" w:cs="Times New Roman"/>
                <w:sz w:val="24"/>
                <w:szCs w:val="24"/>
                <w:lang w:val="en-US"/>
              </w:rPr>
              <w:t>,</w:t>
            </w:r>
            <w:r w:rsidRPr="00DA1DA4">
              <w:rPr>
                <w:rFonts w:ascii="Times New Roman" w:hAnsi="Times New Roman" w:cs="Times New Roman"/>
                <w:sz w:val="24"/>
                <w:szCs w:val="24"/>
              </w:rPr>
              <w:t>25</w:t>
            </w:r>
            <w:r w:rsidRPr="00DA1DA4">
              <w:rPr>
                <w:rFonts w:ascii="Times New Roman" w:hAnsi="Times New Roman" w:cs="Times New Roman"/>
                <w:sz w:val="24"/>
                <w:szCs w:val="24"/>
                <w:lang w:val="en-US"/>
              </w:rPr>
              <w:t xml:space="preserve"> </w:t>
            </w:r>
            <w:r w:rsidRPr="00DA1DA4">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rPr>
                <w:rFonts w:ascii="Times New Roman" w:hAnsi="Times New Roman" w:cs="Times New Roman"/>
                <w:sz w:val="24"/>
                <w:szCs w:val="24"/>
              </w:rPr>
            </w:pPr>
            <w:r w:rsidRPr="00DA1DA4">
              <w:rPr>
                <w:rFonts w:ascii="Times New Roman" w:hAnsi="Times New Roman" w:cs="Times New Roman"/>
                <w:sz w:val="24"/>
                <w:szCs w:val="24"/>
              </w:rPr>
              <w:t xml:space="preserve">       </w:t>
            </w:r>
            <w:r w:rsidRPr="00DA1DA4">
              <w:rPr>
                <w:rFonts w:ascii="Times New Roman" w:hAnsi="Times New Roman" w:cs="Times New Roman"/>
                <w:sz w:val="24"/>
                <w:szCs w:val="24"/>
                <w:lang w:val="en-US"/>
              </w:rPr>
              <w:t xml:space="preserve"> </w:t>
            </w:r>
            <w:r w:rsidRPr="00DA1DA4">
              <w:rPr>
                <w:rFonts w:ascii="Times New Roman" w:hAnsi="Times New Roman" w:cs="Times New Roman"/>
                <w:sz w:val="24"/>
                <w:szCs w:val="24"/>
              </w:rPr>
              <w:t>0,00 %</w:t>
            </w:r>
          </w:p>
        </w:tc>
        <w:tc>
          <w:tcPr>
            <w:tcW w:w="2126"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spacing w:line="276" w:lineRule="auto"/>
              <w:jc w:val="center"/>
              <w:rPr>
                <w:rFonts w:ascii="Times New Roman" w:hAnsi="Times New Roman" w:cs="Times New Roman"/>
                <w:sz w:val="24"/>
                <w:szCs w:val="24"/>
              </w:rPr>
            </w:pPr>
            <w:r w:rsidRPr="00DA1DA4">
              <w:rPr>
                <w:rFonts w:ascii="Times New Roman" w:hAnsi="Times New Roman" w:cs="Times New Roman"/>
                <w:sz w:val="24"/>
                <w:szCs w:val="24"/>
              </w:rPr>
              <w:t>25,00 %</w:t>
            </w:r>
          </w:p>
        </w:tc>
      </w:tr>
    </w:tbl>
    <w:p w:rsidR="00DA1DA4" w:rsidRPr="00DA1DA4" w:rsidRDefault="00DA1DA4" w:rsidP="00DA1DA4">
      <w:pPr>
        <w:spacing w:line="276" w:lineRule="auto"/>
        <w:jc w:val="both"/>
        <w:rPr>
          <w:rFonts w:ascii="Times New Roman" w:hAnsi="Times New Roman" w:cs="Times New Roman"/>
          <w:sz w:val="24"/>
          <w:szCs w:val="24"/>
          <w:lang w:val="ru-RU"/>
        </w:rPr>
      </w:pPr>
    </w:p>
    <w:p w:rsidR="00DA1DA4" w:rsidRPr="00DA1DA4" w:rsidRDefault="00DA1DA4" w:rsidP="00AA7CF9">
      <w:pPr>
        <w:pStyle w:val="ListParagraph"/>
        <w:numPr>
          <w:ilvl w:val="0"/>
          <w:numId w:val="42"/>
        </w:numPr>
        <w:spacing w:after="0" w:line="276" w:lineRule="auto"/>
        <w:jc w:val="both"/>
        <w:rPr>
          <w:rFonts w:ascii="Times New Roman" w:hAnsi="Times New Roman" w:cs="Times New Roman"/>
          <w:sz w:val="24"/>
          <w:szCs w:val="24"/>
          <w:lang w:val="ru-RU"/>
        </w:rPr>
      </w:pPr>
      <w:r w:rsidRPr="00DA1DA4">
        <w:rPr>
          <w:rFonts w:ascii="Times New Roman" w:hAnsi="Times New Roman" w:cs="Times New Roman"/>
          <w:b/>
          <w:sz w:val="24"/>
          <w:szCs w:val="24"/>
          <w:u w:val="single"/>
          <w:lang w:val="ru-RU"/>
        </w:rPr>
        <w:t>Изводи</w:t>
      </w:r>
      <w:r w:rsidRPr="00DA1DA4">
        <w:rPr>
          <w:rFonts w:ascii="Times New Roman" w:hAnsi="Times New Roman" w:cs="Times New Roman"/>
          <w:sz w:val="24"/>
          <w:szCs w:val="24"/>
          <w:lang w:val="ru-RU"/>
        </w:rPr>
        <w:t xml:space="preserve">: </w:t>
      </w:r>
    </w:p>
    <w:p w:rsidR="00DA1DA4" w:rsidRPr="00DA1DA4" w:rsidRDefault="00DA1DA4" w:rsidP="00DA1DA4">
      <w:pPr>
        <w:spacing w:line="276" w:lineRule="auto"/>
        <w:jc w:val="both"/>
        <w:rPr>
          <w:rFonts w:ascii="Times New Roman" w:hAnsi="Times New Roman" w:cs="Times New Roman"/>
          <w:sz w:val="24"/>
          <w:szCs w:val="24"/>
          <w:lang w:val="ru-RU"/>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9094"/>
      </w:tblGrid>
      <w:tr w:rsidR="00DA1DA4" w:rsidRPr="00DA1DA4" w:rsidTr="000621D8">
        <w:tc>
          <w:tcPr>
            <w:tcW w:w="4940"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sz w:val="24"/>
                <w:szCs w:val="24"/>
                <w:lang w:val="ru-RU"/>
              </w:rPr>
            </w:pPr>
            <w:r w:rsidRPr="00DA1DA4">
              <w:rPr>
                <w:rFonts w:ascii="Times New Roman" w:hAnsi="Times New Roman" w:cs="Times New Roman"/>
                <w:b/>
                <w:sz w:val="24"/>
                <w:szCs w:val="24"/>
                <w:lang w:val="ru-RU"/>
              </w:rPr>
              <w:t>Неусвоени знания и пропуски</w:t>
            </w:r>
          </w:p>
        </w:tc>
        <w:tc>
          <w:tcPr>
            <w:tcW w:w="9094" w:type="dxa"/>
            <w:tcBorders>
              <w:top w:val="single" w:sz="4" w:space="0" w:color="auto"/>
              <w:left w:val="single" w:sz="4" w:space="0" w:color="auto"/>
              <w:bottom w:val="single" w:sz="4" w:space="0" w:color="auto"/>
              <w:right w:val="single" w:sz="4" w:space="0" w:color="auto"/>
            </w:tcBorders>
            <w:shd w:val="clear" w:color="auto" w:fill="D9D9D9"/>
            <w:hideMark/>
          </w:tcPr>
          <w:p w:rsidR="00DA1DA4" w:rsidRPr="00DA1DA4" w:rsidRDefault="00DA1DA4" w:rsidP="00DA1DA4">
            <w:pPr>
              <w:spacing w:line="276" w:lineRule="auto"/>
              <w:jc w:val="center"/>
              <w:rPr>
                <w:rFonts w:ascii="Times New Roman" w:hAnsi="Times New Roman" w:cs="Times New Roman"/>
                <w:b/>
                <w:sz w:val="24"/>
                <w:szCs w:val="24"/>
                <w:lang w:val="ru-RU"/>
              </w:rPr>
            </w:pPr>
            <w:r w:rsidRPr="00DA1DA4">
              <w:rPr>
                <w:rFonts w:ascii="Times New Roman" w:hAnsi="Times New Roman" w:cs="Times New Roman"/>
                <w:b/>
                <w:sz w:val="24"/>
                <w:szCs w:val="24"/>
                <w:lang w:val="ru-RU"/>
              </w:rPr>
              <w:t>Мерки за отстраняване</w:t>
            </w:r>
          </w:p>
        </w:tc>
      </w:tr>
      <w:tr w:rsidR="00DA1DA4" w:rsidRPr="00DA1DA4" w:rsidTr="000621D8">
        <w:tc>
          <w:tcPr>
            <w:tcW w:w="4940" w:type="dxa"/>
            <w:tcBorders>
              <w:top w:val="single" w:sz="4" w:space="0" w:color="auto"/>
              <w:left w:val="single" w:sz="4" w:space="0" w:color="auto"/>
              <w:bottom w:val="single" w:sz="4" w:space="0" w:color="auto"/>
              <w:right w:val="single" w:sz="4" w:space="0" w:color="auto"/>
            </w:tcBorders>
          </w:tcPr>
          <w:p w:rsidR="00DA1DA4" w:rsidRPr="00DA1DA4" w:rsidRDefault="00DA1DA4" w:rsidP="00DA1DA4">
            <w:pPr>
              <w:spacing w:line="276" w:lineRule="auto"/>
              <w:ind w:left="427"/>
              <w:jc w:val="both"/>
              <w:rPr>
                <w:rFonts w:ascii="Times New Roman" w:hAnsi="Times New Roman" w:cs="Times New Roman"/>
                <w:sz w:val="24"/>
                <w:szCs w:val="24"/>
              </w:rPr>
            </w:pPr>
          </w:p>
          <w:p w:rsidR="00DA1DA4" w:rsidRPr="00DA1DA4" w:rsidRDefault="00DA1DA4" w:rsidP="00DA1DA4">
            <w:pPr>
              <w:spacing w:line="276" w:lineRule="auto"/>
              <w:ind w:left="427"/>
              <w:jc w:val="both"/>
              <w:rPr>
                <w:rFonts w:ascii="Times New Roman" w:hAnsi="Times New Roman" w:cs="Times New Roman"/>
                <w:sz w:val="24"/>
                <w:szCs w:val="24"/>
              </w:rPr>
            </w:pPr>
            <w:r w:rsidRPr="00DA1DA4">
              <w:rPr>
                <w:rFonts w:ascii="Times New Roman" w:hAnsi="Times New Roman" w:cs="Times New Roman"/>
                <w:sz w:val="24"/>
                <w:szCs w:val="24"/>
              </w:rPr>
              <w:t xml:space="preserve">Срещат трудност при: </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sz w:val="24"/>
                <w:szCs w:val="24"/>
                <w:lang w:val="ru-RU"/>
              </w:rPr>
            </w:pPr>
            <w:r w:rsidRPr="00DA1DA4">
              <w:rPr>
                <w:rFonts w:ascii="Times New Roman" w:hAnsi="Times New Roman" w:cs="Times New Roman"/>
                <w:sz w:val="24"/>
                <w:szCs w:val="24"/>
              </w:rPr>
              <w:t>Образуване на проста, сложна, неполярна и полярна ковалентна връзка</w:t>
            </w:r>
            <w:r w:rsidRPr="00DA1DA4">
              <w:rPr>
                <w:rFonts w:ascii="Times New Roman" w:hAnsi="Times New Roman" w:cs="Times New Roman"/>
                <w:sz w:val="24"/>
                <w:szCs w:val="24"/>
                <w:lang w:val="en-US"/>
              </w:rPr>
              <w:t>;</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sz w:val="24"/>
                <w:szCs w:val="24"/>
                <w:lang w:val="ru-RU"/>
              </w:rPr>
            </w:pPr>
            <w:r w:rsidRPr="00DA1DA4">
              <w:rPr>
                <w:rFonts w:ascii="Times New Roman" w:hAnsi="Times New Roman" w:cs="Times New Roman"/>
                <w:sz w:val="24"/>
                <w:szCs w:val="24"/>
                <w:lang w:val="ru-RU"/>
              </w:rPr>
              <w:t>изразяване свойствата на основните и киселинните оксиди;</w:t>
            </w:r>
          </w:p>
          <w:p w:rsidR="00DA1DA4" w:rsidRPr="00DA1DA4" w:rsidRDefault="00DA1DA4" w:rsidP="00AA7CF9">
            <w:pPr>
              <w:pStyle w:val="ListParagraph"/>
              <w:numPr>
                <w:ilvl w:val="0"/>
                <w:numId w:val="6"/>
              </w:numPr>
              <w:spacing w:after="0" w:line="276" w:lineRule="auto"/>
              <w:jc w:val="both"/>
              <w:rPr>
                <w:rFonts w:ascii="Times New Roman" w:hAnsi="Times New Roman" w:cs="Times New Roman"/>
                <w:sz w:val="24"/>
                <w:szCs w:val="24"/>
                <w:lang w:val="ru-RU"/>
              </w:rPr>
            </w:pPr>
            <w:r w:rsidRPr="00DA1DA4">
              <w:rPr>
                <w:rFonts w:ascii="Times New Roman" w:hAnsi="Times New Roman" w:cs="Times New Roman"/>
                <w:sz w:val="24"/>
                <w:szCs w:val="24"/>
                <w:lang w:val="ru-RU"/>
              </w:rPr>
              <w:t>съпоставяне на химичните названия на  изучаваните вещества с наименованията им в бита.</w:t>
            </w:r>
          </w:p>
        </w:tc>
        <w:tc>
          <w:tcPr>
            <w:tcW w:w="9094" w:type="dxa"/>
            <w:tcBorders>
              <w:top w:val="single" w:sz="4" w:space="0" w:color="auto"/>
              <w:left w:val="single" w:sz="4" w:space="0" w:color="auto"/>
              <w:bottom w:val="single" w:sz="4" w:space="0" w:color="auto"/>
              <w:right w:val="single" w:sz="4" w:space="0" w:color="auto"/>
            </w:tcBorders>
            <w:hideMark/>
          </w:tcPr>
          <w:p w:rsidR="00DA1DA4" w:rsidRPr="00DA1DA4" w:rsidRDefault="00DA1DA4" w:rsidP="00DA1DA4">
            <w:pPr>
              <w:pStyle w:val="NoSpacing"/>
              <w:spacing w:line="276" w:lineRule="auto"/>
              <w:ind w:left="360"/>
              <w:jc w:val="both"/>
            </w:pPr>
          </w:p>
          <w:p w:rsidR="00DA1DA4" w:rsidRPr="00DA1DA4" w:rsidRDefault="00DA1DA4" w:rsidP="00DA1DA4">
            <w:pPr>
              <w:pStyle w:val="NoSpacing"/>
              <w:spacing w:line="276" w:lineRule="auto"/>
              <w:jc w:val="both"/>
            </w:pPr>
            <w:r w:rsidRPr="00DA1DA4">
              <w:t xml:space="preserve">-Усъвършенстване на урочната работа чрез презентации, мултимедийни уроци и електронен учебник с цел усвояване на трудно разбираеми химични термини и понятия. </w:t>
            </w:r>
          </w:p>
          <w:p w:rsidR="00DA1DA4" w:rsidRPr="00DA1DA4" w:rsidRDefault="00DA1DA4" w:rsidP="00DA1DA4">
            <w:pPr>
              <w:pStyle w:val="NoSpacing"/>
              <w:spacing w:line="276" w:lineRule="auto"/>
              <w:jc w:val="both"/>
            </w:pPr>
            <w:r w:rsidRPr="00DA1DA4">
              <w:t>-Чрез поставяне на индивидуални домашни работи, включване в проектна дейност, в която има часове за преодоляване на обучителните затруднения .</w:t>
            </w:r>
          </w:p>
          <w:p w:rsidR="00DA1DA4" w:rsidRPr="00DA1DA4" w:rsidRDefault="00DA1DA4" w:rsidP="00DA1DA4">
            <w:pPr>
              <w:pStyle w:val="NoSpacing"/>
              <w:spacing w:line="276" w:lineRule="auto"/>
              <w:ind w:left="360"/>
              <w:jc w:val="both"/>
            </w:pPr>
          </w:p>
        </w:tc>
      </w:tr>
    </w:tbl>
    <w:p w:rsidR="00DA1DA4" w:rsidRPr="00DA1DA4" w:rsidRDefault="00DA1DA4" w:rsidP="00DA1DA4">
      <w:pPr>
        <w:jc w:val="both"/>
        <w:rPr>
          <w:rFonts w:ascii="Times New Roman" w:hAnsi="Times New Roman" w:cs="Times New Roman"/>
          <w:sz w:val="24"/>
          <w:szCs w:val="24"/>
          <w:lang w:val="ru-RU"/>
        </w:rPr>
      </w:pPr>
    </w:p>
    <w:p w:rsidR="00DA1DA4" w:rsidRPr="00DA1DA4" w:rsidRDefault="00DA1DA4" w:rsidP="00DA1DA4">
      <w:pPr>
        <w:jc w:val="both"/>
        <w:rPr>
          <w:rFonts w:ascii="Times New Roman" w:hAnsi="Times New Roman" w:cs="Times New Roman"/>
          <w:sz w:val="24"/>
          <w:szCs w:val="24"/>
          <w:lang w:val="ru-RU"/>
        </w:rPr>
      </w:pPr>
    </w:p>
    <w:p w:rsidR="00DA1DA4" w:rsidRPr="00DA1DA4" w:rsidRDefault="00DA1DA4" w:rsidP="00DA1DA4">
      <w:pPr>
        <w:jc w:val="both"/>
        <w:rPr>
          <w:rFonts w:ascii="Times New Roman" w:hAnsi="Times New Roman" w:cs="Times New Roman"/>
          <w:b/>
          <w:sz w:val="24"/>
          <w:szCs w:val="24"/>
          <w:u w:val="single"/>
          <w:lang w:val="en-US"/>
        </w:rPr>
      </w:pPr>
    </w:p>
    <w:p w:rsidR="00DA1DA4" w:rsidRPr="00DA1DA4" w:rsidRDefault="00DA1DA4" w:rsidP="00DA1DA4">
      <w:pPr>
        <w:jc w:val="both"/>
        <w:rPr>
          <w:rFonts w:ascii="Times New Roman" w:hAnsi="Times New Roman" w:cs="Times New Roman"/>
          <w:b/>
          <w:sz w:val="24"/>
          <w:szCs w:val="24"/>
          <w:u w:val="single"/>
          <w:lang w:val="en-US"/>
        </w:rPr>
      </w:pPr>
    </w:p>
    <w:p w:rsidR="00DA1DA4" w:rsidRPr="00DA1DA4" w:rsidRDefault="00DA1DA4" w:rsidP="00DA1DA4">
      <w:pPr>
        <w:jc w:val="both"/>
        <w:rPr>
          <w:rFonts w:ascii="Times New Roman" w:hAnsi="Times New Roman" w:cs="Times New Roman"/>
          <w:b/>
          <w:sz w:val="24"/>
          <w:szCs w:val="24"/>
          <w:u w:val="single"/>
          <w:lang w:val="en-US"/>
        </w:rPr>
      </w:pPr>
    </w:p>
    <w:p w:rsidR="00DA1DA4" w:rsidRPr="00DA1DA4" w:rsidRDefault="00DA1DA4" w:rsidP="00DA1DA4">
      <w:pPr>
        <w:jc w:val="both"/>
        <w:rPr>
          <w:rFonts w:ascii="Times New Roman" w:hAnsi="Times New Roman" w:cs="Times New Roman"/>
          <w:b/>
          <w:sz w:val="24"/>
          <w:szCs w:val="24"/>
          <w:u w:val="single"/>
          <w:lang w:val="en-US"/>
        </w:rPr>
      </w:pPr>
    </w:p>
    <w:p w:rsidR="00DA1DA4" w:rsidRPr="00DA1DA4" w:rsidRDefault="00DA1DA4" w:rsidP="00DA1DA4">
      <w:pPr>
        <w:jc w:val="both"/>
        <w:rPr>
          <w:rFonts w:ascii="Times New Roman" w:hAnsi="Times New Roman" w:cs="Times New Roman"/>
          <w:b/>
          <w:sz w:val="24"/>
          <w:szCs w:val="24"/>
          <w:u w:val="single"/>
          <w:lang w:val="en-US"/>
        </w:rPr>
      </w:pPr>
    </w:p>
    <w:p w:rsidR="00DA1DA4" w:rsidRDefault="00DA1DA4" w:rsidP="00DA1DA4">
      <w:pPr>
        <w:jc w:val="both"/>
        <w:rPr>
          <w:b/>
          <w:u w:val="single"/>
          <w:lang w:val="en-US"/>
        </w:rPr>
      </w:pPr>
    </w:p>
    <w:p w:rsidR="00384CAF" w:rsidRPr="009C2E56" w:rsidRDefault="00384CAF" w:rsidP="00384CAF">
      <w:pPr>
        <w:spacing w:after="0" w:line="240" w:lineRule="auto"/>
        <w:rPr>
          <w:rFonts w:ascii="Times New Roman" w:eastAsiaTheme="minorEastAsia" w:hAnsi="Times New Roman" w:cs="Times New Roman"/>
          <w:sz w:val="36"/>
          <w:szCs w:val="36"/>
          <w:lang w:eastAsia="bg-BG"/>
        </w:rPr>
      </w:pPr>
    </w:p>
    <w:p w:rsidR="00133833" w:rsidRDefault="00133833" w:rsidP="00231627">
      <w:pPr>
        <w:spacing w:after="0" w:line="329" w:lineRule="exact"/>
        <w:ind w:right="89" w:firstLine="708"/>
        <w:rPr>
          <w:rFonts w:ascii="Times New Roman" w:eastAsia="Times New Roman" w:hAnsi="Times New Roman" w:cs="Times New Roman"/>
          <w:bCs/>
          <w:sz w:val="28"/>
          <w:szCs w:val="28"/>
          <w:lang w:eastAsia="bg-BG"/>
        </w:rPr>
      </w:pPr>
    </w:p>
    <w:p w:rsidR="00133833" w:rsidRDefault="00133833" w:rsidP="00231627">
      <w:pPr>
        <w:spacing w:after="0" w:line="329" w:lineRule="exact"/>
        <w:ind w:right="89" w:firstLine="708"/>
        <w:rPr>
          <w:rFonts w:ascii="Times New Roman" w:eastAsia="Times New Roman" w:hAnsi="Times New Roman" w:cs="Times New Roman"/>
          <w:bCs/>
          <w:sz w:val="28"/>
          <w:szCs w:val="28"/>
          <w:lang w:eastAsia="bg-BG"/>
        </w:rPr>
      </w:pPr>
    </w:p>
    <w:p w:rsidR="00231627" w:rsidRPr="00916E6F" w:rsidRDefault="00231627" w:rsidP="00231627">
      <w:pPr>
        <w:spacing w:after="0" w:line="329" w:lineRule="exact"/>
        <w:ind w:right="89" w:firstLine="708"/>
        <w:rPr>
          <w:rFonts w:ascii="Times New Roman" w:eastAsiaTheme="minorEastAsia" w:hAnsi="Times New Roman" w:cs="Times New Roman"/>
          <w:sz w:val="28"/>
          <w:szCs w:val="28"/>
          <w:lang w:eastAsia="bg-BG"/>
        </w:rPr>
      </w:pPr>
      <w:r w:rsidRPr="00916E6F">
        <w:rPr>
          <w:rFonts w:ascii="Times New Roman" w:eastAsia="Times New Roman" w:hAnsi="Times New Roman" w:cs="Times New Roman"/>
          <w:bCs/>
          <w:sz w:val="28"/>
          <w:szCs w:val="28"/>
          <w:lang w:eastAsia="bg-BG"/>
        </w:rPr>
        <w:t xml:space="preserve">Настоящият анализ е изготвен съгласно изискванията за оценяване на учениците  целта му е да обобщи, анализира и оцени резултатите на учениците от </w:t>
      </w:r>
      <w:r w:rsidRPr="00916E6F">
        <w:rPr>
          <w:rFonts w:ascii="Times New Roman" w:eastAsia="Times New Roman" w:hAnsi="Times New Roman" w:cs="Times New Roman"/>
          <w:bCs/>
          <w:sz w:val="28"/>
          <w:szCs w:val="28"/>
          <w:lang w:val="en-US" w:eastAsia="bg-BG"/>
        </w:rPr>
        <w:t xml:space="preserve">V </w:t>
      </w:r>
      <w:r w:rsidRPr="00916E6F">
        <w:rPr>
          <w:rFonts w:ascii="Times New Roman" w:eastAsia="Times New Roman" w:hAnsi="Times New Roman" w:cs="Times New Roman"/>
          <w:bCs/>
          <w:sz w:val="28"/>
          <w:szCs w:val="28"/>
          <w:lang w:eastAsia="bg-BG"/>
        </w:rPr>
        <w:t xml:space="preserve">до </w:t>
      </w:r>
      <w:r w:rsidRPr="00916E6F">
        <w:rPr>
          <w:rFonts w:ascii="Times New Roman" w:eastAsia="Times New Roman" w:hAnsi="Times New Roman" w:cs="Times New Roman"/>
          <w:bCs/>
          <w:sz w:val="28"/>
          <w:szCs w:val="28"/>
          <w:lang w:val="en-US" w:eastAsia="bg-BG"/>
        </w:rPr>
        <w:t xml:space="preserve">IX </w:t>
      </w:r>
      <w:r w:rsidRPr="00916E6F">
        <w:rPr>
          <w:rFonts w:ascii="Times New Roman" w:eastAsia="Times New Roman" w:hAnsi="Times New Roman" w:cs="Times New Roman"/>
          <w:bCs/>
          <w:sz w:val="28"/>
          <w:szCs w:val="28"/>
          <w:lang w:eastAsia="bg-BG"/>
        </w:rPr>
        <w:t>клас по всички учебни предмети. Да се проследят пропуските и предприемат мерки за отстраняването им.</w:t>
      </w:r>
      <w:r w:rsidRPr="00916E6F">
        <w:rPr>
          <w:rFonts w:ascii="Times New Roman" w:eastAsiaTheme="minorEastAsia" w:hAnsi="Times New Roman" w:cs="Times New Roman"/>
          <w:sz w:val="28"/>
          <w:szCs w:val="28"/>
          <w:lang w:eastAsia="bg-BG"/>
        </w:rPr>
        <w:t xml:space="preserve"> </w:t>
      </w:r>
    </w:p>
    <w:p w:rsidR="00231627" w:rsidRPr="00916E6F" w:rsidRDefault="00231627" w:rsidP="00231627">
      <w:pPr>
        <w:spacing w:after="0" w:line="329" w:lineRule="exact"/>
        <w:ind w:right="89" w:firstLine="708"/>
        <w:rPr>
          <w:rFonts w:ascii="Times New Roman" w:eastAsiaTheme="minorEastAsia" w:hAnsi="Times New Roman" w:cs="Times New Roman"/>
          <w:sz w:val="28"/>
          <w:szCs w:val="28"/>
          <w:lang w:eastAsia="bg-BG"/>
        </w:rPr>
      </w:pPr>
      <w:r w:rsidRPr="00916E6F">
        <w:rPr>
          <w:rFonts w:ascii="Times New Roman" w:eastAsiaTheme="minorEastAsia" w:hAnsi="Times New Roman" w:cs="Times New Roman"/>
          <w:sz w:val="28"/>
          <w:szCs w:val="28"/>
          <w:lang w:eastAsia="bg-BG"/>
        </w:rPr>
        <w:t>Средните резултати по отделните предмети в прогимназиален и гимназиален етап са в рамките на среден, добър, много добър. Най- нисък успех –среден 3,10 са показали учениците по английски език, а най- добър е резултатът по философия – Мн. добър 4,77.</w:t>
      </w:r>
    </w:p>
    <w:p w:rsidR="00231627" w:rsidRDefault="00231627" w:rsidP="001E14DB">
      <w:pPr>
        <w:spacing w:after="0" w:line="240" w:lineRule="auto"/>
        <w:jc w:val="both"/>
        <w:rPr>
          <w:rFonts w:ascii="Times New Roman" w:eastAsiaTheme="minorEastAsia" w:hAnsi="Times New Roman" w:cs="Times New Roman"/>
          <w:b/>
          <w:bCs/>
          <w:sz w:val="28"/>
          <w:szCs w:val="28"/>
          <w:lang w:eastAsia="bg-BG"/>
        </w:rPr>
      </w:pPr>
    </w:p>
    <w:p w:rsidR="001E14DB" w:rsidRPr="009176B0" w:rsidRDefault="001E14DB" w:rsidP="001E14DB">
      <w:pPr>
        <w:spacing w:after="0" w:line="240" w:lineRule="auto"/>
        <w:jc w:val="both"/>
        <w:rPr>
          <w:rFonts w:ascii="Times New Roman" w:eastAsiaTheme="minorEastAsia" w:hAnsi="Times New Roman" w:cs="Times New Roman"/>
          <w:b/>
          <w:bCs/>
          <w:sz w:val="28"/>
          <w:szCs w:val="28"/>
          <w:lang w:eastAsia="bg-BG"/>
        </w:rPr>
      </w:pPr>
      <w:r w:rsidRPr="009176B0">
        <w:rPr>
          <w:rFonts w:ascii="Times New Roman" w:eastAsiaTheme="minorEastAsia" w:hAnsi="Times New Roman" w:cs="Times New Roman"/>
          <w:b/>
          <w:bCs/>
          <w:sz w:val="28"/>
          <w:szCs w:val="28"/>
          <w:lang w:eastAsia="bg-BG"/>
        </w:rPr>
        <w:t>V</w:t>
      </w:r>
      <w:r w:rsidRPr="009176B0">
        <w:rPr>
          <w:rFonts w:ascii="Times New Roman" w:eastAsiaTheme="minorEastAsia" w:hAnsi="Times New Roman" w:cs="Times New Roman"/>
          <w:bCs/>
          <w:sz w:val="28"/>
          <w:szCs w:val="28"/>
          <w:lang w:eastAsia="bg-BG"/>
        </w:rPr>
        <w:t xml:space="preserve">. </w:t>
      </w:r>
      <w:r w:rsidRPr="009176B0">
        <w:rPr>
          <w:rFonts w:ascii="Times New Roman" w:eastAsiaTheme="minorEastAsia" w:hAnsi="Times New Roman" w:cs="Times New Roman"/>
          <w:b/>
          <w:bCs/>
          <w:sz w:val="28"/>
          <w:szCs w:val="28"/>
          <w:lang w:eastAsia="bg-BG"/>
        </w:rPr>
        <w:t>Мерки за преодоляване на пропуските, допуснати от учениците</w:t>
      </w:r>
    </w:p>
    <w:p w:rsidR="001E14DB" w:rsidRPr="009176B0" w:rsidRDefault="001E14DB" w:rsidP="00AA7CF9">
      <w:pPr>
        <w:numPr>
          <w:ilvl w:val="1"/>
          <w:numId w:val="3"/>
        </w:numPr>
        <w:spacing w:after="0" w:line="240" w:lineRule="auto"/>
        <w:jc w:val="both"/>
        <w:rPr>
          <w:rFonts w:ascii="Times New Roman" w:eastAsiaTheme="minorEastAsia" w:hAnsi="Times New Roman" w:cs="Times New Roman"/>
          <w:sz w:val="28"/>
          <w:szCs w:val="28"/>
          <w:lang w:eastAsia="bg-BG"/>
        </w:rPr>
      </w:pPr>
      <w:r w:rsidRPr="009176B0">
        <w:rPr>
          <w:rFonts w:ascii="Times New Roman" w:eastAsiaTheme="minorEastAsia" w:hAnsi="Times New Roman" w:cs="Times New Roman"/>
          <w:sz w:val="28"/>
          <w:szCs w:val="28"/>
          <w:lang w:eastAsia="bg-BG"/>
        </w:rPr>
        <w:t>Допълнителна работа в часовете заложени за консултиране с ученици</w:t>
      </w:r>
      <w:r w:rsidR="00231627">
        <w:rPr>
          <w:rFonts w:ascii="Times New Roman" w:eastAsiaTheme="minorEastAsia" w:hAnsi="Times New Roman" w:cs="Times New Roman"/>
          <w:sz w:val="28"/>
          <w:szCs w:val="28"/>
          <w:lang w:eastAsia="bg-BG"/>
        </w:rPr>
        <w:t>;</w:t>
      </w:r>
    </w:p>
    <w:p w:rsidR="001E14DB" w:rsidRPr="009176B0" w:rsidRDefault="001E14DB" w:rsidP="00AA7CF9">
      <w:pPr>
        <w:numPr>
          <w:ilvl w:val="1"/>
          <w:numId w:val="3"/>
        </w:numPr>
        <w:spacing w:after="0" w:line="240" w:lineRule="auto"/>
        <w:jc w:val="both"/>
        <w:rPr>
          <w:rFonts w:ascii="Times New Roman" w:eastAsiaTheme="minorEastAsia" w:hAnsi="Times New Roman" w:cs="Times New Roman"/>
          <w:sz w:val="28"/>
          <w:szCs w:val="28"/>
          <w:lang w:eastAsia="bg-BG"/>
        </w:rPr>
      </w:pPr>
      <w:r w:rsidRPr="009176B0">
        <w:rPr>
          <w:rFonts w:ascii="Times New Roman" w:eastAsiaTheme="minorEastAsia" w:hAnsi="Times New Roman" w:cs="Times New Roman"/>
          <w:sz w:val="28"/>
          <w:szCs w:val="28"/>
          <w:lang w:eastAsia="bg-BG"/>
        </w:rPr>
        <w:t>Решаване на повече тестови задачи от затворен тип</w:t>
      </w:r>
      <w:r w:rsidR="00231627">
        <w:rPr>
          <w:rFonts w:ascii="Times New Roman" w:eastAsiaTheme="minorEastAsia" w:hAnsi="Times New Roman" w:cs="Times New Roman"/>
          <w:sz w:val="28"/>
          <w:szCs w:val="28"/>
          <w:lang w:eastAsia="bg-BG"/>
        </w:rPr>
        <w:t>;</w:t>
      </w:r>
    </w:p>
    <w:p w:rsidR="001E14DB" w:rsidRPr="009176B0" w:rsidRDefault="001E14DB" w:rsidP="00AA7CF9">
      <w:pPr>
        <w:numPr>
          <w:ilvl w:val="1"/>
          <w:numId w:val="3"/>
        </w:numPr>
        <w:spacing w:after="0" w:line="240" w:lineRule="auto"/>
        <w:jc w:val="both"/>
        <w:rPr>
          <w:rFonts w:ascii="Times New Roman" w:eastAsiaTheme="minorEastAsia" w:hAnsi="Times New Roman" w:cs="Times New Roman"/>
          <w:sz w:val="28"/>
          <w:szCs w:val="28"/>
          <w:lang w:eastAsia="bg-BG"/>
        </w:rPr>
      </w:pPr>
      <w:r w:rsidRPr="009176B0">
        <w:rPr>
          <w:rFonts w:ascii="Times New Roman" w:eastAsiaTheme="minorEastAsia" w:hAnsi="Times New Roman" w:cs="Times New Roman"/>
          <w:sz w:val="28"/>
          <w:szCs w:val="28"/>
          <w:lang w:eastAsia="bg-BG"/>
        </w:rPr>
        <w:t>Използване на интерактивни методи на преподаване</w:t>
      </w:r>
      <w:r w:rsidR="00231627">
        <w:rPr>
          <w:rFonts w:ascii="Times New Roman" w:eastAsiaTheme="minorEastAsia" w:hAnsi="Times New Roman" w:cs="Times New Roman"/>
          <w:sz w:val="28"/>
          <w:szCs w:val="28"/>
          <w:lang w:eastAsia="bg-BG"/>
        </w:rPr>
        <w:t>;</w:t>
      </w:r>
    </w:p>
    <w:p w:rsidR="001E14DB" w:rsidRPr="009176B0" w:rsidRDefault="001E14DB" w:rsidP="00AA7CF9">
      <w:pPr>
        <w:numPr>
          <w:ilvl w:val="1"/>
          <w:numId w:val="3"/>
        </w:numPr>
        <w:spacing w:after="0" w:line="240" w:lineRule="auto"/>
        <w:jc w:val="both"/>
        <w:rPr>
          <w:rFonts w:ascii="Times New Roman" w:eastAsiaTheme="minorEastAsia" w:hAnsi="Times New Roman" w:cs="Times New Roman"/>
          <w:sz w:val="28"/>
          <w:szCs w:val="28"/>
          <w:lang w:eastAsia="bg-BG"/>
        </w:rPr>
      </w:pPr>
      <w:r w:rsidRPr="009176B0">
        <w:rPr>
          <w:rFonts w:ascii="Times New Roman" w:eastAsiaTheme="minorEastAsia" w:hAnsi="Times New Roman" w:cs="Times New Roman"/>
          <w:sz w:val="28"/>
          <w:szCs w:val="28"/>
          <w:lang w:eastAsia="bg-BG"/>
        </w:rPr>
        <w:t>Решаване на повече тестови задачи от комбиниран вариант;</w:t>
      </w:r>
    </w:p>
    <w:p w:rsidR="001E14DB" w:rsidRPr="009176B0" w:rsidRDefault="001E14DB" w:rsidP="00AA7CF9">
      <w:pPr>
        <w:numPr>
          <w:ilvl w:val="1"/>
          <w:numId w:val="3"/>
        </w:numPr>
        <w:spacing w:after="0" w:line="240" w:lineRule="auto"/>
        <w:jc w:val="both"/>
        <w:rPr>
          <w:rFonts w:ascii="Times New Roman" w:eastAsiaTheme="minorEastAsia" w:hAnsi="Times New Roman" w:cs="Times New Roman"/>
          <w:sz w:val="28"/>
          <w:szCs w:val="28"/>
          <w:lang w:eastAsia="bg-BG"/>
        </w:rPr>
      </w:pPr>
      <w:r w:rsidRPr="009176B0">
        <w:rPr>
          <w:rFonts w:ascii="Times New Roman" w:eastAsiaTheme="minorEastAsia" w:hAnsi="Times New Roman" w:cs="Times New Roman"/>
          <w:sz w:val="28"/>
          <w:szCs w:val="28"/>
          <w:lang w:eastAsia="bg-BG"/>
        </w:rPr>
        <w:t>Да се завиши вниманието на учениците към езиковата култура;</w:t>
      </w:r>
    </w:p>
    <w:p w:rsidR="001E14DB" w:rsidRPr="009176B0" w:rsidRDefault="001E14DB" w:rsidP="00AA7CF9">
      <w:pPr>
        <w:numPr>
          <w:ilvl w:val="1"/>
          <w:numId w:val="3"/>
        </w:numPr>
        <w:spacing w:after="0" w:line="240" w:lineRule="auto"/>
        <w:jc w:val="both"/>
        <w:rPr>
          <w:rFonts w:ascii="Times New Roman" w:eastAsiaTheme="minorEastAsia" w:hAnsi="Times New Roman" w:cs="Times New Roman"/>
          <w:sz w:val="28"/>
          <w:szCs w:val="28"/>
          <w:lang w:eastAsia="bg-BG"/>
        </w:rPr>
      </w:pPr>
      <w:r w:rsidRPr="009176B0">
        <w:rPr>
          <w:rFonts w:ascii="Times New Roman" w:eastAsiaTheme="minorEastAsia" w:hAnsi="Times New Roman" w:cs="Times New Roman"/>
          <w:sz w:val="28"/>
          <w:szCs w:val="28"/>
          <w:lang w:eastAsia="bg-BG"/>
        </w:rPr>
        <w:t>Да се обърне повече внимание на учениците към условията на поставените задачи;</w:t>
      </w:r>
    </w:p>
    <w:p w:rsidR="001E14DB" w:rsidRPr="009176B0" w:rsidRDefault="001E14DB" w:rsidP="00AA7CF9">
      <w:pPr>
        <w:numPr>
          <w:ilvl w:val="1"/>
          <w:numId w:val="3"/>
        </w:numPr>
        <w:spacing w:after="0" w:line="240" w:lineRule="auto"/>
        <w:jc w:val="both"/>
        <w:rPr>
          <w:rFonts w:ascii="Times New Roman" w:eastAsiaTheme="minorEastAsia" w:hAnsi="Times New Roman" w:cs="Times New Roman"/>
          <w:sz w:val="28"/>
          <w:szCs w:val="28"/>
          <w:lang w:eastAsia="bg-BG"/>
        </w:rPr>
      </w:pPr>
      <w:r w:rsidRPr="009176B0">
        <w:rPr>
          <w:rFonts w:ascii="Times New Roman" w:eastAsiaTheme="minorEastAsia" w:hAnsi="Times New Roman" w:cs="Times New Roman"/>
          <w:sz w:val="28"/>
          <w:szCs w:val="28"/>
          <w:lang w:eastAsia="bg-BG"/>
        </w:rPr>
        <w:t>Да се регламентира времето за изпълнение на една задача от учениците;</w:t>
      </w:r>
    </w:p>
    <w:p w:rsidR="001E14DB" w:rsidRPr="009176B0" w:rsidRDefault="001E14DB" w:rsidP="00AA7CF9">
      <w:pPr>
        <w:numPr>
          <w:ilvl w:val="1"/>
          <w:numId w:val="3"/>
        </w:numPr>
        <w:spacing w:after="0" w:line="240" w:lineRule="auto"/>
        <w:jc w:val="both"/>
        <w:rPr>
          <w:rFonts w:ascii="Times New Roman" w:eastAsiaTheme="minorEastAsia" w:hAnsi="Times New Roman" w:cs="Times New Roman"/>
          <w:sz w:val="28"/>
          <w:szCs w:val="28"/>
          <w:lang w:eastAsia="bg-BG"/>
        </w:rPr>
      </w:pPr>
      <w:r w:rsidRPr="009176B0">
        <w:rPr>
          <w:rFonts w:ascii="Times New Roman" w:eastAsiaTheme="minorEastAsia" w:hAnsi="Times New Roman" w:cs="Times New Roman"/>
          <w:sz w:val="28"/>
          <w:szCs w:val="28"/>
          <w:lang w:eastAsia="bg-BG"/>
        </w:rPr>
        <w:lastRenderedPageBreak/>
        <w:t>Да се задават повече тестови задачи от комбиниран вариант с цел креативност и мислене у учениците.</w:t>
      </w:r>
    </w:p>
    <w:p w:rsidR="001E14DB" w:rsidRPr="001E14DB" w:rsidRDefault="001E14DB" w:rsidP="001E14DB">
      <w:pPr>
        <w:spacing w:after="0" w:line="240" w:lineRule="auto"/>
        <w:jc w:val="both"/>
        <w:rPr>
          <w:rFonts w:ascii="Times New Roman" w:eastAsiaTheme="minorEastAsia" w:hAnsi="Times New Roman" w:cs="Times New Roman"/>
          <w:b/>
          <w:sz w:val="32"/>
          <w:szCs w:val="32"/>
          <w:lang w:eastAsia="bg-BG"/>
        </w:rPr>
      </w:pPr>
    </w:p>
    <w:p w:rsidR="00384CAF" w:rsidRPr="001E14DB" w:rsidRDefault="00384CAF" w:rsidP="001E14DB">
      <w:pPr>
        <w:spacing w:after="0" w:line="240" w:lineRule="auto"/>
        <w:jc w:val="both"/>
        <w:rPr>
          <w:rFonts w:ascii="Times New Roman" w:eastAsiaTheme="minorEastAsia" w:hAnsi="Times New Roman" w:cs="Times New Roman"/>
          <w:sz w:val="32"/>
          <w:szCs w:val="32"/>
          <w:lang w:eastAsia="bg-BG"/>
        </w:rPr>
      </w:pPr>
    </w:p>
    <w:p w:rsidR="00384CAF" w:rsidRPr="001E14DB" w:rsidRDefault="00384CAF" w:rsidP="00384CAF">
      <w:pPr>
        <w:spacing w:after="0" w:line="240" w:lineRule="auto"/>
        <w:jc w:val="center"/>
        <w:rPr>
          <w:rFonts w:ascii="Times New Roman" w:eastAsiaTheme="minorEastAsia" w:hAnsi="Times New Roman" w:cs="Times New Roman"/>
          <w:sz w:val="32"/>
          <w:szCs w:val="32"/>
          <w:lang w:eastAsia="bg-BG"/>
        </w:rPr>
      </w:pPr>
    </w:p>
    <w:sectPr w:rsidR="00384CAF" w:rsidRPr="001E14DB" w:rsidSect="00015F05">
      <w:footerReference w:type="default" r:id="rId8"/>
      <w:pgSz w:w="16838" w:h="11906" w:orient="landscape" w:code="9"/>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698" w:rsidRDefault="00CF7698" w:rsidP="009C2E56">
      <w:pPr>
        <w:spacing w:after="0" w:line="240" w:lineRule="auto"/>
      </w:pPr>
      <w:r>
        <w:separator/>
      </w:r>
    </w:p>
  </w:endnote>
  <w:endnote w:type="continuationSeparator" w:id="0">
    <w:p w:rsidR="00CF7698" w:rsidRDefault="00CF7698" w:rsidP="009C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40608"/>
      <w:docPartObj>
        <w:docPartGallery w:val="Page Numbers (Bottom of Page)"/>
        <w:docPartUnique/>
      </w:docPartObj>
    </w:sdtPr>
    <w:sdtContent>
      <w:p w:rsidR="00020AA6" w:rsidRDefault="00020AA6">
        <w:pPr>
          <w:pStyle w:val="Footer"/>
          <w:jc w:val="right"/>
        </w:pPr>
        <w:r>
          <w:fldChar w:fldCharType="begin"/>
        </w:r>
        <w:r>
          <w:instrText>PAGE   \* MERGEFORMAT</w:instrText>
        </w:r>
        <w:r>
          <w:fldChar w:fldCharType="separate"/>
        </w:r>
        <w:r w:rsidR="00AC7F39">
          <w:rPr>
            <w:noProof/>
          </w:rPr>
          <w:t>47</w:t>
        </w:r>
        <w:r>
          <w:fldChar w:fldCharType="end"/>
        </w:r>
      </w:p>
    </w:sdtContent>
  </w:sdt>
  <w:p w:rsidR="00020AA6" w:rsidRPr="00231627" w:rsidRDefault="00020AA6">
    <w:pPr>
      <w:pStyle w:val="Footer"/>
      <w:rPr>
        <w:rFonts w:ascii="Times New Roman" w:hAnsi="Times New Roman" w:cs="Times New Roman"/>
        <w:b/>
        <w:i/>
        <w:sz w:val="24"/>
        <w:szCs w:val="24"/>
      </w:rPr>
    </w:pPr>
  </w:p>
  <w:p w:rsidR="00020AA6" w:rsidRDefault="00020AA6"/>
  <w:p w:rsidR="00020AA6" w:rsidRDefault="00020A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698" w:rsidRDefault="00CF7698" w:rsidP="009C2E56">
      <w:pPr>
        <w:spacing w:after="0" w:line="240" w:lineRule="auto"/>
      </w:pPr>
      <w:r>
        <w:separator/>
      </w:r>
    </w:p>
  </w:footnote>
  <w:footnote w:type="continuationSeparator" w:id="0">
    <w:p w:rsidR="00CF7698" w:rsidRDefault="00CF7698" w:rsidP="009C2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3CA139D"/>
    <w:multiLevelType w:val="hybridMultilevel"/>
    <w:tmpl w:val="4EBA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811E6"/>
    <w:multiLevelType w:val="multilevel"/>
    <w:tmpl w:val="253A85CA"/>
    <w:lvl w:ilvl="0">
      <w:start w:val="4"/>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90EC1"/>
    <w:multiLevelType w:val="hybridMultilevel"/>
    <w:tmpl w:val="BCFEE2D8"/>
    <w:lvl w:ilvl="0" w:tplc="BD90BD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93A3E"/>
    <w:multiLevelType w:val="hybridMultilevel"/>
    <w:tmpl w:val="2962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06369"/>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CAE16DD"/>
    <w:multiLevelType w:val="hybridMultilevel"/>
    <w:tmpl w:val="6D06DCC2"/>
    <w:lvl w:ilvl="0" w:tplc="933AB05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D6E"/>
    <w:multiLevelType w:val="multilevel"/>
    <w:tmpl w:val="C5FE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F701F7"/>
    <w:multiLevelType w:val="multilevel"/>
    <w:tmpl w:val="5DAE547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1B4EC1"/>
    <w:multiLevelType w:val="multilevel"/>
    <w:tmpl w:val="004E0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507454"/>
    <w:multiLevelType w:val="hybridMultilevel"/>
    <w:tmpl w:val="7696ECDA"/>
    <w:lvl w:ilvl="0" w:tplc="BD90BD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34FBF"/>
    <w:multiLevelType w:val="multilevel"/>
    <w:tmpl w:val="0E0C4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3B547D"/>
    <w:multiLevelType w:val="multilevel"/>
    <w:tmpl w:val="FFFFFFFF"/>
    <w:lvl w:ilvl="0">
      <w:start w:val="1"/>
      <w:numFmt w:val="decimal"/>
      <w:lvlText w:val="%1."/>
      <w:lvlJc w:val="left"/>
      <w:pPr>
        <w:ind w:left="107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8B636E0"/>
    <w:multiLevelType w:val="hybridMultilevel"/>
    <w:tmpl w:val="2020DC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35558"/>
    <w:multiLevelType w:val="multilevel"/>
    <w:tmpl w:val="FFFFFFFF"/>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5" w15:restartNumberingAfterBreak="0">
    <w:nsid w:val="1A7B15EE"/>
    <w:multiLevelType w:val="multilevel"/>
    <w:tmpl w:val="E8524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6" w15:restartNumberingAfterBreak="0">
    <w:nsid w:val="214F1414"/>
    <w:multiLevelType w:val="hybridMultilevel"/>
    <w:tmpl w:val="85A47F5E"/>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7" w15:restartNumberingAfterBreak="0">
    <w:nsid w:val="23BF16E6"/>
    <w:multiLevelType w:val="hybridMultilevel"/>
    <w:tmpl w:val="3356D2F8"/>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8" w15:restartNumberingAfterBreak="0">
    <w:nsid w:val="2B4B19ED"/>
    <w:multiLevelType w:val="multilevel"/>
    <w:tmpl w:val="C0F62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AC3282"/>
    <w:multiLevelType w:val="hybridMultilevel"/>
    <w:tmpl w:val="5D003858"/>
    <w:lvl w:ilvl="0" w:tplc="55C86A8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7419C"/>
    <w:multiLevelType w:val="hybridMultilevel"/>
    <w:tmpl w:val="60DC40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E564230"/>
    <w:multiLevelType w:val="hybridMultilevel"/>
    <w:tmpl w:val="D5FA8912"/>
    <w:lvl w:ilvl="0" w:tplc="7D382F96">
      <w:start w:val="2019"/>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E7D2CB7"/>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30AF5672"/>
    <w:multiLevelType w:val="hybridMultilevel"/>
    <w:tmpl w:val="473C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84C54"/>
    <w:multiLevelType w:val="multilevel"/>
    <w:tmpl w:val="E8524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5" w15:restartNumberingAfterBreak="0">
    <w:nsid w:val="337C62B1"/>
    <w:multiLevelType w:val="hybridMultilevel"/>
    <w:tmpl w:val="D63EA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4B11FC"/>
    <w:multiLevelType w:val="multilevel"/>
    <w:tmpl w:val="B5CAA9EC"/>
    <w:lvl w:ilvl="0">
      <w:start w:val="4"/>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AA1907"/>
    <w:multiLevelType w:val="multilevel"/>
    <w:tmpl w:val="BD5A95E4"/>
    <w:lvl w:ilvl="0">
      <w:start w:val="3"/>
      <w:numFmt w:val="decimal"/>
      <w:lvlText w:val="%1."/>
      <w:lvlJc w:val="left"/>
      <w:pPr>
        <w:tabs>
          <w:tab w:val="num" w:pos="720"/>
        </w:tabs>
        <w:ind w:left="720" w:hanging="360"/>
      </w:pPr>
    </w:lvl>
    <w:lvl w:ilvl="1">
      <w:start w:val="10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BA1AF1"/>
    <w:multiLevelType w:val="hybridMultilevel"/>
    <w:tmpl w:val="729656D0"/>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9" w15:restartNumberingAfterBreak="0">
    <w:nsid w:val="3DBA3BC6"/>
    <w:multiLevelType w:val="hybridMultilevel"/>
    <w:tmpl w:val="41EED434"/>
    <w:lvl w:ilvl="0" w:tplc="79309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562F31"/>
    <w:multiLevelType w:val="multilevel"/>
    <w:tmpl w:val="352A1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4E0AFA"/>
    <w:multiLevelType w:val="multilevel"/>
    <w:tmpl w:val="98020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AF3893"/>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3" w15:restartNumberingAfterBreak="0">
    <w:nsid w:val="465C6B61"/>
    <w:multiLevelType w:val="hybridMultilevel"/>
    <w:tmpl w:val="488233EA"/>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47432AF4"/>
    <w:multiLevelType w:val="hybridMultilevel"/>
    <w:tmpl w:val="0C9290C8"/>
    <w:lvl w:ilvl="0" w:tplc="8CD697D4">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48301644"/>
    <w:multiLevelType w:val="hybridMultilevel"/>
    <w:tmpl w:val="CC522450"/>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36" w15:restartNumberingAfterBreak="0">
    <w:nsid w:val="501C0675"/>
    <w:multiLevelType w:val="hybridMultilevel"/>
    <w:tmpl w:val="54A224F2"/>
    <w:lvl w:ilvl="0" w:tplc="54E092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61C2C6B"/>
    <w:multiLevelType w:val="hybridMultilevel"/>
    <w:tmpl w:val="74C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D8133B"/>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15:restartNumberingAfterBreak="0">
    <w:nsid w:val="59415018"/>
    <w:multiLevelType w:val="multilevel"/>
    <w:tmpl w:val="E8524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40" w15:restartNumberingAfterBreak="0">
    <w:nsid w:val="59F141F5"/>
    <w:multiLevelType w:val="hybridMultilevel"/>
    <w:tmpl w:val="1FAEE2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5DC766B0"/>
    <w:multiLevelType w:val="hybridMultilevel"/>
    <w:tmpl w:val="61CC5D5E"/>
    <w:lvl w:ilvl="0" w:tplc="62C6B4A0">
      <w:start w:val="1"/>
      <w:numFmt w:val="upperRoman"/>
      <w:lvlText w:val="%1."/>
      <w:lvlJc w:val="left"/>
      <w:pPr>
        <w:ind w:left="749" w:hanging="214"/>
      </w:pPr>
      <w:rPr>
        <w:rFonts w:ascii="Times New Roman" w:eastAsia="Times New Roman" w:hAnsi="Times New Roman" w:cs="Times New Roman" w:hint="default"/>
        <w:b/>
        <w:bCs/>
        <w:spacing w:val="-4"/>
        <w:w w:val="99"/>
        <w:sz w:val="24"/>
        <w:szCs w:val="24"/>
        <w:lang w:val="bg-BG" w:eastAsia="en-US" w:bidi="ar-SA"/>
      </w:rPr>
    </w:lvl>
    <w:lvl w:ilvl="1" w:tplc="DA46662E">
      <w:numFmt w:val="bullet"/>
      <w:lvlText w:val=""/>
      <w:lvlJc w:val="left"/>
      <w:pPr>
        <w:ind w:left="1244" w:hanging="349"/>
      </w:pPr>
      <w:rPr>
        <w:rFonts w:ascii="Symbol" w:eastAsia="Symbol" w:hAnsi="Symbol" w:cs="Symbol" w:hint="default"/>
        <w:w w:val="100"/>
        <w:sz w:val="24"/>
        <w:szCs w:val="24"/>
        <w:lang w:val="bg-BG" w:eastAsia="en-US" w:bidi="ar-SA"/>
      </w:rPr>
    </w:lvl>
    <w:lvl w:ilvl="2" w:tplc="67B4D2C2">
      <w:numFmt w:val="bullet"/>
      <w:lvlText w:val="•"/>
      <w:lvlJc w:val="left"/>
      <w:pPr>
        <w:ind w:left="2779" w:hanging="349"/>
      </w:pPr>
      <w:rPr>
        <w:rFonts w:hint="default"/>
        <w:lang w:val="bg-BG" w:eastAsia="en-US" w:bidi="ar-SA"/>
      </w:rPr>
    </w:lvl>
    <w:lvl w:ilvl="3" w:tplc="E5CA328E">
      <w:numFmt w:val="bullet"/>
      <w:lvlText w:val="•"/>
      <w:lvlJc w:val="left"/>
      <w:pPr>
        <w:ind w:left="4319" w:hanging="349"/>
      </w:pPr>
      <w:rPr>
        <w:rFonts w:hint="default"/>
        <w:lang w:val="bg-BG" w:eastAsia="en-US" w:bidi="ar-SA"/>
      </w:rPr>
    </w:lvl>
    <w:lvl w:ilvl="4" w:tplc="E2CEBD08">
      <w:numFmt w:val="bullet"/>
      <w:lvlText w:val="•"/>
      <w:lvlJc w:val="left"/>
      <w:pPr>
        <w:ind w:left="5859" w:hanging="349"/>
      </w:pPr>
      <w:rPr>
        <w:rFonts w:hint="default"/>
        <w:lang w:val="bg-BG" w:eastAsia="en-US" w:bidi="ar-SA"/>
      </w:rPr>
    </w:lvl>
    <w:lvl w:ilvl="5" w:tplc="767CFBA2">
      <w:numFmt w:val="bullet"/>
      <w:lvlText w:val="•"/>
      <w:lvlJc w:val="left"/>
      <w:pPr>
        <w:ind w:left="7399" w:hanging="349"/>
      </w:pPr>
      <w:rPr>
        <w:rFonts w:hint="default"/>
        <w:lang w:val="bg-BG" w:eastAsia="en-US" w:bidi="ar-SA"/>
      </w:rPr>
    </w:lvl>
    <w:lvl w:ilvl="6" w:tplc="30CAFA22">
      <w:numFmt w:val="bullet"/>
      <w:lvlText w:val="•"/>
      <w:lvlJc w:val="left"/>
      <w:pPr>
        <w:ind w:left="8939" w:hanging="349"/>
      </w:pPr>
      <w:rPr>
        <w:rFonts w:hint="default"/>
        <w:lang w:val="bg-BG" w:eastAsia="en-US" w:bidi="ar-SA"/>
      </w:rPr>
    </w:lvl>
    <w:lvl w:ilvl="7" w:tplc="B4E8C0BC">
      <w:numFmt w:val="bullet"/>
      <w:lvlText w:val="•"/>
      <w:lvlJc w:val="left"/>
      <w:pPr>
        <w:ind w:left="10478" w:hanging="349"/>
      </w:pPr>
      <w:rPr>
        <w:rFonts w:hint="default"/>
        <w:lang w:val="bg-BG" w:eastAsia="en-US" w:bidi="ar-SA"/>
      </w:rPr>
    </w:lvl>
    <w:lvl w:ilvl="8" w:tplc="68641F82">
      <w:numFmt w:val="bullet"/>
      <w:lvlText w:val="•"/>
      <w:lvlJc w:val="left"/>
      <w:pPr>
        <w:ind w:left="12018" w:hanging="349"/>
      </w:pPr>
      <w:rPr>
        <w:rFonts w:hint="default"/>
        <w:lang w:val="bg-BG" w:eastAsia="en-US" w:bidi="ar-SA"/>
      </w:rPr>
    </w:lvl>
  </w:abstractNum>
  <w:abstractNum w:abstractNumId="42" w15:restartNumberingAfterBreak="0">
    <w:nsid w:val="5E731B9F"/>
    <w:multiLevelType w:val="hybridMultilevel"/>
    <w:tmpl w:val="9A8A4AF0"/>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3" w15:restartNumberingAfterBreak="0">
    <w:nsid w:val="60A2632B"/>
    <w:multiLevelType w:val="hybridMultilevel"/>
    <w:tmpl w:val="277076CE"/>
    <w:lvl w:ilvl="0" w:tplc="E0B62022">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44" w15:restartNumberingAfterBreak="0">
    <w:nsid w:val="66A75E80"/>
    <w:multiLevelType w:val="multilevel"/>
    <w:tmpl w:val="FFFFFFF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15:restartNumberingAfterBreak="0">
    <w:nsid w:val="6A034972"/>
    <w:multiLevelType w:val="hybridMultilevel"/>
    <w:tmpl w:val="80526848"/>
    <w:lvl w:ilvl="0" w:tplc="29DA053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6E9631E7"/>
    <w:multiLevelType w:val="multilevel"/>
    <w:tmpl w:val="AED801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F1424FB"/>
    <w:multiLevelType w:val="hybridMultilevel"/>
    <w:tmpl w:val="76DA1B50"/>
    <w:lvl w:ilvl="0" w:tplc="3CB20B2C">
      <w:start w:val="5"/>
      <w:numFmt w:val="upperRoman"/>
      <w:lvlText w:val="%1."/>
      <w:lvlJc w:val="left"/>
      <w:pPr>
        <w:ind w:left="536" w:hanging="293"/>
      </w:pPr>
      <w:rPr>
        <w:rFonts w:ascii="Times New Roman" w:eastAsia="Times New Roman" w:hAnsi="Times New Roman" w:cs="Times New Roman" w:hint="default"/>
        <w:b/>
        <w:bCs/>
        <w:spacing w:val="-1"/>
        <w:w w:val="99"/>
        <w:sz w:val="32"/>
        <w:szCs w:val="32"/>
        <w:lang w:val="bg-BG" w:eastAsia="en-US" w:bidi="ar-SA"/>
      </w:rPr>
    </w:lvl>
    <w:lvl w:ilvl="1" w:tplc="BB5A1958">
      <w:numFmt w:val="bullet"/>
      <w:lvlText w:val=""/>
      <w:lvlJc w:val="left"/>
      <w:pPr>
        <w:ind w:left="1244" w:hanging="349"/>
      </w:pPr>
      <w:rPr>
        <w:rFonts w:ascii="Symbol" w:eastAsia="Symbol" w:hAnsi="Symbol" w:cs="Symbol" w:hint="default"/>
        <w:w w:val="100"/>
        <w:sz w:val="24"/>
        <w:szCs w:val="24"/>
        <w:lang w:val="bg-BG" w:eastAsia="en-US" w:bidi="ar-SA"/>
      </w:rPr>
    </w:lvl>
    <w:lvl w:ilvl="2" w:tplc="BF78EC70">
      <w:numFmt w:val="bullet"/>
      <w:lvlText w:val="•"/>
      <w:lvlJc w:val="left"/>
      <w:pPr>
        <w:ind w:left="1540" w:hanging="349"/>
      </w:pPr>
      <w:rPr>
        <w:rFonts w:hint="default"/>
        <w:lang w:val="bg-BG" w:eastAsia="en-US" w:bidi="ar-SA"/>
      </w:rPr>
    </w:lvl>
    <w:lvl w:ilvl="3" w:tplc="281C16A6">
      <w:numFmt w:val="bullet"/>
      <w:lvlText w:val="•"/>
      <w:lvlJc w:val="left"/>
      <w:pPr>
        <w:ind w:left="3234" w:hanging="349"/>
      </w:pPr>
      <w:rPr>
        <w:rFonts w:hint="default"/>
        <w:lang w:val="bg-BG" w:eastAsia="en-US" w:bidi="ar-SA"/>
      </w:rPr>
    </w:lvl>
    <w:lvl w:ilvl="4" w:tplc="3C8086AA">
      <w:numFmt w:val="bullet"/>
      <w:lvlText w:val="•"/>
      <w:lvlJc w:val="left"/>
      <w:pPr>
        <w:ind w:left="4929" w:hanging="349"/>
      </w:pPr>
      <w:rPr>
        <w:rFonts w:hint="default"/>
        <w:lang w:val="bg-BG" w:eastAsia="en-US" w:bidi="ar-SA"/>
      </w:rPr>
    </w:lvl>
    <w:lvl w:ilvl="5" w:tplc="AA180A4C">
      <w:numFmt w:val="bullet"/>
      <w:lvlText w:val="•"/>
      <w:lvlJc w:val="left"/>
      <w:pPr>
        <w:ind w:left="6624" w:hanging="349"/>
      </w:pPr>
      <w:rPr>
        <w:rFonts w:hint="default"/>
        <w:lang w:val="bg-BG" w:eastAsia="en-US" w:bidi="ar-SA"/>
      </w:rPr>
    </w:lvl>
    <w:lvl w:ilvl="6" w:tplc="61849BCE">
      <w:numFmt w:val="bullet"/>
      <w:lvlText w:val="•"/>
      <w:lvlJc w:val="left"/>
      <w:pPr>
        <w:ind w:left="8319" w:hanging="349"/>
      </w:pPr>
      <w:rPr>
        <w:rFonts w:hint="default"/>
        <w:lang w:val="bg-BG" w:eastAsia="en-US" w:bidi="ar-SA"/>
      </w:rPr>
    </w:lvl>
    <w:lvl w:ilvl="7" w:tplc="AE5A32AA">
      <w:numFmt w:val="bullet"/>
      <w:lvlText w:val="•"/>
      <w:lvlJc w:val="left"/>
      <w:pPr>
        <w:ind w:left="10014" w:hanging="349"/>
      </w:pPr>
      <w:rPr>
        <w:rFonts w:hint="default"/>
        <w:lang w:val="bg-BG" w:eastAsia="en-US" w:bidi="ar-SA"/>
      </w:rPr>
    </w:lvl>
    <w:lvl w:ilvl="8" w:tplc="EACAEC6E">
      <w:numFmt w:val="bullet"/>
      <w:lvlText w:val="•"/>
      <w:lvlJc w:val="left"/>
      <w:pPr>
        <w:ind w:left="11708" w:hanging="349"/>
      </w:pPr>
      <w:rPr>
        <w:rFonts w:hint="default"/>
        <w:lang w:val="bg-BG" w:eastAsia="en-US" w:bidi="ar-SA"/>
      </w:rPr>
    </w:lvl>
  </w:abstractNum>
  <w:abstractNum w:abstractNumId="48" w15:restartNumberingAfterBreak="0">
    <w:nsid w:val="6FD93494"/>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9" w15:restartNumberingAfterBreak="0">
    <w:nsid w:val="73060F89"/>
    <w:multiLevelType w:val="hybridMultilevel"/>
    <w:tmpl w:val="C694B36C"/>
    <w:lvl w:ilvl="0" w:tplc="410A676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1C5CA9"/>
    <w:multiLevelType w:val="hybridMultilevel"/>
    <w:tmpl w:val="4CDE768E"/>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1" w15:restartNumberingAfterBreak="0">
    <w:nsid w:val="73E03C3D"/>
    <w:multiLevelType w:val="hybridMultilevel"/>
    <w:tmpl w:val="3CA62516"/>
    <w:lvl w:ilvl="0" w:tplc="04090001">
      <w:start w:val="1"/>
      <w:numFmt w:val="bullet"/>
      <w:lvlText w:val=""/>
      <w:lvlJc w:val="left"/>
      <w:pPr>
        <w:ind w:left="1765" w:hanging="360"/>
      </w:pPr>
      <w:rPr>
        <w:rFonts w:ascii="Symbol" w:hAnsi="Symbol" w:hint="default"/>
      </w:rPr>
    </w:lvl>
    <w:lvl w:ilvl="1" w:tplc="04090003" w:tentative="1">
      <w:start w:val="1"/>
      <w:numFmt w:val="bullet"/>
      <w:lvlText w:val="o"/>
      <w:lvlJc w:val="left"/>
      <w:pPr>
        <w:ind w:left="2485" w:hanging="360"/>
      </w:pPr>
      <w:rPr>
        <w:rFonts w:ascii="Courier New" w:hAnsi="Courier New" w:cs="Courier New" w:hint="default"/>
      </w:rPr>
    </w:lvl>
    <w:lvl w:ilvl="2" w:tplc="04090005" w:tentative="1">
      <w:start w:val="1"/>
      <w:numFmt w:val="bullet"/>
      <w:lvlText w:val=""/>
      <w:lvlJc w:val="left"/>
      <w:pPr>
        <w:ind w:left="3205" w:hanging="360"/>
      </w:pPr>
      <w:rPr>
        <w:rFonts w:ascii="Wingdings" w:hAnsi="Wingdings" w:hint="default"/>
      </w:rPr>
    </w:lvl>
    <w:lvl w:ilvl="3" w:tplc="04090001" w:tentative="1">
      <w:start w:val="1"/>
      <w:numFmt w:val="bullet"/>
      <w:lvlText w:val=""/>
      <w:lvlJc w:val="left"/>
      <w:pPr>
        <w:ind w:left="3925" w:hanging="360"/>
      </w:pPr>
      <w:rPr>
        <w:rFonts w:ascii="Symbol" w:hAnsi="Symbol" w:hint="default"/>
      </w:rPr>
    </w:lvl>
    <w:lvl w:ilvl="4" w:tplc="04090003" w:tentative="1">
      <w:start w:val="1"/>
      <w:numFmt w:val="bullet"/>
      <w:lvlText w:val="o"/>
      <w:lvlJc w:val="left"/>
      <w:pPr>
        <w:ind w:left="4645" w:hanging="360"/>
      </w:pPr>
      <w:rPr>
        <w:rFonts w:ascii="Courier New" w:hAnsi="Courier New" w:cs="Courier New" w:hint="default"/>
      </w:rPr>
    </w:lvl>
    <w:lvl w:ilvl="5" w:tplc="04090005" w:tentative="1">
      <w:start w:val="1"/>
      <w:numFmt w:val="bullet"/>
      <w:lvlText w:val=""/>
      <w:lvlJc w:val="left"/>
      <w:pPr>
        <w:ind w:left="5365" w:hanging="360"/>
      </w:pPr>
      <w:rPr>
        <w:rFonts w:ascii="Wingdings" w:hAnsi="Wingdings" w:hint="default"/>
      </w:rPr>
    </w:lvl>
    <w:lvl w:ilvl="6" w:tplc="04090001" w:tentative="1">
      <w:start w:val="1"/>
      <w:numFmt w:val="bullet"/>
      <w:lvlText w:val=""/>
      <w:lvlJc w:val="left"/>
      <w:pPr>
        <w:ind w:left="6085" w:hanging="360"/>
      </w:pPr>
      <w:rPr>
        <w:rFonts w:ascii="Symbol" w:hAnsi="Symbol" w:hint="default"/>
      </w:rPr>
    </w:lvl>
    <w:lvl w:ilvl="7" w:tplc="04090003" w:tentative="1">
      <w:start w:val="1"/>
      <w:numFmt w:val="bullet"/>
      <w:lvlText w:val="o"/>
      <w:lvlJc w:val="left"/>
      <w:pPr>
        <w:ind w:left="6805" w:hanging="360"/>
      </w:pPr>
      <w:rPr>
        <w:rFonts w:ascii="Courier New" w:hAnsi="Courier New" w:cs="Courier New" w:hint="default"/>
      </w:rPr>
    </w:lvl>
    <w:lvl w:ilvl="8" w:tplc="04090005" w:tentative="1">
      <w:start w:val="1"/>
      <w:numFmt w:val="bullet"/>
      <w:lvlText w:val=""/>
      <w:lvlJc w:val="left"/>
      <w:pPr>
        <w:ind w:left="7525" w:hanging="360"/>
      </w:pPr>
      <w:rPr>
        <w:rFonts w:ascii="Wingdings" w:hAnsi="Wingdings" w:hint="default"/>
      </w:rPr>
    </w:lvl>
  </w:abstractNum>
  <w:abstractNum w:abstractNumId="52" w15:restartNumberingAfterBreak="0">
    <w:nsid w:val="769924E5"/>
    <w:multiLevelType w:val="hybridMultilevel"/>
    <w:tmpl w:val="6154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4BD576"/>
    <w:multiLevelType w:val="multilevel"/>
    <w:tmpl w:val="A262FE5C"/>
    <w:lvl w:ilvl="0">
      <w:numFmt w:val="bullet"/>
      <w:lvlText w:val="-"/>
      <w:lvlJc w:val="left"/>
      <w:pPr>
        <w:ind w:left="720" w:hanging="360"/>
      </w:pPr>
      <w:rPr>
        <w:rFonts w:ascii="Times New Roman" w:eastAsia="Times New Roman" w:hAnsi="Times New Roman" w:cs="Times New Roman"/>
        <w:b w:val="0"/>
        <w:bCs w:val="0"/>
        <w:i w:val="0"/>
        <w:iCs w:val="0"/>
        <w:strike w:val="0"/>
        <w:dstrike w:val="0"/>
        <w:color w:val="000000"/>
        <w:sz w:val="16"/>
        <w:szCs w:val="16"/>
        <w:vertAlign w:val="baseline"/>
        <w:rtl w:val="0"/>
        <w:lang w:val="en-US" w:eastAsia="en-US" w:bidi="ar-SA"/>
      </w:rPr>
    </w:lvl>
    <w:lvl w:ilvl="1">
      <w:start w:val="1"/>
      <w:numFmt w:val="decimal"/>
      <w:lvlText w:val="%2."/>
      <w:lvlJc w:val="left"/>
      <w:pPr>
        <w:ind w:left="1440" w:hanging="360"/>
      </w:pPr>
      <w:rPr>
        <w:rFonts w:ascii="Verdana" w:eastAsia="Verdana" w:hAnsi="Verdana" w:cs="Verdana"/>
        <w:b w:val="0"/>
        <w:bCs w:val="0"/>
        <w:i w:val="0"/>
        <w:iCs w:val="0"/>
        <w:strike w:val="0"/>
        <w:dstrike w:val="0"/>
        <w:color w:val="000000"/>
        <w:sz w:val="16"/>
        <w:szCs w:val="16"/>
        <w:vertAlign w:val="baseline"/>
        <w:rtl w:val="0"/>
        <w:lang w:val="en-US" w:eastAsia="en-US" w:bidi="ar-SA"/>
      </w:rPr>
    </w:lvl>
    <w:lvl w:ilvl="2">
      <w:start w:val="1"/>
      <w:numFmt w:val="decimal"/>
      <w:lvlText w:val="%3."/>
      <w:lvlJc w:val="left"/>
      <w:pPr>
        <w:ind w:left="2160" w:hanging="360"/>
      </w:pPr>
      <w:rPr>
        <w:rFonts w:ascii="Verdana" w:eastAsia="Verdana" w:hAnsi="Verdana" w:cs="Verdana"/>
        <w:b w:val="0"/>
        <w:bCs w:val="0"/>
        <w:i w:val="0"/>
        <w:iCs w:val="0"/>
        <w:strike w:val="0"/>
        <w:dstrike w:val="0"/>
        <w:color w:val="000000"/>
        <w:sz w:val="16"/>
        <w:szCs w:val="16"/>
        <w:vertAlign w:val="baseline"/>
        <w:rtl w:val="0"/>
        <w:lang w:val="en-US" w:eastAsia="en-US" w:bidi="ar-SA"/>
      </w:rPr>
    </w:lvl>
    <w:lvl w:ilvl="3">
      <w:start w:val="1"/>
      <w:numFmt w:val="decimal"/>
      <w:lvlText w:val="%4."/>
      <w:lvlJc w:val="left"/>
      <w:pPr>
        <w:ind w:left="2880" w:hanging="360"/>
      </w:pPr>
      <w:rPr>
        <w:rFonts w:ascii="Verdana" w:eastAsia="Verdana" w:hAnsi="Verdana" w:cs="Verdana"/>
        <w:b w:val="0"/>
        <w:bCs w:val="0"/>
        <w:i w:val="0"/>
        <w:iCs w:val="0"/>
        <w:strike w:val="0"/>
        <w:dstrike w:val="0"/>
        <w:color w:val="000000"/>
        <w:sz w:val="16"/>
        <w:szCs w:val="16"/>
        <w:vertAlign w:val="baseline"/>
        <w:rtl w:val="0"/>
        <w:lang w:val="en-US" w:eastAsia="en-US" w:bidi="ar-SA"/>
      </w:rPr>
    </w:lvl>
    <w:lvl w:ilvl="4">
      <w:start w:val="1"/>
      <w:numFmt w:val="decimal"/>
      <w:lvlText w:val="%5."/>
      <w:lvlJc w:val="left"/>
      <w:pPr>
        <w:ind w:left="3600" w:hanging="360"/>
      </w:pPr>
      <w:rPr>
        <w:rFonts w:ascii="Verdana" w:eastAsia="Verdana" w:hAnsi="Verdana" w:cs="Verdana"/>
        <w:b w:val="0"/>
        <w:bCs w:val="0"/>
        <w:i w:val="0"/>
        <w:iCs w:val="0"/>
        <w:strike w:val="0"/>
        <w:dstrike w:val="0"/>
        <w:color w:val="000000"/>
        <w:sz w:val="16"/>
        <w:szCs w:val="16"/>
        <w:vertAlign w:val="baseline"/>
        <w:rtl w:val="0"/>
        <w:lang w:val="en-US" w:eastAsia="en-US" w:bidi="ar-SA"/>
      </w:rPr>
    </w:lvl>
    <w:lvl w:ilvl="5">
      <w:start w:val="1"/>
      <w:numFmt w:val="decimal"/>
      <w:lvlText w:val="%6."/>
      <w:lvlJc w:val="left"/>
      <w:pPr>
        <w:ind w:left="4320" w:hanging="360"/>
      </w:pPr>
      <w:rPr>
        <w:rFonts w:ascii="Verdana" w:eastAsia="Verdana" w:hAnsi="Verdana" w:cs="Verdana"/>
        <w:b w:val="0"/>
        <w:bCs w:val="0"/>
        <w:i w:val="0"/>
        <w:iCs w:val="0"/>
        <w:strike w:val="0"/>
        <w:dstrike w:val="0"/>
        <w:color w:val="000000"/>
        <w:sz w:val="16"/>
        <w:szCs w:val="16"/>
        <w:vertAlign w:val="baseline"/>
        <w:rtl w:val="0"/>
        <w:lang w:val="en-US" w:eastAsia="en-US" w:bidi="ar-SA"/>
      </w:rPr>
    </w:lvl>
    <w:lvl w:ilvl="6">
      <w:start w:val="1"/>
      <w:numFmt w:val="decimal"/>
      <w:lvlText w:val="%7."/>
      <w:lvlJc w:val="left"/>
      <w:pPr>
        <w:ind w:left="5040" w:hanging="360"/>
      </w:pPr>
      <w:rPr>
        <w:rFonts w:ascii="Verdana" w:eastAsia="Verdana" w:hAnsi="Verdana" w:cs="Verdana"/>
        <w:b w:val="0"/>
        <w:bCs w:val="0"/>
        <w:i w:val="0"/>
        <w:iCs w:val="0"/>
        <w:strike w:val="0"/>
        <w:dstrike w:val="0"/>
        <w:color w:val="000000"/>
        <w:sz w:val="16"/>
        <w:szCs w:val="16"/>
        <w:vertAlign w:val="baseline"/>
        <w:rtl w:val="0"/>
        <w:lang w:val="en-US" w:eastAsia="en-US" w:bidi="ar-SA"/>
      </w:rPr>
    </w:lvl>
    <w:lvl w:ilvl="7">
      <w:start w:val="1"/>
      <w:numFmt w:val="decimal"/>
      <w:lvlText w:val="%8."/>
      <w:lvlJc w:val="left"/>
      <w:pPr>
        <w:ind w:left="5760" w:hanging="360"/>
      </w:pPr>
      <w:rPr>
        <w:rFonts w:ascii="Verdana" w:eastAsia="Verdana" w:hAnsi="Verdana" w:cs="Verdana"/>
        <w:b w:val="0"/>
        <w:bCs w:val="0"/>
        <w:i w:val="0"/>
        <w:iCs w:val="0"/>
        <w:strike w:val="0"/>
        <w:dstrike w:val="0"/>
        <w:color w:val="000000"/>
        <w:sz w:val="16"/>
        <w:szCs w:val="16"/>
        <w:vertAlign w:val="baseline"/>
        <w:rtl w:val="0"/>
        <w:lang w:val="en-US" w:eastAsia="en-US" w:bidi="ar-SA"/>
      </w:rPr>
    </w:lvl>
    <w:lvl w:ilvl="8">
      <w:start w:val="1"/>
      <w:numFmt w:val="decimal"/>
      <w:lvlText w:val="%9."/>
      <w:lvlJc w:val="left"/>
      <w:pPr>
        <w:ind w:left="6480" w:hanging="360"/>
      </w:pPr>
      <w:rPr>
        <w:rFonts w:ascii="Verdana" w:eastAsia="Verdana" w:hAnsi="Verdana" w:cs="Verdana"/>
        <w:b w:val="0"/>
        <w:bCs w:val="0"/>
        <w:i w:val="0"/>
        <w:iCs w:val="0"/>
        <w:strike w:val="0"/>
        <w:dstrike w:val="0"/>
        <w:color w:val="000000"/>
        <w:sz w:val="16"/>
        <w:szCs w:val="16"/>
        <w:vertAlign w:val="baseline"/>
        <w:rtl w:val="0"/>
        <w:lang w:val="en-US" w:eastAsia="en-US" w:bidi="ar-SA"/>
      </w:rPr>
    </w:lvl>
  </w:abstractNum>
  <w:abstractNum w:abstractNumId="54" w15:restartNumberingAfterBreak="0">
    <w:nsid w:val="7B500AA4"/>
    <w:multiLevelType w:val="multilevel"/>
    <w:tmpl w:val="BD5A95E4"/>
    <w:lvl w:ilvl="0">
      <w:start w:val="3"/>
      <w:numFmt w:val="decimal"/>
      <w:lvlText w:val="%1."/>
      <w:lvlJc w:val="left"/>
      <w:pPr>
        <w:tabs>
          <w:tab w:val="num" w:pos="720"/>
        </w:tabs>
        <w:ind w:left="720" w:hanging="360"/>
      </w:pPr>
    </w:lvl>
    <w:lvl w:ilvl="1">
      <w:start w:val="10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E1E1479"/>
    <w:multiLevelType w:val="hybridMultilevel"/>
    <w:tmpl w:val="2C842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5434E3"/>
    <w:multiLevelType w:val="hybridMultilevel"/>
    <w:tmpl w:val="DB4EF6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7E7054D4"/>
    <w:multiLevelType w:val="hybridMultilevel"/>
    <w:tmpl w:val="1C7C0B32"/>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58" w15:restartNumberingAfterBreak="0">
    <w:nsid w:val="7F181413"/>
    <w:multiLevelType w:val="hybridMultilevel"/>
    <w:tmpl w:val="5378A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727D90"/>
    <w:multiLevelType w:val="hybridMultilevel"/>
    <w:tmpl w:val="B3704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47"/>
  </w:num>
  <w:num w:numId="4">
    <w:abstractNumId w:val="41"/>
  </w:num>
  <w:num w:numId="5">
    <w:abstractNumId w:val="36"/>
  </w:num>
  <w:num w:numId="6">
    <w:abstractNumId w:val="45"/>
  </w:num>
  <w:num w:numId="7">
    <w:abstractNumId w:val="56"/>
  </w:num>
  <w:num w:numId="8">
    <w:abstractNumId w:val="43"/>
  </w:num>
  <w:num w:numId="9">
    <w:abstractNumId w:val="8"/>
  </w:num>
  <w:num w:numId="10">
    <w:abstractNumId w:val="31"/>
  </w:num>
  <w:num w:numId="11">
    <w:abstractNumId w:val="54"/>
  </w:num>
  <w:num w:numId="12">
    <w:abstractNumId w:val="11"/>
  </w:num>
  <w:num w:numId="13">
    <w:abstractNumId w:val="4"/>
  </w:num>
  <w:num w:numId="14">
    <w:abstractNumId w:val="13"/>
  </w:num>
  <w:num w:numId="15">
    <w:abstractNumId w:val="42"/>
  </w:num>
  <w:num w:numId="16">
    <w:abstractNumId w:val="25"/>
  </w:num>
  <w:num w:numId="17">
    <w:abstractNumId w:val="10"/>
  </w:num>
  <w:num w:numId="18">
    <w:abstractNumId w:val="29"/>
  </w:num>
  <w:num w:numId="19">
    <w:abstractNumId w:val="55"/>
  </w:num>
  <w:num w:numId="20">
    <w:abstractNumId w:val="23"/>
  </w:num>
  <w:num w:numId="21">
    <w:abstractNumId w:val="27"/>
  </w:num>
  <w:num w:numId="22">
    <w:abstractNumId w:val="37"/>
  </w:num>
  <w:num w:numId="23">
    <w:abstractNumId w:val="52"/>
  </w:num>
  <w:num w:numId="24">
    <w:abstractNumId w:val="6"/>
  </w:num>
  <w:num w:numId="25">
    <w:abstractNumId w:val="1"/>
  </w:num>
  <w:num w:numId="26">
    <w:abstractNumId w:val="19"/>
  </w:num>
  <w:num w:numId="27">
    <w:abstractNumId w:val="49"/>
  </w:num>
  <w:num w:numId="28">
    <w:abstractNumId w:val="2"/>
  </w:num>
  <w:num w:numId="29">
    <w:abstractNumId w:val="26"/>
  </w:num>
  <w:num w:numId="30">
    <w:abstractNumId w:val="51"/>
  </w:num>
  <w:num w:numId="31">
    <w:abstractNumId w:val="3"/>
  </w:num>
  <w:num w:numId="32">
    <w:abstractNumId w:val="59"/>
  </w:num>
  <w:num w:numId="33">
    <w:abstractNumId w:val="12"/>
  </w:num>
  <w:num w:numId="34">
    <w:abstractNumId w:val="14"/>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3"/>
  </w:num>
  <w:num w:numId="38">
    <w:abstractNumId w:val="46"/>
  </w:num>
  <w:num w:numId="39">
    <w:abstractNumId w:val="34"/>
  </w:num>
  <w:num w:numId="40">
    <w:abstractNumId w:val="15"/>
  </w:num>
  <w:num w:numId="41">
    <w:abstractNumId w:val="21"/>
  </w:num>
  <w:num w:numId="42">
    <w:abstractNumId w:val="50"/>
  </w:num>
  <w:num w:numId="43">
    <w:abstractNumId w:val="16"/>
  </w:num>
  <w:num w:numId="44">
    <w:abstractNumId w:val="17"/>
  </w:num>
  <w:num w:numId="45">
    <w:abstractNumId w:val="35"/>
  </w:num>
  <w:num w:numId="46">
    <w:abstractNumId w:val="57"/>
  </w:num>
  <w:num w:numId="47">
    <w:abstractNumId w:val="28"/>
  </w:num>
  <w:num w:numId="48">
    <w:abstractNumId w:val="24"/>
  </w:num>
  <w:num w:numId="49">
    <w:abstractNumId w:val="7"/>
  </w:num>
  <w:num w:numId="50">
    <w:abstractNumId w:val="18"/>
  </w:num>
  <w:num w:numId="51">
    <w:abstractNumId w:val="9"/>
  </w:num>
  <w:num w:numId="52">
    <w:abstractNumId w:val="30"/>
  </w:num>
  <w:num w:numId="53">
    <w:abstractNumId w:val="40"/>
  </w:num>
  <w:num w:numId="54">
    <w:abstractNumId w:val="58"/>
  </w:num>
  <w:num w:numId="55">
    <w:abstractNumId w:val="39"/>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5"/>
  </w:num>
  <w:num w:numId="59">
    <w:abstractNumId w:val="22"/>
  </w:num>
  <w:num w:numId="60">
    <w:abstractNumId w:val="48"/>
  </w:num>
  <w:num w:numId="61">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56"/>
    <w:rsid w:val="00015F05"/>
    <w:rsid w:val="00020AA6"/>
    <w:rsid w:val="00027F3C"/>
    <w:rsid w:val="00030F47"/>
    <w:rsid w:val="0003693D"/>
    <w:rsid w:val="000372C5"/>
    <w:rsid w:val="000621D8"/>
    <w:rsid w:val="00076D8F"/>
    <w:rsid w:val="00093641"/>
    <w:rsid w:val="0012435D"/>
    <w:rsid w:val="00133833"/>
    <w:rsid w:val="0015537B"/>
    <w:rsid w:val="001905C0"/>
    <w:rsid w:val="00190CD5"/>
    <w:rsid w:val="001E14DB"/>
    <w:rsid w:val="001E6206"/>
    <w:rsid w:val="00207152"/>
    <w:rsid w:val="00214EFA"/>
    <w:rsid w:val="00231627"/>
    <w:rsid w:val="00261E06"/>
    <w:rsid w:val="00271197"/>
    <w:rsid w:val="002B7E6B"/>
    <w:rsid w:val="002D7680"/>
    <w:rsid w:val="002F4900"/>
    <w:rsid w:val="00343B10"/>
    <w:rsid w:val="00384CAF"/>
    <w:rsid w:val="003A272B"/>
    <w:rsid w:val="003D17A3"/>
    <w:rsid w:val="003F66E5"/>
    <w:rsid w:val="00427000"/>
    <w:rsid w:val="0043014A"/>
    <w:rsid w:val="00454AF5"/>
    <w:rsid w:val="004703EF"/>
    <w:rsid w:val="0048193C"/>
    <w:rsid w:val="00481FCA"/>
    <w:rsid w:val="004E56D0"/>
    <w:rsid w:val="004F54DA"/>
    <w:rsid w:val="005010EE"/>
    <w:rsid w:val="0050184E"/>
    <w:rsid w:val="00505834"/>
    <w:rsid w:val="00522975"/>
    <w:rsid w:val="00537831"/>
    <w:rsid w:val="005A373E"/>
    <w:rsid w:val="005C70C3"/>
    <w:rsid w:val="005D004D"/>
    <w:rsid w:val="005D2041"/>
    <w:rsid w:val="005E470D"/>
    <w:rsid w:val="00605936"/>
    <w:rsid w:val="006213DD"/>
    <w:rsid w:val="00661498"/>
    <w:rsid w:val="006B2A64"/>
    <w:rsid w:val="006D2FC6"/>
    <w:rsid w:val="00731F9D"/>
    <w:rsid w:val="00732E1B"/>
    <w:rsid w:val="007629ED"/>
    <w:rsid w:val="00773505"/>
    <w:rsid w:val="00794F23"/>
    <w:rsid w:val="007D38B0"/>
    <w:rsid w:val="007D5932"/>
    <w:rsid w:val="008A56FA"/>
    <w:rsid w:val="008C2D63"/>
    <w:rsid w:val="00916E6F"/>
    <w:rsid w:val="009176B0"/>
    <w:rsid w:val="00936C72"/>
    <w:rsid w:val="00956BF0"/>
    <w:rsid w:val="00960CC6"/>
    <w:rsid w:val="00962364"/>
    <w:rsid w:val="009C2E56"/>
    <w:rsid w:val="009E5750"/>
    <w:rsid w:val="00A57463"/>
    <w:rsid w:val="00A61519"/>
    <w:rsid w:val="00AA7CF9"/>
    <w:rsid w:val="00AC7F39"/>
    <w:rsid w:val="00B34C47"/>
    <w:rsid w:val="00B5579F"/>
    <w:rsid w:val="00B95744"/>
    <w:rsid w:val="00BB7452"/>
    <w:rsid w:val="00BC1C5A"/>
    <w:rsid w:val="00BD4162"/>
    <w:rsid w:val="00BF24CC"/>
    <w:rsid w:val="00C762A2"/>
    <w:rsid w:val="00C81967"/>
    <w:rsid w:val="00CE6A81"/>
    <w:rsid w:val="00CF7698"/>
    <w:rsid w:val="00D150F0"/>
    <w:rsid w:val="00D77343"/>
    <w:rsid w:val="00DA1DA4"/>
    <w:rsid w:val="00DB0DBF"/>
    <w:rsid w:val="00DC5F13"/>
    <w:rsid w:val="00E10478"/>
    <w:rsid w:val="00E13706"/>
    <w:rsid w:val="00E516E5"/>
    <w:rsid w:val="00EA47E0"/>
    <w:rsid w:val="00EC797C"/>
    <w:rsid w:val="00EF6168"/>
    <w:rsid w:val="00F27011"/>
    <w:rsid w:val="00F50E08"/>
    <w:rsid w:val="00F57B6C"/>
    <w:rsid w:val="00F664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BE8F"/>
  <w15:docId w15:val="{969D192C-0877-43F6-9650-91D26FE0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E56"/>
    <w:pPr>
      <w:spacing w:after="0" w:line="240" w:lineRule="auto"/>
    </w:pPr>
    <w:rPr>
      <w:rFonts w:ascii="Times New Roman" w:eastAsiaTheme="minorEastAsia" w:hAnsi="Times New Roman"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E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2E56"/>
  </w:style>
  <w:style w:type="paragraph" w:styleId="Footer">
    <w:name w:val="footer"/>
    <w:basedOn w:val="Normal"/>
    <w:link w:val="FooterChar"/>
    <w:uiPriority w:val="99"/>
    <w:unhideWhenUsed/>
    <w:rsid w:val="009C2E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2E56"/>
  </w:style>
  <w:style w:type="table" w:customStyle="1" w:styleId="TableNormal1">
    <w:name w:val="Table Normal1"/>
    <w:uiPriority w:val="2"/>
    <w:semiHidden/>
    <w:unhideWhenUsed/>
    <w:qFormat/>
    <w:rsid w:val="00481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1FCA"/>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81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FCA"/>
    <w:rPr>
      <w:rFonts w:ascii="Tahoma" w:hAnsi="Tahoma" w:cs="Tahoma"/>
      <w:sz w:val="16"/>
      <w:szCs w:val="16"/>
    </w:rPr>
  </w:style>
  <w:style w:type="paragraph" w:styleId="NoSpacing">
    <w:name w:val="No Spacing"/>
    <w:uiPriority w:val="1"/>
    <w:qFormat/>
    <w:rsid w:val="004703EF"/>
    <w:pPr>
      <w:spacing w:after="0"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4703EF"/>
    <w:pPr>
      <w:ind w:left="720"/>
      <w:contextualSpacing/>
    </w:pPr>
  </w:style>
  <w:style w:type="paragraph" w:customStyle="1" w:styleId="1">
    <w:name w:val="Нормален1"/>
    <w:rsid w:val="00BC1C5A"/>
    <w:pPr>
      <w:spacing w:after="0" w:line="240" w:lineRule="auto"/>
    </w:pPr>
    <w:rPr>
      <w:rFonts w:ascii="Times New Roman" w:eastAsia="Times New Roman" w:hAnsi="Times New Roman" w:cs="Times New Roman"/>
      <w:sz w:val="20"/>
      <w:szCs w:val="20"/>
    </w:rPr>
  </w:style>
  <w:style w:type="paragraph" w:customStyle="1" w:styleId="Default">
    <w:name w:val="Default"/>
    <w:rsid w:val="008A56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F9E977197262459AB16AE09F8A4F0155">
    <w:name w:val="F9E977197262459AB16AE09F8A4F0155"/>
    <w:rsid w:val="009176B0"/>
    <w:pPr>
      <w:spacing w:after="200" w:line="276" w:lineRule="auto"/>
    </w:pPr>
    <w:rPr>
      <w:rFonts w:eastAsiaTheme="minorEastAsia"/>
      <w:lang w:eastAsia="bg-BG"/>
    </w:rPr>
  </w:style>
  <w:style w:type="paragraph" w:customStyle="1" w:styleId="paragraph">
    <w:name w:val="paragraph"/>
    <w:basedOn w:val="Normal"/>
    <w:rsid w:val="005D2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D2041"/>
  </w:style>
  <w:style w:type="character" w:customStyle="1" w:styleId="eop">
    <w:name w:val="eop"/>
    <w:basedOn w:val="DefaultParagraphFont"/>
    <w:rsid w:val="005D2041"/>
  </w:style>
  <w:style w:type="character" w:customStyle="1" w:styleId="FootnoteTextChar">
    <w:name w:val="Footnote Text Char"/>
    <w:basedOn w:val="DefaultParagraphFont"/>
    <w:link w:val="FootnoteText"/>
    <w:uiPriority w:val="99"/>
    <w:semiHidden/>
    <w:rsid w:val="005D2041"/>
    <w:rPr>
      <w:sz w:val="20"/>
      <w:szCs w:val="20"/>
    </w:rPr>
  </w:style>
  <w:style w:type="paragraph" w:styleId="FootnoteText">
    <w:name w:val="footnote text"/>
    <w:basedOn w:val="Normal"/>
    <w:link w:val="FootnoteTextChar"/>
    <w:uiPriority w:val="99"/>
    <w:semiHidden/>
    <w:unhideWhenUsed/>
    <w:rsid w:val="005D2041"/>
    <w:pPr>
      <w:spacing w:after="0" w:line="240" w:lineRule="auto"/>
    </w:pPr>
    <w:rPr>
      <w:sz w:val="20"/>
      <w:szCs w:val="20"/>
    </w:rPr>
  </w:style>
  <w:style w:type="table" w:customStyle="1" w:styleId="5">
    <w:name w:val="5"/>
    <w:basedOn w:val="TableNormal"/>
    <w:rsid w:val="001E6206"/>
    <w:pPr>
      <w:spacing w:after="0" w:line="240" w:lineRule="auto"/>
    </w:pPr>
    <w:rPr>
      <w:rFonts w:ascii="Times New Roman" w:eastAsia="Times New Roman" w:hAnsi="Times New Roman" w:cs="Times New Roman"/>
      <w:sz w:val="20"/>
      <w:szCs w:val="20"/>
    </w:rPr>
    <w:tblPr>
      <w:tblStyleRowBandSize w:val="1"/>
      <w:tblStyleColBandSize w:val="1"/>
      <w:tblInd w:w="0" w:type="nil"/>
    </w:tblPr>
  </w:style>
  <w:style w:type="paragraph" w:styleId="BodyText">
    <w:name w:val="Body Text"/>
    <w:basedOn w:val="Normal"/>
    <w:link w:val="BodyTextChar"/>
    <w:uiPriority w:val="1"/>
    <w:qFormat/>
    <w:rsid w:val="002F49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4900"/>
    <w:rPr>
      <w:rFonts w:ascii="Times New Roman" w:eastAsia="Times New Roman" w:hAnsi="Times New Roman" w:cs="Times New Roman"/>
      <w:sz w:val="24"/>
      <w:szCs w:val="24"/>
    </w:rPr>
  </w:style>
  <w:style w:type="character" w:styleId="Strong">
    <w:name w:val="Strong"/>
    <w:basedOn w:val="DefaultParagraphFont"/>
    <w:uiPriority w:val="22"/>
    <w:qFormat/>
    <w:rsid w:val="00454AF5"/>
    <w:rPr>
      <w:b/>
      <w:bCs/>
    </w:rPr>
  </w:style>
  <w:style w:type="paragraph" w:customStyle="1" w:styleId="Normal1">
    <w:name w:val="Normal1"/>
    <w:rsid w:val="00020AA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747C-D557-4CD6-AF35-D2C543C2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129</Pages>
  <Words>22860</Words>
  <Characters>130306</Characters>
  <Application>Microsoft Office Word</Application>
  <DocSecurity>0</DocSecurity>
  <Lines>1085</Lines>
  <Paragraphs>305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Десислава Е. Даскалова</cp:lastModifiedBy>
  <cp:revision>32</cp:revision>
  <cp:lastPrinted>2020-11-11T06:23:00Z</cp:lastPrinted>
  <dcterms:created xsi:type="dcterms:W3CDTF">2022-11-15T06:27:00Z</dcterms:created>
  <dcterms:modified xsi:type="dcterms:W3CDTF">2022-11-21T10:22:00Z</dcterms:modified>
</cp:coreProperties>
</file>