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7E3817" w14:textId="77777777" w:rsidR="00D14268" w:rsidRDefault="00D14268" w:rsidP="00D14268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eastAsia="bg-BG"/>
        </w:rPr>
        <w:t>ОБЕДИНЕНО УЧИЛИЩЕ „СВ. ПАИСИЙ ХИЛЕНДАРСКИ“– С. ДОЛНО ОСЕНОВО</w:t>
      </w:r>
    </w:p>
    <w:p w14:paraId="0E3A87CD" w14:textId="77777777" w:rsidR="00D14268" w:rsidRDefault="00D14268" w:rsidP="00D14268">
      <w:pPr>
        <w:pBdr>
          <w:bottom w:val="single" w:sz="12" w:space="1" w:color="00000A"/>
        </w:pBd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eastAsia="bg-BG"/>
        </w:rPr>
        <w:t xml:space="preserve">ОБЩ. СИМИТЛИ, ОБЛ. БЛАГОЕВГРАД, </w:t>
      </w: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val="en-US" w:eastAsia="bg-BG"/>
        </w:rPr>
        <w:t>e</w:t>
      </w: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eastAsia="bg-BG"/>
        </w:rPr>
        <w:t>–</w:t>
      </w: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val="en-US" w:eastAsia="bg-BG"/>
        </w:rPr>
        <w:t>mail</w:t>
      </w: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eastAsia="bg-BG"/>
        </w:rPr>
        <w:t>:</w:t>
      </w: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val="en-US" w:eastAsia="bg-BG"/>
        </w:rPr>
        <w:t xml:space="preserve"> </w:t>
      </w:r>
      <w:hyperlink r:id="rId5" w:history="1">
        <w:r>
          <w:rPr>
            <w:rStyle w:val="a6"/>
            <w:rFonts w:ascii="Times New Roman" w:eastAsia="Times New Roman" w:hAnsi="Times New Roman" w:cs="Times New Roman"/>
            <w:b/>
            <w:kern w:val="3"/>
            <w:sz w:val="18"/>
            <w:szCs w:val="18"/>
            <w:lang w:val="de-DE" w:eastAsia="bg-BG"/>
          </w:rPr>
          <w:t>info-109107@edu.mon</w:t>
        </w:r>
      </w:hyperlink>
    </w:p>
    <w:p w14:paraId="767874D9" w14:textId="77777777" w:rsidR="00D14268" w:rsidRDefault="00D14268" w:rsidP="00D14268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7"/>
          <w:szCs w:val="27"/>
          <w:shd w:val="clear" w:color="auto" w:fill="FFFFFF"/>
          <w:lang w:val="en-US" w:eastAsia="ja-JP" w:bidi="fa-IR"/>
        </w:rPr>
      </w:pPr>
    </w:p>
    <w:p w14:paraId="06279D93" w14:textId="77777777" w:rsidR="00D14268" w:rsidRDefault="00D14268" w:rsidP="00D1426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                           Утвърждавам</w:t>
      </w:r>
      <w:r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val="en-US" w:eastAsia="ja-JP" w:bidi="fa-IR"/>
        </w:rPr>
        <w:t>,</w:t>
      </w:r>
    </w:p>
    <w:p w14:paraId="38D4C3E1" w14:textId="77777777" w:rsidR="00D14268" w:rsidRDefault="00D14268" w:rsidP="00D1426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</w:pPr>
      <w:r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                                Лиляна </w:t>
      </w:r>
      <w:proofErr w:type="spellStart"/>
      <w:r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>Качулска</w:t>
      </w:r>
      <w:proofErr w:type="spellEnd"/>
    </w:p>
    <w:p w14:paraId="556B6069" w14:textId="77777777" w:rsidR="00D14268" w:rsidRDefault="00D14268" w:rsidP="00D1426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                                                                           директор на ОбУ,,</w:t>
      </w:r>
      <w:proofErr w:type="spellStart"/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>Св.Паисий</w:t>
      </w:r>
      <w:proofErr w:type="spellEnd"/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Хилендарски</w:t>
      </w:r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val="en-US" w:eastAsia="ja-JP" w:bidi="fa-IR"/>
        </w:rPr>
        <w:t>’’</w:t>
      </w:r>
    </w:p>
    <w:p w14:paraId="135E7589" w14:textId="77777777" w:rsidR="00D14268" w:rsidRDefault="00D14268" w:rsidP="00D1426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</w:pPr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                                                         с. Долно Осеново, общ. Симитли</w:t>
      </w:r>
    </w:p>
    <w:p w14:paraId="51E6E626" w14:textId="77777777" w:rsidR="00C05586" w:rsidRPr="00D600E5" w:rsidRDefault="00C05586" w:rsidP="00D14268"/>
    <w:p w14:paraId="22183080" w14:textId="7DC0ED1F" w:rsidR="00CB285C" w:rsidRDefault="00CB285C" w:rsidP="00D600E5">
      <w:pPr>
        <w:jc w:val="center"/>
        <w:rPr>
          <w:sz w:val="36"/>
          <w:szCs w:val="36"/>
        </w:rPr>
      </w:pPr>
      <w:r w:rsidRPr="00CB285C">
        <w:rPr>
          <w:sz w:val="36"/>
          <w:szCs w:val="36"/>
        </w:rPr>
        <w:t xml:space="preserve">Конспект </w:t>
      </w:r>
      <w:r w:rsidR="00FE6AD1">
        <w:rPr>
          <w:sz w:val="36"/>
          <w:szCs w:val="36"/>
        </w:rPr>
        <w:t xml:space="preserve">по </w:t>
      </w:r>
      <w:r w:rsidR="009145ED">
        <w:rPr>
          <w:sz w:val="36"/>
          <w:szCs w:val="36"/>
        </w:rPr>
        <w:t>математика</w:t>
      </w:r>
      <w:r w:rsidR="00FE6AD1">
        <w:rPr>
          <w:sz w:val="36"/>
          <w:szCs w:val="36"/>
        </w:rPr>
        <w:t xml:space="preserve"> - </w:t>
      </w:r>
      <w:r w:rsidR="009145ED">
        <w:rPr>
          <w:sz w:val="36"/>
          <w:szCs w:val="36"/>
        </w:rPr>
        <w:t>7</w:t>
      </w:r>
      <w:r w:rsidR="004162B2">
        <w:rPr>
          <w:sz w:val="36"/>
          <w:szCs w:val="36"/>
        </w:rPr>
        <w:t>.клас</w:t>
      </w:r>
    </w:p>
    <w:p w14:paraId="1509592C" w14:textId="351B8CEF" w:rsidR="004162B2" w:rsidRPr="00D14268" w:rsidRDefault="00BB273D" w:rsidP="004162B2">
      <w:pPr>
        <w:rPr>
          <w:rFonts w:ascii="Times New Roman" w:hAnsi="Times New Roman" w:cs="Times New Roman"/>
          <w:sz w:val="24"/>
          <w:szCs w:val="24"/>
        </w:rPr>
      </w:pPr>
      <w:r w:rsidRPr="00D14268">
        <w:rPr>
          <w:rFonts w:ascii="Times New Roman" w:hAnsi="Times New Roman" w:cs="Times New Roman"/>
          <w:sz w:val="24"/>
          <w:szCs w:val="24"/>
        </w:rPr>
        <w:t>1.</w:t>
      </w:r>
      <w:r w:rsidR="002D49B8" w:rsidRPr="00D14268">
        <w:rPr>
          <w:rFonts w:ascii="Times New Roman" w:hAnsi="Times New Roman" w:cs="Times New Roman"/>
          <w:sz w:val="24"/>
          <w:szCs w:val="24"/>
        </w:rPr>
        <w:t>Рационален израз.</w:t>
      </w:r>
      <w:r w:rsidR="00917BE4" w:rsidRPr="00D14268">
        <w:rPr>
          <w:rFonts w:ascii="Times New Roman" w:hAnsi="Times New Roman" w:cs="Times New Roman"/>
          <w:sz w:val="24"/>
          <w:szCs w:val="24"/>
        </w:rPr>
        <w:t xml:space="preserve"> </w:t>
      </w:r>
      <w:r w:rsidR="002D49B8" w:rsidRPr="00D14268">
        <w:rPr>
          <w:rFonts w:ascii="Times New Roman" w:hAnsi="Times New Roman" w:cs="Times New Roman"/>
          <w:sz w:val="24"/>
          <w:szCs w:val="24"/>
        </w:rPr>
        <w:t>Променливи и</w:t>
      </w:r>
      <w:r w:rsidR="00917BE4" w:rsidRPr="00D14268">
        <w:rPr>
          <w:rFonts w:ascii="Times New Roman" w:hAnsi="Times New Roman" w:cs="Times New Roman"/>
          <w:sz w:val="24"/>
          <w:szCs w:val="24"/>
        </w:rPr>
        <w:t xml:space="preserve"> постоянни величини</w:t>
      </w:r>
      <w:r w:rsidR="00400064" w:rsidRPr="00D14268">
        <w:rPr>
          <w:rFonts w:ascii="Times New Roman" w:hAnsi="Times New Roman" w:cs="Times New Roman"/>
          <w:sz w:val="24"/>
          <w:szCs w:val="24"/>
        </w:rPr>
        <w:t>. Числена стойност на израз</w:t>
      </w:r>
    </w:p>
    <w:p w14:paraId="2F161B93" w14:textId="205FA6F5" w:rsidR="00400064" w:rsidRPr="00D14268" w:rsidRDefault="00400064" w:rsidP="004162B2">
      <w:pPr>
        <w:rPr>
          <w:rFonts w:ascii="Times New Roman" w:hAnsi="Times New Roman" w:cs="Times New Roman"/>
          <w:sz w:val="24"/>
          <w:szCs w:val="24"/>
        </w:rPr>
      </w:pPr>
      <w:r w:rsidRPr="00D14268">
        <w:rPr>
          <w:rFonts w:ascii="Times New Roman" w:hAnsi="Times New Roman" w:cs="Times New Roman"/>
          <w:sz w:val="24"/>
          <w:szCs w:val="24"/>
        </w:rPr>
        <w:t>2</w:t>
      </w:r>
      <w:r w:rsidRPr="00D14268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752217" w:rsidRPr="00D14268">
        <w:rPr>
          <w:rFonts w:ascii="Times New Roman" w:hAnsi="Times New Roman" w:cs="Times New Roman"/>
          <w:sz w:val="24"/>
          <w:szCs w:val="24"/>
        </w:rPr>
        <w:t>Едночлен</w:t>
      </w:r>
      <w:r w:rsidR="006164B8" w:rsidRPr="00D14268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6164B8" w:rsidRPr="00D14268">
        <w:rPr>
          <w:rFonts w:ascii="Times New Roman" w:hAnsi="Times New Roman" w:cs="Times New Roman"/>
          <w:sz w:val="24"/>
          <w:szCs w:val="24"/>
        </w:rPr>
        <w:t xml:space="preserve"> Действия с едночлени</w:t>
      </w:r>
    </w:p>
    <w:p w14:paraId="357E8C75" w14:textId="6C429C0D" w:rsidR="006164B8" w:rsidRPr="00D14268" w:rsidRDefault="006164B8" w:rsidP="004162B2">
      <w:pPr>
        <w:rPr>
          <w:rFonts w:ascii="Times New Roman" w:hAnsi="Times New Roman" w:cs="Times New Roman"/>
          <w:sz w:val="24"/>
          <w:szCs w:val="24"/>
        </w:rPr>
      </w:pPr>
      <w:r w:rsidRPr="00D14268">
        <w:rPr>
          <w:rFonts w:ascii="Times New Roman" w:hAnsi="Times New Roman" w:cs="Times New Roman"/>
          <w:sz w:val="24"/>
          <w:szCs w:val="24"/>
        </w:rPr>
        <w:t>3.</w:t>
      </w:r>
      <w:r w:rsidR="00CB613A" w:rsidRPr="00D14268">
        <w:rPr>
          <w:rFonts w:ascii="Times New Roman" w:hAnsi="Times New Roman" w:cs="Times New Roman"/>
          <w:sz w:val="24"/>
          <w:szCs w:val="24"/>
        </w:rPr>
        <w:t>Събиране,изваж</w:t>
      </w:r>
      <w:r w:rsidR="007774E2" w:rsidRPr="00D14268">
        <w:rPr>
          <w:rFonts w:ascii="Times New Roman" w:hAnsi="Times New Roman" w:cs="Times New Roman"/>
          <w:sz w:val="24"/>
          <w:szCs w:val="24"/>
        </w:rPr>
        <w:t>дане и умножение на многочлени</w:t>
      </w:r>
    </w:p>
    <w:p w14:paraId="377EAD3B" w14:textId="3655338D" w:rsidR="007774E2" w:rsidRPr="00D14268" w:rsidRDefault="007774E2" w:rsidP="004162B2">
      <w:pPr>
        <w:rPr>
          <w:rFonts w:ascii="Times New Roman" w:hAnsi="Times New Roman" w:cs="Times New Roman"/>
          <w:sz w:val="24"/>
          <w:szCs w:val="24"/>
        </w:rPr>
      </w:pPr>
      <w:r w:rsidRPr="00D14268">
        <w:rPr>
          <w:rFonts w:ascii="Times New Roman" w:hAnsi="Times New Roman" w:cs="Times New Roman"/>
          <w:sz w:val="24"/>
          <w:szCs w:val="24"/>
        </w:rPr>
        <w:t>4</w:t>
      </w:r>
      <w:r w:rsidRPr="00D14268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600E15" w:rsidRPr="00D14268">
        <w:rPr>
          <w:rFonts w:ascii="Times New Roman" w:hAnsi="Times New Roman" w:cs="Times New Roman"/>
          <w:sz w:val="24"/>
          <w:szCs w:val="24"/>
        </w:rPr>
        <w:t>Формули за съкратено умножение</w:t>
      </w:r>
      <w:bookmarkStart w:id="0" w:name="_GoBack"/>
      <w:bookmarkEnd w:id="0"/>
    </w:p>
    <w:p w14:paraId="3F2AA5DD" w14:textId="59C951D0" w:rsidR="00F66ADD" w:rsidRPr="00D14268" w:rsidRDefault="00F66ADD" w:rsidP="004162B2">
      <w:pPr>
        <w:rPr>
          <w:rFonts w:ascii="Times New Roman" w:hAnsi="Times New Roman" w:cs="Times New Roman"/>
          <w:sz w:val="24"/>
          <w:szCs w:val="24"/>
        </w:rPr>
      </w:pPr>
      <w:r w:rsidRPr="00D14268">
        <w:rPr>
          <w:rFonts w:ascii="Times New Roman" w:hAnsi="Times New Roman" w:cs="Times New Roman"/>
          <w:sz w:val="24"/>
          <w:szCs w:val="24"/>
        </w:rPr>
        <w:t>5.Ра</w:t>
      </w:r>
      <w:r w:rsidR="0030219A" w:rsidRPr="00D14268">
        <w:rPr>
          <w:rFonts w:ascii="Times New Roman" w:hAnsi="Times New Roman" w:cs="Times New Roman"/>
          <w:sz w:val="24"/>
          <w:szCs w:val="24"/>
        </w:rPr>
        <w:t>злагане на многочлени на множители чрез формули за съкратено умножение</w:t>
      </w:r>
    </w:p>
    <w:p w14:paraId="5AF69710" w14:textId="13F2769A" w:rsidR="00F9062F" w:rsidRPr="00D14268" w:rsidRDefault="00F9062F" w:rsidP="004162B2">
      <w:pPr>
        <w:rPr>
          <w:rFonts w:ascii="Times New Roman" w:hAnsi="Times New Roman" w:cs="Times New Roman"/>
          <w:sz w:val="24"/>
          <w:szCs w:val="24"/>
        </w:rPr>
      </w:pPr>
      <w:r w:rsidRPr="00D14268">
        <w:rPr>
          <w:rFonts w:ascii="Times New Roman" w:hAnsi="Times New Roman" w:cs="Times New Roman"/>
          <w:sz w:val="24"/>
          <w:szCs w:val="24"/>
        </w:rPr>
        <w:t xml:space="preserve">6.Разлагане чрез </w:t>
      </w:r>
      <w:r w:rsidR="005E7D9F" w:rsidRPr="00D14268">
        <w:rPr>
          <w:rFonts w:ascii="Times New Roman" w:hAnsi="Times New Roman" w:cs="Times New Roman"/>
          <w:sz w:val="24"/>
          <w:szCs w:val="24"/>
        </w:rPr>
        <w:t>комбинирано използване на различни методи</w:t>
      </w:r>
    </w:p>
    <w:p w14:paraId="7CBB7C79" w14:textId="42DC5D89" w:rsidR="00E77FBB" w:rsidRPr="00D14268" w:rsidRDefault="00E77FBB" w:rsidP="004162B2">
      <w:pPr>
        <w:rPr>
          <w:rFonts w:ascii="Times New Roman" w:hAnsi="Times New Roman" w:cs="Times New Roman"/>
          <w:sz w:val="24"/>
          <w:szCs w:val="24"/>
        </w:rPr>
      </w:pPr>
      <w:r w:rsidRPr="00D14268">
        <w:rPr>
          <w:rFonts w:ascii="Times New Roman" w:hAnsi="Times New Roman" w:cs="Times New Roman"/>
          <w:sz w:val="24"/>
          <w:szCs w:val="24"/>
        </w:rPr>
        <w:t>7</w:t>
      </w:r>
      <w:r w:rsidRPr="00D14268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672FB6" w:rsidRPr="00D14268">
        <w:rPr>
          <w:rFonts w:ascii="Times New Roman" w:hAnsi="Times New Roman" w:cs="Times New Roman"/>
          <w:sz w:val="24"/>
          <w:szCs w:val="24"/>
        </w:rPr>
        <w:t>Линейни уравнения</w:t>
      </w:r>
    </w:p>
    <w:p w14:paraId="44443AE1" w14:textId="19B54C4E" w:rsidR="00F86D59" w:rsidRPr="00D14268" w:rsidRDefault="00F86D59" w:rsidP="004162B2">
      <w:pPr>
        <w:rPr>
          <w:rFonts w:ascii="Times New Roman" w:hAnsi="Times New Roman" w:cs="Times New Roman"/>
          <w:sz w:val="24"/>
          <w:szCs w:val="24"/>
        </w:rPr>
      </w:pPr>
      <w:r w:rsidRPr="00D14268">
        <w:rPr>
          <w:rFonts w:ascii="Times New Roman" w:hAnsi="Times New Roman" w:cs="Times New Roman"/>
          <w:sz w:val="24"/>
          <w:szCs w:val="24"/>
        </w:rPr>
        <w:t>8</w:t>
      </w:r>
      <w:r w:rsidRPr="00D14268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D14268">
        <w:rPr>
          <w:rFonts w:ascii="Times New Roman" w:hAnsi="Times New Roman" w:cs="Times New Roman"/>
          <w:sz w:val="24"/>
          <w:szCs w:val="24"/>
        </w:rPr>
        <w:t>Уравнения</w:t>
      </w:r>
      <w:r w:rsidR="00CA0B4B" w:rsidRPr="00D14268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CA0B4B" w:rsidRPr="00D14268">
        <w:rPr>
          <w:rFonts w:ascii="Times New Roman" w:hAnsi="Times New Roman" w:cs="Times New Roman"/>
          <w:sz w:val="24"/>
          <w:szCs w:val="24"/>
        </w:rPr>
        <w:t>свеждащи се до линейни</w:t>
      </w:r>
    </w:p>
    <w:p w14:paraId="527B8EB4" w14:textId="777585BE" w:rsidR="00CA0B4B" w:rsidRPr="00D14268" w:rsidRDefault="00CA0B4B" w:rsidP="004162B2">
      <w:pPr>
        <w:rPr>
          <w:rFonts w:ascii="Times New Roman" w:hAnsi="Times New Roman" w:cs="Times New Roman"/>
          <w:sz w:val="24"/>
          <w:szCs w:val="24"/>
        </w:rPr>
      </w:pPr>
      <w:r w:rsidRPr="00D14268">
        <w:rPr>
          <w:rFonts w:ascii="Times New Roman" w:hAnsi="Times New Roman" w:cs="Times New Roman"/>
          <w:sz w:val="24"/>
          <w:szCs w:val="24"/>
        </w:rPr>
        <w:t>9</w:t>
      </w:r>
      <w:r w:rsidRPr="00D14268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DD6F6C" w:rsidRPr="00D14268">
        <w:rPr>
          <w:rFonts w:ascii="Times New Roman" w:hAnsi="Times New Roman" w:cs="Times New Roman"/>
          <w:sz w:val="24"/>
          <w:szCs w:val="24"/>
        </w:rPr>
        <w:t>Задачи от движение и работа</w:t>
      </w:r>
    </w:p>
    <w:p w14:paraId="671AACDA" w14:textId="6E8DBC68" w:rsidR="00DD6F6C" w:rsidRPr="00D14268" w:rsidRDefault="00DD6F6C" w:rsidP="004162B2">
      <w:pPr>
        <w:rPr>
          <w:rFonts w:ascii="Times New Roman" w:hAnsi="Times New Roman" w:cs="Times New Roman"/>
          <w:sz w:val="24"/>
          <w:szCs w:val="24"/>
        </w:rPr>
      </w:pPr>
      <w:r w:rsidRPr="00D14268">
        <w:rPr>
          <w:rFonts w:ascii="Times New Roman" w:hAnsi="Times New Roman" w:cs="Times New Roman"/>
          <w:sz w:val="24"/>
          <w:szCs w:val="24"/>
        </w:rPr>
        <w:t>10.</w:t>
      </w:r>
      <w:r w:rsidR="00CF5B5A" w:rsidRPr="00D14268">
        <w:rPr>
          <w:rFonts w:ascii="Times New Roman" w:hAnsi="Times New Roman" w:cs="Times New Roman"/>
          <w:sz w:val="24"/>
          <w:szCs w:val="24"/>
        </w:rPr>
        <w:t>Съседни и противоположни ъ</w:t>
      </w:r>
      <w:r w:rsidR="000F61E5" w:rsidRPr="00D14268">
        <w:rPr>
          <w:rFonts w:ascii="Times New Roman" w:hAnsi="Times New Roman" w:cs="Times New Roman"/>
          <w:sz w:val="24"/>
          <w:szCs w:val="24"/>
        </w:rPr>
        <w:t>гли. Перпендикулярни прави</w:t>
      </w:r>
    </w:p>
    <w:p w14:paraId="18647583" w14:textId="41267154" w:rsidR="00D54AFA" w:rsidRPr="00D14268" w:rsidRDefault="00D54AFA" w:rsidP="004162B2">
      <w:pPr>
        <w:rPr>
          <w:rFonts w:ascii="Times New Roman" w:hAnsi="Times New Roman" w:cs="Times New Roman"/>
          <w:sz w:val="24"/>
          <w:szCs w:val="24"/>
        </w:rPr>
      </w:pPr>
      <w:r w:rsidRPr="00D14268">
        <w:rPr>
          <w:rFonts w:ascii="Times New Roman" w:hAnsi="Times New Roman" w:cs="Times New Roman"/>
          <w:sz w:val="24"/>
          <w:szCs w:val="24"/>
        </w:rPr>
        <w:t xml:space="preserve">11.Признаци за успоредност </w:t>
      </w:r>
      <w:r w:rsidR="00635CBA" w:rsidRPr="00D14268">
        <w:rPr>
          <w:rFonts w:ascii="Times New Roman" w:hAnsi="Times New Roman" w:cs="Times New Roman"/>
          <w:sz w:val="24"/>
          <w:szCs w:val="24"/>
        </w:rPr>
        <w:t>на две прави</w:t>
      </w:r>
    </w:p>
    <w:p w14:paraId="11C79B68" w14:textId="5382D3A3" w:rsidR="00635CBA" w:rsidRPr="00D14268" w:rsidRDefault="00635CBA" w:rsidP="004162B2">
      <w:pPr>
        <w:rPr>
          <w:rFonts w:ascii="Times New Roman" w:hAnsi="Times New Roman" w:cs="Times New Roman"/>
          <w:sz w:val="24"/>
          <w:szCs w:val="24"/>
        </w:rPr>
      </w:pPr>
      <w:r w:rsidRPr="00D14268">
        <w:rPr>
          <w:rFonts w:ascii="Times New Roman" w:hAnsi="Times New Roman" w:cs="Times New Roman"/>
          <w:sz w:val="24"/>
          <w:szCs w:val="24"/>
        </w:rPr>
        <w:t>12.</w:t>
      </w:r>
      <w:r w:rsidR="004C0F13" w:rsidRPr="00D14268">
        <w:rPr>
          <w:rFonts w:ascii="Times New Roman" w:hAnsi="Times New Roman" w:cs="Times New Roman"/>
          <w:sz w:val="24"/>
          <w:szCs w:val="24"/>
        </w:rPr>
        <w:t>Аксиома и свойства на успоредните прави</w:t>
      </w:r>
    </w:p>
    <w:p w14:paraId="25A6CE51" w14:textId="4C0BCAB2" w:rsidR="00C77FE7" w:rsidRPr="00D14268" w:rsidRDefault="00C77FE7" w:rsidP="004162B2">
      <w:pPr>
        <w:rPr>
          <w:rFonts w:ascii="Times New Roman" w:hAnsi="Times New Roman" w:cs="Times New Roman"/>
          <w:sz w:val="24"/>
          <w:szCs w:val="24"/>
        </w:rPr>
      </w:pPr>
      <w:r w:rsidRPr="00D14268">
        <w:rPr>
          <w:rFonts w:ascii="Times New Roman" w:hAnsi="Times New Roman" w:cs="Times New Roman"/>
          <w:sz w:val="24"/>
          <w:szCs w:val="24"/>
        </w:rPr>
        <w:t xml:space="preserve">13.Сбор на ъглите в </w:t>
      </w:r>
      <w:r w:rsidR="007F1F6D" w:rsidRPr="00D14268">
        <w:rPr>
          <w:rFonts w:ascii="Times New Roman" w:hAnsi="Times New Roman" w:cs="Times New Roman"/>
          <w:sz w:val="24"/>
          <w:szCs w:val="24"/>
        </w:rPr>
        <w:t>триъгълник. Външен ъгъл на триъгълник</w:t>
      </w:r>
    </w:p>
    <w:p w14:paraId="743C801F" w14:textId="1B29730B" w:rsidR="007F1F6D" w:rsidRPr="00D14268" w:rsidRDefault="007F1F6D" w:rsidP="004162B2">
      <w:pPr>
        <w:rPr>
          <w:rFonts w:ascii="Times New Roman" w:hAnsi="Times New Roman" w:cs="Times New Roman"/>
          <w:sz w:val="24"/>
          <w:szCs w:val="24"/>
        </w:rPr>
      </w:pPr>
      <w:r w:rsidRPr="00D14268">
        <w:rPr>
          <w:rFonts w:ascii="Times New Roman" w:hAnsi="Times New Roman" w:cs="Times New Roman"/>
          <w:sz w:val="24"/>
          <w:szCs w:val="24"/>
        </w:rPr>
        <w:t>14.</w:t>
      </w:r>
      <w:r w:rsidR="007E2A07" w:rsidRPr="00D14268">
        <w:rPr>
          <w:rFonts w:ascii="Times New Roman" w:hAnsi="Times New Roman" w:cs="Times New Roman"/>
          <w:sz w:val="24"/>
          <w:szCs w:val="24"/>
        </w:rPr>
        <w:t>Първи и втори признак за еднаквост на триъгълници</w:t>
      </w:r>
    </w:p>
    <w:p w14:paraId="2D249774" w14:textId="78E8EEDA" w:rsidR="009C03B9" w:rsidRPr="00D14268" w:rsidRDefault="009C03B9" w:rsidP="004162B2">
      <w:pPr>
        <w:rPr>
          <w:rFonts w:ascii="Times New Roman" w:hAnsi="Times New Roman" w:cs="Times New Roman"/>
          <w:sz w:val="24"/>
          <w:szCs w:val="24"/>
        </w:rPr>
      </w:pPr>
      <w:r w:rsidRPr="00D14268">
        <w:rPr>
          <w:rFonts w:ascii="Times New Roman" w:hAnsi="Times New Roman" w:cs="Times New Roman"/>
          <w:sz w:val="24"/>
          <w:szCs w:val="24"/>
        </w:rPr>
        <w:t xml:space="preserve">15.Равнобедрен и </w:t>
      </w:r>
      <w:r w:rsidR="00822701" w:rsidRPr="00D14268">
        <w:rPr>
          <w:rFonts w:ascii="Times New Roman" w:hAnsi="Times New Roman" w:cs="Times New Roman"/>
          <w:sz w:val="24"/>
          <w:szCs w:val="24"/>
        </w:rPr>
        <w:t>равностранен триъгълник. Симетрала на отсечка</w:t>
      </w:r>
    </w:p>
    <w:p w14:paraId="3904AAF1" w14:textId="365454F6" w:rsidR="00822701" w:rsidRPr="00D14268" w:rsidRDefault="00822701" w:rsidP="004162B2">
      <w:pPr>
        <w:rPr>
          <w:rFonts w:ascii="Times New Roman" w:hAnsi="Times New Roman" w:cs="Times New Roman"/>
          <w:sz w:val="24"/>
          <w:szCs w:val="24"/>
        </w:rPr>
      </w:pPr>
      <w:r w:rsidRPr="00D14268">
        <w:rPr>
          <w:rFonts w:ascii="Times New Roman" w:hAnsi="Times New Roman" w:cs="Times New Roman"/>
          <w:sz w:val="24"/>
          <w:szCs w:val="24"/>
        </w:rPr>
        <w:t>16.</w:t>
      </w:r>
      <w:r w:rsidR="00E3396D" w:rsidRPr="00D14268">
        <w:rPr>
          <w:rFonts w:ascii="Times New Roman" w:hAnsi="Times New Roman" w:cs="Times New Roman"/>
          <w:sz w:val="24"/>
          <w:szCs w:val="24"/>
        </w:rPr>
        <w:t>Трети признак за еднакво</w:t>
      </w:r>
      <w:r w:rsidR="00934F6E" w:rsidRPr="00D14268">
        <w:rPr>
          <w:rFonts w:ascii="Times New Roman" w:hAnsi="Times New Roman" w:cs="Times New Roman"/>
          <w:sz w:val="24"/>
          <w:szCs w:val="24"/>
        </w:rPr>
        <w:t>ст на триъгълници</w:t>
      </w:r>
    </w:p>
    <w:p w14:paraId="718B68D0" w14:textId="176D2043" w:rsidR="00934F6E" w:rsidRPr="00D14268" w:rsidRDefault="00934F6E" w:rsidP="004162B2">
      <w:pPr>
        <w:rPr>
          <w:rFonts w:ascii="Times New Roman" w:hAnsi="Times New Roman" w:cs="Times New Roman"/>
          <w:sz w:val="24"/>
          <w:szCs w:val="24"/>
        </w:rPr>
      </w:pPr>
      <w:r w:rsidRPr="00D14268">
        <w:rPr>
          <w:rFonts w:ascii="Times New Roman" w:hAnsi="Times New Roman" w:cs="Times New Roman"/>
          <w:sz w:val="24"/>
          <w:szCs w:val="24"/>
        </w:rPr>
        <w:t>17.</w:t>
      </w:r>
      <w:r w:rsidR="00124EDB" w:rsidRPr="00D14268">
        <w:rPr>
          <w:rFonts w:ascii="Times New Roman" w:hAnsi="Times New Roman" w:cs="Times New Roman"/>
          <w:sz w:val="24"/>
          <w:szCs w:val="24"/>
        </w:rPr>
        <w:t xml:space="preserve">Правоъгълен триъгълник с ъгъл </w:t>
      </w:r>
      <w:r w:rsidR="00416A40" w:rsidRPr="00D14268">
        <w:rPr>
          <w:rFonts w:ascii="Times New Roman" w:hAnsi="Times New Roman" w:cs="Times New Roman"/>
          <w:sz w:val="24"/>
          <w:szCs w:val="24"/>
        </w:rPr>
        <w:t xml:space="preserve">30 градуса и медиана към </w:t>
      </w:r>
      <w:r w:rsidR="00B84C4A" w:rsidRPr="00D14268">
        <w:rPr>
          <w:rFonts w:ascii="Times New Roman" w:hAnsi="Times New Roman" w:cs="Times New Roman"/>
          <w:sz w:val="24"/>
          <w:szCs w:val="24"/>
        </w:rPr>
        <w:t>хипотенуза в правоъгълен триъгълник</w:t>
      </w:r>
    </w:p>
    <w:p w14:paraId="4E0F8777" w14:textId="185C3611" w:rsidR="00C45238" w:rsidRPr="00D14268" w:rsidRDefault="00C45238" w:rsidP="004162B2">
      <w:pPr>
        <w:rPr>
          <w:rFonts w:ascii="Times New Roman" w:hAnsi="Times New Roman" w:cs="Times New Roman"/>
          <w:sz w:val="24"/>
          <w:szCs w:val="24"/>
        </w:rPr>
      </w:pPr>
      <w:r w:rsidRPr="00D14268">
        <w:rPr>
          <w:rFonts w:ascii="Times New Roman" w:hAnsi="Times New Roman" w:cs="Times New Roman"/>
          <w:sz w:val="24"/>
          <w:szCs w:val="24"/>
        </w:rPr>
        <w:t>18</w:t>
      </w:r>
      <w:r w:rsidRPr="00D14268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7A14AB" w:rsidRPr="00D14268">
        <w:rPr>
          <w:rFonts w:ascii="Times New Roman" w:hAnsi="Times New Roman" w:cs="Times New Roman"/>
          <w:sz w:val="24"/>
          <w:szCs w:val="24"/>
        </w:rPr>
        <w:t>Ъглополовяща на ъгъл</w:t>
      </w:r>
    </w:p>
    <w:p w14:paraId="12D626F6" w14:textId="646C559F" w:rsidR="00EF310B" w:rsidRPr="00D14268" w:rsidRDefault="00EF310B" w:rsidP="004162B2">
      <w:pPr>
        <w:rPr>
          <w:rFonts w:ascii="Times New Roman" w:hAnsi="Times New Roman" w:cs="Times New Roman"/>
          <w:sz w:val="24"/>
          <w:szCs w:val="24"/>
        </w:rPr>
      </w:pPr>
      <w:r w:rsidRPr="00D14268">
        <w:rPr>
          <w:rFonts w:ascii="Times New Roman" w:hAnsi="Times New Roman" w:cs="Times New Roman"/>
          <w:sz w:val="24"/>
          <w:szCs w:val="24"/>
        </w:rPr>
        <w:t xml:space="preserve">19.Височина, </w:t>
      </w:r>
      <w:r w:rsidR="000E4C1F" w:rsidRPr="00D14268">
        <w:rPr>
          <w:rFonts w:ascii="Times New Roman" w:hAnsi="Times New Roman" w:cs="Times New Roman"/>
          <w:sz w:val="24"/>
          <w:szCs w:val="24"/>
        </w:rPr>
        <w:t>ъглополовяща и медиана в равноб</w:t>
      </w:r>
      <w:r w:rsidR="00FA526A" w:rsidRPr="00D14268">
        <w:rPr>
          <w:rFonts w:ascii="Times New Roman" w:hAnsi="Times New Roman" w:cs="Times New Roman"/>
          <w:sz w:val="24"/>
          <w:szCs w:val="24"/>
        </w:rPr>
        <w:t>е</w:t>
      </w:r>
      <w:r w:rsidR="000E4C1F" w:rsidRPr="00D14268">
        <w:rPr>
          <w:rFonts w:ascii="Times New Roman" w:hAnsi="Times New Roman" w:cs="Times New Roman"/>
          <w:sz w:val="24"/>
          <w:szCs w:val="24"/>
        </w:rPr>
        <w:t>дрен триъгълник</w:t>
      </w:r>
    </w:p>
    <w:p w14:paraId="2BC2EFC7" w14:textId="12377EEF" w:rsidR="00FA526A" w:rsidRPr="00D14268" w:rsidRDefault="00FA526A" w:rsidP="004162B2">
      <w:pPr>
        <w:rPr>
          <w:rFonts w:ascii="Times New Roman" w:hAnsi="Times New Roman" w:cs="Times New Roman"/>
          <w:sz w:val="24"/>
          <w:szCs w:val="24"/>
        </w:rPr>
      </w:pPr>
      <w:r w:rsidRPr="00D14268">
        <w:rPr>
          <w:rFonts w:ascii="Times New Roman" w:hAnsi="Times New Roman" w:cs="Times New Roman"/>
          <w:sz w:val="24"/>
          <w:szCs w:val="24"/>
        </w:rPr>
        <w:t>20</w:t>
      </w:r>
      <w:r w:rsidRPr="00D14268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D14268">
        <w:rPr>
          <w:rFonts w:ascii="Times New Roman" w:hAnsi="Times New Roman" w:cs="Times New Roman"/>
          <w:sz w:val="24"/>
          <w:szCs w:val="24"/>
        </w:rPr>
        <w:t>Линейно неравенство с едно неизвестно</w:t>
      </w:r>
    </w:p>
    <w:p w14:paraId="60E602F1" w14:textId="574CC173" w:rsidR="00244934" w:rsidRPr="00D14268" w:rsidRDefault="00244934" w:rsidP="004162B2">
      <w:pPr>
        <w:rPr>
          <w:rFonts w:ascii="Times New Roman" w:hAnsi="Times New Roman" w:cs="Times New Roman"/>
          <w:sz w:val="24"/>
          <w:szCs w:val="24"/>
        </w:rPr>
      </w:pPr>
      <w:r w:rsidRPr="00D14268">
        <w:rPr>
          <w:rFonts w:ascii="Times New Roman" w:hAnsi="Times New Roman" w:cs="Times New Roman"/>
          <w:sz w:val="24"/>
          <w:szCs w:val="24"/>
        </w:rPr>
        <w:t>21.</w:t>
      </w:r>
      <w:r w:rsidR="00B62B23" w:rsidRPr="00D14268">
        <w:rPr>
          <w:rFonts w:ascii="Times New Roman" w:hAnsi="Times New Roman" w:cs="Times New Roman"/>
          <w:sz w:val="24"/>
          <w:szCs w:val="24"/>
        </w:rPr>
        <w:t>Неравенства между страни и ъгли в триъгълника</w:t>
      </w:r>
    </w:p>
    <w:p w14:paraId="11A4F43F" w14:textId="5F40A16D" w:rsidR="00966D0F" w:rsidRPr="00D14268" w:rsidRDefault="00966D0F" w:rsidP="004162B2">
      <w:pPr>
        <w:rPr>
          <w:rFonts w:ascii="Times New Roman" w:hAnsi="Times New Roman" w:cs="Times New Roman"/>
          <w:sz w:val="24"/>
          <w:szCs w:val="24"/>
        </w:rPr>
      </w:pPr>
      <w:r w:rsidRPr="00D14268">
        <w:rPr>
          <w:rFonts w:ascii="Times New Roman" w:hAnsi="Times New Roman" w:cs="Times New Roman"/>
          <w:sz w:val="24"/>
          <w:szCs w:val="24"/>
        </w:rPr>
        <w:t>22</w:t>
      </w:r>
      <w:r w:rsidRPr="00D14268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D14268">
        <w:rPr>
          <w:rFonts w:ascii="Times New Roman" w:hAnsi="Times New Roman" w:cs="Times New Roman"/>
          <w:sz w:val="24"/>
          <w:szCs w:val="24"/>
        </w:rPr>
        <w:t>Ус</w:t>
      </w:r>
      <w:r w:rsidR="00341240" w:rsidRPr="00D14268">
        <w:rPr>
          <w:rFonts w:ascii="Times New Roman" w:hAnsi="Times New Roman" w:cs="Times New Roman"/>
          <w:sz w:val="24"/>
          <w:szCs w:val="24"/>
        </w:rPr>
        <w:t>поредник</w:t>
      </w:r>
      <w:r w:rsidR="00341240" w:rsidRPr="00D14268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341240" w:rsidRPr="00D14268">
        <w:rPr>
          <w:rFonts w:ascii="Times New Roman" w:hAnsi="Times New Roman" w:cs="Times New Roman"/>
          <w:sz w:val="24"/>
          <w:szCs w:val="24"/>
        </w:rPr>
        <w:t>Видове усп</w:t>
      </w:r>
      <w:r w:rsidR="008901CA" w:rsidRPr="00D14268">
        <w:rPr>
          <w:rFonts w:ascii="Times New Roman" w:hAnsi="Times New Roman" w:cs="Times New Roman"/>
          <w:sz w:val="24"/>
          <w:szCs w:val="24"/>
        </w:rPr>
        <w:t>о</w:t>
      </w:r>
      <w:r w:rsidR="00341240" w:rsidRPr="00D14268">
        <w:rPr>
          <w:rFonts w:ascii="Times New Roman" w:hAnsi="Times New Roman" w:cs="Times New Roman"/>
          <w:sz w:val="24"/>
          <w:szCs w:val="24"/>
        </w:rPr>
        <w:t>редници</w:t>
      </w:r>
    </w:p>
    <w:p w14:paraId="5224EB9F" w14:textId="34C9AB75" w:rsidR="00341240" w:rsidRPr="00D14268" w:rsidRDefault="00341240" w:rsidP="004162B2">
      <w:pPr>
        <w:rPr>
          <w:rFonts w:ascii="Times New Roman" w:hAnsi="Times New Roman" w:cs="Times New Roman"/>
          <w:sz w:val="24"/>
          <w:szCs w:val="24"/>
        </w:rPr>
      </w:pPr>
      <w:r w:rsidRPr="00D14268">
        <w:rPr>
          <w:rFonts w:ascii="Times New Roman" w:hAnsi="Times New Roman" w:cs="Times New Roman"/>
          <w:sz w:val="24"/>
          <w:szCs w:val="24"/>
        </w:rPr>
        <w:t>23.</w:t>
      </w:r>
      <w:r w:rsidR="008901CA" w:rsidRPr="00D14268">
        <w:rPr>
          <w:rFonts w:ascii="Times New Roman" w:hAnsi="Times New Roman" w:cs="Times New Roman"/>
          <w:sz w:val="24"/>
          <w:szCs w:val="24"/>
        </w:rPr>
        <w:t>Построяване и интерпретиране на кръгови диаграми</w:t>
      </w:r>
    </w:p>
    <w:p w14:paraId="6E633BC6" w14:textId="4BB8272B" w:rsidR="008901CA" w:rsidRPr="00D14268" w:rsidRDefault="008901CA" w:rsidP="004162B2">
      <w:pPr>
        <w:rPr>
          <w:rFonts w:ascii="Times New Roman" w:hAnsi="Times New Roman" w:cs="Times New Roman"/>
          <w:sz w:val="24"/>
          <w:szCs w:val="24"/>
        </w:rPr>
      </w:pPr>
      <w:r w:rsidRPr="00D14268">
        <w:rPr>
          <w:rFonts w:ascii="Times New Roman" w:hAnsi="Times New Roman" w:cs="Times New Roman"/>
          <w:sz w:val="24"/>
          <w:szCs w:val="24"/>
        </w:rPr>
        <w:t>24</w:t>
      </w:r>
      <w:r w:rsidRPr="00D14268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D14268">
        <w:rPr>
          <w:rFonts w:ascii="Times New Roman" w:hAnsi="Times New Roman" w:cs="Times New Roman"/>
          <w:sz w:val="24"/>
          <w:szCs w:val="24"/>
        </w:rPr>
        <w:t>Елементи от вероятности и статистика</w:t>
      </w:r>
    </w:p>
    <w:p w14:paraId="399D3019" w14:textId="77777777" w:rsidR="005B784F" w:rsidRPr="00D14268" w:rsidRDefault="005B784F" w:rsidP="004162B2">
      <w:pPr>
        <w:rPr>
          <w:rFonts w:ascii="Times New Roman" w:hAnsi="Times New Roman" w:cs="Times New Roman"/>
          <w:sz w:val="24"/>
          <w:szCs w:val="24"/>
        </w:rPr>
      </w:pPr>
    </w:p>
    <w:p w14:paraId="02FBFCE1" w14:textId="3C1877FD" w:rsidR="005B784F" w:rsidRPr="00D14268" w:rsidRDefault="0085273E" w:rsidP="004162B2">
      <w:pPr>
        <w:rPr>
          <w:rFonts w:ascii="Times New Roman" w:hAnsi="Times New Roman" w:cs="Times New Roman"/>
          <w:sz w:val="24"/>
          <w:szCs w:val="24"/>
        </w:rPr>
      </w:pPr>
      <w:r w:rsidRPr="00D14268">
        <w:rPr>
          <w:rFonts w:ascii="Times New Roman" w:hAnsi="Times New Roman" w:cs="Times New Roman"/>
          <w:sz w:val="24"/>
          <w:szCs w:val="24"/>
        </w:rPr>
        <w:t>Литература: Учебник</w:t>
      </w:r>
      <w:r w:rsidR="005B784F" w:rsidRPr="00D14268">
        <w:rPr>
          <w:rFonts w:ascii="Times New Roman" w:hAnsi="Times New Roman" w:cs="Times New Roman"/>
          <w:sz w:val="24"/>
          <w:szCs w:val="24"/>
        </w:rPr>
        <w:t xml:space="preserve"> </w:t>
      </w:r>
      <w:r w:rsidR="004C15AC" w:rsidRPr="00D14268">
        <w:rPr>
          <w:rFonts w:ascii="Times New Roman" w:hAnsi="Times New Roman" w:cs="Times New Roman"/>
          <w:sz w:val="24"/>
          <w:szCs w:val="24"/>
        </w:rPr>
        <w:t>по математика</w:t>
      </w:r>
      <w:r w:rsidRPr="00D14268">
        <w:rPr>
          <w:rFonts w:ascii="Times New Roman" w:hAnsi="Times New Roman" w:cs="Times New Roman"/>
          <w:sz w:val="24"/>
          <w:szCs w:val="24"/>
        </w:rPr>
        <w:t xml:space="preserve"> за 7 клас </w:t>
      </w:r>
    </w:p>
    <w:p w14:paraId="62BA27B3" w14:textId="11BFEC18" w:rsidR="004C15AC" w:rsidRPr="00D14268" w:rsidRDefault="004C15AC" w:rsidP="004162B2">
      <w:pPr>
        <w:rPr>
          <w:rFonts w:ascii="Times New Roman" w:hAnsi="Times New Roman" w:cs="Times New Roman"/>
          <w:sz w:val="24"/>
          <w:szCs w:val="24"/>
        </w:rPr>
      </w:pPr>
      <w:r w:rsidRPr="00D14268">
        <w:rPr>
          <w:rFonts w:ascii="Times New Roman" w:hAnsi="Times New Roman" w:cs="Times New Roman"/>
          <w:sz w:val="24"/>
          <w:szCs w:val="24"/>
        </w:rPr>
        <w:t xml:space="preserve">Издателство: Просвета </w:t>
      </w:r>
      <w:r w:rsidR="0085273E" w:rsidRPr="00D14268">
        <w:rPr>
          <w:rFonts w:ascii="Times New Roman" w:hAnsi="Times New Roman" w:cs="Times New Roman"/>
          <w:sz w:val="24"/>
          <w:szCs w:val="24"/>
        </w:rPr>
        <w:t>плюс</w:t>
      </w:r>
    </w:p>
    <w:sectPr w:rsidR="004C15AC" w:rsidRPr="00D14268" w:rsidSect="00D14268"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5414F"/>
    <w:multiLevelType w:val="hybridMultilevel"/>
    <w:tmpl w:val="4F4A1AC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85C"/>
    <w:rsid w:val="00043186"/>
    <w:rsid w:val="000E4C1F"/>
    <w:rsid w:val="000F61E5"/>
    <w:rsid w:val="001208DA"/>
    <w:rsid w:val="00124EDB"/>
    <w:rsid w:val="00154EBD"/>
    <w:rsid w:val="001B5AAC"/>
    <w:rsid w:val="00244934"/>
    <w:rsid w:val="00293ABA"/>
    <w:rsid w:val="002A29D3"/>
    <w:rsid w:val="002D49B8"/>
    <w:rsid w:val="0030219A"/>
    <w:rsid w:val="00341240"/>
    <w:rsid w:val="00375026"/>
    <w:rsid w:val="00400064"/>
    <w:rsid w:val="004162B2"/>
    <w:rsid w:val="00416A40"/>
    <w:rsid w:val="004431EF"/>
    <w:rsid w:val="00494DFC"/>
    <w:rsid w:val="004C0F13"/>
    <w:rsid w:val="004C15AC"/>
    <w:rsid w:val="005A6053"/>
    <w:rsid w:val="005B784F"/>
    <w:rsid w:val="005E7D9F"/>
    <w:rsid w:val="00600E15"/>
    <w:rsid w:val="006164B8"/>
    <w:rsid w:val="00626A88"/>
    <w:rsid w:val="00635CBA"/>
    <w:rsid w:val="00672FB6"/>
    <w:rsid w:val="006C7F62"/>
    <w:rsid w:val="00752217"/>
    <w:rsid w:val="0076163D"/>
    <w:rsid w:val="007774E2"/>
    <w:rsid w:val="007A14AB"/>
    <w:rsid w:val="007E18C8"/>
    <w:rsid w:val="007E2A07"/>
    <w:rsid w:val="007F1F6D"/>
    <w:rsid w:val="00822701"/>
    <w:rsid w:val="0085273E"/>
    <w:rsid w:val="00856A24"/>
    <w:rsid w:val="008901CA"/>
    <w:rsid w:val="009145ED"/>
    <w:rsid w:val="00917BE4"/>
    <w:rsid w:val="0092437F"/>
    <w:rsid w:val="00934F6E"/>
    <w:rsid w:val="00966D0F"/>
    <w:rsid w:val="009C03B9"/>
    <w:rsid w:val="00B62B23"/>
    <w:rsid w:val="00B728AD"/>
    <w:rsid w:val="00B84C4A"/>
    <w:rsid w:val="00BB273D"/>
    <w:rsid w:val="00BF2804"/>
    <w:rsid w:val="00C05586"/>
    <w:rsid w:val="00C449FE"/>
    <w:rsid w:val="00C45238"/>
    <w:rsid w:val="00C77FE7"/>
    <w:rsid w:val="00C83E80"/>
    <w:rsid w:val="00CA0B4B"/>
    <w:rsid w:val="00CB285C"/>
    <w:rsid w:val="00CB613A"/>
    <w:rsid w:val="00CF5B5A"/>
    <w:rsid w:val="00D14268"/>
    <w:rsid w:val="00D54AFA"/>
    <w:rsid w:val="00D600E5"/>
    <w:rsid w:val="00DD6F6C"/>
    <w:rsid w:val="00E3396D"/>
    <w:rsid w:val="00E534D4"/>
    <w:rsid w:val="00E67704"/>
    <w:rsid w:val="00E77FBB"/>
    <w:rsid w:val="00EF310B"/>
    <w:rsid w:val="00F12A4A"/>
    <w:rsid w:val="00F63509"/>
    <w:rsid w:val="00F66ADD"/>
    <w:rsid w:val="00F7768B"/>
    <w:rsid w:val="00F86D59"/>
    <w:rsid w:val="00F9062F"/>
    <w:rsid w:val="00FA526A"/>
    <w:rsid w:val="00FE6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684DE"/>
  <w15:chartTrackingRefBased/>
  <w15:docId w15:val="{500191C2-C081-4B71-B967-85726B19F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285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243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rsid w:val="0092437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D1426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12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fo-109107@edu.mo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А. Бамбова</dc:creator>
  <cp:keywords/>
  <dc:description/>
  <cp:lastModifiedBy>109107: ОбУ "Св. П. Хилендарски" - Долно Осеново</cp:lastModifiedBy>
  <cp:revision>50</cp:revision>
  <cp:lastPrinted>2024-06-09T15:02:00Z</cp:lastPrinted>
  <dcterms:created xsi:type="dcterms:W3CDTF">2024-10-07T14:33:00Z</dcterms:created>
  <dcterms:modified xsi:type="dcterms:W3CDTF">2024-10-11T09:48:00Z</dcterms:modified>
</cp:coreProperties>
</file>