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DD" w:rsidRDefault="00C363DD">
      <w:pPr>
        <w:pStyle w:val="a3"/>
        <w:ind w:left="1128"/>
        <w:rPr>
          <w:sz w:val="20"/>
        </w:rPr>
      </w:pPr>
    </w:p>
    <w:p w:rsidR="00D00D9F" w:rsidRDefault="00D00D9F" w:rsidP="00D00D9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ОБЕДИНЕНО УЧИЛИЩЕ “СВ. ПАИСИЙ ХИЛЕНДАРСКИ“, С. ДОЛНО ОСЕНОВО, ОБЩ. СИМИТЛИ,</w:t>
      </w:r>
    </w:p>
    <w:p w:rsidR="00D00D9F" w:rsidRPr="007B69C3" w:rsidRDefault="00D00D9F" w:rsidP="00D00D9F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18"/>
          <w:szCs w:val="18"/>
        </w:rPr>
        <w:t>ОБЛ. БЛАГОЕВГРАД, e–mail:</w:t>
      </w:r>
      <w:r>
        <w:rPr>
          <w:b/>
          <w:sz w:val="18"/>
          <w:szCs w:val="18"/>
          <w:lang w:val="en-US"/>
        </w:rPr>
        <w:t xml:space="preserve"> info-109107@edu.mon.bg</w:t>
      </w:r>
    </w:p>
    <w:p w:rsidR="00D00D9F" w:rsidRDefault="00D00D9F" w:rsidP="00D00D9F">
      <w:pPr>
        <w:rPr>
          <w:lang w:val="en-US"/>
        </w:rPr>
      </w:pPr>
    </w:p>
    <w:p w:rsidR="00C363DD" w:rsidRDefault="00C363DD">
      <w:pPr>
        <w:pStyle w:val="a3"/>
        <w:rPr>
          <w:sz w:val="28"/>
        </w:rPr>
      </w:pPr>
    </w:p>
    <w:p w:rsidR="00C363DD" w:rsidRDefault="00C363DD">
      <w:pPr>
        <w:pStyle w:val="a3"/>
        <w:spacing w:before="144"/>
        <w:rPr>
          <w:sz w:val="28"/>
        </w:rPr>
      </w:pPr>
    </w:p>
    <w:p w:rsidR="00C363DD" w:rsidRDefault="001235FA">
      <w:pPr>
        <w:pStyle w:val="a4"/>
      </w:pPr>
      <w:r>
        <w:t>Г</w:t>
      </w:r>
      <w:r>
        <w:rPr>
          <w:spacing w:val="-2"/>
        </w:rPr>
        <w:t xml:space="preserve"> </w:t>
      </w:r>
      <w:r>
        <w:t>Р А</w:t>
      </w:r>
      <w:r>
        <w:rPr>
          <w:spacing w:val="-2"/>
        </w:rPr>
        <w:t xml:space="preserve"> </w:t>
      </w:r>
      <w:r>
        <w:t>Ф И</w:t>
      </w:r>
      <w:r>
        <w:rPr>
          <w:spacing w:val="-1"/>
        </w:rPr>
        <w:t xml:space="preserve"> </w:t>
      </w:r>
      <w:r>
        <w:rPr>
          <w:spacing w:val="-10"/>
        </w:rPr>
        <w:t>К</w:t>
      </w:r>
    </w:p>
    <w:p w:rsidR="00C363DD" w:rsidRDefault="00C363DD">
      <w:pPr>
        <w:pStyle w:val="a3"/>
        <w:spacing w:before="228"/>
        <w:rPr>
          <w:b/>
          <w:sz w:val="28"/>
        </w:rPr>
      </w:pPr>
    </w:p>
    <w:p w:rsidR="00C363DD" w:rsidRDefault="001235FA">
      <w:pPr>
        <w:pStyle w:val="a3"/>
        <w:spacing w:before="1" w:line="259" w:lineRule="auto"/>
        <w:ind w:left="141" w:right="134"/>
        <w:jc w:val="center"/>
      </w:pPr>
      <w:r>
        <w:t>на</w:t>
      </w:r>
      <w:r>
        <w:rPr>
          <w:spacing w:val="-4"/>
        </w:rPr>
        <w:t xml:space="preserve"> </w:t>
      </w:r>
      <w:r>
        <w:t>дейностите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00D9F">
        <w:t>Обединено</w:t>
      </w:r>
      <w:r>
        <w:rPr>
          <w:spacing w:val="-2"/>
        </w:rPr>
        <w:t xml:space="preserve"> </w:t>
      </w:r>
      <w:r>
        <w:t>училище</w:t>
      </w:r>
      <w:r>
        <w:rPr>
          <w:spacing w:val="-4"/>
        </w:rPr>
        <w:t xml:space="preserve"> </w:t>
      </w:r>
      <w:r w:rsidR="00D00D9F">
        <w:t>„Свети Паисий Хилендарски</w:t>
      </w:r>
      <w:r>
        <w:t>“</w:t>
      </w:r>
      <w:r w:rsidR="00D00D9F">
        <w:rPr>
          <w:spacing w:val="-4"/>
        </w:rPr>
        <w:t>, с. Долно Осеново, общ. Симитли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осъществяването</w:t>
      </w:r>
      <w:r>
        <w:rPr>
          <w:spacing w:val="-3"/>
        </w:rPr>
        <w:t xml:space="preserve"> </w:t>
      </w:r>
      <w:r>
        <w:t>на приема в първи клас за учебната 202</w:t>
      </w:r>
      <w:r w:rsidR="00D00D9F">
        <w:t>5</w:t>
      </w:r>
      <w:r>
        <w:t>/202</w:t>
      </w:r>
      <w:r w:rsidR="00D00D9F">
        <w:t>6</w:t>
      </w:r>
      <w:r>
        <w:t xml:space="preserve"> година</w:t>
      </w:r>
    </w:p>
    <w:p w:rsidR="00C363DD" w:rsidRDefault="00C363DD">
      <w:pPr>
        <w:pStyle w:val="a3"/>
        <w:rPr>
          <w:sz w:val="20"/>
        </w:rPr>
      </w:pPr>
    </w:p>
    <w:p w:rsidR="00C363DD" w:rsidRDefault="00C363DD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2432"/>
        <w:gridCol w:w="2048"/>
      </w:tblGrid>
      <w:tr w:rsidR="00C363DD">
        <w:trPr>
          <w:trHeight w:val="360"/>
        </w:trPr>
        <w:tc>
          <w:tcPr>
            <w:tcW w:w="5212" w:type="dxa"/>
          </w:tcPr>
          <w:p w:rsidR="00C363DD" w:rsidRDefault="001235FA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ДЕЙНОСТ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276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ОТГОВОРНИК</w:t>
            </w:r>
          </w:p>
        </w:tc>
        <w:tc>
          <w:tcPr>
            <w:tcW w:w="2048" w:type="dxa"/>
          </w:tcPr>
          <w:p w:rsidR="00C363DD" w:rsidRDefault="001235FA">
            <w:pPr>
              <w:pStyle w:val="TableParagraph"/>
              <w:spacing w:line="276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C363DD">
        <w:trPr>
          <w:trHeight w:val="2152"/>
        </w:trPr>
        <w:tc>
          <w:tcPr>
            <w:tcW w:w="5212" w:type="dxa"/>
          </w:tcPr>
          <w:p w:rsidR="00C363DD" w:rsidRDefault="001235FA">
            <w:pPr>
              <w:pStyle w:val="TableParagraph"/>
              <w:spacing w:line="312" w:lineRule="auto"/>
              <w:ind w:left="108"/>
              <w:rPr>
                <w:sz w:val="24"/>
              </w:rPr>
            </w:pPr>
            <w:r>
              <w:rPr>
                <w:sz w:val="24"/>
              </w:rPr>
              <w:t>Публикуване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училището на заповедта на директора и</w:t>
            </w:r>
          </w:p>
          <w:p w:rsidR="00C363DD" w:rsidRDefault="001235FA">
            <w:pPr>
              <w:pStyle w:val="TableParagraph"/>
              <w:spacing w:line="312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поставяне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/коридор на първи етаж/ информация за реда,</w:t>
            </w:r>
          </w:p>
          <w:p w:rsidR="00C363DD" w:rsidRDefault="001235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363DD" w:rsidRDefault="001235FA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ученици</w:t>
            </w:r>
          </w:p>
        </w:tc>
        <w:tc>
          <w:tcPr>
            <w:tcW w:w="2432" w:type="dxa"/>
          </w:tcPr>
          <w:p w:rsidR="00C363DD" w:rsidRDefault="00C363DD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C363DD" w:rsidRDefault="00D00D9F">
            <w:pPr>
              <w:pStyle w:val="TableParagraph"/>
              <w:spacing w:before="1" w:line="312" w:lineRule="auto"/>
              <w:ind w:right="163"/>
              <w:rPr>
                <w:sz w:val="24"/>
              </w:rPr>
            </w:pPr>
            <w:r>
              <w:rPr>
                <w:sz w:val="24"/>
              </w:rPr>
              <w:t>Райна Зашева</w:t>
            </w:r>
            <w:r w:rsidR="001235FA">
              <w:rPr>
                <w:sz w:val="24"/>
              </w:rPr>
              <w:t>,</w:t>
            </w:r>
            <w:r w:rsidR="001235FA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зам.- директор УД; Илияна Яворова, учител по ИТ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C363DD" w:rsidRDefault="00D00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29.03.2025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435"/>
        </w:trPr>
        <w:tc>
          <w:tcPr>
            <w:tcW w:w="5212" w:type="dxa"/>
          </w:tcPr>
          <w:p w:rsidR="00C363DD" w:rsidRDefault="001235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РУО-</w:t>
            </w:r>
          </w:p>
          <w:p w:rsidR="00C363DD" w:rsidRDefault="001235FA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Благоевград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Благоевград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C363DD" w:rsidRDefault="001235FA">
            <w:pPr>
              <w:pStyle w:val="TableParagraph"/>
              <w:spacing w:before="17" w:line="3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утвърдения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план-прием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 w:rsidR="00D00D9F">
              <w:rPr>
                <w:sz w:val="24"/>
              </w:rPr>
              <w:t>учебната 2025/2026</w:t>
            </w:r>
            <w:r>
              <w:rPr>
                <w:sz w:val="24"/>
              </w:rPr>
              <w:t xml:space="preserve"> година</w:t>
            </w:r>
          </w:p>
        </w:tc>
        <w:tc>
          <w:tcPr>
            <w:tcW w:w="2432" w:type="dxa"/>
          </w:tcPr>
          <w:p w:rsidR="00C363DD" w:rsidRDefault="00C363DD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C363DD" w:rsidRDefault="00D00D9F">
            <w:pPr>
              <w:pStyle w:val="TableParagraph"/>
              <w:spacing w:before="1" w:line="312" w:lineRule="auto"/>
              <w:ind w:right="638"/>
              <w:rPr>
                <w:sz w:val="24"/>
              </w:rPr>
            </w:pPr>
            <w:r>
              <w:rPr>
                <w:sz w:val="24"/>
              </w:rPr>
              <w:t>Лиляна Качулска</w:t>
            </w:r>
            <w:r w:rsidR="001235FA">
              <w:rPr>
                <w:sz w:val="24"/>
              </w:rPr>
              <w:t xml:space="preserve">, </w:t>
            </w:r>
            <w:r w:rsidR="001235FA">
              <w:rPr>
                <w:spacing w:val="-2"/>
                <w:sz w:val="24"/>
              </w:rPr>
              <w:t>Директор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C363DD" w:rsidRDefault="00D00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10.04.2025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794"/>
        </w:trPr>
        <w:tc>
          <w:tcPr>
            <w:tcW w:w="5212" w:type="dxa"/>
          </w:tcPr>
          <w:p w:rsidR="00C363DD" w:rsidRDefault="001235FA">
            <w:pPr>
              <w:pStyle w:val="TableParagraph"/>
              <w:spacing w:line="312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Регистриране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класиране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прием – подаване на документи от</w:t>
            </w:r>
          </w:p>
          <w:p w:rsidR="00C363DD" w:rsidRDefault="001235FA">
            <w:pPr>
              <w:pStyle w:val="TableParagraph"/>
              <w:spacing w:line="312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родителите/настойниците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записване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деца за приемане в първи клас в училището.</w:t>
            </w:r>
          </w:p>
          <w:p w:rsidR="00C363DD" w:rsidRDefault="00C363DD" w:rsidP="00D00D9F">
            <w:pPr>
              <w:pStyle w:val="TableParagraph"/>
              <w:rPr>
                <w:b/>
                <w:i/>
                <w:sz w:val="24"/>
              </w:rPr>
            </w:pP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before="179" w:line="31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комисия по приема на</w:t>
            </w:r>
          </w:p>
          <w:p w:rsidR="00C363DD" w:rsidRDefault="001235FA">
            <w:pPr>
              <w:pStyle w:val="TableParagraph"/>
              <w:spacing w:line="31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първи </w:t>
            </w: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262"/>
              <w:ind w:left="0"/>
              <w:rPr>
                <w:sz w:val="24"/>
              </w:rPr>
            </w:pPr>
          </w:p>
          <w:p w:rsidR="00C363DD" w:rsidRDefault="00D00D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 31.05.2025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  <w:p w:rsidR="00C363DD" w:rsidRDefault="009B381A" w:rsidP="00D00D9F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до 06</w:t>
            </w:r>
            <w:r w:rsidR="001235FA">
              <w:rPr>
                <w:sz w:val="24"/>
              </w:rPr>
              <w:t>.06.202</w:t>
            </w:r>
            <w:r w:rsidR="00D00D9F">
              <w:rPr>
                <w:sz w:val="24"/>
              </w:rPr>
              <w:t>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2153"/>
        </w:trPr>
        <w:tc>
          <w:tcPr>
            <w:tcW w:w="5212" w:type="dxa"/>
          </w:tcPr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C363DD" w:rsidRDefault="001235FA" w:rsidP="009B381A">
            <w:pPr>
              <w:pStyle w:val="TableParagraph"/>
              <w:spacing w:line="312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Обявяване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класиране на видно място в училището</w:t>
            </w:r>
            <w:r w:rsidR="00D00D9F">
              <w:rPr>
                <w:sz w:val="24"/>
              </w:rPr>
              <w:t xml:space="preserve"> </w:t>
            </w:r>
          </w:p>
        </w:tc>
        <w:tc>
          <w:tcPr>
            <w:tcW w:w="2432" w:type="dxa"/>
          </w:tcPr>
          <w:p w:rsidR="00C363DD" w:rsidRDefault="00D00D9F">
            <w:pPr>
              <w:pStyle w:val="TableParagraph"/>
              <w:spacing w:line="312" w:lineRule="auto"/>
              <w:ind w:right="77"/>
              <w:rPr>
                <w:sz w:val="24"/>
              </w:rPr>
            </w:pPr>
            <w:r>
              <w:rPr>
                <w:sz w:val="24"/>
              </w:rPr>
              <w:t>Райна Зашева</w:t>
            </w:r>
            <w:r w:rsidR="001235FA">
              <w:rPr>
                <w:sz w:val="24"/>
              </w:rPr>
              <w:t>,</w:t>
            </w:r>
            <w:r w:rsidR="001235FA">
              <w:rPr>
                <w:spacing w:val="-15"/>
                <w:sz w:val="24"/>
              </w:rPr>
              <w:t xml:space="preserve"> </w:t>
            </w:r>
            <w:r w:rsidR="001235FA">
              <w:rPr>
                <w:sz w:val="24"/>
              </w:rPr>
              <w:t>зам.- директор УД; Училищна комисия по приема на</w:t>
            </w:r>
          </w:p>
          <w:p w:rsidR="00C363DD" w:rsidRDefault="0012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spacing w:before="69"/>
              <w:ind w:left="0"/>
              <w:rPr>
                <w:sz w:val="24"/>
              </w:rPr>
            </w:pPr>
          </w:p>
          <w:p w:rsidR="00C363DD" w:rsidRDefault="009B3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D00D9F">
              <w:rPr>
                <w:sz w:val="24"/>
              </w:rPr>
              <w:t>.06.2025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434"/>
        </w:trPr>
        <w:tc>
          <w:tcPr>
            <w:tcW w:w="5212" w:type="dxa"/>
          </w:tcPr>
          <w:p w:rsidR="00C363DD" w:rsidRDefault="00C363DD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C363DD" w:rsidRDefault="001235FA">
            <w:pPr>
              <w:pStyle w:val="TableParagraph"/>
              <w:spacing w:line="312" w:lineRule="auto"/>
              <w:ind w:left="108" w:right="210"/>
              <w:rPr>
                <w:b/>
                <w:i/>
                <w:sz w:val="24"/>
              </w:rPr>
            </w:pPr>
            <w:r>
              <w:rPr>
                <w:sz w:val="24"/>
              </w:rPr>
              <w:t>Записване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класираните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със заявление. 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31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комисия по приема на</w:t>
            </w:r>
          </w:p>
          <w:p w:rsidR="00C363DD" w:rsidRDefault="0012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9B381A" w:rsidRDefault="009B381A" w:rsidP="009B38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 10.06</w:t>
            </w:r>
            <w:r>
              <w:rPr>
                <w:sz w:val="24"/>
              </w:rPr>
              <w:t xml:space="preserve">.2025 </w:t>
            </w:r>
            <w:r>
              <w:rPr>
                <w:spacing w:val="-5"/>
                <w:sz w:val="24"/>
              </w:rPr>
              <w:t>г.</w:t>
            </w:r>
          </w:p>
          <w:p w:rsidR="00C363DD" w:rsidRDefault="009B381A" w:rsidP="009B381A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до 12</w:t>
            </w:r>
            <w:r>
              <w:rPr>
                <w:sz w:val="24"/>
              </w:rPr>
              <w:t xml:space="preserve">.06.2025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717"/>
        </w:trPr>
        <w:tc>
          <w:tcPr>
            <w:tcW w:w="5212" w:type="dxa"/>
          </w:tcPr>
          <w:p w:rsidR="00C363DD" w:rsidRDefault="001235FA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Обявяване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комисия</w:t>
            </w:r>
          </w:p>
          <w:p w:rsidR="00C363DD" w:rsidRDefault="001235FA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48" w:type="dxa"/>
          </w:tcPr>
          <w:p w:rsidR="00C363DD" w:rsidRDefault="001235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5"/>
                <w:sz w:val="24"/>
              </w:rPr>
              <w:t>на</w:t>
            </w:r>
          </w:p>
          <w:p w:rsidR="00C363DD" w:rsidRDefault="009B381A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12</w:t>
            </w:r>
            <w:r w:rsidR="00D00D9F">
              <w:rPr>
                <w:sz w:val="24"/>
              </w:rPr>
              <w:t>.06.2025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</w:tbl>
    <w:p w:rsidR="00C363DD" w:rsidRDefault="00C363DD">
      <w:pPr>
        <w:pStyle w:val="TableParagraph"/>
        <w:rPr>
          <w:sz w:val="24"/>
        </w:rPr>
        <w:sectPr w:rsidR="00C363DD">
          <w:footerReference w:type="default" r:id="rId6"/>
          <w:type w:val="continuous"/>
          <w:pgSz w:w="11910" w:h="16840"/>
          <w:pgMar w:top="840" w:right="850" w:bottom="1577" w:left="850" w:header="0" w:footer="1000" w:gutter="0"/>
          <w:pgNumType w:start="1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2432"/>
        <w:gridCol w:w="2048"/>
      </w:tblGrid>
      <w:tr w:rsidR="00C363DD">
        <w:trPr>
          <w:trHeight w:val="717"/>
        </w:trPr>
        <w:tc>
          <w:tcPr>
            <w:tcW w:w="5212" w:type="dxa"/>
          </w:tcPr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3DD">
        <w:trPr>
          <w:trHeight w:val="1435"/>
        </w:trPr>
        <w:tc>
          <w:tcPr>
            <w:tcW w:w="5212" w:type="dxa"/>
          </w:tcPr>
          <w:p w:rsidR="00C363DD" w:rsidRDefault="001235FA">
            <w:pPr>
              <w:pStyle w:val="TableParagraph"/>
              <w:spacing w:before="179" w:line="312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Приемане на заявления за участие във второ класиране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обявени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свободни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31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комисия по приема на</w:t>
            </w:r>
          </w:p>
          <w:p w:rsidR="00C363DD" w:rsidRDefault="0012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C363DD" w:rsidRDefault="009B38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 16.06</w:t>
            </w:r>
            <w:r w:rsidR="00D00D9F">
              <w:rPr>
                <w:sz w:val="24"/>
              </w:rPr>
              <w:t>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  <w:p w:rsidR="00C363DD" w:rsidRDefault="009B381A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до 19.06</w:t>
            </w:r>
            <w:r w:rsidR="00D00D9F">
              <w:rPr>
                <w:sz w:val="24"/>
              </w:rPr>
              <w:t>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434"/>
        </w:trPr>
        <w:tc>
          <w:tcPr>
            <w:tcW w:w="5212" w:type="dxa"/>
          </w:tcPr>
          <w:p w:rsidR="00C363DD" w:rsidRDefault="001235FA">
            <w:pPr>
              <w:pStyle w:val="TableParagraph"/>
              <w:spacing w:before="179" w:line="312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Обявяване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поставяне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входа на училището/ на списъците с класираните</w:t>
            </w:r>
          </w:p>
          <w:p w:rsidR="00C363DD" w:rsidRDefault="001235F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ученици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31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комисия по приема на</w:t>
            </w:r>
          </w:p>
          <w:p w:rsidR="00C363DD" w:rsidRDefault="0012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C363DD" w:rsidRDefault="001235FA" w:rsidP="009B3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9B381A">
              <w:rPr>
                <w:sz w:val="24"/>
              </w:rPr>
              <w:t>3.06.2025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435"/>
        </w:trPr>
        <w:tc>
          <w:tcPr>
            <w:tcW w:w="5212" w:type="dxa"/>
          </w:tcPr>
          <w:p w:rsidR="00C363DD" w:rsidRDefault="001235FA">
            <w:pPr>
              <w:pStyle w:val="TableParagraph"/>
              <w:spacing w:before="179" w:line="312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Подаване на документи от родителите за записване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класиране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/заявление</w:t>
            </w:r>
            <w:r w:rsidR="009B381A">
              <w:rPr>
                <w:i/>
                <w:spacing w:val="-9"/>
                <w:sz w:val="24"/>
              </w:rPr>
              <w:t xml:space="preserve"> по образец/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314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комисия по приема на</w:t>
            </w:r>
          </w:p>
          <w:p w:rsidR="00C363DD" w:rsidRDefault="001235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261"/>
              <w:ind w:left="0"/>
              <w:rPr>
                <w:sz w:val="24"/>
              </w:rPr>
            </w:pPr>
          </w:p>
          <w:p w:rsidR="00C363DD" w:rsidRDefault="009B3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27.06.2025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2152"/>
        </w:trPr>
        <w:tc>
          <w:tcPr>
            <w:tcW w:w="5212" w:type="dxa"/>
          </w:tcPr>
          <w:p w:rsidR="00C363DD" w:rsidRDefault="001235FA">
            <w:pPr>
              <w:pStyle w:val="TableParagraph"/>
              <w:spacing w:line="312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Публикуване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информацията за записаните ученици по паралелки, при стриктно спазване разпоредбите на Закона за защита на личните данни.</w:t>
            </w:r>
          </w:p>
          <w:p w:rsidR="00C363DD" w:rsidRDefault="001235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Изпращане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списъците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363DD" w:rsidRDefault="001235FA" w:rsidP="009B381A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Община</w:t>
            </w:r>
            <w:r w:rsidR="009B381A">
              <w:rPr>
                <w:spacing w:val="-2"/>
                <w:sz w:val="24"/>
              </w:rPr>
              <w:t xml:space="preserve"> Симитли</w:t>
            </w:r>
          </w:p>
        </w:tc>
        <w:tc>
          <w:tcPr>
            <w:tcW w:w="2432" w:type="dxa"/>
          </w:tcPr>
          <w:p w:rsidR="00C363DD" w:rsidRDefault="009B381A">
            <w:pPr>
              <w:pStyle w:val="TableParagraph"/>
              <w:spacing w:line="312" w:lineRule="auto"/>
              <w:ind w:right="77"/>
              <w:rPr>
                <w:sz w:val="24"/>
              </w:rPr>
            </w:pPr>
            <w:r>
              <w:rPr>
                <w:sz w:val="24"/>
              </w:rPr>
              <w:t>Райна Зашева,</w:t>
            </w:r>
            <w:r w:rsidR="001235FA">
              <w:rPr>
                <w:spacing w:val="-15"/>
                <w:sz w:val="24"/>
              </w:rPr>
              <w:t xml:space="preserve"> </w:t>
            </w:r>
            <w:r w:rsidR="001235FA">
              <w:rPr>
                <w:sz w:val="24"/>
              </w:rPr>
              <w:t>зам.- директор УД; Училищна комисия по приема на</w:t>
            </w:r>
          </w:p>
          <w:p w:rsidR="00C363DD" w:rsidRDefault="0012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ind w:left="0"/>
              <w:rPr>
                <w:sz w:val="24"/>
              </w:rPr>
            </w:pPr>
          </w:p>
          <w:p w:rsidR="00C363DD" w:rsidRDefault="00C363DD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C363DD" w:rsidRDefault="001235FA" w:rsidP="009B3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9B381A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="009B381A">
              <w:rPr>
                <w:sz w:val="24"/>
              </w:rPr>
              <w:t>.06.2025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435"/>
        </w:trPr>
        <w:tc>
          <w:tcPr>
            <w:tcW w:w="5212" w:type="dxa"/>
          </w:tcPr>
          <w:p w:rsidR="00C363DD" w:rsidRDefault="009B381A">
            <w:pPr>
              <w:pStyle w:val="TableParagraph"/>
              <w:spacing w:line="312" w:lineRule="auto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Подаване на заявление</w:t>
            </w:r>
            <w:bookmarkStart w:id="0" w:name="_GoBack"/>
            <w:bookmarkEnd w:id="0"/>
            <w:r w:rsidR="001235FA">
              <w:rPr>
                <w:b/>
                <w:i/>
                <w:sz w:val="24"/>
              </w:rPr>
              <w:t xml:space="preserve"> </w:t>
            </w:r>
            <w:r w:rsidR="001235FA">
              <w:rPr>
                <w:sz w:val="24"/>
              </w:rPr>
              <w:t>за попълване</w:t>
            </w:r>
            <w:r w:rsidR="001235FA">
              <w:rPr>
                <w:spacing w:val="-7"/>
                <w:sz w:val="24"/>
              </w:rPr>
              <w:t xml:space="preserve"> </w:t>
            </w:r>
            <w:r w:rsidR="001235FA">
              <w:rPr>
                <w:sz w:val="24"/>
              </w:rPr>
              <w:t>на</w:t>
            </w:r>
            <w:r w:rsidR="001235FA">
              <w:rPr>
                <w:spacing w:val="-7"/>
                <w:sz w:val="24"/>
              </w:rPr>
              <w:t xml:space="preserve"> </w:t>
            </w:r>
            <w:r w:rsidR="001235FA">
              <w:rPr>
                <w:sz w:val="24"/>
              </w:rPr>
              <w:t>свободните</w:t>
            </w:r>
            <w:r w:rsidR="001235FA">
              <w:rPr>
                <w:spacing w:val="-6"/>
                <w:sz w:val="24"/>
              </w:rPr>
              <w:t xml:space="preserve"> </w:t>
            </w:r>
            <w:r w:rsidR="001235FA">
              <w:rPr>
                <w:sz w:val="24"/>
              </w:rPr>
              <w:t>места</w:t>
            </w:r>
            <w:r w:rsidR="001235FA">
              <w:rPr>
                <w:spacing w:val="-6"/>
                <w:sz w:val="24"/>
              </w:rPr>
              <w:t xml:space="preserve"> </w:t>
            </w:r>
            <w:r w:rsidR="001235FA">
              <w:rPr>
                <w:sz w:val="24"/>
              </w:rPr>
              <w:t>в</w:t>
            </w:r>
            <w:r w:rsidR="001235FA">
              <w:rPr>
                <w:spacing w:val="-7"/>
                <w:sz w:val="24"/>
              </w:rPr>
              <w:t xml:space="preserve"> </w:t>
            </w:r>
            <w:r w:rsidR="001235FA">
              <w:rPr>
                <w:sz w:val="24"/>
              </w:rPr>
              <w:t>училището</w:t>
            </w:r>
            <w:r w:rsidR="001235FA">
              <w:rPr>
                <w:spacing w:val="-4"/>
                <w:sz w:val="24"/>
              </w:rPr>
              <w:t xml:space="preserve"> </w:t>
            </w:r>
            <w:r w:rsidR="001235FA">
              <w:rPr>
                <w:i/>
                <w:sz w:val="24"/>
              </w:rPr>
              <w:t>/за свободни места се считат местата за</w:t>
            </w:r>
          </w:p>
          <w:p w:rsidR="00C363DD" w:rsidRDefault="001235FA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достигане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брой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22 </w:t>
            </w:r>
            <w:r>
              <w:rPr>
                <w:i/>
                <w:spacing w:val="-2"/>
                <w:sz w:val="24"/>
              </w:rPr>
              <w:t>ученици/</w:t>
            </w:r>
          </w:p>
        </w:tc>
        <w:tc>
          <w:tcPr>
            <w:tcW w:w="2432" w:type="dxa"/>
          </w:tcPr>
          <w:p w:rsidR="00C363DD" w:rsidRDefault="001235FA">
            <w:pPr>
              <w:pStyle w:val="TableParagraph"/>
              <w:spacing w:line="312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комисия по приема на</w:t>
            </w:r>
          </w:p>
          <w:p w:rsidR="00C363DD" w:rsidRDefault="00123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първи</w:t>
            </w:r>
          </w:p>
          <w:p w:rsidR="00C363DD" w:rsidRDefault="001235F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263"/>
              <w:ind w:left="0"/>
              <w:rPr>
                <w:sz w:val="24"/>
              </w:rPr>
            </w:pPr>
          </w:p>
          <w:p w:rsidR="00C363DD" w:rsidRDefault="009B3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10.09.2025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  <w:tr w:rsidR="00C363DD">
        <w:trPr>
          <w:trHeight w:val="1077"/>
        </w:trPr>
        <w:tc>
          <w:tcPr>
            <w:tcW w:w="5212" w:type="dxa"/>
          </w:tcPr>
          <w:p w:rsidR="00C363DD" w:rsidRDefault="001235F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Изпращане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списъците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учениците,</w:t>
            </w:r>
          </w:p>
          <w:p w:rsidR="00C363DD" w:rsidRDefault="001235FA">
            <w:pPr>
              <w:pStyle w:val="TableParagraph"/>
              <w:spacing w:before="10" w:line="35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записани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Община </w:t>
            </w:r>
            <w:r w:rsidR="009B381A">
              <w:rPr>
                <w:spacing w:val="-2"/>
                <w:sz w:val="24"/>
              </w:rPr>
              <w:t>Симитли</w:t>
            </w:r>
          </w:p>
        </w:tc>
        <w:tc>
          <w:tcPr>
            <w:tcW w:w="2432" w:type="dxa"/>
          </w:tcPr>
          <w:p w:rsidR="00C363DD" w:rsidRDefault="009B381A">
            <w:pPr>
              <w:pStyle w:val="TableParagraph"/>
              <w:spacing w:before="179" w:line="312" w:lineRule="auto"/>
              <w:ind w:right="638"/>
              <w:rPr>
                <w:sz w:val="24"/>
              </w:rPr>
            </w:pPr>
            <w:r>
              <w:rPr>
                <w:sz w:val="24"/>
              </w:rPr>
              <w:t>Лиляна Качулска</w:t>
            </w:r>
            <w:r w:rsidR="001235FA">
              <w:rPr>
                <w:sz w:val="24"/>
              </w:rPr>
              <w:t xml:space="preserve">, </w:t>
            </w:r>
            <w:r w:rsidR="001235FA">
              <w:rPr>
                <w:spacing w:val="-2"/>
                <w:sz w:val="24"/>
              </w:rPr>
              <w:t>Директор</w:t>
            </w:r>
          </w:p>
        </w:tc>
        <w:tc>
          <w:tcPr>
            <w:tcW w:w="2048" w:type="dxa"/>
          </w:tcPr>
          <w:p w:rsidR="00C363DD" w:rsidRDefault="00C363DD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C363DD" w:rsidRDefault="009B381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 16.09.2025</w:t>
            </w:r>
            <w:r w:rsidR="001235FA">
              <w:rPr>
                <w:sz w:val="24"/>
              </w:rPr>
              <w:t xml:space="preserve"> </w:t>
            </w:r>
            <w:r w:rsidR="001235FA">
              <w:rPr>
                <w:spacing w:val="-5"/>
                <w:sz w:val="24"/>
              </w:rPr>
              <w:t>г.</w:t>
            </w:r>
          </w:p>
        </w:tc>
      </w:tr>
    </w:tbl>
    <w:p w:rsidR="001235FA" w:rsidRDefault="001235FA"/>
    <w:sectPr w:rsidR="001235FA">
      <w:type w:val="continuous"/>
      <w:pgSz w:w="11910" w:h="16840"/>
      <w:pgMar w:top="820" w:right="850" w:bottom="1200" w:left="85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FA" w:rsidRDefault="001235FA">
      <w:r>
        <w:separator/>
      </w:r>
    </w:p>
  </w:endnote>
  <w:endnote w:type="continuationSeparator" w:id="0">
    <w:p w:rsidR="001235FA" w:rsidRDefault="0012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DD" w:rsidRDefault="001235FA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471104" behindDoc="1" locked="0" layoutInCell="1" allowOverlap="1">
              <wp:simplePos x="0" y="0"/>
              <wp:positionH relativeFrom="page">
                <wp:posOffset>3708780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63DD" w:rsidRDefault="001235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B381A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05pt;margin-top:780.9pt;width:12.6pt;height:13.0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Q+erXiAAAADQEAAA8AAABkcnMvZG93bnJldi54bWxMj8FOwzAQRO9I/IO1SNyo&#10;k0LSNMSpUFHFAXFooVKPbmziiHgdxW7q/j3bExx35ml2plpF27NJj75zKCCdJcA0Nk512Ar4+tw8&#10;FMB8kKhk71ALuGgPq/r2ppKlcmfc6mkXWkYh6EspwIQwlJz7xmgr/cwNGsn7dqOVgc6x5WqUZwq3&#10;PZ8nSc6t7JA+GDnotdHNz+5kBezXw+Y9Hoz8mDL19jpfbC9jE4W4v4svz8CCjuEPhmt9qg41dTq6&#10;EyrPegFZ8ZQSSkaWpzSCkDxZPgI7XqVisQReV/z/ivoX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dD56teIAAAANAQAADwAAAAAAAAAAAAAAAAD+AwAAZHJzL2Rvd25yZXYueG1sUEsF&#10;BgAAAAAEAAQA8wAAAA0FAAAAAA==&#10;" filled="f" stroked="f">
              <v:path arrowok="t"/>
              <v:textbox inset="0,0,0,0">
                <w:txbxContent>
                  <w:p w:rsidR="00C363DD" w:rsidRDefault="001235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B381A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FA" w:rsidRDefault="001235FA">
      <w:r>
        <w:separator/>
      </w:r>
    </w:p>
  </w:footnote>
  <w:footnote w:type="continuationSeparator" w:id="0">
    <w:p w:rsidR="001235FA" w:rsidRDefault="0012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63DD"/>
    <w:rsid w:val="001235FA"/>
    <w:rsid w:val="009B381A"/>
    <w:rsid w:val="00C363DD"/>
    <w:rsid w:val="00D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214B"/>
  <w15:docId w15:val="{78F7D04E-A7B0-4875-9D64-44B1FA01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109107: ОбУ "Св. П. Хилендарски" - Долно Осеново</cp:lastModifiedBy>
  <cp:revision>2</cp:revision>
  <dcterms:created xsi:type="dcterms:W3CDTF">2025-04-07T07:15:00Z</dcterms:created>
  <dcterms:modified xsi:type="dcterms:W3CDTF">2025-04-07T07:37:00Z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for Microsoft 365</vt:lpwstr>
  </property>
</Properties>
</file>