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7D56" w14:textId="77777777" w:rsidR="00E151F2" w:rsidRDefault="00E151F2" w:rsidP="00E151F2">
      <w:pPr>
        <w:pStyle w:val="a3"/>
        <w:jc w:val="center"/>
        <w:rPr>
          <w:sz w:val="18"/>
        </w:rPr>
      </w:pPr>
      <w:bookmarkStart w:id="0" w:name="_Hlk95488671"/>
      <w:bookmarkEnd w:id="0"/>
      <w:r>
        <w:rPr>
          <w:noProof/>
          <w:sz w:val="20"/>
          <w:lang w:val="en-US" w:eastAsia="en-US"/>
        </w:rPr>
        <w:drawing>
          <wp:inline distT="0" distB="0" distL="0" distR="0" wp14:anchorId="1C895B20" wp14:editId="5C799824">
            <wp:extent cx="603885" cy="387985"/>
            <wp:effectExtent l="19050" t="0" r="5715" b="0"/>
            <wp:docPr id="1" name="Картина 1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текст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18"/>
        </w:rPr>
        <w:t xml:space="preserve">ОБЕДИНЕНО УЧИЛИЩЕ “Св. ПАИСИЙ ХИЛЕНДАРСКИ “– </w:t>
      </w:r>
      <w:proofErr w:type="spellStart"/>
      <w:r>
        <w:rPr>
          <w:sz w:val="18"/>
        </w:rPr>
        <w:t>с.ДОЛНО</w:t>
      </w:r>
      <w:proofErr w:type="spellEnd"/>
      <w:r>
        <w:rPr>
          <w:sz w:val="18"/>
        </w:rPr>
        <w:t xml:space="preserve"> ОСЕНОВО, общ. СИМИТЛИ, </w:t>
      </w:r>
    </w:p>
    <w:p w14:paraId="0D604242" w14:textId="77777777" w:rsidR="00E151F2" w:rsidRDefault="00E151F2" w:rsidP="00E151F2">
      <w:pPr>
        <w:pStyle w:val="a3"/>
        <w:jc w:val="center"/>
        <w:rPr>
          <w:sz w:val="18"/>
        </w:rPr>
      </w:pPr>
      <w:r>
        <w:rPr>
          <w:sz w:val="18"/>
        </w:rPr>
        <w:t xml:space="preserve">                        обл. БЛАГОЕВГРАД , e–</w:t>
      </w:r>
      <w:proofErr w:type="spellStart"/>
      <w:r>
        <w:rPr>
          <w:sz w:val="18"/>
        </w:rPr>
        <w:t>mail:OU-OSENOVO@abv.bg</w:t>
      </w:r>
      <w:proofErr w:type="spellEnd"/>
    </w:p>
    <w:p w14:paraId="40DA94C0" w14:textId="21F386DD" w:rsidR="00E151F2" w:rsidRDefault="00F024AE" w:rsidP="00E151F2">
      <w:pPr>
        <w:pStyle w:val="a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63511" wp14:editId="795DE3A7">
                <wp:simplePos x="0" y="0"/>
                <wp:positionH relativeFrom="column">
                  <wp:posOffset>-33020</wp:posOffset>
                </wp:positionH>
                <wp:positionV relativeFrom="paragraph">
                  <wp:posOffset>41275</wp:posOffset>
                </wp:positionV>
                <wp:extent cx="5810250" cy="19050"/>
                <wp:effectExtent l="0" t="0" r="0" b="0"/>
                <wp:wrapNone/>
                <wp:docPr id="19" name="Съединител &quot;права стрелка&quot;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AC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" o:spid="_x0000_s1026" type="#_x0000_t32" style="position:absolute;margin-left:-2.6pt;margin-top:3.25pt;width:457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"/>
            </w:pict>
          </mc:Fallback>
        </mc:AlternateContent>
      </w:r>
    </w:p>
    <w:p w14:paraId="76191108" w14:textId="560B7762" w:rsidR="00C66DC9" w:rsidRPr="009710BC" w:rsidRDefault="00E151F2" w:rsidP="009710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0BC">
        <w:rPr>
          <w:rFonts w:ascii="Times New Roman" w:hAnsi="Times New Roman" w:cs="Times New Roman"/>
          <w:b/>
          <w:bCs/>
          <w:sz w:val="28"/>
          <w:szCs w:val="28"/>
        </w:rPr>
        <w:t>Обобщен анализ на учебно – възпитателната дейност в прогимназиален и гимназиален етап</w:t>
      </w:r>
    </w:p>
    <w:p w14:paraId="142A8AD4" w14:textId="3F1C91F3" w:rsidR="00E151F2" w:rsidRDefault="00E151F2"/>
    <w:p w14:paraId="1FFFB845" w14:textId="70EDA68A" w:rsidR="00E151F2" w:rsidRPr="009710BC" w:rsidRDefault="00E151F2" w:rsidP="00E151F2">
      <w:pPr>
        <w:rPr>
          <w:rFonts w:ascii="Times New Roman" w:hAnsi="Times New Roman" w:cs="Times New Roman"/>
          <w:b/>
          <w:sz w:val="24"/>
          <w:szCs w:val="24"/>
        </w:rPr>
      </w:pPr>
      <w:r w:rsidRPr="009710BC">
        <w:rPr>
          <w:rFonts w:ascii="Times New Roman" w:hAnsi="Times New Roman" w:cs="Times New Roman"/>
          <w:sz w:val="24"/>
          <w:szCs w:val="24"/>
          <w:u w:val="single"/>
        </w:rPr>
        <w:t>База</w:t>
      </w:r>
      <w:r w:rsidRPr="009710BC">
        <w:rPr>
          <w:rFonts w:ascii="Times New Roman" w:hAnsi="Times New Roman" w:cs="Times New Roman"/>
          <w:sz w:val="24"/>
          <w:szCs w:val="24"/>
        </w:rPr>
        <w:t xml:space="preserve">: УВР по предметите и резултати </w:t>
      </w:r>
    </w:p>
    <w:p w14:paraId="304CF8F2" w14:textId="77777777" w:rsidR="00E151F2" w:rsidRPr="009710BC" w:rsidRDefault="00E151F2" w:rsidP="00E151F2">
      <w:pPr>
        <w:rPr>
          <w:rFonts w:ascii="Times New Roman" w:hAnsi="Times New Roman" w:cs="Times New Roman"/>
          <w:bCs/>
          <w:sz w:val="24"/>
          <w:szCs w:val="24"/>
        </w:rPr>
      </w:pPr>
      <w:r w:rsidRPr="009710BC">
        <w:rPr>
          <w:rFonts w:ascii="Times New Roman" w:hAnsi="Times New Roman" w:cs="Times New Roman"/>
          <w:bCs/>
          <w:sz w:val="24"/>
          <w:szCs w:val="24"/>
          <w:u w:val="single"/>
        </w:rPr>
        <w:t>Учебна година</w:t>
      </w:r>
      <w:r w:rsidRPr="009710BC">
        <w:rPr>
          <w:rFonts w:ascii="Times New Roman" w:hAnsi="Times New Roman" w:cs="Times New Roman"/>
          <w:bCs/>
          <w:sz w:val="24"/>
          <w:szCs w:val="24"/>
        </w:rPr>
        <w:t>:  2021/2022г.</w:t>
      </w:r>
    </w:p>
    <w:p w14:paraId="4617F430" w14:textId="125FE56E" w:rsidR="00E151F2" w:rsidRPr="009710BC" w:rsidRDefault="00E151F2" w:rsidP="00E151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10BC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 на </w:t>
      </w:r>
      <w:r w:rsidR="00A86E48">
        <w:rPr>
          <w:rFonts w:ascii="Times New Roman" w:hAnsi="Times New Roman" w:cs="Times New Roman"/>
          <w:sz w:val="24"/>
          <w:szCs w:val="24"/>
          <w:u w:val="single"/>
        </w:rPr>
        <w:t>ПЕКК</w:t>
      </w:r>
      <w:r w:rsidRPr="009710BC">
        <w:rPr>
          <w:rFonts w:ascii="Times New Roman" w:hAnsi="Times New Roman" w:cs="Times New Roman"/>
          <w:sz w:val="24"/>
          <w:szCs w:val="24"/>
          <w:u w:val="single"/>
        </w:rPr>
        <w:t xml:space="preserve">: Екатерина Бамбова </w:t>
      </w:r>
    </w:p>
    <w:p w14:paraId="2E9A23EA" w14:textId="6A6088E5" w:rsidR="00E151F2" w:rsidRDefault="00E151F2" w:rsidP="00E151F2">
      <w:pPr>
        <w:rPr>
          <w:u w:val="single"/>
        </w:rPr>
      </w:pPr>
    </w:p>
    <w:p w14:paraId="14709E93" w14:textId="42C25B1E" w:rsidR="00E151F2" w:rsidRPr="009710BC" w:rsidRDefault="00E151F2" w:rsidP="009710B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10B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Прогимназиален етап</w:t>
      </w:r>
    </w:p>
    <w:p w14:paraId="713C3462" w14:textId="2DB29335" w:rsidR="00E151F2" w:rsidRDefault="00E151F2" w:rsidP="00E151F2"/>
    <w:p w14:paraId="36C6189E" w14:textId="78B0679D" w:rsidR="00E151F2" w:rsidRPr="005B68F1" w:rsidRDefault="00E151F2" w:rsidP="005B6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F1">
        <w:rPr>
          <w:rFonts w:ascii="Times New Roman" w:hAnsi="Times New Roman" w:cs="Times New Roman"/>
          <w:b/>
          <w:bCs/>
          <w:sz w:val="24"/>
          <w:szCs w:val="24"/>
        </w:rPr>
        <w:t xml:space="preserve">Български език и литература </w:t>
      </w:r>
    </w:p>
    <w:p w14:paraId="0BD5C9AD" w14:textId="4C1587D5" w:rsidR="00EA12CD" w:rsidRPr="005B68F1" w:rsidRDefault="00EA12CD" w:rsidP="005B68F1">
      <w:pPr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08CABF" wp14:editId="12FA4CA3">
            <wp:extent cx="5772150" cy="1885950"/>
            <wp:effectExtent l="0" t="0" r="0" b="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D437B4C" w14:textId="52A34FB8" w:rsidR="00782850" w:rsidRPr="00362442" w:rsidRDefault="00782850" w:rsidP="005B68F1">
      <w:pPr>
        <w:jc w:val="both"/>
        <w:rPr>
          <w:rFonts w:ascii="Times New Roman" w:hAnsi="Times New Roman" w:cs="Times New Roman"/>
          <w:sz w:val="24"/>
          <w:szCs w:val="24"/>
        </w:rPr>
      </w:pPr>
      <w:r w:rsidRPr="00362442">
        <w:rPr>
          <w:rFonts w:ascii="Times New Roman" w:hAnsi="Times New Roman" w:cs="Times New Roman"/>
          <w:sz w:val="24"/>
          <w:szCs w:val="24"/>
        </w:rPr>
        <w:t>При обо</w:t>
      </w:r>
      <w:r w:rsidR="00F854B7" w:rsidRPr="00362442">
        <w:rPr>
          <w:rFonts w:ascii="Times New Roman" w:hAnsi="Times New Roman" w:cs="Times New Roman"/>
          <w:sz w:val="24"/>
          <w:szCs w:val="24"/>
        </w:rPr>
        <w:t>б</w:t>
      </w:r>
      <w:r w:rsidRPr="00362442">
        <w:rPr>
          <w:rFonts w:ascii="Times New Roman" w:hAnsi="Times New Roman" w:cs="Times New Roman"/>
          <w:sz w:val="24"/>
          <w:szCs w:val="24"/>
        </w:rPr>
        <w:t xml:space="preserve">щаване на резултатите от входно ниво и </w:t>
      </w:r>
      <w:r w:rsidR="00411B1B" w:rsidRPr="00362442">
        <w:rPr>
          <w:rFonts w:ascii="Times New Roman" w:hAnsi="Times New Roman" w:cs="Times New Roman"/>
          <w:sz w:val="24"/>
          <w:szCs w:val="24"/>
        </w:rPr>
        <w:t>успех от първи учебен срок и годишен успех</w:t>
      </w:r>
      <w:r w:rsidRPr="00362442">
        <w:rPr>
          <w:rFonts w:ascii="Times New Roman" w:hAnsi="Times New Roman" w:cs="Times New Roman"/>
          <w:sz w:val="24"/>
          <w:szCs w:val="24"/>
        </w:rPr>
        <w:t xml:space="preserve"> по български език и литература се наблюдава повишаване на резултатите на учениците и в трите класа. Средният резултат по предмета е Добър 4,</w:t>
      </w:r>
      <w:r w:rsidR="00411B1B" w:rsidRPr="00362442">
        <w:rPr>
          <w:rFonts w:ascii="Times New Roman" w:hAnsi="Times New Roman" w:cs="Times New Roman"/>
          <w:sz w:val="24"/>
          <w:szCs w:val="24"/>
        </w:rPr>
        <w:t>42</w:t>
      </w:r>
      <w:r w:rsidRPr="00362442">
        <w:rPr>
          <w:rFonts w:ascii="Times New Roman" w:hAnsi="Times New Roman" w:cs="Times New Roman"/>
          <w:sz w:val="24"/>
          <w:szCs w:val="24"/>
        </w:rPr>
        <w:t xml:space="preserve">, като най – висок резултат се наблюдава при учениците от 5 клас – Много добър </w:t>
      </w:r>
      <w:r w:rsidR="00411B1B" w:rsidRPr="00362442">
        <w:rPr>
          <w:rFonts w:ascii="Times New Roman" w:hAnsi="Times New Roman" w:cs="Times New Roman"/>
          <w:sz w:val="24"/>
          <w:szCs w:val="24"/>
        </w:rPr>
        <w:t>5,08</w:t>
      </w:r>
      <w:r w:rsidRPr="00362442">
        <w:rPr>
          <w:rFonts w:ascii="Times New Roman" w:hAnsi="Times New Roman" w:cs="Times New Roman"/>
          <w:sz w:val="24"/>
          <w:szCs w:val="24"/>
        </w:rPr>
        <w:t>, а най – нисък при учениците от седми клас – Добър</w:t>
      </w:r>
      <w:r w:rsidR="00411B1B" w:rsidRPr="00362442">
        <w:rPr>
          <w:rFonts w:ascii="Times New Roman" w:hAnsi="Times New Roman" w:cs="Times New Roman"/>
          <w:sz w:val="24"/>
          <w:szCs w:val="24"/>
        </w:rPr>
        <w:t>3,88</w:t>
      </w:r>
      <w:r w:rsidRPr="003624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FF6533" w14:textId="0E373F87" w:rsidR="00AC6241" w:rsidRPr="00362442" w:rsidRDefault="00782850" w:rsidP="005B68F1">
      <w:pPr>
        <w:jc w:val="both"/>
        <w:rPr>
          <w:rFonts w:ascii="Times New Roman" w:hAnsi="Times New Roman" w:cs="Times New Roman"/>
          <w:sz w:val="24"/>
          <w:szCs w:val="24"/>
        </w:rPr>
      </w:pPr>
      <w:r w:rsidRPr="00362442">
        <w:rPr>
          <w:rFonts w:ascii="Times New Roman" w:hAnsi="Times New Roman" w:cs="Times New Roman"/>
          <w:sz w:val="24"/>
          <w:szCs w:val="24"/>
        </w:rPr>
        <w:t xml:space="preserve">През изминалия учебен срок учителите по БЕЛ са регистрирали следните затруднения: </w:t>
      </w:r>
    </w:p>
    <w:p w14:paraId="788CCEE5" w14:textId="63B10A99" w:rsidR="00782850" w:rsidRPr="00362442" w:rsidRDefault="00782850" w:rsidP="005B68F1">
      <w:pPr>
        <w:jc w:val="both"/>
        <w:rPr>
          <w:rFonts w:ascii="Times New Roman" w:hAnsi="Times New Roman" w:cs="Times New Roman"/>
          <w:sz w:val="24"/>
          <w:szCs w:val="24"/>
        </w:rPr>
      </w:pPr>
      <w:r w:rsidRPr="00362442">
        <w:rPr>
          <w:rFonts w:ascii="Times New Roman" w:hAnsi="Times New Roman" w:cs="Times New Roman"/>
          <w:b/>
          <w:bCs/>
          <w:sz w:val="24"/>
          <w:szCs w:val="24"/>
        </w:rPr>
        <w:t>Пети клас</w:t>
      </w:r>
      <w:r w:rsidRPr="00362442">
        <w:rPr>
          <w:rFonts w:ascii="Times New Roman" w:hAnsi="Times New Roman" w:cs="Times New Roman"/>
          <w:sz w:val="24"/>
          <w:szCs w:val="24"/>
        </w:rPr>
        <w:t xml:space="preserve"> – учениците срещат трудност при </w:t>
      </w:r>
      <w:r w:rsidR="004F492C" w:rsidRPr="00362442">
        <w:rPr>
          <w:rFonts w:ascii="Times New Roman" w:hAnsi="Times New Roman" w:cs="Times New Roman"/>
          <w:sz w:val="24"/>
          <w:szCs w:val="24"/>
        </w:rPr>
        <w:t xml:space="preserve">правилното определяне на </w:t>
      </w:r>
      <w:r w:rsidR="00C05950" w:rsidRPr="00362442">
        <w:rPr>
          <w:rFonts w:ascii="Times New Roman" w:hAnsi="Times New Roman" w:cs="Times New Roman"/>
          <w:sz w:val="24"/>
          <w:szCs w:val="24"/>
        </w:rPr>
        <w:t>местоименията, както и при откриване на причастията.</w:t>
      </w:r>
      <w:r w:rsidR="004F492C" w:rsidRPr="00362442">
        <w:rPr>
          <w:rFonts w:ascii="Times New Roman" w:hAnsi="Times New Roman" w:cs="Times New Roman"/>
          <w:sz w:val="24"/>
          <w:szCs w:val="24"/>
        </w:rPr>
        <w:t xml:space="preserve"> </w:t>
      </w:r>
      <w:r w:rsidR="00C05950" w:rsidRPr="00362442">
        <w:rPr>
          <w:rFonts w:ascii="Times New Roman" w:hAnsi="Times New Roman" w:cs="Times New Roman"/>
          <w:sz w:val="24"/>
          <w:szCs w:val="24"/>
        </w:rPr>
        <w:t xml:space="preserve">Затрудненията от първи учебен срок по отношение на създаване на трансформиращ преразказ </w:t>
      </w:r>
      <w:r w:rsidR="00B51D57" w:rsidRPr="00362442">
        <w:rPr>
          <w:rFonts w:ascii="Times New Roman" w:hAnsi="Times New Roman" w:cs="Times New Roman"/>
          <w:sz w:val="24"/>
          <w:szCs w:val="24"/>
        </w:rPr>
        <w:t>са отстранени при голяма част от учениците.</w:t>
      </w:r>
    </w:p>
    <w:p w14:paraId="7F417A1E" w14:textId="38BB3261" w:rsidR="00C05950" w:rsidRPr="00362442" w:rsidRDefault="004F492C" w:rsidP="00C059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Шести </w:t>
      </w:r>
      <w:proofErr w:type="spellStart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</w:t>
      </w:r>
      <w:proofErr w:type="spellEnd"/>
      <w:r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Част от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учениците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затрудняват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видовете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местоимения.Някои</w:t>
      </w:r>
      <w:proofErr w:type="spellEnd"/>
      <w:proofErr w:type="gram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тях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срещат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трудности при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разграничаване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видовете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причастия в БЕ. Малка част от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учениците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могат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различават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сложните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глаголни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форми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51D57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Трудности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имат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създаването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на сбит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преразказ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51D57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Една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част от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тях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срещат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трудности при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анализиране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5950" w:rsidRPr="0036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5950" w:rsidRPr="00362442">
        <w:rPr>
          <w:rFonts w:ascii="Times New Roman" w:hAnsi="Times New Roman" w:cs="Times New Roman"/>
          <w:sz w:val="24"/>
          <w:szCs w:val="24"/>
        </w:rPr>
        <w:t xml:space="preserve"> на произведение.</w:t>
      </w:r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7110C4" w14:textId="59992D48" w:rsidR="00C05950" w:rsidRPr="00362442" w:rsidRDefault="004F492C" w:rsidP="00C059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Седми</w:t>
      </w:r>
      <w:proofErr w:type="spellEnd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</w:t>
      </w:r>
      <w:proofErr w:type="spellEnd"/>
      <w:r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Част от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учениците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затрудняват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 w:rsidR="00C05950" w:rsidRPr="00362442">
        <w:rPr>
          <w:rFonts w:ascii="Times New Roman" w:hAnsi="Times New Roman" w:cs="Times New Roman"/>
          <w:sz w:val="24"/>
          <w:szCs w:val="24"/>
        </w:rPr>
        <w:t>звуковите промени в думата.</w:t>
      </w:r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Някои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тях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срещат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трудности при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разграничаване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експресивна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неутрална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лексика. 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Някои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учениците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трудно определят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наклонението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на глагола</w:t>
      </w:r>
      <w:proofErr w:type="gram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и вида на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сложното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изречение. Трудности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имат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създаването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на  творчески</w:t>
      </w:r>
      <w:proofErr w:type="gram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текстове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Срещат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трудности при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анализиране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5950" w:rsidRPr="0036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5950" w:rsidRPr="003624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C05950" w:rsidRPr="00362442">
        <w:rPr>
          <w:rFonts w:ascii="Times New Roman" w:hAnsi="Times New Roman" w:cs="Times New Roman"/>
          <w:sz w:val="24"/>
          <w:szCs w:val="24"/>
        </w:rPr>
        <w:t>произведение</w:t>
      </w:r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 и</w:t>
      </w:r>
      <w:proofErr w:type="gram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откриване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на тропи и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фигури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художествените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творби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Една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част от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учениците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затрудняват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съставяне</w:t>
      </w:r>
      <w:proofErr w:type="spell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на теза</w:t>
      </w:r>
      <w:proofErr w:type="gramEnd"/>
      <w:r w:rsidR="00C05950" w:rsidRPr="003624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F251A9" w14:textId="5D9CE41A" w:rsidR="004F492C" w:rsidRPr="00362442" w:rsidRDefault="004F492C" w:rsidP="005B68F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4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DB7A8D" w14:textId="422CFA00" w:rsidR="004F492C" w:rsidRPr="00362442" w:rsidRDefault="004F492C" w:rsidP="005B68F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Набелязани</w:t>
      </w:r>
      <w:proofErr w:type="spellEnd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</w:t>
      </w:r>
      <w:proofErr w:type="spellEnd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следните</w:t>
      </w:r>
      <w:proofErr w:type="spellEnd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мерки за </w:t>
      </w:r>
      <w:proofErr w:type="spellStart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отстраняване</w:t>
      </w:r>
      <w:proofErr w:type="spellEnd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36244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затрудненията</w:t>
      </w:r>
      <w:proofErr w:type="spellEnd"/>
      <w:r w:rsidRPr="003624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7A0D7F6A" w14:textId="75E29136" w:rsidR="0007530B" w:rsidRPr="00362442" w:rsidRDefault="0007530B" w:rsidP="005B68F1">
      <w:pPr>
        <w:pStyle w:val="a3"/>
        <w:numPr>
          <w:ilvl w:val="0"/>
          <w:numId w:val="2"/>
        </w:numPr>
        <w:jc w:val="both"/>
      </w:pPr>
      <w:r w:rsidRPr="00362442">
        <w:t xml:space="preserve">Да се увеличи броя на упражненията по време на часа с ангажираност на всеки ученик по време на упражненията.  </w:t>
      </w:r>
    </w:p>
    <w:p w14:paraId="72DDEC02" w14:textId="77777777" w:rsidR="0007530B" w:rsidRPr="00362442" w:rsidRDefault="0007530B" w:rsidP="005B68F1">
      <w:pPr>
        <w:pStyle w:val="a3"/>
        <w:numPr>
          <w:ilvl w:val="0"/>
          <w:numId w:val="2"/>
        </w:numPr>
        <w:jc w:val="both"/>
      </w:pPr>
      <w:r w:rsidRPr="00362442">
        <w:t xml:space="preserve">Провеждане на индивидуална работа и поставяне на индивидуални домашни работи; </w:t>
      </w:r>
    </w:p>
    <w:p w14:paraId="46B3F526" w14:textId="77777777" w:rsidR="0007530B" w:rsidRPr="00362442" w:rsidRDefault="0007530B" w:rsidP="005B68F1">
      <w:pPr>
        <w:pStyle w:val="a3"/>
        <w:numPr>
          <w:ilvl w:val="0"/>
          <w:numId w:val="2"/>
        </w:numPr>
        <w:jc w:val="both"/>
      </w:pPr>
      <w:r w:rsidRPr="00362442">
        <w:t xml:space="preserve">Допълнителна работа с ученици по време на часовете за консултации; </w:t>
      </w:r>
    </w:p>
    <w:p w14:paraId="7B0E210A" w14:textId="77777777" w:rsidR="0007530B" w:rsidRPr="00362442" w:rsidRDefault="0007530B" w:rsidP="005B68F1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362442">
        <w:t xml:space="preserve">Усъвършенстване на </w:t>
      </w:r>
      <w:proofErr w:type="spellStart"/>
      <w:r w:rsidRPr="00362442">
        <w:t>урочната</w:t>
      </w:r>
      <w:proofErr w:type="spellEnd"/>
      <w:r w:rsidRPr="00362442">
        <w:t xml:space="preserve"> работа чрез презентации, мисловни карти и повече тестове по теми.</w:t>
      </w:r>
    </w:p>
    <w:p w14:paraId="736DF153" w14:textId="4DA8922E" w:rsidR="004F492C" w:rsidRPr="00362442" w:rsidRDefault="0007530B" w:rsidP="005B68F1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362442">
        <w:t>Анализиране на произведенията, подкрепени чрез упражнения и дискусии, както и повече обяснения в часовете по БЕЛ</w:t>
      </w:r>
    </w:p>
    <w:p w14:paraId="4D632849" w14:textId="7A07A760" w:rsidR="004F492C" w:rsidRDefault="004F492C" w:rsidP="005B68F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3372C8" w14:textId="77777777" w:rsidR="00B51D57" w:rsidRPr="00362442" w:rsidRDefault="00B51D57" w:rsidP="00B51D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4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36244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362442">
        <w:rPr>
          <w:rFonts w:ascii="Times New Roman" w:hAnsi="Times New Roman" w:cs="Times New Roman"/>
          <w:b/>
          <w:sz w:val="24"/>
          <w:szCs w:val="24"/>
          <w:u w:val="single"/>
        </w:rPr>
        <w:t>клас НВО БЕЛ</w:t>
      </w:r>
    </w:p>
    <w:p w14:paraId="20C725A5" w14:textId="77777777" w:rsidR="00B51D57" w:rsidRPr="00362442" w:rsidRDefault="00B51D57" w:rsidP="00B51D57">
      <w:pPr>
        <w:rPr>
          <w:rFonts w:ascii="Times New Roman" w:hAnsi="Times New Roman" w:cs="Times New Roman"/>
          <w:bCs/>
          <w:sz w:val="24"/>
          <w:szCs w:val="24"/>
        </w:rPr>
      </w:pPr>
      <w:r w:rsidRPr="003624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2FBED42" w14:textId="77777777" w:rsidR="00B51D57" w:rsidRPr="00362442" w:rsidRDefault="00B51D57" w:rsidP="00B51D57">
      <w:pPr>
        <w:rPr>
          <w:rFonts w:ascii="Times New Roman" w:hAnsi="Times New Roman" w:cs="Times New Roman"/>
          <w:bCs/>
          <w:sz w:val="24"/>
          <w:szCs w:val="24"/>
        </w:rPr>
      </w:pPr>
      <w:r w:rsidRPr="00362442">
        <w:rPr>
          <w:rFonts w:ascii="Times New Roman" w:hAnsi="Times New Roman" w:cs="Times New Roman"/>
          <w:bCs/>
          <w:sz w:val="24"/>
          <w:szCs w:val="24"/>
        </w:rPr>
        <w:t xml:space="preserve">Най-нисък резултат на  НВО по БЕЛ след 7.клас е 14.50 точки, а най-високият е 73.00 точки. </w:t>
      </w:r>
    </w:p>
    <w:p w14:paraId="12ACF4AE" w14:textId="65C9A6EF" w:rsidR="00B51D57" w:rsidRPr="00362442" w:rsidRDefault="00B51D57" w:rsidP="00B51D5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442">
        <w:rPr>
          <w:rFonts w:ascii="Times New Roman" w:hAnsi="Times New Roman" w:cs="Times New Roman"/>
          <w:bCs/>
          <w:sz w:val="24"/>
          <w:szCs w:val="24"/>
        </w:rPr>
        <w:t>50 % от съдържанието на изпита по БЕЛ е изпълнен от голяма част от учениците, като добри и много добри оценки, което показва овладяване на минимума от знания за завършен прогимназиален етап по БЕЛ. С под 30 точки са само трима ученици</w:t>
      </w:r>
    </w:p>
    <w:p w14:paraId="3F9DC810" w14:textId="16531A04" w:rsidR="0007530B" w:rsidRPr="005B68F1" w:rsidRDefault="00963809" w:rsidP="005B68F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5B6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Английски</w:t>
      </w:r>
      <w:proofErr w:type="spellEnd"/>
      <w:r w:rsidRPr="005B6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B6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език</w:t>
      </w:r>
      <w:proofErr w:type="spellEnd"/>
      <w:r w:rsidRPr="005B6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14:paraId="0D19B711" w14:textId="1B311E8B" w:rsidR="00963809" w:rsidRPr="005B68F1" w:rsidRDefault="00D001EE" w:rsidP="005B68F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8F1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66D729E" wp14:editId="71F3C066">
            <wp:extent cx="5760720" cy="1590675"/>
            <wp:effectExtent l="0" t="0" r="11430" b="9525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B1BD38" w14:textId="79D1797D" w:rsidR="00963809" w:rsidRPr="005B68F1" w:rsidRDefault="00963809" w:rsidP="005B68F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1A2C78" w14:textId="33D6DE4F" w:rsidR="002A0441" w:rsidRPr="005B68F1" w:rsidRDefault="002A0441" w:rsidP="005B68F1">
      <w:pPr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sz w:val="24"/>
          <w:szCs w:val="24"/>
        </w:rPr>
        <w:t>При обо</w:t>
      </w:r>
      <w:r w:rsidR="00F854B7" w:rsidRPr="005B68F1">
        <w:rPr>
          <w:rFonts w:ascii="Times New Roman" w:hAnsi="Times New Roman" w:cs="Times New Roman"/>
          <w:sz w:val="24"/>
          <w:szCs w:val="24"/>
        </w:rPr>
        <w:t>б</w:t>
      </w:r>
      <w:r w:rsidRPr="005B68F1">
        <w:rPr>
          <w:rFonts w:ascii="Times New Roman" w:hAnsi="Times New Roman" w:cs="Times New Roman"/>
          <w:sz w:val="24"/>
          <w:szCs w:val="24"/>
        </w:rPr>
        <w:t>щаване на резултатите от входно ниво</w:t>
      </w:r>
      <w:r w:rsidR="00F666B3">
        <w:rPr>
          <w:rFonts w:ascii="Times New Roman" w:hAnsi="Times New Roman" w:cs="Times New Roman"/>
          <w:sz w:val="24"/>
          <w:szCs w:val="24"/>
        </w:rPr>
        <w:t>, успех от първи учебен срок и годишен</w:t>
      </w:r>
      <w:r w:rsidRPr="005B68F1">
        <w:rPr>
          <w:rFonts w:ascii="Times New Roman" w:hAnsi="Times New Roman" w:cs="Times New Roman"/>
          <w:sz w:val="24"/>
          <w:szCs w:val="24"/>
        </w:rPr>
        <w:t xml:space="preserve"> успех по английски език се наблюдава повишаване на резултатите на учениците  в </w:t>
      </w:r>
      <w:r w:rsidR="00F666B3">
        <w:rPr>
          <w:rFonts w:ascii="Times New Roman" w:hAnsi="Times New Roman" w:cs="Times New Roman"/>
          <w:sz w:val="24"/>
          <w:szCs w:val="24"/>
        </w:rPr>
        <w:t>пети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клас. Средният резултат по предмета е Добър 4,</w:t>
      </w:r>
      <w:r w:rsidR="00F666B3">
        <w:rPr>
          <w:rFonts w:ascii="Times New Roman" w:hAnsi="Times New Roman" w:cs="Times New Roman"/>
          <w:sz w:val="24"/>
          <w:szCs w:val="24"/>
        </w:rPr>
        <w:t>12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като най – висок резултат се наблюдава при учениците от 5 клас – </w:t>
      </w:r>
      <w:r w:rsidR="00F666B3">
        <w:rPr>
          <w:rFonts w:ascii="Times New Roman" w:hAnsi="Times New Roman" w:cs="Times New Roman"/>
          <w:sz w:val="24"/>
          <w:szCs w:val="24"/>
        </w:rPr>
        <w:t>Много добър 4,63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</w:t>
      </w:r>
      <w:r w:rsidR="00F666B3">
        <w:rPr>
          <w:rFonts w:ascii="Times New Roman" w:hAnsi="Times New Roman" w:cs="Times New Roman"/>
          <w:sz w:val="24"/>
          <w:szCs w:val="24"/>
        </w:rPr>
        <w:t>седми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Добър 3,8</w:t>
      </w:r>
      <w:r w:rsidR="00F666B3">
        <w:rPr>
          <w:rFonts w:ascii="Times New Roman" w:hAnsi="Times New Roman" w:cs="Times New Roman"/>
          <w:sz w:val="24"/>
          <w:szCs w:val="24"/>
        </w:rPr>
        <w:t>3</w:t>
      </w:r>
      <w:r w:rsidRPr="005B68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AFC675" w14:textId="67D51B2B" w:rsidR="00C85FB2" w:rsidRPr="005B68F1" w:rsidRDefault="00C85FB2" w:rsidP="005B68F1">
      <w:pPr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sz w:val="24"/>
          <w:szCs w:val="24"/>
        </w:rPr>
        <w:lastRenderedPageBreak/>
        <w:t>През изминал</w:t>
      </w:r>
      <w:r w:rsidR="00F666B3">
        <w:rPr>
          <w:rFonts w:ascii="Times New Roman" w:hAnsi="Times New Roman" w:cs="Times New Roman"/>
          <w:sz w:val="24"/>
          <w:szCs w:val="24"/>
        </w:rPr>
        <w:t>ата</w:t>
      </w:r>
      <w:r w:rsidRPr="005B68F1">
        <w:rPr>
          <w:rFonts w:ascii="Times New Roman" w:hAnsi="Times New Roman" w:cs="Times New Roman"/>
          <w:sz w:val="24"/>
          <w:szCs w:val="24"/>
        </w:rPr>
        <w:t xml:space="preserve"> учеб</w:t>
      </w:r>
      <w:r w:rsidR="00F666B3">
        <w:rPr>
          <w:rFonts w:ascii="Times New Roman" w:hAnsi="Times New Roman" w:cs="Times New Roman"/>
          <w:sz w:val="24"/>
          <w:szCs w:val="24"/>
        </w:rPr>
        <w:t>на година</w:t>
      </w:r>
      <w:r w:rsidRPr="005B68F1">
        <w:rPr>
          <w:rFonts w:ascii="Times New Roman" w:hAnsi="Times New Roman" w:cs="Times New Roman"/>
          <w:sz w:val="24"/>
          <w:szCs w:val="24"/>
        </w:rPr>
        <w:t xml:space="preserve"> учителите по английски език са установили следните затруднения сред учениците: </w:t>
      </w:r>
    </w:p>
    <w:p w14:paraId="23EF49C2" w14:textId="77777777" w:rsidR="00EC7724" w:rsidRPr="00362442" w:rsidRDefault="00C85FB2" w:rsidP="00362442">
      <w:pPr>
        <w:pStyle w:val="1"/>
        <w:jc w:val="both"/>
        <w:rPr>
          <w:sz w:val="24"/>
          <w:szCs w:val="24"/>
        </w:rPr>
      </w:pPr>
      <w:r w:rsidRPr="005B68F1">
        <w:rPr>
          <w:b/>
          <w:bCs/>
          <w:sz w:val="24"/>
          <w:szCs w:val="24"/>
        </w:rPr>
        <w:t>Пети клас</w:t>
      </w:r>
      <w:r w:rsidRPr="005B68F1">
        <w:rPr>
          <w:sz w:val="24"/>
          <w:szCs w:val="24"/>
        </w:rPr>
        <w:t xml:space="preserve"> - </w:t>
      </w:r>
      <w:r w:rsidR="00EC7724" w:rsidRPr="00362442">
        <w:rPr>
          <w:spacing w:val="3"/>
          <w:sz w:val="24"/>
          <w:szCs w:val="24"/>
        </w:rPr>
        <w:t xml:space="preserve">Някои от учениците се затрудняват при </w:t>
      </w:r>
      <w:r w:rsidR="00EC7724" w:rsidRPr="00362442">
        <w:rPr>
          <w:spacing w:val="-2"/>
          <w:sz w:val="24"/>
          <w:szCs w:val="24"/>
        </w:rPr>
        <w:t xml:space="preserve"> </w:t>
      </w:r>
      <w:r w:rsidR="00EC7724" w:rsidRPr="00362442">
        <w:rPr>
          <w:spacing w:val="-1"/>
          <w:sz w:val="24"/>
          <w:szCs w:val="24"/>
        </w:rPr>
        <w:t>и</w:t>
      </w:r>
      <w:r w:rsidR="00EC7724" w:rsidRPr="00362442">
        <w:rPr>
          <w:sz w:val="24"/>
          <w:szCs w:val="24"/>
        </w:rPr>
        <w:t>з</w:t>
      </w:r>
      <w:r w:rsidR="00EC7724" w:rsidRPr="00362442">
        <w:rPr>
          <w:spacing w:val="-1"/>
          <w:sz w:val="24"/>
          <w:szCs w:val="24"/>
        </w:rPr>
        <w:t>г</w:t>
      </w:r>
      <w:r w:rsidR="00EC7724" w:rsidRPr="00362442">
        <w:rPr>
          <w:sz w:val="24"/>
          <w:szCs w:val="24"/>
        </w:rPr>
        <w:t>р</w:t>
      </w:r>
      <w:r w:rsidR="00EC7724" w:rsidRPr="00362442">
        <w:rPr>
          <w:spacing w:val="-1"/>
          <w:sz w:val="24"/>
          <w:szCs w:val="24"/>
        </w:rPr>
        <w:t>а</w:t>
      </w:r>
      <w:r w:rsidR="00EC7724" w:rsidRPr="00362442">
        <w:rPr>
          <w:spacing w:val="1"/>
          <w:sz w:val="24"/>
          <w:szCs w:val="24"/>
        </w:rPr>
        <w:t>ж</w:t>
      </w:r>
      <w:r w:rsidR="00EC7724" w:rsidRPr="00362442">
        <w:rPr>
          <w:spacing w:val="-1"/>
          <w:sz w:val="24"/>
          <w:szCs w:val="24"/>
        </w:rPr>
        <w:t>д</w:t>
      </w:r>
      <w:r w:rsidR="00EC7724" w:rsidRPr="00362442">
        <w:rPr>
          <w:sz w:val="24"/>
          <w:szCs w:val="24"/>
        </w:rPr>
        <w:t>ането на</w:t>
      </w:r>
      <w:r w:rsidR="00EC7724" w:rsidRPr="00362442">
        <w:rPr>
          <w:spacing w:val="-4"/>
          <w:sz w:val="24"/>
          <w:szCs w:val="24"/>
        </w:rPr>
        <w:t xml:space="preserve"> 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z w:val="24"/>
          <w:szCs w:val="24"/>
        </w:rPr>
        <w:t>о</w:t>
      </w:r>
      <w:r w:rsidR="00EC7724" w:rsidRPr="00362442">
        <w:rPr>
          <w:spacing w:val="1"/>
          <w:sz w:val="24"/>
          <w:szCs w:val="24"/>
        </w:rPr>
        <w:t>бс</w:t>
      </w:r>
      <w:r w:rsidR="00EC7724" w:rsidRPr="00362442">
        <w:rPr>
          <w:sz w:val="24"/>
          <w:szCs w:val="24"/>
        </w:rPr>
        <w:t>твен</w:t>
      </w:r>
      <w:r w:rsidR="00EC7724" w:rsidRPr="00362442">
        <w:rPr>
          <w:spacing w:val="-8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т</w:t>
      </w:r>
      <w:r w:rsidR="00EC7724" w:rsidRPr="00362442">
        <w:rPr>
          <w:spacing w:val="-1"/>
          <w:sz w:val="24"/>
          <w:szCs w:val="24"/>
        </w:rPr>
        <w:t>ек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z w:val="24"/>
          <w:szCs w:val="24"/>
        </w:rPr>
        <w:t>т,</w:t>
      </w:r>
      <w:r w:rsidR="00EC7724" w:rsidRPr="00362442">
        <w:rPr>
          <w:spacing w:val="-3"/>
          <w:sz w:val="24"/>
          <w:szCs w:val="24"/>
        </w:rPr>
        <w:t xml:space="preserve"> 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z w:val="24"/>
          <w:szCs w:val="24"/>
        </w:rPr>
        <w:t>пазв</w:t>
      </w:r>
      <w:r w:rsidR="00EC7724" w:rsidRPr="00362442">
        <w:rPr>
          <w:spacing w:val="-1"/>
          <w:sz w:val="24"/>
          <w:szCs w:val="24"/>
        </w:rPr>
        <w:t>айк</w:t>
      </w:r>
      <w:r w:rsidR="00EC7724" w:rsidRPr="00362442">
        <w:rPr>
          <w:sz w:val="24"/>
          <w:szCs w:val="24"/>
        </w:rPr>
        <w:t>и</w:t>
      </w:r>
      <w:r w:rsidR="00EC7724" w:rsidRPr="00362442">
        <w:rPr>
          <w:spacing w:val="-6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пр</w:t>
      </w:r>
      <w:r w:rsidR="00EC7724" w:rsidRPr="00362442">
        <w:rPr>
          <w:spacing w:val="-1"/>
          <w:sz w:val="24"/>
          <w:szCs w:val="24"/>
        </w:rPr>
        <w:t>а</w:t>
      </w:r>
      <w:r w:rsidR="00EC7724" w:rsidRPr="00362442">
        <w:rPr>
          <w:sz w:val="24"/>
          <w:szCs w:val="24"/>
        </w:rPr>
        <w:t>в</w:t>
      </w:r>
      <w:r w:rsidR="00EC7724" w:rsidRPr="00362442">
        <w:rPr>
          <w:spacing w:val="-1"/>
          <w:sz w:val="24"/>
          <w:szCs w:val="24"/>
        </w:rPr>
        <w:t>ил</w:t>
      </w:r>
      <w:r w:rsidR="00EC7724" w:rsidRPr="00362442">
        <w:rPr>
          <w:sz w:val="24"/>
          <w:szCs w:val="24"/>
        </w:rPr>
        <w:t>ата за</w:t>
      </w:r>
      <w:r w:rsidR="00EC7724" w:rsidRPr="00362442">
        <w:rPr>
          <w:spacing w:val="-2"/>
          <w:sz w:val="24"/>
          <w:szCs w:val="24"/>
        </w:rPr>
        <w:t xml:space="preserve"> </w:t>
      </w:r>
      <w:r w:rsidR="00EC7724" w:rsidRPr="00362442">
        <w:rPr>
          <w:spacing w:val="-1"/>
          <w:sz w:val="24"/>
          <w:szCs w:val="24"/>
        </w:rPr>
        <w:t>г</w:t>
      </w:r>
      <w:r w:rsidR="00EC7724" w:rsidRPr="00362442">
        <w:rPr>
          <w:sz w:val="24"/>
          <w:szCs w:val="24"/>
        </w:rPr>
        <w:t>р</w:t>
      </w:r>
      <w:r w:rsidR="00EC7724" w:rsidRPr="00362442">
        <w:rPr>
          <w:spacing w:val="-1"/>
          <w:sz w:val="24"/>
          <w:szCs w:val="24"/>
        </w:rPr>
        <w:t>а</w:t>
      </w:r>
      <w:r w:rsidR="00EC7724" w:rsidRPr="00362442">
        <w:rPr>
          <w:sz w:val="24"/>
          <w:szCs w:val="24"/>
        </w:rPr>
        <w:t>м</w:t>
      </w:r>
      <w:r w:rsidR="00EC7724" w:rsidRPr="00362442">
        <w:rPr>
          <w:spacing w:val="-1"/>
          <w:sz w:val="24"/>
          <w:szCs w:val="24"/>
        </w:rPr>
        <w:t>а</w:t>
      </w:r>
      <w:r w:rsidR="00EC7724" w:rsidRPr="00362442">
        <w:rPr>
          <w:sz w:val="24"/>
          <w:szCs w:val="24"/>
        </w:rPr>
        <w:t>т</w:t>
      </w:r>
      <w:r w:rsidR="00EC7724" w:rsidRPr="00362442">
        <w:rPr>
          <w:spacing w:val="-1"/>
          <w:sz w:val="24"/>
          <w:szCs w:val="24"/>
        </w:rPr>
        <w:t>и</w:t>
      </w:r>
      <w:r w:rsidR="00EC7724" w:rsidRPr="00362442">
        <w:rPr>
          <w:sz w:val="24"/>
          <w:szCs w:val="24"/>
        </w:rPr>
        <w:t>чна</w:t>
      </w:r>
      <w:r w:rsidR="00EC7724" w:rsidRPr="00362442">
        <w:rPr>
          <w:spacing w:val="-7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 xml:space="preserve">и </w:t>
      </w:r>
      <w:r w:rsidR="00EC7724" w:rsidRPr="00362442">
        <w:rPr>
          <w:spacing w:val="-1"/>
          <w:sz w:val="24"/>
          <w:szCs w:val="24"/>
        </w:rPr>
        <w:t>л</w:t>
      </w:r>
      <w:r w:rsidR="00EC7724" w:rsidRPr="00362442">
        <w:rPr>
          <w:sz w:val="24"/>
          <w:szCs w:val="24"/>
        </w:rPr>
        <w:t>е</w:t>
      </w:r>
      <w:r w:rsidR="00EC7724" w:rsidRPr="00362442">
        <w:rPr>
          <w:spacing w:val="-1"/>
          <w:sz w:val="24"/>
          <w:szCs w:val="24"/>
        </w:rPr>
        <w:t>к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pacing w:val="-1"/>
          <w:sz w:val="24"/>
          <w:szCs w:val="24"/>
        </w:rPr>
        <w:t>ик</w:t>
      </w:r>
      <w:r w:rsidR="00EC7724" w:rsidRPr="00362442">
        <w:rPr>
          <w:sz w:val="24"/>
          <w:szCs w:val="24"/>
        </w:rPr>
        <w:t>а</w:t>
      </w:r>
      <w:r w:rsidR="00EC7724" w:rsidRPr="00362442">
        <w:rPr>
          <w:spacing w:val="-1"/>
          <w:sz w:val="24"/>
          <w:szCs w:val="24"/>
        </w:rPr>
        <w:t>л</w:t>
      </w:r>
      <w:r w:rsidR="00EC7724" w:rsidRPr="00362442">
        <w:rPr>
          <w:sz w:val="24"/>
          <w:szCs w:val="24"/>
        </w:rPr>
        <w:t>на</w:t>
      </w:r>
      <w:r w:rsidR="00EC7724" w:rsidRPr="00362442">
        <w:rPr>
          <w:spacing w:val="-6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то</w:t>
      </w:r>
      <w:r w:rsidR="00EC7724" w:rsidRPr="00362442">
        <w:rPr>
          <w:spacing w:val="-1"/>
          <w:sz w:val="24"/>
          <w:szCs w:val="24"/>
        </w:rPr>
        <w:t>ч</w:t>
      </w:r>
      <w:r w:rsidR="00EC7724" w:rsidRPr="00362442">
        <w:rPr>
          <w:sz w:val="24"/>
          <w:szCs w:val="24"/>
        </w:rPr>
        <w:t>но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z w:val="24"/>
          <w:szCs w:val="24"/>
        </w:rPr>
        <w:t>т.</w:t>
      </w:r>
      <w:r w:rsidR="00EC7724" w:rsidRPr="00362442">
        <w:rPr>
          <w:spacing w:val="-6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Не</w:t>
      </w:r>
      <w:r w:rsidR="00EC7724" w:rsidRPr="00362442">
        <w:rPr>
          <w:spacing w:val="-3"/>
          <w:sz w:val="24"/>
          <w:szCs w:val="24"/>
        </w:rPr>
        <w:t xml:space="preserve"> 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z w:val="24"/>
          <w:szCs w:val="24"/>
        </w:rPr>
        <w:t>ъ</w:t>
      </w:r>
      <w:r w:rsidR="00EC7724" w:rsidRPr="00362442">
        <w:rPr>
          <w:spacing w:val="-6"/>
          <w:sz w:val="24"/>
          <w:szCs w:val="24"/>
        </w:rPr>
        <w:t>у</w:t>
      </w:r>
      <w:r w:rsidR="00EC7724" w:rsidRPr="00362442">
        <w:rPr>
          <w:sz w:val="24"/>
          <w:szCs w:val="24"/>
        </w:rPr>
        <w:t>мяв</w:t>
      </w:r>
      <w:r w:rsidR="00EC7724" w:rsidRPr="00362442">
        <w:rPr>
          <w:spacing w:val="-1"/>
          <w:sz w:val="24"/>
          <w:szCs w:val="24"/>
        </w:rPr>
        <w:t>а</w:t>
      </w:r>
      <w:r w:rsidR="00EC7724" w:rsidRPr="00362442">
        <w:rPr>
          <w:sz w:val="24"/>
          <w:szCs w:val="24"/>
        </w:rPr>
        <w:t xml:space="preserve">т </w:t>
      </w:r>
      <w:r w:rsidR="00EC7724" w:rsidRPr="00362442">
        <w:rPr>
          <w:spacing w:val="-1"/>
          <w:sz w:val="24"/>
          <w:szCs w:val="24"/>
        </w:rPr>
        <w:t>д</w:t>
      </w:r>
      <w:r w:rsidR="00EC7724" w:rsidRPr="00362442">
        <w:rPr>
          <w:sz w:val="24"/>
          <w:szCs w:val="24"/>
        </w:rPr>
        <w:t xml:space="preserve">а </w:t>
      </w:r>
      <w:r w:rsidR="00EC7724" w:rsidRPr="00362442">
        <w:rPr>
          <w:spacing w:val="-1"/>
          <w:sz w:val="24"/>
          <w:szCs w:val="24"/>
        </w:rPr>
        <w:t>и</w:t>
      </w:r>
      <w:r w:rsidR="00EC7724" w:rsidRPr="00362442">
        <w:rPr>
          <w:sz w:val="24"/>
          <w:szCs w:val="24"/>
        </w:rPr>
        <w:t>зпо</w:t>
      </w:r>
      <w:r w:rsidR="00EC7724" w:rsidRPr="00362442">
        <w:rPr>
          <w:spacing w:val="-1"/>
          <w:sz w:val="24"/>
          <w:szCs w:val="24"/>
        </w:rPr>
        <w:t>л</w:t>
      </w:r>
      <w:r w:rsidR="00EC7724" w:rsidRPr="00362442">
        <w:rPr>
          <w:sz w:val="24"/>
          <w:szCs w:val="24"/>
        </w:rPr>
        <w:t xml:space="preserve">зват </w:t>
      </w:r>
      <w:r w:rsidR="00EC7724" w:rsidRPr="00362442">
        <w:rPr>
          <w:spacing w:val="-1"/>
          <w:sz w:val="24"/>
          <w:szCs w:val="24"/>
        </w:rPr>
        <w:t>г</w:t>
      </w:r>
      <w:r w:rsidR="00EC7724" w:rsidRPr="00362442">
        <w:rPr>
          <w:sz w:val="24"/>
          <w:szCs w:val="24"/>
        </w:rPr>
        <w:t>от</w:t>
      </w:r>
      <w:r w:rsidR="00EC7724" w:rsidRPr="00362442">
        <w:rPr>
          <w:spacing w:val="-1"/>
          <w:sz w:val="24"/>
          <w:szCs w:val="24"/>
        </w:rPr>
        <w:t>о</w:t>
      </w:r>
      <w:r w:rsidR="00EC7724" w:rsidRPr="00362442">
        <w:rPr>
          <w:sz w:val="24"/>
          <w:szCs w:val="24"/>
        </w:rPr>
        <w:t>в</w:t>
      </w:r>
      <w:r w:rsidR="00EC7724" w:rsidRPr="00362442">
        <w:rPr>
          <w:spacing w:val="-1"/>
          <w:sz w:val="24"/>
          <w:szCs w:val="24"/>
        </w:rPr>
        <w:t>и</w:t>
      </w:r>
      <w:r w:rsidR="00EC7724" w:rsidRPr="00362442">
        <w:rPr>
          <w:sz w:val="24"/>
          <w:szCs w:val="24"/>
        </w:rPr>
        <w:t>те</w:t>
      </w:r>
      <w:r w:rsidR="00EC7724" w:rsidRPr="00362442">
        <w:rPr>
          <w:spacing w:val="-4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ез</w:t>
      </w:r>
      <w:r w:rsidR="00EC7724" w:rsidRPr="00362442">
        <w:rPr>
          <w:spacing w:val="-1"/>
          <w:sz w:val="24"/>
          <w:szCs w:val="24"/>
        </w:rPr>
        <w:t>ик</w:t>
      </w:r>
      <w:r w:rsidR="00EC7724" w:rsidRPr="00362442">
        <w:rPr>
          <w:sz w:val="24"/>
          <w:szCs w:val="24"/>
        </w:rPr>
        <w:t>ови</w:t>
      </w:r>
      <w:r w:rsidR="00EC7724" w:rsidRPr="00362442">
        <w:rPr>
          <w:spacing w:val="-2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м</w:t>
      </w:r>
      <w:r w:rsidR="00EC7724" w:rsidRPr="00362442">
        <w:rPr>
          <w:spacing w:val="-1"/>
          <w:sz w:val="24"/>
          <w:szCs w:val="24"/>
        </w:rPr>
        <w:t>од</w:t>
      </w:r>
      <w:r w:rsidR="00EC7724" w:rsidRPr="00362442">
        <w:rPr>
          <w:sz w:val="24"/>
          <w:szCs w:val="24"/>
        </w:rPr>
        <w:t>е</w:t>
      </w:r>
      <w:r w:rsidR="00EC7724" w:rsidRPr="00362442">
        <w:rPr>
          <w:spacing w:val="-1"/>
          <w:sz w:val="24"/>
          <w:szCs w:val="24"/>
        </w:rPr>
        <w:t>л</w:t>
      </w:r>
      <w:r w:rsidR="00EC7724" w:rsidRPr="00362442">
        <w:rPr>
          <w:sz w:val="24"/>
          <w:szCs w:val="24"/>
        </w:rPr>
        <w:t>и</w:t>
      </w:r>
      <w:r w:rsidR="00EC7724" w:rsidRPr="00362442">
        <w:rPr>
          <w:spacing w:val="-1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в</w:t>
      </w:r>
      <w:r w:rsidR="00EC7724" w:rsidRPr="00362442">
        <w:rPr>
          <w:spacing w:val="1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р</w:t>
      </w:r>
      <w:r w:rsidR="00EC7724" w:rsidRPr="00362442">
        <w:rPr>
          <w:spacing w:val="-1"/>
          <w:sz w:val="24"/>
          <w:szCs w:val="24"/>
        </w:rPr>
        <w:t>е</w:t>
      </w:r>
      <w:r w:rsidR="00EC7724" w:rsidRPr="00362442">
        <w:rPr>
          <w:sz w:val="24"/>
          <w:szCs w:val="24"/>
        </w:rPr>
        <w:t>а</w:t>
      </w:r>
      <w:r w:rsidR="00EC7724" w:rsidRPr="00362442">
        <w:rPr>
          <w:spacing w:val="-1"/>
          <w:sz w:val="24"/>
          <w:szCs w:val="24"/>
        </w:rPr>
        <w:t>л</w:t>
      </w:r>
      <w:r w:rsidR="00EC7724" w:rsidRPr="00362442">
        <w:rPr>
          <w:sz w:val="24"/>
          <w:szCs w:val="24"/>
        </w:rPr>
        <w:t xml:space="preserve">на </w:t>
      </w:r>
      <w:r w:rsidR="00EC7724" w:rsidRPr="00362442">
        <w:rPr>
          <w:spacing w:val="-1"/>
          <w:sz w:val="24"/>
          <w:szCs w:val="24"/>
        </w:rPr>
        <w:t>к</w:t>
      </w:r>
      <w:r w:rsidR="00EC7724" w:rsidRPr="00362442">
        <w:rPr>
          <w:sz w:val="24"/>
          <w:szCs w:val="24"/>
        </w:rPr>
        <w:t>о</w:t>
      </w:r>
      <w:r w:rsidR="00EC7724" w:rsidRPr="00362442">
        <w:rPr>
          <w:spacing w:val="-1"/>
          <w:sz w:val="24"/>
          <w:szCs w:val="24"/>
        </w:rPr>
        <w:t>м</w:t>
      </w:r>
      <w:r w:rsidR="00EC7724" w:rsidRPr="00362442">
        <w:rPr>
          <w:spacing w:val="-6"/>
          <w:sz w:val="24"/>
          <w:szCs w:val="24"/>
        </w:rPr>
        <w:t>у</w:t>
      </w:r>
      <w:r w:rsidR="00EC7724" w:rsidRPr="00362442">
        <w:rPr>
          <w:sz w:val="24"/>
          <w:szCs w:val="24"/>
        </w:rPr>
        <w:t>ни</w:t>
      </w:r>
      <w:r w:rsidR="00EC7724" w:rsidRPr="00362442">
        <w:rPr>
          <w:spacing w:val="-1"/>
          <w:sz w:val="24"/>
          <w:szCs w:val="24"/>
        </w:rPr>
        <w:t>к</w:t>
      </w:r>
      <w:r w:rsidR="00EC7724" w:rsidRPr="00362442">
        <w:rPr>
          <w:sz w:val="24"/>
          <w:szCs w:val="24"/>
        </w:rPr>
        <w:t>а</w:t>
      </w:r>
      <w:r w:rsidR="00EC7724" w:rsidRPr="00362442">
        <w:rPr>
          <w:spacing w:val="2"/>
          <w:sz w:val="24"/>
          <w:szCs w:val="24"/>
        </w:rPr>
        <w:t>т</w:t>
      </w:r>
      <w:r w:rsidR="00EC7724" w:rsidRPr="00362442">
        <w:rPr>
          <w:spacing w:val="-1"/>
          <w:sz w:val="24"/>
          <w:szCs w:val="24"/>
        </w:rPr>
        <w:t>и</w:t>
      </w:r>
      <w:r w:rsidR="00EC7724" w:rsidRPr="00362442">
        <w:rPr>
          <w:sz w:val="24"/>
          <w:szCs w:val="24"/>
        </w:rPr>
        <w:t>вна</w:t>
      </w:r>
      <w:r w:rsidR="00EC7724" w:rsidRPr="00362442">
        <w:rPr>
          <w:spacing w:val="-2"/>
          <w:sz w:val="24"/>
          <w:szCs w:val="24"/>
        </w:rPr>
        <w:t xml:space="preserve"> 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z w:val="24"/>
          <w:szCs w:val="24"/>
        </w:rPr>
        <w:t>р</w:t>
      </w:r>
      <w:r w:rsidR="00EC7724" w:rsidRPr="00362442">
        <w:rPr>
          <w:spacing w:val="-1"/>
          <w:sz w:val="24"/>
          <w:szCs w:val="24"/>
        </w:rPr>
        <w:t>ед</w:t>
      </w:r>
      <w:r w:rsidR="00EC7724" w:rsidRPr="00362442">
        <w:rPr>
          <w:sz w:val="24"/>
          <w:szCs w:val="24"/>
        </w:rPr>
        <w:t>а.</w:t>
      </w:r>
    </w:p>
    <w:p w14:paraId="2B010A39" w14:textId="2DED6088" w:rsidR="00C85FB2" w:rsidRPr="00362442" w:rsidRDefault="00C85FB2" w:rsidP="00362442">
      <w:pPr>
        <w:pStyle w:val="1"/>
        <w:jc w:val="both"/>
        <w:rPr>
          <w:sz w:val="24"/>
          <w:szCs w:val="24"/>
        </w:rPr>
      </w:pPr>
    </w:p>
    <w:p w14:paraId="63DEE600" w14:textId="77777777" w:rsidR="00EC7724" w:rsidRPr="00362442" w:rsidRDefault="005B6A5F" w:rsidP="00362442">
      <w:pPr>
        <w:pStyle w:val="1"/>
        <w:jc w:val="both"/>
        <w:rPr>
          <w:sz w:val="24"/>
          <w:szCs w:val="24"/>
        </w:rPr>
      </w:pPr>
      <w:r w:rsidRPr="00362442">
        <w:rPr>
          <w:b/>
          <w:bCs/>
          <w:sz w:val="24"/>
          <w:szCs w:val="24"/>
        </w:rPr>
        <w:t>Шести клас</w:t>
      </w:r>
      <w:r w:rsidRPr="00362442">
        <w:rPr>
          <w:sz w:val="24"/>
          <w:szCs w:val="24"/>
        </w:rPr>
        <w:t xml:space="preserve"> - </w:t>
      </w:r>
      <w:r w:rsidR="00EC7724" w:rsidRPr="00362442">
        <w:rPr>
          <w:spacing w:val="3"/>
          <w:sz w:val="24"/>
          <w:szCs w:val="24"/>
        </w:rPr>
        <w:t xml:space="preserve">Повечето учениците се затрудняват при </w:t>
      </w:r>
      <w:r w:rsidR="00EC7724" w:rsidRPr="00362442">
        <w:rPr>
          <w:spacing w:val="-2"/>
          <w:sz w:val="24"/>
          <w:szCs w:val="24"/>
        </w:rPr>
        <w:t xml:space="preserve"> </w:t>
      </w:r>
      <w:r w:rsidR="00EC7724" w:rsidRPr="00362442">
        <w:rPr>
          <w:spacing w:val="-1"/>
          <w:sz w:val="24"/>
          <w:szCs w:val="24"/>
        </w:rPr>
        <w:t>и</w:t>
      </w:r>
      <w:r w:rsidR="00EC7724" w:rsidRPr="00362442">
        <w:rPr>
          <w:sz w:val="24"/>
          <w:szCs w:val="24"/>
        </w:rPr>
        <w:t>з</w:t>
      </w:r>
      <w:r w:rsidR="00EC7724" w:rsidRPr="00362442">
        <w:rPr>
          <w:spacing w:val="-1"/>
          <w:sz w:val="24"/>
          <w:szCs w:val="24"/>
        </w:rPr>
        <w:t>г</w:t>
      </w:r>
      <w:r w:rsidR="00EC7724" w:rsidRPr="00362442">
        <w:rPr>
          <w:sz w:val="24"/>
          <w:szCs w:val="24"/>
        </w:rPr>
        <w:t>р</w:t>
      </w:r>
      <w:r w:rsidR="00EC7724" w:rsidRPr="00362442">
        <w:rPr>
          <w:spacing w:val="-1"/>
          <w:sz w:val="24"/>
          <w:szCs w:val="24"/>
        </w:rPr>
        <w:t>а</w:t>
      </w:r>
      <w:r w:rsidR="00EC7724" w:rsidRPr="00362442">
        <w:rPr>
          <w:spacing w:val="1"/>
          <w:sz w:val="24"/>
          <w:szCs w:val="24"/>
        </w:rPr>
        <w:t>ж</w:t>
      </w:r>
      <w:r w:rsidR="00EC7724" w:rsidRPr="00362442">
        <w:rPr>
          <w:spacing w:val="-1"/>
          <w:sz w:val="24"/>
          <w:szCs w:val="24"/>
        </w:rPr>
        <w:t>д</w:t>
      </w:r>
      <w:r w:rsidR="00EC7724" w:rsidRPr="00362442">
        <w:rPr>
          <w:sz w:val="24"/>
          <w:szCs w:val="24"/>
        </w:rPr>
        <w:t>ането на</w:t>
      </w:r>
      <w:r w:rsidR="00EC7724" w:rsidRPr="00362442">
        <w:rPr>
          <w:spacing w:val="-4"/>
          <w:sz w:val="24"/>
          <w:szCs w:val="24"/>
        </w:rPr>
        <w:t xml:space="preserve"> 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z w:val="24"/>
          <w:szCs w:val="24"/>
        </w:rPr>
        <w:t>о</w:t>
      </w:r>
      <w:r w:rsidR="00EC7724" w:rsidRPr="00362442">
        <w:rPr>
          <w:spacing w:val="1"/>
          <w:sz w:val="24"/>
          <w:szCs w:val="24"/>
        </w:rPr>
        <w:t>бс</w:t>
      </w:r>
      <w:r w:rsidR="00EC7724" w:rsidRPr="00362442">
        <w:rPr>
          <w:sz w:val="24"/>
          <w:szCs w:val="24"/>
        </w:rPr>
        <w:t>твен</w:t>
      </w:r>
      <w:r w:rsidR="00EC7724" w:rsidRPr="00362442">
        <w:rPr>
          <w:spacing w:val="-8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т</w:t>
      </w:r>
      <w:r w:rsidR="00EC7724" w:rsidRPr="00362442">
        <w:rPr>
          <w:spacing w:val="-1"/>
          <w:sz w:val="24"/>
          <w:szCs w:val="24"/>
        </w:rPr>
        <w:t>ек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z w:val="24"/>
          <w:szCs w:val="24"/>
        </w:rPr>
        <w:t>т,</w:t>
      </w:r>
      <w:r w:rsidR="00EC7724" w:rsidRPr="00362442">
        <w:rPr>
          <w:spacing w:val="-3"/>
          <w:sz w:val="24"/>
          <w:szCs w:val="24"/>
        </w:rPr>
        <w:t xml:space="preserve"> 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z w:val="24"/>
          <w:szCs w:val="24"/>
        </w:rPr>
        <w:t>пазв</w:t>
      </w:r>
      <w:r w:rsidR="00EC7724" w:rsidRPr="00362442">
        <w:rPr>
          <w:spacing w:val="-1"/>
          <w:sz w:val="24"/>
          <w:szCs w:val="24"/>
        </w:rPr>
        <w:t>айк</w:t>
      </w:r>
      <w:r w:rsidR="00EC7724" w:rsidRPr="00362442">
        <w:rPr>
          <w:sz w:val="24"/>
          <w:szCs w:val="24"/>
        </w:rPr>
        <w:t>и</w:t>
      </w:r>
      <w:r w:rsidR="00EC7724" w:rsidRPr="00362442">
        <w:rPr>
          <w:spacing w:val="-6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пр</w:t>
      </w:r>
      <w:r w:rsidR="00EC7724" w:rsidRPr="00362442">
        <w:rPr>
          <w:spacing w:val="-1"/>
          <w:sz w:val="24"/>
          <w:szCs w:val="24"/>
        </w:rPr>
        <w:t>а</w:t>
      </w:r>
      <w:r w:rsidR="00EC7724" w:rsidRPr="00362442">
        <w:rPr>
          <w:sz w:val="24"/>
          <w:szCs w:val="24"/>
        </w:rPr>
        <w:t>в</w:t>
      </w:r>
      <w:r w:rsidR="00EC7724" w:rsidRPr="00362442">
        <w:rPr>
          <w:spacing w:val="-1"/>
          <w:sz w:val="24"/>
          <w:szCs w:val="24"/>
        </w:rPr>
        <w:t>ил</w:t>
      </w:r>
      <w:r w:rsidR="00EC7724" w:rsidRPr="00362442">
        <w:rPr>
          <w:sz w:val="24"/>
          <w:szCs w:val="24"/>
        </w:rPr>
        <w:t>ата за</w:t>
      </w:r>
      <w:r w:rsidR="00EC7724" w:rsidRPr="00362442">
        <w:rPr>
          <w:spacing w:val="-2"/>
          <w:sz w:val="24"/>
          <w:szCs w:val="24"/>
        </w:rPr>
        <w:t xml:space="preserve"> </w:t>
      </w:r>
      <w:r w:rsidR="00EC7724" w:rsidRPr="00362442">
        <w:rPr>
          <w:spacing w:val="-1"/>
          <w:sz w:val="24"/>
          <w:szCs w:val="24"/>
        </w:rPr>
        <w:t>г</w:t>
      </w:r>
      <w:r w:rsidR="00EC7724" w:rsidRPr="00362442">
        <w:rPr>
          <w:sz w:val="24"/>
          <w:szCs w:val="24"/>
        </w:rPr>
        <w:t>р</w:t>
      </w:r>
      <w:r w:rsidR="00EC7724" w:rsidRPr="00362442">
        <w:rPr>
          <w:spacing w:val="-1"/>
          <w:sz w:val="24"/>
          <w:szCs w:val="24"/>
        </w:rPr>
        <w:t>а</w:t>
      </w:r>
      <w:r w:rsidR="00EC7724" w:rsidRPr="00362442">
        <w:rPr>
          <w:sz w:val="24"/>
          <w:szCs w:val="24"/>
        </w:rPr>
        <w:t>м</w:t>
      </w:r>
      <w:r w:rsidR="00EC7724" w:rsidRPr="00362442">
        <w:rPr>
          <w:spacing w:val="-1"/>
          <w:sz w:val="24"/>
          <w:szCs w:val="24"/>
        </w:rPr>
        <w:t>а</w:t>
      </w:r>
      <w:r w:rsidR="00EC7724" w:rsidRPr="00362442">
        <w:rPr>
          <w:sz w:val="24"/>
          <w:szCs w:val="24"/>
        </w:rPr>
        <w:t>т</w:t>
      </w:r>
      <w:r w:rsidR="00EC7724" w:rsidRPr="00362442">
        <w:rPr>
          <w:spacing w:val="-1"/>
          <w:sz w:val="24"/>
          <w:szCs w:val="24"/>
        </w:rPr>
        <w:t>и</w:t>
      </w:r>
      <w:r w:rsidR="00EC7724" w:rsidRPr="00362442">
        <w:rPr>
          <w:sz w:val="24"/>
          <w:szCs w:val="24"/>
        </w:rPr>
        <w:t>чна</w:t>
      </w:r>
      <w:r w:rsidR="00EC7724" w:rsidRPr="00362442">
        <w:rPr>
          <w:spacing w:val="-7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 xml:space="preserve">и </w:t>
      </w:r>
      <w:r w:rsidR="00EC7724" w:rsidRPr="00362442">
        <w:rPr>
          <w:spacing w:val="-1"/>
          <w:sz w:val="24"/>
          <w:szCs w:val="24"/>
        </w:rPr>
        <w:t>л</w:t>
      </w:r>
      <w:r w:rsidR="00EC7724" w:rsidRPr="00362442">
        <w:rPr>
          <w:sz w:val="24"/>
          <w:szCs w:val="24"/>
        </w:rPr>
        <w:t>е</w:t>
      </w:r>
      <w:r w:rsidR="00EC7724" w:rsidRPr="00362442">
        <w:rPr>
          <w:spacing w:val="-1"/>
          <w:sz w:val="24"/>
          <w:szCs w:val="24"/>
        </w:rPr>
        <w:t>к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pacing w:val="-1"/>
          <w:sz w:val="24"/>
          <w:szCs w:val="24"/>
        </w:rPr>
        <w:t>ик</w:t>
      </w:r>
      <w:r w:rsidR="00EC7724" w:rsidRPr="00362442">
        <w:rPr>
          <w:sz w:val="24"/>
          <w:szCs w:val="24"/>
        </w:rPr>
        <w:t>а</w:t>
      </w:r>
      <w:r w:rsidR="00EC7724" w:rsidRPr="00362442">
        <w:rPr>
          <w:spacing w:val="-1"/>
          <w:sz w:val="24"/>
          <w:szCs w:val="24"/>
        </w:rPr>
        <w:t>л</w:t>
      </w:r>
      <w:r w:rsidR="00EC7724" w:rsidRPr="00362442">
        <w:rPr>
          <w:sz w:val="24"/>
          <w:szCs w:val="24"/>
        </w:rPr>
        <w:t>на</w:t>
      </w:r>
      <w:r w:rsidR="00EC7724" w:rsidRPr="00362442">
        <w:rPr>
          <w:spacing w:val="-6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то</w:t>
      </w:r>
      <w:r w:rsidR="00EC7724" w:rsidRPr="00362442">
        <w:rPr>
          <w:spacing w:val="-1"/>
          <w:sz w:val="24"/>
          <w:szCs w:val="24"/>
        </w:rPr>
        <w:t>ч</w:t>
      </w:r>
      <w:r w:rsidR="00EC7724" w:rsidRPr="00362442">
        <w:rPr>
          <w:sz w:val="24"/>
          <w:szCs w:val="24"/>
        </w:rPr>
        <w:t>но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z w:val="24"/>
          <w:szCs w:val="24"/>
        </w:rPr>
        <w:t>т.</w:t>
      </w:r>
      <w:r w:rsidR="00EC7724" w:rsidRPr="00362442">
        <w:rPr>
          <w:spacing w:val="-6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Не</w:t>
      </w:r>
      <w:r w:rsidR="00EC7724" w:rsidRPr="00362442">
        <w:rPr>
          <w:spacing w:val="-3"/>
          <w:sz w:val="24"/>
          <w:szCs w:val="24"/>
        </w:rPr>
        <w:t xml:space="preserve"> 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z w:val="24"/>
          <w:szCs w:val="24"/>
        </w:rPr>
        <w:t>ъ</w:t>
      </w:r>
      <w:r w:rsidR="00EC7724" w:rsidRPr="00362442">
        <w:rPr>
          <w:spacing w:val="-6"/>
          <w:sz w:val="24"/>
          <w:szCs w:val="24"/>
        </w:rPr>
        <w:t>у</w:t>
      </w:r>
      <w:r w:rsidR="00EC7724" w:rsidRPr="00362442">
        <w:rPr>
          <w:sz w:val="24"/>
          <w:szCs w:val="24"/>
        </w:rPr>
        <w:t>мяв</w:t>
      </w:r>
      <w:r w:rsidR="00EC7724" w:rsidRPr="00362442">
        <w:rPr>
          <w:spacing w:val="-1"/>
          <w:sz w:val="24"/>
          <w:szCs w:val="24"/>
        </w:rPr>
        <w:t>а</w:t>
      </w:r>
      <w:r w:rsidR="00EC7724" w:rsidRPr="00362442">
        <w:rPr>
          <w:sz w:val="24"/>
          <w:szCs w:val="24"/>
        </w:rPr>
        <w:t xml:space="preserve">т </w:t>
      </w:r>
      <w:r w:rsidR="00EC7724" w:rsidRPr="00362442">
        <w:rPr>
          <w:spacing w:val="-1"/>
          <w:sz w:val="24"/>
          <w:szCs w:val="24"/>
        </w:rPr>
        <w:t>д</w:t>
      </w:r>
      <w:r w:rsidR="00EC7724" w:rsidRPr="00362442">
        <w:rPr>
          <w:sz w:val="24"/>
          <w:szCs w:val="24"/>
        </w:rPr>
        <w:t xml:space="preserve">а </w:t>
      </w:r>
      <w:r w:rsidR="00EC7724" w:rsidRPr="00362442">
        <w:rPr>
          <w:spacing w:val="-1"/>
          <w:sz w:val="24"/>
          <w:szCs w:val="24"/>
        </w:rPr>
        <w:t>и</w:t>
      </w:r>
      <w:r w:rsidR="00EC7724" w:rsidRPr="00362442">
        <w:rPr>
          <w:sz w:val="24"/>
          <w:szCs w:val="24"/>
        </w:rPr>
        <w:t>зпо</w:t>
      </w:r>
      <w:r w:rsidR="00EC7724" w:rsidRPr="00362442">
        <w:rPr>
          <w:spacing w:val="-1"/>
          <w:sz w:val="24"/>
          <w:szCs w:val="24"/>
        </w:rPr>
        <w:t>л</w:t>
      </w:r>
      <w:r w:rsidR="00EC7724" w:rsidRPr="00362442">
        <w:rPr>
          <w:sz w:val="24"/>
          <w:szCs w:val="24"/>
        </w:rPr>
        <w:t xml:space="preserve">зват </w:t>
      </w:r>
      <w:r w:rsidR="00EC7724" w:rsidRPr="00362442">
        <w:rPr>
          <w:spacing w:val="-1"/>
          <w:sz w:val="24"/>
          <w:szCs w:val="24"/>
        </w:rPr>
        <w:t>г</w:t>
      </w:r>
      <w:r w:rsidR="00EC7724" w:rsidRPr="00362442">
        <w:rPr>
          <w:sz w:val="24"/>
          <w:szCs w:val="24"/>
        </w:rPr>
        <w:t>от</w:t>
      </w:r>
      <w:r w:rsidR="00EC7724" w:rsidRPr="00362442">
        <w:rPr>
          <w:spacing w:val="-1"/>
          <w:sz w:val="24"/>
          <w:szCs w:val="24"/>
        </w:rPr>
        <w:t>о</w:t>
      </w:r>
      <w:r w:rsidR="00EC7724" w:rsidRPr="00362442">
        <w:rPr>
          <w:sz w:val="24"/>
          <w:szCs w:val="24"/>
        </w:rPr>
        <w:t>в</w:t>
      </w:r>
      <w:r w:rsidR="00EC7724" w:rsidRPr="00362442">
        <w:rPr>
          <w:spacing w:val="-1"/>
          <w:sz w:val="24"/>
          <w:szCs w:val="24"/>
        </w:rPr>
        <w:t>и</w:t>
      </w:r>
      <w:r w:rsidR="00EC7724" w:rsidRPr="00362442">
        <w:rPr>
          <w:sz w:val="24"/>
          <w:szCs w:val="24"/>
        </w:rPr>
        <w:t>те</w:t>
      </w:r>
      <w:r w:rsidR="00EC7724" w:rsidRPr="00362442">
        <w:rPr>
          <w:spacing w:val="-4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ез</w:t>
      </w:r>
      <w:r w:rsidR="00EC7724" w:rsidRPr="00362442">
        <w:rPr>
          <w:spacing w:val="-1"/>
          <w:sz w:val="24"/>
          <w:szCs w:val="24"/>
        </w:rPr>
        <w:t>ик</w:t>
      </w:r>
      <w:r w:rsidR="00EC7724" w:rsidRPr="00362442">
        <w:rPr>
          <w:sz w:val="24"/>
          <w:szCs w:val="24"/>
        </w:rPr>
        <w:t>ови</w:t>
      </w:r>
      <w:r w:rsidR="00EC7724" w:rsidRPr="00362442">
        <w:rPr>
          <w:spacing w:val="-2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м</w:t>
      </w:r>
      <w:r w:rsidR="00EC7724" w:rsidRPr="00362442">
        <w:rPr>
          <w:spacing w:val="-1"/>
          <w:sz w:val="24"/>
          <w:szCs w:val="24"/>
        </w:rPr>
        <w:t>од</w:t>
      </w:r>
      <w:r w:rsidR="00EC7724" w:rsidRPr="00362442">
        <w:rPr>
          <w:sz w:val="24"/>
          <w:szCs w:val="24"/>
        </w:rPr>
        <w:t>е</w:t>
      </w:r>
      <w:r w:rsidR="00EC7724" w:rsidRPr="00362442">
        <w:rPr>
          <w:spacing w:val="-1"/>
          <w:sz w:val="24"/>
          <w:szCs w:val="24"/>
        </w:rPr>
        <w:t>л</w:t>
      </w:r>
      <w:r w:rsidR="00EC7724" w:rsidRPr="00362442">
        <w:rPr>
          <w:sz w:val="24"/>
          <w:szCs w:val="24"/>
        </w:rPr>
        <w:t>и</w:t>
      </w:r>
      <w:r w:rsidR="00EC7724" w:rsidRPr="00362442">
        <w:rPr>
          <w:spacing w:val="-1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в</w:t>
      </w:r>
      <w:r w:rsidR="00EC7724" w:rsidRPr="00362442">
        <w:rPr>
          <w:spacing w:val="1"/>
          <w:sz w:val="24"/>
          <w:szCs w:val="24"/>
        </w:rPr>
        <w:t xml:space="preserve"> </w:t>
      </w:r>
      <w:r w:rsidR="00EC7724" w:rsidRPr="00362442">
        <w:rPr>
          <w:sz w:val="24"/>
          <w:szCs w:val="24"/>
        </w:rPr>
        <w:t>р</w:t>
      </w:r>
      <w:r w:rsidR="00EC7724" w:rsidRPr="00362442">
        <w:rPr>
          <w:spacing w:val="-1"/>
          <w:sz w:val="24"/>
          <w:szCs w:val="24"/>
        </w:rPr>
        <w:t>е</w:t>
      </w:r>
      <w:r w:rsidR="00EC7724" w:rsidRPr="00362442">
        <w:rPr>
          <w:sz w:val="24"/>
          <w:szCs w:val="24"/>
        </w:rPr>
        <w:t>а</w:t>
      </w:r>
      <w:r w:rsidR="00EC7724" w:rsidRPr="00362442">
        <w:rPr>
          <w:spacing w:val="-1"/>
          <w:sz w:val="24"/>
          <w:szCs w:val="24"/>
        </w:rPr>
        <w:t>л</w:t>
      </w:r>
      <w:r w:rsidR="00EC7724" w:rsidRPr="00362442">
        <w:rPr>
          <w:sz w:val="24"/>
          <w:szCs w:val="24"/>
        </w:rPr>
        <w:t xml:space="preserve">на </w:t>
      </w:r>
      <w:r w:rsidR="00EC7724" w:rsidRPr="00362442">
        <w:rPr>
          <w:spacing w:val="-1"/>
          <w:sz w:val="24"/>
          <w:szCs w:val="24"/>
        </w:rPr>
        <w:t>к</w:t>
      </w:r>
      <w:r w:rsidR="00EC7724" w:rsidRPr="00362442">
        <w:rPr>
          <w:sz w:val="24"/>
          <w:szCs w:val="24"/>
        </w:rPr>
        <w:t>о</w:t>
      </w:r>
      <w:r w:rsidR="00EC7724" w:rsidRPr="00362442">
        <w:rPr>
          <w:spacing w:val="-1"/>
          <w:sz w:val="24"/>
          <w:szCs w:val="24"/>
        </w:rPr>
        <w:t>м</w:t>
      </w:r>
      <w:r w:rsidR="00EC7724" w:rsidRPr="00362442">
        <w:rPr>
          <w:spacing w:val="-6"/>
          <w:sz w:val="24"/>
          <w:szCs w:val="24"/>
        </w:rPr>
        <w:t>у</w:t>
      </w:r>
      <w:r w:rsidR="00EC7724" w:rsidRPr="00362442">
        <w:rPr>
          <w:sz w:val="24"/>
          <w:szCs w:val="24"/>
        </w:rPr>
        <w:t>ни</w:t>
      </w:r>
      <w:r w:rsidR="00EC7724" w:rsidRPr="00362442">
        <w:rPr>
          <w:spacing w:val="-1"/>
          <w:sz w:val="24"/>
          <w:szCs w:val="24"/>
        </w:rPr>
        <w:t>к</w:t>
      </w:r>
      <w:r w:rsidR="00EC7724" w:rsidRPr="00362442">
        <w:rPr>
          <w:sz w:val="24"/>
          <w:szCs w:val="24"/>
        </w:rPr>
        <w:t>а</w:t>
      </w:r>
      <w:r w:rsidR="00EC7724" w:rsidRPr="00362442">
        <w:rPr>
          <w:spacing w:val="2"/>
          <w:sz w:val="24"/>
          <w:szCs w:val="24"/>
        </w:rPr>
        <w:t>т</w:t>
      </w:r>
      <w:r w:rsidR="00EC7724" w:rsidRPr="00362442">
        <w:rPr>
          <w:spacing w:val="-1"/>
          <w:sz w:val="24"/>
          <w:szCs w:val="24"/>
        </w:rPr>
        <w:t>и</w:t>
      </w:r>
      <w:r w:rsidR="00EC7724" w:rsidRPr="00362442">
        <w:rPr>
          <w:sz w:val="24"/>
          <w:szCs w:val="24"/>
        </w:rPr>
        <w:t>вна</w:t>
      </w:r>
      <w:r w:rsidR="00EC7724" w:rsidRPr="00362442">
        <w:rPr>
          <w:spacing w:val="-2"/>
          <w:sz w:val="24"/>
          <w:szCs w:val="24"/>
        </w:rPr>
        <w:t xml:space="preserve"> </w:t>
      </w:r>
      <w:r w:rsidR="00EC7724" w:rsidRPr="00362442">
        <w:rPr>
          <w:spacing w:val="1"/>
          <w:sz w:val="24"/>
          <w:szCs w:val="24"/>
        </w:rPr>
        <w:t>с</w:t>
      </w:r>
      <w:r w:rsidR="00EC7724" w:rsidRPr="00362442">
        <w:rPr>
          <w:sz w:val="24"/>
          <w:szCs w:val="24"/>
        </w:rPr>
        <w:t>р</w:t>
      </w:r>
      <w:r w:rsidR="00EC7724" w:rsidRPr="00362442">
        <w:rPr>
          <w:spacing w:val="-1"/>
          <w:sz w:val="24"/>
          <w:szCs w:val="24"/>
        </w:rPr>
        <w:t>ед</w:t>
      </w:r>
      <w:r w:rsidR="00EC7724" w:rsidRPr="00362442">
        <w:rPr>
          <w:sz w:val="24"/>
          <w:szCs w:val="24"/>
        </w:rPr>
        <w:t>а.</w:t>
      </w:r>
    </w:p>
    <w:p w14:paraId="0E3EA691" w14:textId="792A7F10" w:rsidR="005B6A5F" w:rsidRPr="00362442" w:rsidRDefault="005B6A5F" w:rsidP="00362442">
      <w:pPr>
        <w:widowControl w:val="0"/>
        <w:autoSpaceDE w:val="0"/>
        <w:autoSpaceDN w:val="0"/>
        <w:adjustRightInd w:val="0"/>
        <w:spacing w:line="249" w:lineRule="auto"/>
        <w:ind w:right="2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EC185" w14:textId="77777777" w:rsidR="00F666B3" w:rsidRPr="00362442" w:rsidRDefault="005B6A5F" w:rsidP="00362442">
      <w:pPr>
        <w:pStyle w:val="1"/>
        <w:jc w:val="both"/>
        <w:rPr>
          <w:sz w:val="24"/>
          <w:szCs w:val="24"/>
        </w:rPr>
      </w:pPr>
      <w:r w:rsidRPr="00362442">
        <w:rPr>
          <w:b/>
          <w:bCs/>
          <w:sz w:val="24"/>
          <w:szCs w:val="24"/>
        </w:rPr>
        <w:t>Седми клас</w:t>
      </w:r>
      <w:r w:rsidRPr="00362442">
        <w:rPr>
          <w:sz w:val="24"/>
          <w:szCs w:val="24"/>
        </w:rPr>
        <w:t xml:space="preserve"> - </w:t>
      </w:r>
      <w:r w:rsidR="00F666B3" w:rsidRPr="00362442">
        <w:rPr>
          <w:spacing w:val="3"/>
          <w:sz w:val="24"/>
          <w:szCs w:val="24"/>
        </w:rPr>
        <w:t xml:space="preserve">Някои от учениците се затрудняват с </w:t>
      </w:r>
      <w:r w:rsidR="00F666B3" w:rsidRPr="00362442">
        <w:rPr>
          <w:spacing w:val="-1"/>
          <w:sz w:val="24"/>
          <w:szCs w:val="24"/>
        </w:rPr>
        <w:t>и</w:t>
      </w:r>
      <w:r w:rsidR="00F666B3" w:rsidRPr="00362442">
        <w:rPr>
          <w:sz w:val="24"/>
          <w:szCs w:val="24"/>
        </w:rPr>
        <w:t>з</w:t>
      </w:r>
      <w:r w:rsidR="00F666B3" w:rsidRPr="00362442">
        <w:rPr>
          <w:spacing w:val="-1"/>
          <w:sz w:val="24"/>
          <w:szCs w:val="24"/>
        </w:rPr>
        <w:t>гра</w:t>
      </w:r>
      <w:r w:rsidR="00F666B3" w:rsidRPr="00362442">
        <w:rPr>
          <w:spacing w:val="1"/>
          <w:sz w:val="24"/>
          <w:szCs w:val="24"/>
        </w:rPr>
        <w:t>ж</w:t>
      </w:r>
      <w:r w:rsidR="00F666B3" w:rsidRPr="00362442">
        <w:rPr>
          <w:spacing w:val="-1"/>
          <w:sz w:val="24"/>
          <w:szCs w:val="24"/>
        </w:rPr>
        <w:t>да</w:t>
      </w:r>
      <w:r w:rsidR="00F666B3" w:rsidRPr="00362442">
        <w:rPr>
          <w:sz w:val="24"/>
          <w:szCs w:val="24"/>
        </w:rPr>
        <w:t xml:space="preserve">нето на </w:t>
      </w:r>
      <w:r w:rsidR="00F666B3" w:rsidRPr="00362442">
        <w:rPr>
          <w:spacing w:val="1"/>
          <w:sz w:val="24"/>
          <w:szCs w:val="24"/>
        </w:rPr>
        <w:t>с</w:t>
      </w:r>
      <w:r w:rsidR="00F666B3" w:rsidRPr="00362442">
        <w:rPr>
          <w:spacing w:val="-1"/>
          <w:sz w:val="24"/>
          <w:szCs w:val="24"/>
        </w:rPr>
        <w:t>о</w:t>
      </w:r>
      <w:r w:rsidR="00F666B3" w:rsidRPr="00362442">
        <w:rPr>
          <w:spacing w:val="1"/>
          <w:sz w:val="24"/>
          <w:szCs w:val="24"/>
        </w:rPr>
        <w:t>бс</w:t>
      </w:r>
      <w:r w:rsidR="00F666B3" w:rsidRPr="00362442">
        <w:rPr>
          <w:sz w:val="24"/>
          <w:szCs w:val="24"/>
        </w:rPr>
        <w:t>т</w:t>
      </w:r>
      <w:r w:rsidR="00F666B3" w:rsidRPr="00362442">
        <w:rPr>
          <w:spacing w:val="-1"/>
          <w:sz w:val="24"/>
          <w:szCs w:val="24"/>
        </w:rPr>
        <w:t>ве</w:t>
      </w:r>
      <w:r w:rsidR="00F666B3" w:rsidRPr="00362442">
        <w:rPr>
          <w:sz w:val="24"/>
          <w:szCs w:val="24"/>
        </w:rPr>
        <w:t>н</w:t>
      </w:r>
      <w:r w:rsidR="00F666B3" w:rsidRPr="00362442">
        <w:rPr>
          <w:spacing w:val="-7"/>
          <w:sz w:val="24"/>
          <w:szCs w:val="24"/>
        </w:rPr>
        <w:t xml:space="preserve"> </w:t>
      </w:r>
      <w:r w:rsidR="00F666B3" w:rsidRPr="00362442">
        <w:rPr>
          <w:sz w:val="24"/>
          <w:szCs w:val="24"/>
        </w:rPr>
        <w:t>т</w:t>
      </w:r>
      <w:r w:rsidR="00F666B3" w:rsidRPr="00362442">
        <w:rPr>
          <w:spacing w:val="-1"/>
          <w:sz w:val="24"/>
          <w:szCs w:val="24"/>
        </w:rPr>
        <w:t>ек</w:t>
      </w:r>
      <w:r w:rsidR="00F666B3" w:rsidRPr="00362442">
        <w:rPr>
          <w:spacing w:val="1"/>
          <w:sz w:val="24"/>
          <w:szCs w:val="24"/>
        </w:rPr>
        <w:t>с</w:t>
      </w:r>
      <w:r w:rsidR="00F666B3" w:rsidRPr="00362442">
        <w:rPr>
          <w:sz w:val="24"/>
          <w:szCs w:val="24"/>
        </w:rPr>
        <w:t>т,</w:t>
      </w:r>
      <w:r w:rsidR="00F666B3" w:rsidRPr="00362442">
        <w:rPr>
          <w:spacing w:val="-3"/>
          <w:sz w:val="24"/>
          <w:szCs w:val="24"/>
        </w:rPr>
        <w:t xml:space="preserve"> </w:t>
      </w:r>
      <w:r w:rsidR="00F666B3" w:rsidRPr="00362442">
        <w:rPr>
          <w:spacing w:val="1"/>
          <w:sz w:val="24"/>
          <w:szCs w:val="24"/>
        </w:rPr>
        <w:t>с</w:t>
      </w:r>
      <w:r w:rsidR="00F666B3" w:rsidRPr="00362442">
        <w:rPr>
          <w:sz w:val="24"/>
          <w:szCs w:val="24"/>
        </w:rPr>
        <w:t>п</w:t>
      </w:r>
      <w:r w:rsidR="00F666B3" w:rsidRPr="00362442">
        <w:rPr>
          <w:spacing w:val="-1"/>
          <w:sz w:val="24"/>
          <w:szCs w:val="24"/>
        </w:rPr>
        <w:t>а</w:t>
      </w:r>
      <w:r w:rsidR="00F666B3" w:rsidRPr="00362442">
        <w:rPr>
          <w:sz w:val="24"/>
          <w:szCs w:val="24"/>
        </w:rPr>
        <w:t>з</w:t>
      </w:r>
      <w:r w:rsidR="00F666B3" w:rsidRPr="00362442">
        <w:rPr>
          <w:spacing w:val="-1"/>
          <w:sz w:val="24"/>
          <w:szCs w:val="24"/>
        </w:rPr>
        <w:t>вайк</w:t>
      </w:r>
      <w:r w:rsidR="00F666B3" w:rsidRPr="00362442">
        <w:rPr>
          <w:sz w:val="24"/>
          <w:szCs w:val="24"/>
        </w:rPr>
        <w:t>и</w:t>
      </w:r>
      <w:r w:rsidR="00F666B3" w:rsidRPr="00362442">
        <w:rPr>
          <w:spacing w:val="-3"/>
          <w:sz w:val="24"/>
          <w:szCs w:val="24"/>
        </w:rPr>
        <w:t xml:space="preserve"> </w:t>
      </w:r>
      <w:r w:rsidR="00F666B3" w:rsidRPr="00362442">
        <w:rPr>
          <w:sz w:val="24"/>
          <w:szCs w:val="24"/>
        </w:rPr>
        <w:t>п</w:t>
      </w:r>
      <w:r w:rsidR="00F666B3" w:rsidRPr="00362442">
        <w:rPr>
          <w:spacing w:val="-1"/>
          <w:sz w:val="24"/>
          <w:szCs w:val="24"/>
        </w:rPr>
        <w:t>ра</w:t>
      </w:r>
      <w:r w:rsidR="00F666B3" w:rsidRPr="00362442">
        <w:rPr>
          <w:sz w:val="24"/>
          <w:szCs w:val="24"/>
        </w:rPr>
        <w:t>в</w:t>
      </w:r>
      <w:r w:rsidR="00F666B3" w:rsidRPr="00362442">
        <w:rPr>
          <w:spacing w:val="-2"/>
          <w:sz w:val="24"/>
          <w:szCs w:val="24"/>
        </w:rPr>
        <w:t>и</w:t>
      </w:r>
      <w:r w:rsidR="00F666B3" w:rsidRPr="00362442">
        <w:rPr>
          <w:spacing w:val="-1"/>
          <w:sz w:val="24"/>
          <w:szCs w:val="24"/>
        </w:rPr>
        <w:t>ла</w:t>
      </w:r>
      <w:r w:rsidR="00F666B3" w:rsidRPr="00362442">
        <w:rPr>
          <w:sz w:val="24"/>
          <w:szCs w:val="24"/>
        </w:rPr>
        <w:t>та за</w:t>
      </w:r>
      <w:r w:rsidR="00F666B3" w:rsidRPr="00362442">
        <w:rPr>
          <w:spacing w:val="-2"/>
          <w:sz w:val="24"/>
          <w:szCs w:val="24"/>
        </w:rPr>
        <w:t xml:space="preserve"> </w:t>
      </w:r>
      <w:r w:rsidR="00F666B3" w:rsidRPr="00362442">
        <w:rPr>
          <w:spacing w:val="-1"/>
          <w:sz w:val="24"/>
          <w:szCs w:val="24"/>
        </w:rPr>
        <w:t>г</w:t>
      </w:r>
      <w:r w:rsidR="00F666B3" w:rsidRPr="00362442">
        <w:rPr>
          <w:sz w:val="24"/>
          <w:szCs w:val="24"/>
        </w:rPr>
        <w:t>р</w:t>
      </w:r>
      <w:r w:rsidR="00F666B3" w:rsidRPr="00362442">
        <w:rPr>
          <w:spacing w:val="-1"/>
          <w:sz w:val="24"/>
          <w:szCs w:val="24"/>
        </w:rPr>
        <w:t>а</w:t>
      </w:r>
      <w:r w:rsidR="00F666B3" w:rsidRPr="00362442">
        <w:rPr>
          <w:sz w:val="24"/>
          <w:szCs w:val="24"/>
        </w:rPr>
        <w:t>м</w:t>
      </w:r>
      <w:r w:rsidR="00F666B3" w:rsidRPr="00362442">
        <w:rPr>
          <w:spacing w:val="-1"/>
          <w:sz w:val="24"/>
          <w:szCs w:val="24"/>
        </w:rPr>
        <w:t>а</w:t>
      </w:r>
      <w:r w:rsidR="00F666B3" w:rsidRPr="00362442">
        <w:rPr>
          <w:sz w:val="24"/>
          <w:szCs w:val="24"/>
        </w:rPr>
        <w:t>т</w:t>
      </w:r>
      <w:r w:rsidR="00F666B3" w:rsidRPr="00362442">
        <w:rPr>
          <w:spacing w:val="-1"/>
          <w:sz w:val="24"/>
          <w:szCs w:val="24"/>
        </w:rPr>
        <w:t>и</w:t>
      </w:r>
      <w:r w:rsidR="00F666B3" w:rsidRPr="00362442">
        <w:rPr>
          <w:sz w:val="24"/>
          <w:szCs w:val="24"/>
        </w:rPr>
        <w:t>чна</w:t>
      </w:r>
      <w:r w:rsidR="00F666B3" w:rsidRPr="00362442">
        <w:rPr>
          <w:spacing w:val="-7"/>
          <w:sz w:val="24"/>
          <w:szCs w:val="24"/>
        </w:rPr>
        <w:t xml:space="preserve"> </w:t>
      </w:r>
      <w:r w:rsidR="00F666B3" w:rsidRPr="00362442">
        <w:rPr>
          <w:sz w:val="24"/>
          <w:szCs w:val="24"/>
        </w:rPr>
        <w:t xml:space="preserve">и </w:t>
      </w:r>
      <w:r w:rsidR="00F666B3" w:rsidRPr="00362442">
        <w:rPr>
          <w:spacing w:val="-1"/>
          <w:sz w:val="24"/>
          <w:szCs w:val="24"/>
        </w:rPr>
        <w:t>л</w:t>
      </w:r>
      <w:r w:rsidR="00F666B3" w:rsidRPr="00362442">
        <w:rPr>
          <w:sz w:val="24"/>
          <w:szCs w:val="24"/>
        </w:rPr>
        <w:t>е</w:t>
      </w:r>
      <w:r w:rsidR="00F666B3" w:rsidRPr="00362442">
        <w:rPr>
          <w:spacing w:val="-1"/>
          <w:sz w:val="24"/>
          <w:szCs w:val="24"/>
        </w:rPr>
        <w:t>к</w:t>
      </w:r>
      <w:r w:rsidR="00F666B3" w:rsidRPr="00362442">
        <w:rPr>
          <w:spacing w:val="1"/>
          <w:sz w:val="24"/>
          <w:szCs w:val="24"/>
        </w:rPr>
        <w:t>с</w:t>
      </w:r>
      <w:r w:rsidR="00F666B3" w:rsidRPr="00362442">
        <w:rPr>
          <w:spacing w:val="-1"/>
          <w:sz w:val="24"/>
          <w:szCs w:val="24"/>
        </w:rPr>
        <w:t>ик</w:t>
      </w:r>
      <w:r w:rsidR="00F666B3" w:rsidRPr="00362442">
        <w:rPr>
          <w:sz w:val="24"/>
          <w:szCs w:val="24"/>
        </w:rPr>
        <w:t>а</w:t>
      </w:r>
      <w:r w:rsidR="00F666B3" w:rsidRPr="00362442">
        <w:rPr>
          <w:spacing w:val="-1"/>
          <w:sz w:val="24"/>
          <w:szCs w:val="24"/>
        </w:rPr>
        <w:t>л</w:t>
      </w:r>
      <w:r w:rsidR="00F666B3" w:rsidRPr="00362442">
        <w:rPr>
          <w:sz w:val="24"/>
          <w:szCs w:val="24"/>
        </w:rPr>
        <w:t>на</w:t>
      </w:r>
      <w:r w:rsidR="00F666B3" w:rsidRPr="00362442">
        <w:rPr>
          <w:spacing w:val="-6"/>
          <w:sz w:val="24"/>
          <w:szCs w:val="24"/>
        </w:rPr>
        <w:t xml:space="preserve"> </w:t>
      </w:r>
      <w:r w:rsidR="00F666B3" w:rsidRPr="00362442">
        <w:rPr>
          <w:sz w:val="24"/>
          <w:szCs w:val="24"/>
        </w:rPr>
        <w:t>то</w:t>
      </w:r>
      <w:r w:rsidR="00F666B3" w:rsidRPr="00362442">
        <w:rPr>
          <w:spacing w:val="-1"/>
          <w:sz w:val="24"/>
          <w:szCs w:val="24"/>
        </w:rPr>
        <w:t>ч</w:t>
      </w:r>
      <w:r w:rsidR="00F666B3" w:rsidRPr="00362442">
        <w:rPr>
          <w:sz w:val="24"/>
          <w:szCs w:val="24"/>
        </w:rPr>
        <w:t>но</w:t>
      </w:r>
      <w:r w:rsidR="00F666B3" w:rsidRPr="00362442">
        <w:rPr>
          <w:spacing w:val="1"/>
          <w:sz w:val="24"/>
          <w:szCs w:val="24"/>
        </w:rPr>
        <w:t>с</w:t>
      </w:r>
      <w:r w:rsidR="00F666B3" w:rsidRPr="00362442">
        <w:rPr>
          <w:sz w:val="24"/>
          <w:szCs w:val="24"/>
        </w:rPr>
        <w:t>т.</w:t>
      </w:r>
      <w:r w:rsidR="00F666B3" w:rsidRPr="00362442">
        <w:rPr>
          <w:spacing w:val="-6"/>
          <w:sz w:val="24"/>
          <w:szCs w:val="24"/>
        </w:rPr>
        <w:t xml:space="preserve"> </w:t>
      </w:r>
      <w:r w:rsidR="00F666B3" w:rsidRPr="00362442">
        <w:rPr>
          <w:spacing w:val="3"/>
          <w:sz w:val="24"/>
          <w:szCs w:val="24"/>
        </w:rPr>
        <w:t>Т</w:t>
      </w:r>
      <w:r w:rsidR="00F666B3" w:rsidRPr="00362442">
        <w:rPr>
          <w:sz w:val="24"/>
          <w:szCs w:val="24"/>
        </w:rPr>
        <w:t>р</w:t>
      </w:r>
      <w:r w:rsidR="00F666B3" w:rsidRPr="00362442">
        <w:rPr>
          <w:spacing w:val="-6"/>
          <w:sz w:val="24"/>
          <w:szCs w:val="24"/>
        </w:rPr>
        <w:t>у</w:t>
      </w:r>
      <w:r w:rsidR="00F666B3" w:rsidRPr="00362442">
        <w:rPr>
          <w:spacing w:val="-1"/>
          <w:sz w:val="24"/>
          <w:szCs w:val="24"/>
        </w:rPr>
        <w:t>д</w:t>
      </w:r>
      <w:r w:rsidR="00F666B3" w:rsidRPr="00362442">
        <w:rPr>
          <w:sz w:val="24"/>
          <w:szCs w:val="24"/>
        </w:rPr>
        <w:t>но о</w:t>
      </w:r>
      <w:r w:rsidR="00F666B3" w:rsidRPr="00362442">
        <w:rPr>
          <w:spacing w:val="1"/>
          <w:sz w:val="24"/>
          <w:szCs w:val="24"/>
        </w:rPr>
        <w:t>с</w:t>
      </w:r>
      <w:r w:rsidR="00F666B3" w:rsidRPr="00362442">
        <w:rPr>
          <w:sz w:val="24"/>
          <w:szCs w:val="24"/>
        </w:rPr>
        <w:t>ъщ</w:t>
      </w:r>
      <w:r w:rsidR="00F666B3" w:rsidRPr="00362442">
        <w:rPr>
          <w:spacing w:val="-1"/>
          <w:sz w:val="24"/>
          <w:szCs w:val="24"/>
        </w:rPr>
        <w:t>е</w:t>
      </w:r>
      <w:r w:rsidR="00F666B3" w:rsidRPr="00362442">
        <w:rPr>
          <w:spacing w:val="1"/>
          <w:sz w:val="24"/>
          <w:szCs w:val="24"/>
        </w:rPr>
        <w:t>с</w:t>
      </w:r>
      <w:r w:rsidR="00F666B3" w:rsidRPr="00362442">
        <w:rPr>
          <w:sz w:val="24"/>
          <w:szCs w:val="24"/>
        </w:rPr>
        <w:t>твяв</w:t>
      </w:r>
      <w:r w:rsidR="00F666B3" w:rsidRPr="00362442">
        <w:rPr>
          <w:spacing w:val="-1"/>
          <w:sz w:val="24"/>
          <w:szCs w:val="24"/>
        </w:rPr>
        <w:t>а</w:t>
      </w:r>
      <w:r w:rsidR="00F666B3" w:rsidRPr="00362442">
        <w:rPr>
          <w:sz w:val="24"/>
          <w:szCs w:val="24"/>
        </w:rPr>
        <w:t>т</w:t>
      </w:r>
      <w:r w:rsidR="00F666B3" w:rsidRPr="00362442">
        <w:rPr>
          <w:spacing w:val="-9"/>
          <w:sz w:val="24"/>
          <w:szCs w:val="24"/>
        </w:rPr>
        <w:t xml:space="preserve"> </w:t>
      </w:r>
      <w:r w:rsidR="00F666B3" w:rsidRPr="00362442">
        <w:rPr>
          <w:spacing w:val="-1"/>
          <w:sz w:val="24"/>
          <w:szCs w:val="24"/>
        </w:rPr>
        <w:t>к</w:t>
      </w:r>
      <w:r w:rsidR="00F666B3" w:rsidRPr="00362442">
        <w:rPr>
          <w:sz w:val="24"/>
          <w:szCs w:val="24"/>
        </w:rPr>
        <w:t>о</w:t>
      </w:r>
      <w:r w:rsidR="00F666B3" w:rsidRPr="00362442">
        <w:rPr>
          <w:spacing w:val="-1"/>
          <w:sz w:val="24"/>
          <w:szCs w:val="24"/>
        </w:rPr>
        <w:t>м</w:t>
      </w:r>
      <w:r w:rsidR="00F666B3" w:rsidRPr="00362442">
        <w:rPr>
          <w:spacing w:val="-6"/>
          <w:sz w:val="24"/>
          <w:szCs w:val="24"/>
        </w:rPr>
        <w:t>у</w:t>
      </w:r>
      <w:r w:rsidR="00F666B3" w:rsidRPr="00362442">
        <w:rPr>
          <w:sz w:val="24"/>
          <w:szCs w:val="24"/>
        </w:rPr>
        <w:t>ни</w:t>
      </w:r>
      <w:r w:rsidR="00F666B3" w:rsidRPr="00362442">
        <w:rPr>
          <w:spacing w:val="-1"/>
          <w:sz w:val="24"/>
          <w:szCs w:val="24"/>
        </w:rPr>
        <w:t>к</w:t>
      </w:r>
      <w:r w:rsidR="00F666B3" w:rsidRPr="00362442">
        <w:rPr>
          <w:sz w:val="24"/>
          <w:szCs w:val="24"/>
        </w:rPr>
        <w:t>а</w:t>
      </w:r>
      <w:r w:rsidR="00F666B3" w:rsidRPr="00362442">
        <w:rPr>
          <w:spacing w:val="1"/>
          <w:sz w:val="24"/>
          <w:szCs w:val="24"/>
        </w:rPr>
        <w:t>ц</w:t>
      </w:r>
      <w:r w:rsidR="00F666B3" w:rsidRPr="00362442">
        <w:rPr>
          <w:spacing w:val="-1"/>
          <w:sz w:val="24"/>
          <w:szCs w:val="24"/>
        </w:rPr>
        <w:t>и</w:t>
      </w:r>
      <w:r w:rsidR="00F666B3" w:rsidRPr="00362442">
        <w:rPr>
          <w:sz w:val="24"/>
          <w:szCs w:val="24"/>
        </w:rPr>
        <w:t>я, тъй</w:t>
      </w:r>
      <w:r w:rsidR="00F666B3" w:rsidRPr="00362442">
        <w:rPr>
          <w:spacing w:val="-2"/>
          <w:sz w:val="24"/>
          <w:szCs w:val="24"/>
        </w:rPr>
        <w:t xml:space="preserve"> </w:t>
      </w:r>
      <w:r w:rsidR="00F666B3" w:rsidRPr="00362442">
        <w:rPr>
          <w:spacing w:val="-1"/>
          <w:sz w:val="24"/>
          <w:szCs w:val="24"/>
        </w:rPr>
        <w:t>к</w:t>
      </w:r>
      <w:r w:rsidR="00F666B3" w:rsidRPr="00362442">
        <w:rPr>
          <w:sz w:val="24"/>
          <w:szCs w:val="24"/>
        </w:rPr>
        <w:t>ато</w:t>
      </w:r>
      <w:r w:rsidR="00F666B3" w:rsidRPr="00362442">
        <w:rPr>
          <w:spacing w:val="-3"/>
          <w:sz w:val="24"/>
          <w:szCs w:val="24"/>
        </w:rPr>
        <w:t xml:space="preserve"> </w:t>
      </w:r>
      <w:r w:rsidR="00F666B3" w:rsidRPr="00362442">
        <w:rPr>
          <w:sz w:val="24"/>
          <w:szCs w:val="24"/>
        </w:rPr>
        <w:t>не</w:t>
      </w:r>
      <w:r w:rsidR="00F666B3" w:rsidRPr="00362442">
        <w:rPr>
          <w:spacing w:val="-5"/>
          <w:sz w:val="24"/>
          <w:szCs w:val="24"/>
        </w:rPr>
        <w:t xml:space="preserve"> </w:t>
      </w:r>
      <w:r w:rsidR="00F666B3" w:rsidRPr="00362442">
        <w:rPr>
          <w:spacing w:val="-6"/>
          <w:sz w:val="24"/>
          <w:szCs w:val="24"/>
        </w:rPr>
        <w:t>у</w:t>
      </w:r>
      <w:r w:rsidR="00F666B3" w:rsidRPr="00362442">
        <w:rPr>
          <w:sz w:val="24"/>
          <w:szCs w:val="24"/>
        </w:rPr>
        <w:t>м</w:t>
      </w:r>
      <w:r w:rsidR="00F666B3" w:rsidRPr="00362442">
        <w:rPr>
          <w:spacing w:val="-1"/>
          <w:sz w:val="24"/>
          <w:szCs w:val="24"/>
        </w:rPr>
        <w:t>е</w:t>
      </w:r>
      <w:r w:rsidR="00F666B3" w:rsidRPr="00362442">
        <w:rPr>
          <w:sz w:val="24"/>
          <w:szCs w:val="24"/>
        </w:rPr>
        <w:t>ят</w:t>
      </w:r>
      <w:r w:rsidR="00F666B3" w:rsidRPr="00362442">
        <w:rPr>
          <w:spacing w:val="2"/>
          <w:sz w:val="24"/>
          <w:szCs w:val="24"/>
        </w:rPr>
        <w:t xml:space="preserve"> </w:t>
      </w:r>
      <w:r w:rsidR="00F666B3" w:rsidRPr="00362442">
        <w:rPr>
          <w:spacing w:val="-1"/>
          <w:sz w:val="24"/>
          <w:szCs w:val="24"/>
        </w:rPr>
        <w:t>д</w:t>
      </w:r>
      <w:r w:rsidR="00F666B3" w:rsidRPr="00362442">
        <w:rPr>
          <w:sz w:val="24"/>
          <w:szCs w:val="24"/>
        </w:rPr>
        <w:t xml:space="preserve">а </w:t>
      </w:r>
      <w:r w:rsidR="00F666B3" w:rsidRPr="00362442">
        <w:rPr>
          <w:spacing w:val="-1"/>
          <w:sz w:val="24"/>
          <w:szCs w:val="24"/>
        </w:rPr>
        <w:t>и</w:t>
      </w:r>
      <w:r w:rsidR="00F666B3" w:rsidRPr="00362442">
        <w:rPr>
          <w:sz w:val="24"/>
          <w:szCs w:val="24"/>
        </w:rPr>
        <w:t>зпо</w:t>
      </w:r>
      <w:r w:rsidR="00F666B3" w:rsidRPr="00362442">
        <w:rPr>
          <w:spacing w:val="-1"/>
          <w:sz w:val="24"/>
          <w:szCs w:val="24"/>
        </w:rPr>
        <w:t>л</w:t>
      </w:r>
      <w:r w:rsidR="00F666B3" w:rsidRPr="00362442">
        <w:rPr>
          <w:sz w:val="24"/>
          <w:szCs w:val="24"/>
        </w:rPr>
        <w:t xml:space="preserve">зват </w:t>
      </w:r>
      <w:r w:rsidR="00F666B3" w:rsidRPr="00362442">
        <w:rPr>
          <w:spacing w:val="-1"/>
          <w:sz w:val="24"/>
          <w:szCs w:val="24"/>
        </w:rPr>
        <w:t>г</w:t>
      </w:r>
      <w:r w:rsidR="00F666B3" w:rsidRPr="00362442">
        <w:rPr>
          <w:sz w:val="24"/>
          <w:szCs w:val="24"/>
        </w:rPr>
        <w:t>от</w:t>
      </w:r>
      <w:r w:rsidR="00F666B3" w:rsidRPr="00362442">
        <w:rPr>
          <w:spacing w:val="-1"/>
          <w:sz w:val="24"/>
          <w:szCs w:val="24"/>
        </w:rPr>
        <w:t>о</w:t>
      </w:r>
      <w:r w:rsidR="00F666B3" w:rsidRPr="00362442">
        <w:rPr>
          <w:sz w:val="24"/>
          <w:szCs w:val="24"/>
        </w:rPr>
        <w:t>в</w:t>
      </w:r>
      <w:r w:rsidR="00F666B3" w:rsidRPr="00362442">
        <w:rPr>
          <w:spacing w:val="-1"/>
          <w:sz w:val="24"/>
          <w:szCs w:val="24"/>
        </w:rPr>
        <w:t>и</w:t>
      </w:r>
      <w:r w:rsidR="00F666B3" w:rsidRPr="00362442">
        <w:rPr>
          <w:sz w:val="24"/>
          <w:szCs w:val="24"/>
        </w:rPr>
        <w:t>те</w:t>
      </w:r>
      <w:r w:rsidR="00F666B3" w:rsidRPr="00362442">
        <w:rPr>
          <w:spacing w:val="-4"/>
          <w:sz w:val="24"/>
          <w:szCs w:val="24"/>
        </w:rPr>
        <w:t xml:space="preserve"> </w:t>
      </w:r>
      <w:r w:rsidR="00F666B3" w:rsidRPr="00362442">
        <w:rPr>
          <w:sz w:val="24"/>
          <w:szCs w:val="24"/>
        </w:rPr>
        <w:t>ез</w:t>
      </w:r>
      <w:r w:rsidR="00F666B3" w:rsidRPr="00362442">
        <w:rPr>
          <w:spacing w:val="-1"/>
          <w:sz w:val="24"/>
          <w:szCs w:val="24"/>
        </w:rPr>
        <w:t>ик</w:t>
      </w:r>
      <w:r w:rsidR="00F666B3" w:rsidRPr="00362442">
        <w:rPr>
          <w:sz w:val="24"/>
          <w:szCs w:val="24"/>
        </w:rPr>
        <w:t>ови</w:t>
      </w:r>
      <w:r w:rsidR="00F666B3" w:rsidRPr="00362442">
        <w:rPr>
          <w:spacing w:val="-2"/>
          <w:sz w:val="24"/>
          <w:szCs w:val="24"/>
        </w:rPr>
        <w:t xml:space="preserve"> </w:t>
      </w:r>
      <w:r w:rsidR="00F666B3" w:rsidRPr="00362442">
        <w:rPr>
          <w:sz w:val="24"/>
          <w:szCs w:val="24"/>
        </w:rPr>
        <w:t>м</w:t>
      </w:r>
      <w:r w:rsidR="00F666B3" w:rsidRPr="00362442">
        <w:rPr>
          <w:spacing w:val="-1"/>
          <w:sz w:val="24"/>
          <w:szCs w:val="24"/>
        </w:rPr>
        <w:t>од</w:t>
      </w:r>
      <w:r w:rsidR="00F666B3" w:rsidRPr="00362442">
        <w:rPr>
          <w:sz w:val="24"/>
          <w:szCs w:val="24"/>
        </w:rPr>
        <w:t>е</w:t>
      </w:r>
      <w:r w:rsidR="00F666B3" w:rsidRPr="00362442">
        <w:rPr>
          <w:spacing w:val="-1"/>
          <w:sz w:val="24"/>
          <w:szCs w:val="24"/>
        </w:rPr>
        <w:t>ли</w:t>
      </w:r>
      <w:r w:rsidR="00F666B3" w:rsidRPr="00362442">
        <w:rPr>
          <w:sz w:val="24"/>
          <w:szCs w:val="24"/>
        </w:rPr>
        <w:t xml:space="preserve"> .</w:t>
      </w:r>
    </w:p>
    <w:p w14:paraId="7962D664" w14:textId="77777777" w:rsidR="00F666B3" w:rsidRDefault="00F666B3" w:rsidP="00F666B3">
      <w:pPr>
        <w:pStyle w:val="1"/>
        <w:rPr>
          <w:sz w:val="24"/>
          <w:szCs w:val="24"/>
        </w:rPr>
      </w:pPr>
    </w:p>
    <w:p w14:paraId="5F03DD6D" w14:textId="5FC7BAAE" w:rsidR="005B6A5F" w:rsidRPr="005B68F1" w:rsidRDefault="005B6A5F" w:rsidP="005B68F1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В резултат на направения анализ на затрудненията учителите са набелязали следните </w:t>
      </w:r>
      <w:r w:rsidRPr="005B6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мерки за отстраняване на образователните дефицити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сред учениците: </w:t>
      </w:r>
    </w:p>
    <w:p w14:paraId="0435DB09" w14:textId="77777777" w:rsidR="005C3E55" w:rsidRPr="005B68F1" w:rsidRDefault="005C3E55" w:rsidP="005B68F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50" w:lineRule="auto"/>
        <w:ind w:right="291"/>
        <w:jc w:val="both"/>
        <w:rPr>
          <w:color w:val="000000"/>
        </w:rPr>
      </w:pPr>
      <w:r w:rsidRPr="005B68F1">
        <w:t>Допълнителни упражнения, свързани с глаголните времена</w:t>
      </w:r>
      <w:r w:rsidRPr="005B68F1">
        <w:rPr>
          <w:color w:val="000000"/>
        </w:rPr>
        <w:t>;</w:t>
      </w:r>
    </w:p>
    <w:p w14:paraId="21208857" w14:textId="77777777" w:rsidR="005C3E55" w:rsidRPr="005B68F1" w:rsidRDefault="005C3E55" w:rsidP="005B68F1">
      <w:pPr>
        <w:pStyle w:val="a4"/>
        <w:numPr>
          <w:ilvl w:val="0"/>
          <w:numId w:val="3"/>
        </w:numPr>
        <w:jc w:val="both"/>
      </w:pPr>
      <w:r w:rsidRPr="005B68F1">
        <w:t>Задаване на упражнения в часовете за обобщение.</w:t>
      </w:r>
    </w:p>
    <w:p w14:paraId="6DD2ECB9" w14:textId="77777777" w:rsidR="005C3E55" w:rsidRPr="005B68F1" w:rsidRDefault="005C3E55" w:rsidP="005B68F1">
      <w:pPr>
        <w:pStyle w:val="a4"/>
        <w:numPr>
          <w:ilvl w:val="0"/>
          <w:numId w:val="3"/>
        </w:numPr>
        <w:jc w:val="both"/>
      </w:pPr>
      <w:r w:rsidRPr="005B68F1">
        <w:t xml:space="preserve">Допълнителни упражнения в часовете за консултации </w:t>
      </w:r>
    </w:p>
    <w:p w14:paraId="5EC344DE" w14:textId="56F5ACEC" w:rsidR="005C3E55" w:rsidRPr="005B68F1" w:rsidRDefault="005C3E55" w:rsidP="005B68F1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9F7C6C2" w14:textId="76D59EEF" w:rsidR="005C3E55" w:rsidRPr="005B68F1" w:rsidRDefault="005C3E55" w:rsidP="005B68F1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p w14:paraId="7C3F2C15" w14:textId="1E8B2C2C" w:rsidR="005C3E55" w:rsidRPr="005B68F1" w:rsidRDefault="005C3E55" w:rsidP="005B68F1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A6847" w14:textId="6758D9E1" w:rsidR="005C3E55" w:rsidRPr="005B68F1" w:rsidRDefault="00D80C55" w:rsidP="005B68F1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8F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6AB7676" wp14:editId="04042611">
            <wp:extent cx="5915025" cy="1666875"/>
            <wp:effectExtent l="0" t="0" r="9525" b="9525"/>
            <wp:docPr id="6" name="Ди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F5F378" w14:textId="020C4D11" w:rsidR="005B6A5F" w:rsidRPr="005B68F1" w:rsidRDefault="0009544A" w:rsidP="005B68F1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color w:val="000000"/>
          <w:sz w:val="24"/>
          <w:szCs w:val="24"/>
        </w:rPr>
        <w:t>При анализ на  резултатите на входно ниво</w:t>
      </w:r>
      <w:r w:rsidR="00EF0B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среден успех</w:t>
      </w:r>
      <w:r w:rsidR="00EF0BEC">
        <w:rPr>
          <w:rFonts w:ascii="Times New Roman" w:hAnsi="Times New Roman" w:cs="Times New Roman"/>
          <w:color w:val="000000"/>
          <w:sz w:val="24"/>
          <w:szCs w:val="24"/>
        </w:rPr>
        <w:t xml:space="preserve"> от първи учебен срок и годишен успех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при учениците от пети и седми клас се наблюдава занижаване на резултатите. </w:t>
      </w:r>
      <w:r w:rsidRPr="005B68F1">
        <w:rPr>
          <w:rFonts w:ascii="Times New Roman" w:hAnsi="Times New Roman" w:cs="Times New Roman"/>
          <w:sz w:val="24"/>
          <w:szCs w:val="24"/>
        </w:rPr>
        <w:t>Средният резултат по предмета е Добър 3,9</w:t>
      </w:r>
      <w:r w:rsidR="00EF0BEC">
        <w:rPr>
          <w:rFonts w:ascii="Times New Roman" w:hAnsi="Times New Roman" w:cs="Times New Roman"/>
          <w:sz w:val="24"/>
          <w:szCs w:val="24"/>
        </w:rPr>
        <w:t>6</w:t>
      </w:r>
      <w:r w:rsidRPr="005B68F1">
        <w:rPr>
          <w:rFonts w:ascii="Times New Roman" w:hAnsi="Times New Roman" w:cs="Times New Roman"/>
          <w:sz w:val="24"/>
          <w:szCs w:val="24"/>
        </w:rPr>
        <w:t>, като най – висок резултат се наблюдава при учениците от 5 клас – Много добър 4,</w:t>
      </w:r>
      <w:r w:rsidR="00EF0BEC">
        <w:rPr>
          <w:rFonts w:ascii="Times New Roman" w:hAnsi="Times New Roman" w:cs="Times New Roman"/>
          <w:sz w:val="24"/>
          <w:szCs w:val="24"/>
        </w:rPr>
        <w:t>54</w:t>
      </w:r>
      <w:r w:rsidRPr="005B68F1">
        <w:rPr>
          <w:rFonts w:ascii="Times New Roman" w:hAnsi="Times New Roman" w:cs="Times New Roman"/>
          <w:sz w:val="24"/>
          <w:szCs w:val="24"/>
        </w:rPr>
        <w:t>, а най – нисък при учениците от седми клас – Среден 3,</w:t>
      </w:r>
      <w:r w:rsidR="00EF0BEC">
        <w:rPr>
          <w:rFonts w:ascii="Times New Roman" w:hAnsi="Times New Roman" w:cs="Times New Roman"/>
          <w:sz w:val="24"/>
          <w:szCs w:val="24"/>
        </w:rPr>
        <w:t>17</w:t>
      </w:r>
      <w:r w:rsidRPr="005B6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DF1F9" w14:textId="4E723C59" w:rsidR="0009544A" w:rsidRPr="005B68F1" w:rsidRDefault="0009544A" w:rsidP="005B68F1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sz w:val="24"/>
          <w:szCs w:val="24"/>
        </w:rPr>
        <w:t>През изминалия учебен срок учителят по математика е установил следните затруднения сред учениците:</w:t>
      </w:r>
    </w:p>
    <w:p w14:paraId="445C7DDF" w14:textId="77777777" w:rsidR="0009544A" w:rsidRPr="00362442" w:rsidRDefault="0009544A" w:rsidP="005B68F1">
      <w:pPr>
        <w:ind w:left="4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62442">
        <w:rPr>
          <w:rFonts w:ascii="Times New Roman" w:hAnsi="Times New Roman" w:cs="Times New Roman"/>
          <w:b/>
          <w:bCs/>
          <w:sz w:val="24"/>
          <w:szCs w:val="24"/>
        </w:rPr>
        <w:t>Пети клас :</w:t>
      </w:r>
    </w:p>
    <w:p w14:paraId="557A2CF8" w14:textId="77777777" w:rsidR="00EF0BEC" w:rsidRPr="00362442" w:rsidRDefault="00EF0BEC" w:rsidP="00EF0BEC">
      <w:pPr>
        <w:pStyle w:val="a4"/>
        <w:numPr>
          <w:ilvl w:val="0"/>
          <w:numId w:val="40"/>
        </w:numPr>
        <w:tabs>
          <w:tab w:val="left" w:pos="1256"/>
        </w:tabs>
        <w:jc w:val="both"/>
        <w:rPr>
          <w:b/>
        </w:rPr>
      </w:pPr>
      <w:r w:rsidRPr="00362442">
        <w:t>Учениците се затрудняват при анализ на геометрични задачи ;</w:t>
      </w:r>
    </w:p>
    <w:p w14:paraId="4B1C1A4F" w14:textId="77777777" w:rsidR="00EF0BEC" w:rsidRPr="00362442" w:rsidRDefault="00EF0BEC" w:rsidP="00EF0BEC">
      <w:pPr>
        <w:pStyle w:val="a4"/>
        <w:numPr>
          <w:ilvl w:val="0"/>
          <w:numId w:val="40"/>
        </w:numPr>
        <w:tabs>
          <w:tab w:val="left" w:pos="1256"/>
        </w:tabs>
        <w:jc w:val="both"/>
        <w:rPr>
          <w:b/>
        </w:rPr>
      </w:pPr>
      <w:r w:rsidRPr="00362442">
        <w:t>Липсват умения за моделиране(съставяне) на задачи;</w:t>
      </w:r>
    </w:p>
    <w:p w14:paraId="102A17FA" w14:textId="77777777" w:rsidR="00EF0BEC" w:rsidRPr="00362442" w:rsidRDefault="00EF0BEC" w:rsidP="00EF0BEC">
      <w:pPr>
        <w:pStyle w:val="a4"/>
        <w:numPr>
          <w:ilvl w:val="0"/>
          <w:numId w:val="40"/>
        </w:numPr>
        <w:jc w:val="both"/>
      </w:pPr>
      <w:r w:rsidRPr="00362442">
        <w:t>Имат изградени умения за работа с таблици и чертежи, но се затрудняват при извличане на информация от тях;</w:t>
      </w:r>
    </w:p>
    <w:p w14:paraId="39E68C0A" w14:textId="77777777" w:rsidR="00EF0BEC" w:rsidRPr="00362442" w:rsidRDefault="00EF0BEC" w:rsidP="00EF0BEC">
      <w:pPr>
        <w:pStyle w:val="a4"/>
        <w:numPr>
          <w:ilvl w:val="0"/>
          <w:numId w:val="40"/>
        </w:numPr>
        <w:jc w:val="both"/>
      </w:pPr>
      <w:r w:rsidRPr="00362442">
        <w:lastRenderedPageBreak/>
        <w:t>Нямат изграден алгоритъм при съставяне на отговор на геометрична задача по зададени показатели и чертеж;</w:t>
      </w:r>
    </w:p>
    <w:p w14:paraId="0F81F98D" w14:textId="7F65F642" w:rsidR="0009544A" w:rsidRPr="00362442" w:rsidRDefault="00EF0BEC" w:rsidP="00EF0BEC">
      <w:pPr>
        <w:ind w:left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62442">
        <w:rPr>
          <w:rFonts w:ascii="Times New Roman" w:hAnsi="Times New Roman" w:cs="Times New Roman"/>
          <w:sz w:val="24"/>
          <w:szCs w:val="24"/>
        </w:rPr>
        <w:t>Затрудняват се  при дефиниране на математически  понятия( термини).</w:t>
      </w:r>
    </w:p>
    <w:p w14:paraId="0F178D7C" w14:textId="3A3CE617" w:rsidR="0009544A" w:rsidRPr="00362442" w:rsidRDefault="0009544A" w:rsidP="005B68F1">
      <w:pPr>
        <w:ind w:left="4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62442">
        <w:rPr>
          <w:rFonts w:ascii="Times New Roman" w:hAnsi="Times New Roman" w:cs="Times New Roman"/>
          <w:b/>
          <w:bCs/>
          <w:sz w:val="24"/>
          <w:szCs w:val="24"/>
        </w:rPr>
        <w:t xml:space="preserve">Шести клас: </w:t>
      </w:r>
    </w:p>
    <w:p w14:paraId="4584E824" w14:textId="77777777" w:rsidR="00EF0BEC" w:rsidRPr="00362442" w:rsidRDefault="00EF0BEC" w:rsidP="00EF0BEC">
      <w:pPr>
        <w:pStyle w:val="a4"/>
        <w:numPr>
          <w:ilvl w:val="0"/>
          <w:numId w:val="41"/>
        </w:numPr>
        <w:tabs>
          <w:tab w:val="left" w:pos="1256"/>
        </w:tabs>
        <w:jc w:val="both"/>
        <w:rPr>
          <w:b/>
        </w:rPr>
      </w:pPr>
      <w:r w:rsidRPr="00362442">
        <w:t>.Учениците се затрудняват при анализ на геометрични задачи ;</w:t>
      </w:r>
    </w:p>
    <w:p w14:paraId="16CA80A0" w14:textId="77777777" w:rsidR="00EF0BEC" w:rsidRPr="00362442" w:rsidRDefault="00EF0BEC" w:rsidP="00EF0BEC">
      <w:pPr>
        <w:pStyle w:val="a4"/>
        <w:numPr>
          <w:ilvl w:val="0"/>
          <w:numId w:val="41"/>
        </w:numPr>
        <w:tabs>
          <w:tab w:val="left" w:pos="1256"/>
        </w:tabs>
        <w:jc w:val="both"/>
        <w:rPr>
          <w:b/>
        </w:rPr>
      </w:pPr>
      <w:r w:rsidRPr="00362442">
        <w:t>Липсват умения за моделиране(съставяне) на задачи;</w:t>
      </w:r>
    </w:p>
    <w:p w14:paraId="71B541E7" w14:textId="77777777" w:rsidR="00EF0BEC" w:rsidRPr="00362442" w:rsidRDefault="00EF0BEC" w:rsidP="00EF0BEC">
      <w:pPr>
        <w:pStyle w:val="a4"/>
        <w:numPr>
          <w:ilvl w:val="0"/>
          <w:numId w:val="41"/>
        </w:numPr>
        <w:jc w:val="both"/>
      </w:pPr>
      <w:r w:rsidRPr="00362442">
        <w:t>Имат изградени умения за работа с таблици и чертежи, но се затрудняват при извличане на информация от тях;</w:t>
      </w:r>
    </w:p>
    <w:p w14:paraId="51AE3B92" w14:textId="77777777" w:rsidR="00EF0BEC" w:rsidRPr="00362442" w:rsidRDefault="00EF0BEC" w:rsidP="00EF0BEC">
      <w:pPr>
        <w:pStyle w:val="a4"/>
        <w:numPr>
          <w:ilvl w:val="0"/>
          <w:numId w:val="41"/>
        </w:numPr>
        <w:jc w:val="both"/>
      </w:pPr>
      <w:r w:rsidRPr="00362442">
        <w:t>Нямат изграден алгоритъм при съставяне на отговор на геометрична задача по зададени показатели и чертеж;</w:t>
      </w:r>
    </w:p>
    <w:p w14:paraId="2430253C" w14:textId="77777777" w:rsidR="00EF0BEC" w:rsidRPr="00362442" w:rsidRDefault="00EF0BEC" w:rsidP="00EF0BEC">
      <w:pPr>
        <w:pStyle w:val="a4"/>
        <w:numPr>
          <w:ilvl w:val="0"/>
          <w:numId w:val="41"/>
        </w:numPr>
        <w:jc w:val="both"/>
      </w:pPr>
      <w:r w:rsidRPr="00362442">
        <w:t>Затрудняват се  при дефиниране на математически  понятия( термини).</w:t>
      </w:r>
    </w:p>
    <w:p w14:paraId="060C289E" w14:textId="78ECD06A" w:rsidR="00D001EE" w:rsidRPr="00362442" w:rsidRDefault="005B68F1" w:rsidP="005B68F1">
      <w:pPr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62442">
        <w:rPr>
          <w:rFonts w:ascii="Times New Roman" w:hAnsi="Times New Roman" w:cs="Times New Roman"/>
          <w:sz w:val="24"/>
          <w:szCs w:val="24"/>
        </w:rPr>
        <w:t xml:space="preserve">      </w:t>
      </w:r>
      <w:r w:rsidR="00D001EE" w:rsidRPr="00362442">
        <w:rPr>
          <w:rFonts w:ascii="Times New Roman" w:hAnsi="Times New Roman" w:cs="Times New Roman"/>
          <w:b/>
          <w:bCs/>
          <w:sz w:val="24"/>
          <w:szCs w:val="24"/>
        </w:rPr>
        <w:t xml:space="preserve">Седми клас: </w:t>
      </w:r>
    </w:p>
    <w:p w14:paraId="5995376D" w14:textId="77777777" w:rsidR="00EF0BEC" w:rsidRPr="00362442" w:rsidRDefault="00EF0BEC" w:rsidP="00EF0BEC">
      <w:pPr>
        <w:pStyle w:val="a4"/>
        <w:numPr>
          <w:ilvl w:val="0"/>
          <w:numId w:val="42"/>
        </w:numPr>
        <w:tabs>
          <w:tab w:val="left" w:pos="1256"/>
        </w:tabs>
        <w:jc w:val="both"/>
        <w:rPr>
          <w:b/>
        </w:rPr>
      </w:pPr>
      <w:r w:rsidRPr="00362442">
        <w:t>Учениците се затрудняват при анализ на геометрични задачи ;</w:t>
      </w:r>
    </w:p>
    <w:p w14:paraId="4C7C2424" w14:textId="77777777" w:rsidR="00EF0BEC" w:rsidRPr="00362442" w:rsidRDefault="00EF0BEC" w:rsidP="00EF0BEC">
      <w:pPr>
        <w:pStyle w:val="a4"/>
        <w:numPr>
          <w:ilvl w:val="0"/>
          <w:numId w:val="42"/>
        </w:numPr>
        <w:tabs>
          <w:tab w:val="left" w:pos="1256"/>
        </w:tabs>
        <w:jc w:val="both"/>
        <w:rPr>
          <w:b/>
        </w:rPr>
      </w:pPr>
      <w:r w:rsidRPr="00362442">
        <w:t>Липсват умения за моделиране(съставяне) на задачи;</w:t>
      </w:r>
    </w:p>
    <w:p w14:paraId="51836739" w14:textId="77777777" w:rsidR="00EF0BEC" w:rsidRPr="00362442" w:rsidRDefault="00EF0BEC" w:rsidP="00EF0BEC">
      <w:pPr>
        <w:pStyle w:val="a4"/>
        <w:numPr>
          <w:ilvl w:val="0"/>
          <w:numId w:val="42"/>
        </w:numPr>
        <w:jc w:val="both"/>
      </w:pPr>
      <w:r w:rsidRPr="00362442">
        <w:t>Имат изградени умения за работа с таблици и чертежи, но се затрудняват при извличане на информация от тях;</w:t>
      </w:r>
    </w:p>
    <w:p w14:paraId="391BCFFF" w14:textId="77777777" w:rsidR="00EF0BEC" w:rsidRPr="00362442" w:rsidRDefault="00EF0BEC" w:rsidP="00EF0BEC">
      <w:pPr>
        <w:pStyle w:val="a4"/>
        <w:numPr>
          <w:ilvl w:val="0"/>
          <w:numId w:val="42"/>
        </w:numPr>
        <w:jc w:val="both"/>
      </w:pPr>
      <w:r w:rsidRPr="00362442">
        <w:t>Нямат изграден алгоритъм при съставяне на отговор на геометрична задача по зададени показатели и чертеж;</w:t>
      </w:r>
    </w:p>
    <w:p w14:paraId="7B073EC1" w14:textId="77777777" w:rsidR="00EF0BEC" w:rsidRPr="00362442" w:rsidRDefault="00EF0BEC" w:rsidP="00EF0BEC">
      <w:pPr>
        <w:pStyle w:val="a4"/>
        <w:numPr>
          <w:ilvl w:val="0"/>
          <w:numId w:val="42"/>
        </w:numPr>
        <w:jc w:val="both"/>
      </w:pPr>
      <w:r w:rsidRPr="00362442">
        <w:t>Затрудняват се  при дефиниране на математически  понятия( термини).</w:t>
      </w:r>
    </w:p>
    <w:p w14:paraId="6AB43E8C" w14:textId="77777777" w:rsidR="00EF2313" w:rsidRPr="00362442" w:rsidRDefault="00EF2313" w:rsidP="005B68F1">
      <w:pPr>
        <w:widowControl w:val="0"/>
        <w:autoSpaceDE w:val="0"/>
        <w:autoSpaceDN w:val="0"/>
        <w:adjustRightInd w:val="0"/>
        <w:spacing w:line="250" w:lineRule="auto"/>
        <w:ind w:left="360" w:right="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8DE97" w14:textId="32B1FBCD" w:rsidR="00EF2313" w:rsidRPr="00362442" w:rsidRDefault="00EF2313" w:rsidP="005B68F1">
      <w:pPr>
        <w:widowControl w:val="0"/>
        <w:autoSpaceDE w:val="0"/>
        <w:autoSpaceDN w:val="0"/>
        <w:adjustRightInd w:val="0"/>
        <w:spacing w:line="250" w:lineRule="auto"/>
        <w:ind w:left="360" w:right="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442">
        <w:rPr>
          <w:rFonts w:ascii="Times New Roman" w:hAnsi="Times New Roman" w:cs="Times New Roman"/>
          <w:color w:val="000000"/>
          <w:sz w:val="24"/>
          <w:szCs w:val="24"/>
        </w:rPr>
        <w:t xml:space="preserve">В резултат на направения анализ на затрудненията учителят е набелязал следните мерки за отстраняване на образователните дефицити сред учениците: </w:t>
      </w:r>
    </w:p>
    <w:p w14:paraId="28E55EF7" w14:textId="77777777" w:rsidR="00EF0BEC" w:rsidRPr="00362442" w:rsidRDefault="00EF0BEC" w:rsidP="00EF0BEC">
      <w:pPr>
        <w:pStyle w:val="a4"/>
        <w:numPr>
          <w:ilvl w:val="0"/>
          <w:numId w:val="43"/>
        </w:numPr>
        <w:jc w:val="both"/>
      </w:pPr>
      <w:r w:rsidRPr="00362442">
        <w:t>Използване на иновативни методи (игрови метод, състезания, самооценяване</w:t>
      </w:r>
    </w:p>
    <w:p w14:paraId="0278F171" w14:textId="77777777" w:rsidR="00EF0BEC" w:rsidRPr="00362442" w:rsidRDefault="00EF0BEC" w:rsidP="00EF0BEC">
      <w:pPr>
        <w:jc w:val="both"/>
        <w:rPr>
          <w:rFonts w:ascii="Times New Roman" w:hAnsi="Times New Roman" w:cs="Times New Roman"/>
          <w:sz w:val="24"/>
          <w:szCs w:val="24"/>
        </w:rPr>
      </w:pPr>
      <w:r w:rsidRPr="00362442">
        <w:rPr>
          <w:rFonts w:ascii="Times New Roman" w:hAnsi="Times New Roman" w:cs="Times New Roman"/>
          <w:sz w:val="24"/>
          <w:szCs w:val="24"/>
        </w:rPr>
        <w:t>мозъчна атака) в преподаването на урока с цел мотивация на учениците;</w:t>
      </w:r>
    </w:p>
    <w:p w14:paraId="74D32901" w14:textId="77777777" w:rsidR="00EF0BEC" w:rsidRPr="00362442" w:rsidRDefault="00EF0BEC" w:rsidP="00EF0BEC">
      <w:pPr>
        <w:pStyle w:val="a4"/>
        <w:numPr>
          <w:ilvl w:val="0"/>
          <w:numId w:val="43"/>
        </w:numPr>
        <w:jc w:val="both"/>
      </w:pPr>
      <w:r w:rsidRPr="00362442">
        <w:t>Активиране на мотивацията за учене чрез мултимедийни презентации.</w:t>
      </w:r>
    </w:p>
    <w:p w14:paraId="63D90AF7" w14:textId="77777777" w:rsidR="00EF0BEC" w:rsidRPr="00362442" w:rsidRDefault="00EF0BEC" w:rsidP="00EF0BEC">
      <w:pPr>
        <w:pStyle w:val="a4"/>
        <w:numPr>
          <w:ilvl w:val="0"/>
          <w:numId w:val="43"/>
        </w:numPr>
        <w:jc w:val="both"/>
      </w:pPr>
      <w:r w:rsidRPr="00362442">
        <w:t>Усвояване на математическата  терминология чрез повече устни изпитвания;</w:t>
      </w:r>
    </w:p>
    <w:p w14:paraId="1886A363" w14:textId="77777777" w:rsidR="00EF0BEC" w:rsidRPr="00362442" w:rsidRDefault="00EF0BEC" w:rsidP="00EF0BEC">
      <w:pPr>
        <w:pStyle w:val="a4"/>
        <w:numPr>
          <w:ilvl w:val="0"/>
          <w:numId w:val="43"/>
        </w:numPr>
        <w:jc w:val="both"/>
      </w:pPr>
      <w:r w:rsidRPr="00362442">
        <w:t>Системно посещаване на часовете за консултации през цялата година.</w:t>
      </w:r>
    </w:p>
    <w:p w14:paraId="0036D7E6" w14:textId="77777777" w:rsidR="00EF0BEC" w:rsidRPr="00362442" w:rsidRDefault="00EF0BEC" w:rsidP="00EF0BEC">
      <w:pPr>
        <w:pStyle w:val="a4"/>
        <w:numPr>
          <w:ilvl w:val="0"/>
          <w:numId w:val="43"/>
        </w:numPr>
        <w:jc w:val="both"/>
      </w:pPr>
      <w:r w:rsidRPr="00362442">
        <w:t>Участие в проекти.</w:t>
      </w:r>
    </w:p>
    <w:p w14:paraId="5305383E" w14:textId="77777777" w:rsidR="00EF0BEC" w:rsidRPr="00362442" w:rsidRDefault="00EF0BEC" w:rsidP="00EF0BEC">
      <w:pPr>
        <w:pStyle w:val="a4"/>
        <w:numPr>
          <w:ilvl w:val="0"/>
          <w:numId w:val="43"/>
        </w:numPr>
        <w:jc w:val="both"/>
      </w:pPr>
      <w:r w:rsidRPr="00362442">
        <w:t>Редовно присъствено обучение в ЦДО.</w:t>
      </w:r>
    </w:p>
    <w:p w14:paraId="46A72C84" w14:textId="7DDFFDD5" w:rsidR="005B6A5F" w:rsidRPr="005B68F1" w:rsidRDefault="005B6A5F" w:rsidP="005B68F1">
      <w:pPr>
        <w:pStyle w:val="1"/>
        <w:jc w:val="both"/>
        <w:rPr>
          <w:sz w:val="24"/>
          <w:szCs w:val="24"/>
        </w:rPr>
      </w:pPr>
    </w:p>
    <w:p w14:paraId="692DA6FD" w14:textId="77777777" w:rsidR="00C85FB2" w:rsidRPr="005B68F1" w:rsidRDefault="00C85FB2" w:rsidP="005B6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3AC38" w14:textId="01270640" w:rsidR="002A0441" w:rsidRPr="005B68F1" w:rsidRDefault="00AD4738" w:rsidP="005B6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F1">
        <w:rPr>
          <w:rFonts w:ascii="Times New Roman" w:hAnsi="Times New Roman" w:cs="Times New Roman"/>
          <w:b/>
          <w:bCs/>
          <w:sz w:val="24"/>
          <w:szCs w:val="24"/>
        </w:rPr>
        <w:t xml:space="preserve">Компютърно моделиране </w:t>
      </w:r>
      <w:r w:rsidR="000C2789" w:rsidRPr="005B68F1">
        <w:rPr>
          <w:rFonts w:ascii="Times New Roman" w:hAnsi="Times New Roman" w:cs="Times New Roman"/>
          <w:b/>
          <w:bCs/>
          <w:sz w:val="24"/>
          <w:szCs w:val="24"/>
        </w:rPr>
        <w:t>и информационни технологии / Информационни технологии</w:t>
      </w:r>
    </w:p>
    <w:p w14:paraId="51276338" w14:textId="6F164E5B" w:rsidR="000C2789" w:rsidRPr="005B68F1" w:rsidRDefault="000C2789" w:rsidP="005B6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8FDC2" w14:textId="21276ACB" w:rsidR="000C2789" w:rsidRPr="005B68F1" w:rsidRDefault="000C2789" w:rsidP="005B68F1">
      <w:pPr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38A7F8" wp14:editId="5934BE66">
            <wp:extent cx="5076825" cy="1514475"/>
            <wp:effectExtent l="0" t="0" r="9525" b="9525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EC2652A" w14:textId="02AFFE0A" w:rsidR="002A0441" w:rsidRPr="005B68F1" w:rsidRDefault="002A0441" w:rsidP="005B6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271BD" w14:textId="2AECA690" w:rsidR="00564D23" w:rsidRPr="005B68F1" w:rsidRDefault="001C5ED0" w:rsidP="005B68F1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анализ на  резултатите на входно ниво</w:t>
      </w:r>
      <w:r w:rsidR="00971D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среден успех </w:t>
      </w:r>
      <w:r w:rsidR="00971DBF">
        <w:rPr>
          <w:rFonts w:ascii="Times New Roman" w:hAnsi="Times New Roman" w:cs="Times New Roman"/>
          <w:color w:val="000000"/>
          <w:sz w:val="24"/>
          <w:szCs w:val="24"/>
        </w:rPr>
        <w:t xml:space="preserve">от първи учебен срок и годишен успех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при учениците от пети </w:t>
      </w:r>
      <w:r w:rsidR="00971DBF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седми клас се наблюдава </w:t>
      </w:r>
      <w:r w:rsidR="00857238" w:rsidRPr="005B68F1">
        <w:rPr>
          <w:rFonts w:ascii="Times New Roman" w:hAnsi="Times New Roman" w:cs="Times New Roman"/>
          <w:color w:val="000000"/>
          <w:sz w:val="24"/>
          <w:szCs w:val="24"/>
        </w:rPr>
        <w:t>повишаван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е на резултатите. </w:t>
      </w:r>
      <w:r w:rsidRPr="005B68F1">
        <w:rPr>
          <w:rFonts w:ascii="Times New Roman" w:hAnsi="Times New Roman" w:cs="Times New Roman"/>
          <w:sz w:val="24"/>
          <w:szCs w:val="24"/>
        </w:rPr>
        <w:t xml:space="preserve">Средният резултат по предмета е </w:t>
      </w:r>
      <w:r w:rsidR="00857238" w:rsidRPr="005B68F1">
        <w:rPr>
          <w:rFonts w:ascii="Times New Roman" w:hAnsi="Times New Roman" w:cs="Times New Roman"/>
          <w:sz w:val="24"/>
          <w:szCs w:val="24"/>
        </w:rPr>
        <w:t>Много д</w:t>
      </w:r>
      <w:r w:rsidRPr="005B68F1">
        <w:rPr>
          <w:rFonts w:ascii="Times New Roman" w:hAnsi="Times New Roman" w:cs="Times New Roman"/>
          <w:sz w:val="24"/>
          <w:szCs w:val="24"/>
        </w:rPr>
        <w:t>обър</w:t>
      </w:r>
      <w:r w:rsidR="00857238" w:rsidRPr="005B68F1">
        <w:rPr>
          <w:rFonts w:ascii="Times New Roman" w:hAnsi="Times New Roman" w:cs="Times New Roman"/>
          <w:sz w:val="24"/>
          <w:szCs w:val="24"/>
        </w:rPr>
        <w:t xml:space="preserve"> 4,</w:t>
      </w:r>
      <w:r w:rsidR="00971DBF">
        <w:rPr>
          <w:rFonts w:ascii="Times New Roman" w:hAnsi="Times New Roman" w:cs="Times New Roman"/>
          <w:sz w:val="24"/>
          <w:szCs w:val="24"/>
        </w:rPr>
        <w:t>91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като най – висок резултат се наблюдава при учениците от 5 клас – Много добър </w:t>
      </w:r>
      <w:r w:rsidR="00541C46" w:rsidRPr="005B68F1">
        <w:rPr>
          <w:rFonts w:ascii="Times New Roman" w:hAnsi="Times New Roman" w:cs="Times New Roman"/>
          <w:sz w:val="24"/>
          <w:szCs w:val="24"/>
        </w:rPr>
        <w:t>5,</w:t>
      </w:r>
      <w:r w:rsidR="00971DBF">
        <w:rPr>
          <w:rFonts w:ascii="Times New Roman" w:hAnsi="Times New Roman" w:cs="Times New Roman"/>
          <w:sz w:val="24"/>
          <w:szCs w:val="24"/>
        </w:rPr>
        <w:t>42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седми клас – </w:t>
      </w:r>
      <w:r w:rsidR="00541C46" w:rsidRPr="005B68F1">
        <w:rPr>
          <w:rFonts w:ascii="Times New Roman" w:hAnsi="Times New Roman" w:cs="Times New Roman"/>
          <w:sz w:val="24"/>
          <w:szCs w:val="24"/>
        </w:rPr>
        <w:t>Добър 4</w:t>
      </w:r>
      <w:r w:rsidRPr="005B68F1">
        <w:rPr>
          <w:rFonts w:ascii="Times New Roman" w:hAnsi="Times New Roman" w:cs="Times New Roman"/>
          <w:sz w:val="24"/>
          <w:szCs w:val="24"/>
        </w:rPr>
        <w:t>,</w:t>
      </w:r>
      <w:r w:rsidR="00971DBF">
        <w:rPr>
          <w:rFonts w:ascii="Times New Roman" w:hAnsi="Times New Roman" w:cs="Times New Roman"/>
          <w:sz w:val="24"/>
          <w:szCs w:val="24"/>
        </w:rPr>
        <w:t>50</w:t>
      </w:r>
    </w:p>
    <w:p w14:paraId="7E55ECFD" w14:textId="7A6E5AA7" w:rsidR="00564D23" w:rsidRPr="005B68F1" w:rsidRDefault="00564D23" w:rsidP="005B68F1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sz w:val="24"/>
          <w:szCs w:val="24"/>
        </w:rPr>
        <w:t>По време на първи учебен срок учителят по ИТ е отбелязал следните затруднения:</w:t>
      </w:r>
    </w:p>
    <w:p w14:paraId="7698B26C" w14:textId="75B1E7DC" w:rsidR="00564D23" w:rsidRPr="005B68F1" w:rsidRDefault="006555CD" w:rsidP="005B68F1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F1">
        <w:rPr>
          <w:rFonts w:ascii="Times New Roman" w:hAnsi="Times New Roman" w:cs="Times New Roman"/>
          <w:b/>
          <w:bCs/>
          <w:sz w:val="24"/>
          <w:szCs w:val="24"/>
        </w:rPr>
        <w:t xml:space="preserve">Пети клас: </w:t>
      </w:r>
    </w:p>
    <w:p w14:paraId="568E60B8" w14:textId="343C674E" w:rsidR="00971DBF" w:rsidRPr="00AA0624" w:rsidRDefault="00971DBF" w:rsidP="00971DBF">
      <w:pPr>
        <w:pStyle w:val="a4"/>
        <w:numPr>
          <w:ilvl w:val="0"/>
          <w:numId w:val="7"/>
        </w:numPr>
        <w:ind w:left="1440"/>
      </w:pPr>
      <w:r w:rsidRPr="00AA0624">
        <w:t>Затрудняват се при подготовка на  изображение за печат, като задава настройки на принтера за печат на графично изображение.</w:t>
      </w:r>
    </w:p>
    <w:p w14:paraId="2F214471" w14:textId="77777777" w:rsidR="00971DBF" w:rsidRPr="00891D09" w:rsidRDefault="00971DBF" w:rsidP="00971DBF">
      <w:pPr>
        <w:pStyle w:val="a4"/>
        <w:numPr>
          <w:ilvl w:val="0"/>
          <w:numId w:val="7"/>
        </w:numPr>
        <w:ind w:left="1440"/>
      </w:pPr>
      <w:r>
        <w:t xml:space="preserve">Трудности се наблюдават при работа с програмата </w:t>
      </w:r>
      <w:r w:rsidRPr="00AA0624">
        <w:t xml:space="preserve"> </w:t>
      </w:r>
      <w:r>
        <w:rPr>
          <w:lang w:val="en-US"/>
        </w:rPr>
        <w:t>MS Excel</w:t>
      </w:r>
    </w:p>
    <w:p w14:paraId="085F7A26" w14:textId="0548D547" w:rsidR="00971DBF" w:rsidRPr="00971DBF" w:rsidRDefault="00971DBF" w:rsidP="00971DBF">
      <w:pPr>
        <w:pStyle w:val="a4"/>
        <w:numPr>
          <w:ilvl w:val="0"/>
          <w:numId w:val="7"/>
        </w:numPr>
        <w:jc w:val="both"/>
        <w:rPr>
          <w:b/>
          <w:bCs/>
        </w:rPr>
      </w:pPr>
      <w:r>
        <w:t>Видовете разширения за прог</w:t>
      </w:r>
      <w:r>
        <w:t>р</w:t>
      </w:r>
      <w:r>
        <w:t xml:space="preserve">амите </w:t>
      </w:r>
      <w:r>
        <w:rPr>
          <w:lang w:val="en-US"/>
        </w:rPr>
        <w:t>MS -  Word, Power point, Excel</w:t>
      </w:r>
    </w:p>
    <w:p w14:paraId="71F57A2A" w14:textId="77777777" w:rsidR="00971DBF" w:rsidRDefault="00971DBF" w:rsidP="00971DBF">
      <w:pPr>
        <w:jc w:val="both"/>
        <w:rPr>
          <w:b/>
          <w:bCs/>
        </w:rPr>
      </w:pPr>
    </w:p>
    <w:p w14:paraId="4518E705" w14:textId="53835F8D" w:rsidR="006555CD" w:rsidRPr="00971DBF" w:rsidRDefault="006555CD" w:rsidP="00971DBF">
      <w:pPr>
        <w:jc w:val="both"/>
        <w:rPr>
          <w:b/>
          <w:bCs/>
        </w:rPr>
      </w:pPr>
      <w:r w:rsidRPr="00971DBF">
        <w:rPr>
          <w:b/>
          <w:bCs/>
        </w:rPr>
        <w:t xml:space="preserve">Шести клас: </w:t>
      </w:r>
    </w:p>
    <w:p w14:paraId="44D29D67" w14:textId="77777777" w:rsidR="00971DBF" w:rsidRPr="00971DBF" w:rsidRDefault="00971DBF" w:rsidP="000A0FF9">
      <w:pPr>
        <w:pStyle w:val="a4"/>
        <w:numPr>
          <w:ilvl w:val="0"/>
          <w:numId w:val="8"/>
        </w:numPr>
        <w:jc w:val="both"/>
        <w:rPr>
          <w:b/>
          <w:bCs/>
        </w:rPr>
      </w:pPr>
      <w:r w:rsidRPr="00AA0624">
        <w:t xml:space="preserve">Трудности виждат при работа с програмата MS Word, при търсене и замяна на текст. </w:t>
      </w:r>
    </w:p>
    <w:p w14:paraId="524E3614" w14:textId="77777777" w:rsidR="00971DBF" w:rsidRPr="00971DBF" w:rsidRDefault="00971DBF" w:rsidP="000A0FF9">
      <w:pPr>
        <w:pStyle w:val="a4"/>
        <w:numPr>
          <w:ilvl w:val="0"/>
          <w:numId w:val="8"/>
        </w:numPr>
        <w:jc w:val="both"/>
        <w:rPr>
          <w:b/>
          <w:bCs/>
        </w:rPr>
      </w:pPr>
      <w:r w:rsidRPr="00AA0624">
        <w:t>Наблюдава се трудности и при  определяне на  типа файл и разширенията и когато упражняват запазване на документ във PDF формат.</w:t>
      </w:r>
    </w:p>
    <w:p w14:paraId="34B169D3" w14:textId="5EED57CD" w:rsidR="002A0441" w:rsidRPr="00971DBF" w:rsidRDefault="00D11176" w:rsidP="00971DBF">
      <w:pPr>
        <w:ind w:left="360"/>
        <w:jc w:val="both"/>
        <w:rPr>
          <w:b/>
          <w:bCs/>
        </w:rPr>
      </w:pPr>
      <w:r w:rsidRPr="00971DBF">
        <w:rPr>
          <w:b/>
          <w:bCs/>
        </w:rPr>
        <w:t xml:space="preserve">Седми клас : </w:t>
      </w:r>
    </w:p>
    <w:p w14:paraId="7A63D6E3" w14:textId="77777777" w:rsidR="00D11176" w:rsidRPr="005B68F1" w:rsidRDefault="00D11176" w:rsidP="005B68F1">
      <w:pPr>
        <w:pStyle w:val="a4"/>
        <w:numPr>
          <w:ilvl w:val="0"/>
          <w:numId w:val="9"/>
        </w:numPr>
        <w:jc w:val="both"/>
      </w:pPr>
      <w:r w:rsidRPr="005B68F1">
        <w:t>Трудности виждат при работа с програмата MS Excel. Прилагане на функциите и използване на аритметични действия в програмата.</w:t>
      </w:r>
    </w:p>
    <w:p w14:paraId="6337CB35" w14:textId="77777777" w:rsidR="00D11176" w:rsidRPr="005B68F1" w:rsidRDefault="00D11176" w:rsidP="005B68F1">
      <w:pPr>
        <w:pStyle w:val="a4"/>
        <w:numPr>
          <w:ilvl w:val="0"/>
          <w:numId w:val="9"/>
        </w:numPr>
        <w:jc w:val="both"/>
      </w:pPr>
      <w:r w:rsidRPr="005B68F1">
        <w:t xml:space="preserve"> Затруднения се наблюдават и при файловите разширения, които определят типа файл.</w:t>
      </w:r>
    </w:p>
    <w:p w14:paraId="380ABE37" w14:textId="522C567E" w:rsidR="00D11176" w:rsidRPr="005B68F1" w:rsidRDefault="00B12918" w:rsidP="005B6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F1">
        <w:rPr>
          <w:rFonts w:ascii="Times New Roman" w:hAnsi="Times New Roman" w:cs="Times New Roman"/>
          <w:b/>
          <w:bCs/>
          <w:sz w:val="24"/>
          <w:szCs w:val="24"/>
        </w:rPr>
        <w:t>Мерки за отстраняване на пропуските:</w:t>
      </w:r>
    </w:p>
    <w:p w14:paraId="13E765EE" w14:textId="77777777" w:rsidR="00B12918" w:rsidRPr="005B68F1" w:rsidRDefault="00B12918" w:rsidP="005B68F1">
      <w:pPr>
        <w:pStyle w:val="a3"/>
        <w:numPr>
          <w:ilvl w:val="0"/>
          <w:numId w:val="11"/>
        </w:numPr>
        <w:jc w:val="both"/>
      </w:pPr>
      <w:r w:rsidRPr="005B68F1">
        <w:t xml:space="preserve">Провеждане на индивидуална работа и поставяне на индивидуални работи във час, както и индивидуални домашни работи; </w:t>
      </w:r>
    </w:p>
    <w:p w14:paraId="2F3E0E7D" w14:textId="77777777" w:rsidR="00B12918" w:rsidRPr="005B68F1" w:rsidRDefault="00B12918" w:rsidP="005B68F1">
      <w:pPr>
        <w:pStyle w:val="a3"/>
        <w:numPr>
          <w:ilvl w:val="0"/>
          <w:numId w:val="11"/>
        </w:numPr>
        <w:jc w:val="both"/>
      </w:pPr>
      <w:r w:rsidRPr="005B68F1">
        <w:t>Допълнителна работа с ученици по време на часовете за консултации.</w:t>
      </w:r>
    </w:p>
    <w:p w14:paraId="09FF09F3" w14:textId="3B34C1F7" w:rsidR="00B12918" w:rsidRPr="005B68F1" w:rsidRDefault="00B12918" w:rsidP="005B6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1E297" w14:textId="3943805C" w:rsidR="00B12918" w:rsidRPr="005B68F1" w:rsidRDefault="009D64E3" w:rsidP="005B6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F1">
        <w:rPr>
          <w:rFonts w:ascii="Times New Roman" w:hAnsi="Times New Roman" w:cs="Times New Roman"/>
          <w:b/>
          <w:bCs/>
          <w:sz w:val="24"/>
          <w:szCs w:val="24"/>
        </w:rPr>
        <w:t xml:space="preserve">История и цивилизации </w:t>
      </w:r>
    </w:p>
    <w:p w14:paraId="6DA01E63" w14:textId="32BABB6B" w:rsidR="009D64E3" w:rsidRPr="005B68F1" w:rsidRDefault="009D64E3" w:rsidP="005B6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4D0A9" w14:textId="2D01AD71" w:rsidR="009D64E3" w:rsidRPr="005B68F1" w:rsidRDefault="00D13941" w:rsidP="005B68F1">
      <w:pPr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4B7098" wp14:editId="1F8FF690">
            <wp:extent cx="5295900" cy="1905000"/>
            <wp:effectExtent l="0" t="0" r="0" b="0"/>
            <wp:docPr id="5" name="Ди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467911B" w14:textId="04369679" w:rsidR="003E267C" w:rsidRPr="005B68F1" w:rsidRDefault="003E267C" w:rsidP="005B6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7B654" w14:textId="36C2B82C" w:rsidR="00844876" w:rsidRPr="005B68F1" w:rsidRDefault="00844876" w:rsidP="00844876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color w:val="000000"/>
          <w:sz w:val="24"/>
          <w:szCs w:val="24"/>
        </w:rPr>
        <w:t>При анализ на  резултатите на входно ниво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среден успех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първи учебен срок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годишен успех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при учениците от пети </w:t>
      </w:r>
      <w:r>
        <w:rPr>
          <w:rFonts w:ascii="Times New Roman" w:hAnsi="Times New Roman" w:cs="Times New Roman"/>
          <w:color w:val="000000"/>
          <w:sz w:val="24"/>
          <w:szCs w:val="24"/>
        </w:rPr>
        <w:t>и шести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клас се наблюдава повишаване на резултатите. </w:t>
      </w:r>
      <w:r w:rsidRPr="005B68F1">
        <w:rPr>
          <w:rFonts w:ascii="Times New Roman" w:hAnsi="Times New Roman" w:cs="Times New Roman"/>
          <w:sz w:val="24"/>
          <w:szCs w:val="24"/>
        </w:rPr>
        <w:t>Средният резултат по предмета е Много добър 4,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като най – висок резултат се наблюдава при учениците от 5 клас – Много добър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68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седми клас – Добър </w:t>
      </w:r>
      <w:r>
        <w:rPr>
          <w:rFonts w:ascii="Times New Roman" w:hAnsi="Times New Roman" w:cs="Times New Roman"/>
          <w:sz w:val="24"/>
          <w:szCs w:val="24"/>
        </w:rPr>
        <w:t>3,88</w:t>
      </w:r>
    </w:p>
    <w:p w14:paraId="3D375562" w14:textId="349CA43C" w:rsidR="003E267C" w:rsidRPr="005B68F1" w:rsidRDefault="00290FCE" w:rsidP="005B68F1">
      <w:pPr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sz w:val="24"/>
          <w:szCs w:val="24"/>
        </w:rPr>
        <w:t xml:space="preserve">Установени затруднения по предмета: </w:t>
      </w:r>
    </w:p>
    <w:p w14:paraId="78555501" w14:textId="0285338C" w:rsidR="00290FCE" w:rsidRPr="005B68F1" w:rsidRDefault="00290FCE" w:rsidP="005B6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F1">
        <w:rPr>
          <w:rFonts w:ascii="Times New Roman" w:hAnsi="Times New Roman" w:cs="Times New Roman"/>
          <w:b/>
          <w:bCs/>
          <w:sz w:val="24"/>
          <w:szCs w:val="24"/>
        </w:rPr>
        <w:t xml:space="preserve">Пети клас </w:t>
      </w:r>
    </w:p>
    <w:p w14:paraId="48705E26" w14:textId="79F06AC6" w:rsidR="00BA45DD" w:rsidRPr="005B68F1" w:rsidRDefault="00BA45DD" w:rsidP="005B68F1">
      <w:pPr>
        <w:pStyle w:val="a3"/>
        <w:numPr>
          <w:ilvl w:val="0"/>
          <w:numId w:val="12"/>
        </w:numPr>
        <w:jc w:val="both"/>
      </w:pPr>
      <w:r w:rsidRPr="005B68F1">
        <w:t>Трудности срещат при работа с въпроси с отворен отговор;</w:t>
      </w:r>
    </w:p>
    <w:p w14:paraId="27F8E611" w14:textId="703E2658" w:rsidR="00BA45DD" w:rsidRPr="005B68F1" w:rsidRDefault="00BA45DD" w:rsidP="005B68F1">
      <w:pPr>
        <w:pStyle w:val="a3"/>
        <w:numPr>
          <w:ilvl w:val="0"/>
          <w:numId w:val="12"/>
        </w:numPr>
        <w:jc w:val="both"/>
      </w:pPr>
      <w:r w:rsidRPr="005B68F1">
        <w:t xml:space="preserve">Част от учениците се затрудняват при възпроизвеждане на исторически разказ </w:t>
      </w:r>
      <w:r w:rsidR="004C0775" w:rsidRPr="005B68F1">
        <w:t>п</w:t>
      </w:r>
      <w:r w:rsidRPr="005B68F1">
        <w:t>оради неумение и трудности в изказа си;</w:t>
      </w:r>
    </w:p>
    <w:p w14:paraId="723006BB" w14:textId="2281CEB2" w:rsidR="00BA45DD" w:rsidRPr="005B68F1" w:rsidRDefault="00BA45DD" w:rsidP="005B68F1">
      <w:pPr>
        <w:pStyle w:val="a3"/>
        <w:numPr>
          <w:ilvl w:val="0"/>
          <w:numId w:val="12"/>
        </w:numPr>
        <w:jc w:val="both"/>
      </w:pPr>
      <w:r w:rsidRPr="005B68F1">
        <w:t>Затрудняват се при определяне на тематично заглавие на историческа карта;</w:t>
      </w:r>
    </w:p>
    <w:p w14:paraId="27086891" w14:textId="2E0D2A97" w:rsidR="00BA45DD" w:rsidRPr="005B68F1" w:rsidRDefault="00BA45DD" w:rsidP="005B68F1">
      <w:pPr>
        <w:pStyle w:val="a3"/>
        <w:numPr>
          <w:ilvl w:val="0"/>
          <w:numId w:val="12"/>
        </w:numPr>
        <w:jc w:val="both"/>
      </w:pPr>
      <w:r w:rsidRPr="005B68F1">
        <w:rPr>
          <w:lang w:val="ru-RU"/>
        </w:rPr>
        <w:t xml:space="preserve">Не се справят добре при работа с </w:t>
      </w:r>
      <w:proofErr w:type="gramStart"/>
      <w:r w:rsidRPr="005B68F1">
        <w:t>историческата  хронология</w:t>
      </w:r>
      <w:proofErr w:type="gramEnd"/>
      <w:r w:rsidRPr="005B68F1">
        <w:t xml:space="preserve"> и линията на времето;</w:t>
      </w:r>
    </w:p>
    <w:p w14:paraId="06F0D4D5" w14:textId="29BEDFB6" w:rsidR="00BA45DD" w:rsidRPr="005B68F1" w:rsidRDefault="00BA45DD" w:rsidP="005B68F1">
      <w:pPr>
        <w:pStyle w:val="a3"/>
        <w:numPr>
          <w:ilvl w:val="0"/>
          <w:numId w:val="12"/>
        </w:numPr>
        <w:jc w:val="both"/>
      </w:pPr>
      <w:r w:rsidRPr="005B68F1">
        <w:t>Липса на активност за проектна дейност;</w:t>
      </w:r>
    </w:p>
    <w:p w14:paraId="6021AA6C" w14:textId="1A991D6A" w:rsidR="00BA45DD" w:rsidRPr="005B68F1" w:rsidRDefault="00BA45DD" w:rsidP="005B68F1">
      <w:pPr>
        <w:pStyle w:val="a3"/>
        <w:jc w:val="both"/>
      </w:pPr>
    </w:p>
    <w:p w14:paraId="7F0A2C3E" w14:textId="70E36141" w:rsidR="004C0775" w:rsidRPr="005B68F1" w:rsidRDefault="004C0775" w:rsidP="005B68F1">
      <w:pPr>
        <w:pStyle w:val="a3"/>
        <w:jc w:val="both"/>
        <w:rPr>
          <w:b/>
          <w:bCs/>
        </w:rPr>
      </w:pPr>
      <w:r w:rsidRPr="005B68F1">
        <w:rPr>
          <w:b/>
          <w:bCs/>
        </w:rPr>
        <w:t xml:space="preserve">Шести клас </w:t>
      </w:r>
    </w:p>
    <w:p w14:paraId="3D0E732F" w14:textId="759671E4" w:rsidR="00072451" w:rsidRPr="005B68F1" w:rsidRDefault="00072451" w:rsidP="005B68F1">
      <w:pPr>
        <w:pStyle w:val="a3"/>
        <w:jc w:val="both"/>
      </w:pPr>
      <w:r w:rsidRPr="005B68F1">
        <w:t xml:space="preserve">      1. Затрудняват се  при работа с въпроси с отворен отговор;</w:t>
      </w:r>
    </w:p>
    <w:p w14:paraId="6E6594AF" w14:textId="77777777" w:rsidR="00072451" w:rsidRPr="005B68F1" w:rsidRDefault="00072451" w:rsidP="005B68F1">
      <w:pPr>
        <w:pStyle w:val="a3"/>
        <w:jc w:val="both"/>
      </w:pPr>
      <w:r w:rsidRPr="005B68F1">
        <w:t xml:space="preserve">      2. Трудности при възпроизвеждане на исторически разказ поради недостатъчен езиков запас и липса на желание;</w:t>
      </w:r>
    </w:p>
    <w:p w14:paraId="4A05E9C5" w14:textId="77777777" w:rsidR="00072451" w:rsidRPr="005B68F1" w:rsidRDefault="00072451" w:rsidP="005B68F1">
      <w:pPr>
        <w:pStyle w:val="a3"/>
        <w:jc w:val="both"/>
      </w:pPr>
      <w:r w:rsidRPr="005B68F1">
        <w:t xml:space="preserve">      3.  Срещат повече трудности при </w:t>
      </w:r>
      <w:proofErr w:type="spellStart"/>
      <w:r w:rsidRPr="005B68F1">
        <w:t>урочни</w:t>
      </w:r>
      <w:proofErr w:type="spellEnd"/>
      <w:r w:rsidRPr="005B68F1">
        <w:t xml:space="preserve"> теми за историята на средновековна Европа;</w:t>
      </w:r>
    </w:p>
    <w:p w14:paraId="5FE60F7E" w14:textId="77777777" w:rsidR="00072451" w:rsidRPr="005B68F1" w:rsidRDefault="00072451" w:rsidP="005B68F1">
      <w:pPr>
        <w:pStyle w:val="a3"/>
        <w:jc w:val="both"/>
      </w:pPr>
      <w:r w:rsidRPr="005B68F1">
        <w:t xml:space="preserve">      4.  Не се справят добре, когато трябва да се търси синхронност/сравнение по отношение на събития и факти в историческото развитие на две държави;</w:t>
      </w:r>
    </w:p>
    <w:p w14:paraId="04FC025A" w14:textId="23A82AD0" w:rsidR="00072451" w:rsidRPr="005B68F1" w:rsidRDefault="00072451" w:rsidP="005B68F1">
      <w:pPr>
        <w:pStyle w:val="a3"/>
        <w:jc w:val="both"/>
      </w:pPr>
      <w:r w:rsidRPr="005B68F1">
        <w:t xml:space="preserve">      5. Липса на активност за проектна дейност;</w:t>
      </w:r>
    </w:p>
    <w:p w14:paraId="4CE04237" w14:textId="06303DA0" w:rsidR="00072451" w:rsidRPr="005B68F1" w:rsidRDefault="00072451" w:rsidP="005B68F1">
      <w:pPr>
        <w:pStyle w:val="a3"/>
        <w:numPr>
          <w:ilvl w:val="0"/>
          <w:numId w:val="12"/>
        </w:numPr>
        <w:jc w:val="both"/>
      </w:pPr>
      <w:r w:rsidRPr="005B68F1">
        <w:t>Все още трудно дефинират исторически понятия;</w:t>
      </w:r>
    </w:p>
    <w:p w14:paraId="03B8E298" w14:textId="66D98EEC" w:rsidR="00C770B1" w:rsidRPr="005B68F1" w:rsidRDefault="00C770B1" w:rsidP="005B68F1">
      <w:pPr>
        <w:pStyle w:val="a3"/>
        <w:jc w:val="both"/>
      </w:pPr>
    </w:p>
    <w:p w14:paraId="434CEC4B" w14:textId="679B622E" w:rsidR="00C770B1" w:rsidRPr="005B68F1" w:rsidRDefault="00F5341E" w:rsidP="005B68F1">
      <w:pPr>
        <w:pStyle w:val="a3"/>
        <w:jc w:val="both"/>
        <w:rPr>
          <w:b/>
          <w:bCs/>
        </w:rPr>
      </w:pPr>
      <w:r w:rsidRPr="005B68F1">
        <w:rPr>
          <w:b/>
          <w:bCs/>
        </w:rPr>
        <w:t xml:space="preserve">Седми клас </w:t>
      </w:r>
    </w:p>
    <w:p w14:paraId="430B6454" w14:textId="4C39F7B8" w:rsidR="00F5341E" w:rsidRPr="005B68F1" w:rsidRDefault="00F5341E" w:rsidP="005B68F1">
      <w:pPr>
        <w:pStyle w:val="a3"/>
        <w:jc w:val="both"/>
      </w:pPr>
      <w:r w:rsidRPr="005B68F1">
        <w:t xml:space="preserve">      1. Затрудняват се  при работа с въпроси с отворен отговор;</w:t>
      </w:r>
    </w:p>
    <w:p w14:paraId="2714CC4D" w14:textId="77777777" w:rsidR="00F5341E" w:rsidRPr="005B68F1" w:rsidRDefault="00F5341E" w:rsidP="005B68F1">
      <w:pPr>
        <w:pStyle w:val="a3"/>
        <w:jc w:val="both"/>
      </w:pPr>
      <w:r w:rsidRPr="005B68F1">
        <w:t xml:space="preserve">      2. Сериозен проблем е нежеланието на малка група ученици да работят в час  и върху </w:t>
      </w:r>
      <w:proofErr w:type="spellStart"/>
      <w:r w:rsidRPr="005B68F1">
        <w:t>урочните</w:t>
      </w:r>
      <w:proofErr w:type="spellEnd"/>
      <w:r w:rsidRPr="005B68F1">
        <w:t xml:space="preserve"> теми;   </w:t>
      </w:r>
    </w:p>
    <w:p w14:paraId="4A26BFBC" w14:textId="78D50FCF" w:rsidR="00F5341E" w:rsidRPr="005B68F1" w:rsidRDefault="00F5341E" w:rsidP="005B68F1">
      <w:pPr>
        <w:pStyle w:val="a3"/>
        <w:jc w:val="both"/>
      </w:pPr>
      <w:r w:rsidRPr="005B68F1">
        <w:t xml:space="preserve">      3. Липса на активност за проектна дейност;</w:t>
      </w:r>
    </w:p>
    <w:p w14:paraId="62C2671A" w14:textId="78CDF1D7" w:rsidR="00F5341E" w:rsidRPr="005B68F1" w:rsidRDefault="00F5341E" w:rsidP="005B68F1">
      <w:pPr>
        <w:pStyle w:val="a3"/>
        <w:numPr>
          <w:ilvl w:val="0"/>
          <w:numId w:val="15"/>
        </w:numPr>
        <w:jc w:val="both"/>
      </w:pPr>
      <w:r w:rsidRPr="005B68F1">
        <w:t>Затрудняват се при дефиницията на исторически понятия и термини;</w:t>
      </w:r>
    </w:p>
    <w:p w14:paraId="37A12EFB" w14:textId="3A145E56" w:rsidR="00E86E9E" w:rsidRPr="005B68F1" w:rsidRDefault="00E86E9E" w:rsidP="005B68F1">
      <w:pPr>
        <w:pStyle w:val="a3"/>
        <w:numPr>
          <w:ilvl w:val="0"/>
          <w:numId w:val="15"/>
        </w:numPr>
        <w:jc w:val="both"/>
      </w:pPr>
      <w:r w:rsidRPr="005B68F1">
        <w:t>Дават кратки отговори на поставен исторически въпрос и трудно излагат позицията при анализ и дискусия  по темата;</w:t>
      </w:r>
    </w:p>
    <w:p w14:paraId="79D2025D" w14:textId="5A3B67C0" w:rsidR="00E86E9E" w:rsidRPr="005B68F1" w:rsidRDefault="00E86E9E" w:rsidP="005B68F1">
      <w:pPr>
        <w:pStyle w:val="a3"/>
        <w:numPr>
          <w:ilvl w:val="0"/>
          <w:numId w:val="15"/>
        </w:numPr>
        <w:jc w:val="both"/>
      </w:pPr>
      <w:r w:rsidRPr="005B68F1">
        <w:t xml:space="preserve">Липсва способ за ясно представяне на </w:t>
      </w:r>
      <w:proofErr w:type="spellStart"/>
      <w:r w:rsidRPr="005B68F1">
        <w:t>урочната</w:t>
      </w:r>
      <w:proofErr w:type="spellEnd"/>
      <w:r w:rsidRPr="005B68F1">
        <w:t xml:space="preserve"> тема;</w:t>
      </w:r>
    </w:p>
    <w:p w14:paraId="34082018" w14:textId="36C40F69" w:rsidR="00E86E9E" w:rsidRPr="005B68F1" w:rsidRDefault="00E86E9E" w:rsidP="005B68F1">
      <w:pPr>
        <w:pStyle w:val="a3"/>
        <w:jc w:val="both"/>
      </w:pPr>
    </w:p>
    <w:p w14:paraId="1A900F0E" w14:textId="252B96C0" w:rsidR="00E86E9E" w:rsidRPr="005B68F1" w:rsidRDefault="0087671B" w:rsidP="005B68F1">
      <w:pPr>
        <w:pStyle w:val="a3"/>
        <w:jc w:val="both"/>
      </w:pPr>
      <w:r w:rsidRPr="005B68F1">
        <w:rPr>
          <w:b/>
          <w:bCs/>
        </w:rPr>
        <w:t>Мерки за отстраняване на пропуските</w:t>
      </w:r>
      <w:r w:rsidRPr="005B68F1">
        <w:t xml:space="preserve">: </w:t>
      </w:r>
    </w:p>
    <w:p w14:paraId="5EF831F1" w14:textId="48CC128F" w:rsidR="0087671B" w:rsidRPr="005B68F1" w:rsidRDefault="0087671B" w:rsidP="005B68F1">
      <w:pPr>
        <w:pStyle w:val="a3"/>
        <w:numPr>
          <w:ilvl w:val="0"/>
          <w:numId w:val="16"/>
        </w:numPr>
        <w:jc w:val="both"/>
      </w:pPr>
      <w:r w:rsidRPr="005B68F1">
        <w:t xml:space="preserve">Усъвършенстване на </w:t>
      </w:r>
      <w:proofErr w:type="spellStart"/>
      <w:r w:rsidRPr="005B68F1">
        <w:t>урочната</w:t>
      </w:r>
      <w:proofErr w:type="spellEnd"/>
      <w:r w:rsidRPr="005B68F1">
        <w:t xml:space="preserve"> работа и засилване на ученическата активност чрез използването на електронни ресурси -  исторически филми, кратки видео уроци с историческа тематика, презентации и </w:t>
      </w:r>
      <w:proofErr w:type="spellStart"/>
      <w:r w:rsidRPr="005B68F1">
        <w:t>др</w:t>
      </w:r>
      <w:proofErr w:type="spellEnd"/>
      <w:r w:rsidRPr="005B68F1">
        <w:t>;</w:t>
      </w:r>
    </w:p>
    <w:p w14:paraId="1DF9B23A" w14:textId="0DC139BB" w:rsidR="0087671B" w:rsidRPr="005B68F1" w:rsidRDefault="0087671B" w:rsidP="005B68F1">
      <w:pPr>
        <w:pStyle w:val="a3"/>
        <w:numPr>
          <w:ilvl w:val="0"/>
          <w:numId w:val="16"/>
        </w:numPr>
        <w:jc w:val="both"/>
        <w:textAlignment w:val="baseline"/>
      </w:pPr>
      <w:r w:rsidRPr="005B68F1">
        <w:t>Изготвяне на исторически речник  с цел усвояване на трудно разбираеми исторически термини и понятия; </w:t>
      </w:r>
    </w:p>
    <w:p w14:paraId="4D896A4A" w14:textId="21E55D11" w:rsidR="0087671B" w:rsidRPr="005B68F1" w:rsidRDefault="0087671B" w:rsidP="005B68F1">
      <w:pPr>
        <w:pStyle w:val="a4"/>
        <w:numPr>
          <w:ilvl w:val="0"/>
          <w:numId w:val="16"/>
        </w:numPr>
        <w:jc w:val="both"/>
        <w:textAlignment w:val="baseline"/>
      </w:pPr>
      <w:r w:rsidRPr="005B68F1">
        <w:t xml:space="preserve">Поставяне на проектни дейности, практически задачи и изготвяне на постери върху теми за българската история; </w:t>
      </w:r>
    </w:p>
    <w:p w14:paraId="6D1F182B" w14:textId="64E5A63F" w:rsidR="0087671B" w:rsidRPr="005B68F1" w:rsidRDefault="0087671B" w:rsidP="005B68F1">
      <w:pPr>
        <w:numPr>
          <w:ilvl w:val="0"/>
          <w:numId w:val="16"/>
        </w:numPr>
        <w:spacing w:after="0" w:line="240" w:lineRule="auto"/>
        <w:ind w:left="27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68F1">
        <w:rPr>
          <w:rFonts w:ascii="Times New Roman" w:eastAsia="Times New Roman" w:hAnsi="Times New Roman" w:cs="Times New Roman"/>
          <w:sz w:val="24"/>
          <w:szCs w:val="24"/>
        </w:rPr>
        <w:t xml:space="preserve">Работа с учениците със слаби резултати в часове за допълнителна подкрепа по Наредбата за приобщаващото образование; </w:t>
      </w:r>
    </w:p>
    <w:p w14:paraId="59338E4D" w14:textId="4F7CD622" w:rsidR="0087671B" w:rsidRPr="005B68F1" w:rsidRDefault="0087671B" w:rsidP="005B68F1">
      <w:pPr>
        <w:pStyle w:val="a4"/>
        <w:numPr>
          <w:ilvl w:val="0"/>
          <w:numId w:val="16"/>
        </w:numPr>
        <w:jc w:val="both"/>
        <w:textAlignment w:val="baseline"/>
        <w:rPr>
          <w:rFonts w:eastAsiaTheme="minorHAnsi"/>
        </w:rPr>
      </w:pPr>
      <w:r w:rsidRPr="005B68F1">
        <w:t>Използване на  разнообразни форми на обучение, чрез които да провокирам учениците към  активност и логическо мислене – ролева игра, работа в групи, дискусии и др.</w:t>
      </w:r>
    </w:p>
    <w:p w14:paraId="3B0A3B4A" w14:textId="3C07BD9B" w:rsidR="0087671B" w:rsidRPr="005B68F1" w:rsidRDefault="0087671B" w:rsidP="005B68F1">
      <w:pPr>
        <w:pStyle w:val="a3"/>
        <w:numPr>
          <w:ilvl w:val="0"/>
          <w:numId w:val="16"/>
        </w:numPr>
        <w:jc w:val="both"/>
      </w:pPr>
      <w:r w:rsidRPr="005B68F1">
        <w:t>Повече работа с исторически документи и разсъждения върху тях;</w:t>
      </w:r>
    </w:p>
    <w:p w14:paraId="4F12722D" w14:textId="616898B7" w:rsidR="00F5341E" w:rsidRPr="005B68F1" w:rsidRDefault="00F5341E" w:rsidP="005B68F1">
      <w:pPr>
        <w:pStyle w:val="a3"/>
        <w:jc w:val="both"/>
      </w:pPr>
    </w:p>
    <w:p w14:paraId="04B77C27" w14:textId="0E228537" w:rsidR="00B8698F" w:rsidRPr="005B68F1" w:rsidRDefault="00B8698F" w:rsidP="005B68F1">
      <w:pPr>
        <w:pStyle w:val="a3"/>
        <w:jc w:val="both"/>
      </w:pPr>
    </w:p>
    <w:p w14:paraId="5D5D466D" w14:textId="00696792" w:rsidR="00B8698F" w:rsidRPr="00E57532" w:rsidRDefault="00B8698F" w:rsidP="005B68F1">
      <w:pPr>
        <w:pStyle w:val="a3"/>
        <w:jc w:val="both"/>
        <w:rPr>
          <w:b/>
          <w:bCs/>
        </w:rPr>
      </w:pPr>
      <w:r w:rsidRPr="00E57532">
        <w:rPr>
          <w:b/>
          <w:bCs/>
        </w:rPr>
        <w:t xml:space="preserve">География и икономика </w:t>
      </w:r>
    </w:p>
    <w:p w14:paraId="66B6F59F" w14:textId="13F9CDB3" w:rsidR="00B8698F" w:rsidRPr="005B68F1" w:rsidRDefault="00B8698F" w:rsidP="005B68F1">
      <w:pPr>
        <w:pStyle w:val="a3"/>
        <w:jc w:val="both"/>
      </w:pPr>
    </w:p>
    <w:p w14:paraId="71551455" w14:textId="78E963C3" w:rsidR="00B8698F" w:rsidRPr="005B68F1" w:rsidRDefault="00B8698F" w:rsidP="005B68F1">
      <w:pPr>
        <w:pStyle w:val="a3"/>
        <w:jc w:val="both"/>
      </w:pPr>
      <w:r w:rsidRPr="005B68F1">
        <w:rPr>
          <w:noProof/>
        </w:rPr>
        <w:drawing>
          <wp:inline distT="0" distB="0" distL="0" distR="0" wp14:anchorId="2CA5197E" wp14:editId="10F00FA4">
            <wp:extent cx="5934075" cy="1943100"/>
            <wp:effectExtent l="0" t="0" r="9525" b="0"/>
            <wp:docPr id="7" name="Ди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16F56B" w14:textId="77777777" w:rsidR="00072451" w:rsidRPr="005B68F1" w:rsidRDefault="00072451" w:rsidP="005B68F1">
      <w:pPr>
        <w:pStyle w:val="a3"/>
        <w:jc w:val="both"/>
        <w:rPr>
          <w:lang w:val="en-US"/>
        </w:rPr>
      </w:pPr>
    </w:p>
    <w:p w14:paraId="43FCFADD" w14:textId="5AA3DFE1" w:rsidR="00336858" w:rsidRPr="005B68F1" w:rsidRDefault="00C35924" w:rsidP="005B68F1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color w:val="000000"/>
          <w:sz w:val="24"/>
          <w:szCs w:val="24"/>
        </w:rPr>
        <w:t>При анализ на  резултатите на входно ниво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среден успех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първи учебен срок и годишен успех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при учениците от пети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седми клас се наблюдава повишаване на резултатите. </w:t>
      </w:r>
      <w:r w:rsidR="00336858"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858" w:rsidRPr="005B68F1">
        <w:rPr>
          <w:rFonts w:ascii="Times New Roman" w:hAnsi="Times New Roman" w:cs="Times New Roman"/>
          <w:sz w:val="24"/>
          <w:szCs w:val="24"/>
        </w:rPr>
        <w:t>Средният резултат по предмета е Добър 4,</w:t>
      </w:r>
      <w:r w:rsidR="0001620F" w:rsidRPr="005B68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="00336858" w:rsidRPr="005B68F1">
        <w:rPr>
          <w:rFonts w:ascii="Times New Roman" w:hAnsi="Times New Roman" w:cs="Times New Roman"/>
          <w:sz w:val="24"/>
          <w:szCs w:val="24"/>
        </w:rPr>
        <w:t>, като най – висок резултат се наблюдава при учениците от 5 клас – Много добър 4,7</w:t>
      </w:r>
      <w:r>
        <w:rPr>
          <w:rFonts w:ascii="Times New Roman" w:hAnsi="Times New Roman" w:cs="Times New Roman"/>
          <w:sz w:val="24"/>
          <w:szCs w:val="24"/>
        </w:rPr>
        <w:t>5</w:t>
      </w:r>
      <w:r w:rsidR="00336858" w:rsidRPr="005B68F1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</w:t>
      </w:r>
      <w:r>
        <w:rPr>
          <w:rFonts w:ascii="Times New Roman" w:hAnsi="Times New Roman" w:cs="Times New Roman"/>
          <w:sz w:val="24"/>
          <w:szCs w:val="24"/>
        </w:rPr>
        <w:t>шести</w:t>
      </w:r>
      <w:r w:rsidR="00336858" w:rsidRPr="005B68F1">
        <w:rPr>
          <w:rFonts w:ascii="Times New Roman" w:hAnsi="Times New Roman" w:cs="Times New Roman"/>
          <w:sz w:val="24"/>
          <w:szCs w:val="24"/>
        </w:rPr>
        <w:t xml:space="preserve"> клас – Добър 4,</w:t>
      </w:r>
      <w:r>
        <w:rPr>
          <w:rFonts w:ascii="Times New Roman" w:hAnsi="Times New Roman" w:cs="Times New Roman"/>
          <w:sz w:val="24"/>
          <w:szCs w:val="24"/>
        </w:rPr>
        <w:t>18</w:t>
      </w:r>
    </w:p>
    <w:p w14:paraId="6BB3B3F8" w14:textId="77777777" w:rsidR="00C54F2D" w:rsidRPr="005B68F1" w:rsidRDefault="00C54F2D" w:rsidP="005B68F1">
      <w:pPr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sz w:val="24"/>
          <w:szCs w:val="24"/>
        </w:rPr>
        <w:t xml:space="preserve">Установени затруднения по предмета: </w:t>
      </w:r>
    </w:p>
    <w:p w14:paraId="4B174658" w14:textId="5E9E541A" w:rsidR="00BA45DD" w:rsidRPr="00E57532" w:rsidRDefault="001C631D" w:rsidP="005B6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532">
        <w:rPr>
          <w:rFonts w:ascii="Times New Roman" w:hAnsi="Times New Roman" w:cs="Times New Roman"/>
          <w:b/>
          <w:bCs/>
          <w:sz w:val="24"/>
          <w:szCs w:val="24"/>
        </w:rPr>
        <w:t>Пети клас:</w:t>
      </w:r>
    </w:p>
    <w:p w14:paraId="556DDF66" w14:textId="77777777" w:rsidR="00C35924" w:rsidRDefault="00C35924" w:rsidP="00C35924">
      <w:pPr>
        <w:pStyle w:val="1"/>
        <w:rPr>
          <w:sz w:val="24"/>
          <w:szCs w:val="24"/>
        </w:rPr>
      </w:pPr>
      <w:r>
        <w:rPr>
          <w:sz w:val="24"/>
          <w:szCs w:val="24"/>
        </w:rPr>
        <w:t>Учениците се затрудняват при обяснение на определени географски понятия и изчисляване на разстояния с помощта на мащаб. Затрудняват ги отговорите на отворени въпроси и определянето на географски координати по карта.</w:t>
      </w:r>
    </w:p>
    <w:p w14:paraId="7B0D4A2D" w14:textId="1BF949F4" w:rsidR="001C631D" w:rsidRPr="005B68F1" w:rsidRDefault="001C631D" w:rsidP="005B6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6D94D" w14:textId="5585F4B8" w:rsidR="00CC2F6C" w:rsidRPr="00E57532" w:rsidRDefault="00CC2F6C" w:rsidP="005B6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532">
        <w:rPr>
          <w:rFonts w:ascii="Times New Roman" w:hAnsi="Times New Roman" w:cs="Times New Roman"/>
          <w:b/>
          <w:bCs/>
          <w:sz w:val="24"/>
          <w:szCs w:val="24"/>
        </w:rPr>
        <w:t xml:space="preserve">Шести </w:t>
      </w:r>
      <w:r w:rsidR="00680C24" w:rsidRPr="00E57532">
        <w:rPr>
          <w:rFonts w:ascii="Times New Roman" w:hAnsi="Times New Roman" w:cs="Times New Roman"/>
          <w:b/>
          <w:bCs/>
          <w:sz w:val="24"/>
          <w:szCs w:val="24"/>
        </w:rPr>
        <w:t xml:space="preserve">клас: </w:t>
      </w:r>
    </w:p>
    <w:p w14:paraId="5587CFBC" w14:textId="77777777" w:rsidR="00C35924" w:rsidRPr="002871CE" w:rsidRDefault="00C35924" w:rsidP="002871CE">
      <w:pPr>
        <w:jc w:val="both"/>
        <w:rPr>
          <w:rFonts w:ascii="Times New Roman" w:hAnsi="Times New Roman" w:cs="Times New Roman"/>
          <w:sz w:val="24"/>
          <w:szCs w:val="24"/>
        </w:rPr>
      </w:pPr>
      <w:r w:rsidRPr="002871CE">
        <w:rPr>
          <w:rFonts w:ascii="Times New Roman" w:hAnsi="Times New Roman" w:cs="Times New Roman"/>
          <w:sz w:val="24"/>
          <w:szCs w:val="24"/>
        </w:rPr>
        <w:t>Учениците се затрудняват при четене на профил на релефа на даден континент при сравняване, групиране и определяне на значението на географски и икономически обекти, процеси и явления.</w:t>
      </w:r>
    </w:p>
    <w:p w14:paraId="0F0A24EB" w14:textId="3710622E" w:rsidR="00680C24" w:rsidRPr="002871CE" w:rsidRDefault="00680C24" w:rsidP="002871CE">
      <w:pPr>
        <w:pStyle w:val="a3"/>
        <w:jc w:val="both"/>
      </w:pPr>
    </w:p>
    <w:p w14:paraId="0A934D77" w14:textId="101523E0" w:rsidR="00680C24" w:rsidRPr="002871CE" w:rsidRDefault="00680C24" w:rsidP="002871CE">
      <w:pPr>
        <w:pStyle w:val="a3"/>
        <w:jc w:val="both"/>
        <w:rPr>
          <w:b/>
          <w:bCs/>
        </w:rPr>
      </w:pPr>
      <w:r w:rsidRPr="002871CE">
        <w:rPr>
          <w:b/>
          <w:bCs/>
        </w:rPr>
        <w:t xml:space="preserve">Седми клас </w:t>
      </w:r>
    </w:p>
    <w:p w14:paraId="76067A79" w14:textId="0CD2A370" w:rsidR="00BD2F54" w:rsidRPr="002871CE" w:rsidRDefault="00C35924" w:rsidP="002871CE">
      <w:pPr>
        <w:jc w:val="both"/>
        <w:rPr>
          <w:rFonts w:ascii="Times New Roman" w:hAnsi="Times New Roman" w:cs="Times New Roman"/>
          <w:sz w:val="24"/>
          <w:szCs w:val="24"/>
        </w:rPr>
      </w:pPr>
      <w:r w:rsidRPr="002871CE">
        <w:rPr>
          <w:rFonts w:ascii="Times New Roman" w:hAnsi="Times New Roman" w:cs="Times New Roman"/>
          <w:sz w:val="24"/>
          <w:szCs w:val="24"/>
        </w:rPr>
        <w:t>Учениците срещат трудности при съставяне на маршрут за мислено пътешествие в природните зони на Азия и Австралия .Не изразяват мнение по географски въпроси.</w:t>
      </w:r>
      <w:r w:rsidR="00BD2F54" w:rsidRPr="002871CE">
        <w:rPr>
          <w:rFonts w:ascii="Times New Roman" w:hAnsi="Times New Roman" w:cs="Times New Roman"/>
          <w:sz w:val="24"/>
          <w:szCs w:val="24"/>
        </w:rPr>
        <w:t xml:space="preserve"> </w:t>
      </w:r>
      <w:r w:rsidR="00BD2F54" w:rsidRPr="002871CE">
        <w:rPr>
          <w:rFonts w:ascii="Times New Roman" w:hAnsi="Times New Roman" w:cs="Times New Roman"/>
          <w:sz w:val="24"/>
          <w:szCs w:val="24"/>
        </w:rPr>
        <w:t>Учениците се затрудняват при  сравняване,  групиране и определяне на значението на географски и икономически обекти, процеси и явления.</w:t>
      </w:r>
    </w:p>
    <w:p w14:paraId="7E17B682" w14:textId="71956F10" w:rsidR="00C35924" w:rsidRDefault="00C35924" w:rsidP="00C35924">
      <w:pPr>
        <w:pStyle w:val="1"/>
        <w:rPr>
          <w:sz w:val="24"/>
          <w:szCs w:val="24"/>
        </w:rPr>
      </w:pPr>
    </w:p>
    <w:p w14:paraId="5B59A99F" w14:textId="3BE18F4B" w:rsidR="0041206C" w:rsidRPr="005B68F1" w:rsidRDefault="0041206C" w:rsidP="005B68F1">
      <w:pPr>
        <w:pStyle w:val="a3"/>
        <w:jc w:val="both"/>
      </w:pPr>
    </w:p>
    <w:p w14:paraId="5742FC26" w14:textId="6251A686" w:rsidR="0041206C" w:rsidRPr="005B68F1" w:rsidRDefault="00C8190D" w:rsidP="005B68F1">
      <w:pPr>
        <w:pStyle w:val="a3"/>
        <w:jc w:val="both"/>
      </w:pPr>
      <w:r w:rsidRPr="00E57532">
        <w:rPr>
          <w:b/>
          <w:bCs/>
        </w:rPr>
        <w:t>Мерки за отстраняване на затрудненията</w:t>
      </w:r>
      <w:r w:rsidRPr="005B68F1">
        <w:t>:</w:t>
      </w:r>
    </w:p>
    <w:p w14:paraId="32670EB0" w14:textId="0AA7F65A" w:rsidR="00C8190D" w:rsidRPr="005B68F1" w:rsidRDefault="00C8190D" w:rsidP="005B68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68F1">
        <w:rPr>
          <w:rFonts w:ascii="Times New Roman" w:eastAsia="Times New Roman" w:hAnsi="Times New Roman" w:cs="Times New Roman"/>
          <w:sz w:val="24"/>
          <w:szCs w:val="24"/>
        </w:rPr>
        <w:t>1.Използване на иновативни методи(игрови метод,</w:t>
      </w:r>
      <w:r w:rsidR="00537244" w:rsidRPr="005B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8F1">
        <w:rPr>
          <w:rFonts w:ascii="Times New Roman" w:eastAsia="Times New Roman" w:hAnsi="Times New Roman" w:cs="Times New Roman"/>
          <w:sz w:val="24"/>
          <w:szCs w:val="24"/>
        </w:rPr>
        <w:t>състезания,</w:t>
      </w:r>
      <w:r w:rsidR="00537244" w:rsidRPr="005B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8F1">
        <w:rPr>
          <w:rFonts w:ascii="Times New Roman" w:eastAsia="Times New Roman" w:hAnsi="Times New Roman" w:cs="Times New Roman"/>
          <w:sz w:val="24"/>
          <w:szCs w:val="24"/>
        </w:rPr>
        <w:t>самооценяване,</w:t>
      </w:r>
      <w:r w:rsidR="00537244" w:rsidRPr="005B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8F1">
        <w:rPr>
          <w:rFonts w:ascii="Times New Roman" w:eastAsia="Times New Roman" w:hAnsi="Times New Roman" w:cs="Times New Roman"/>
          <w:sz w:val="24"/>
          <w:szCs w:val="24"/>
        </w:rPr>
        <w:t>мозъчна атака)в преподаването на урока с цел мотивация на учениците.</w:t>
      </w:r>
    </w:p>
    <w:p w14:paraId="36AB527A" w14:textId="77777777" w:rsidR="00C8190D" w:rsidRPr="005B68F1" w:rsidRDefault="00C8190D" w:rsidP="005B68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68F1">
        <w:rPr>
          <w:rFonts w:ascii="Times New Roman" w:eastAsia="Times New Roman" w:hAnsi="Times New Roman" w:cs="Times New Roman"/>
          <w:sz w:val="24"/>
          <w:szCs w:val="24"/>
        </w:rPr>
        <w:t xml:space="preserve"> 2.Усвояване на географска терминология чрез повече устни изпитвания.</w:t>
      </w:r>
    </w:p>
    <w:p w14:paraId="6587D24F" w14:textId="77777777" w:rsidR="00C8190D" w:rsidRPr="005B68F1" w:rsidRDefault="00C8190D" w:rsidP="005B68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68F1">
        <w:rPr>
          <w:rFonts w:ascii="Times New Roman" w:eastAsia="Times New Roman" w:hAnsi="Times New Roman" w:cs="Times New Roman"/>
          <w:sz w:val="24"/>
          <w:szCs w:val="24"/>
        </w:rPr>
        <w:t xml:space="preserve"> 3.Активиране на мотивацията за учене чрез повече устни изпитвания.</w:t>
      </w:r>
    </w:p>
    <w:p w14:paraId="269BFF30" w14:textId="77777777" w:rsidR="00C8190D" w:rsidRPr="005B68F1" w:rsidRDefault="00C8190D" w:rsidP="005B68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68F1">
        <w:rPr>
          <w:rFonts w:ascii="Times New Roman" w:eastAsia="Times New Roman" w:hAnsi="Times New Roman" w:cs="Times New Roman"/>
          <w:sz w:val="24"/>
          <w:szCs w:val="24"/>
        </w:rPr>
        <w:t xml:space="preserve"> 4.Системно посещаване на часовете за консултации  през цялата година.</w:t>
      </w:r>
    </w:p>
    <w:p w14:paraId="499989C9" w14:textId="77777777" w:rsidR="00C8190D" w:rsidRPr="005B68F1" w:rsidRDefault="00C8190D" w:rsidP="005B68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6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5.Стимулиране на стремеж за знания чрез участие в училищни състезания и олимпиади.</w:t>
      </w:r>
    </w:p>
    <w:p w14:paraId="2247CA73" w14:textId="77777777" w:rsidR="00C8190D" w:rsidRPr="005B68F1" w:rsidRDefault="00C8190D" w:rsidP="005B68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68F1">
        <w:rPr>
          <w:rFonts w:ascii="Times New Roman" w:eastAsia="Times New Roman" w:hAnsi="Times New Roman" w:cs="Times New Roman"/>
          <w:sz w:val="24"/>
          <w:szCs w:val="24"/>
        </w:rPr>
        <w:t xml:space="preserve"> 6.Редовно посещение на ЦДО.</w:t>
      </w:r>
    </w:p>
    <w:p w14:paraId="372E5CDE" w14:textId="77777777" w:rsidR="00C8190D" w:rsidRPr="005B68F1" w:rsidRDefault="00C8190D" w:rsidP="005B68F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16E6008" w14:textId="55289F5B" w:rsidR="00C8190D" w:rsidRDefault="00C8190D" w:rsidP="005B68F1">
      <w:pPr>
        <w:pStyle w:val="a3"/>
        <w:jc w:val="both"/>
      </w:pPr>
    </w:p>
    <w:p w14:paraId="12764A17" w14:textId="5F051AA3" w:rsidR="00C35924" w:rsidRDefault="00C35924" w:rsidP="005B68F1">
      <w:pPr>
        <w:pStyle w:val="a3"/>
        <w:jc w:val="both"/>
      </w:pPr>
    </w:p>
    <w:p w14:paraId="61DBC797" w14:textId="77777777" w:rsidR="00C35924" w:rsidRPr="005B68F1" w:rsidRDefault="00C35924" w:rsidP="005B68F1">
      <w:pPr>
        <w:pStyle w:val="a3"/>
        <w:jc w:val="both"/>
      </w:pPr>
    </w:p>
    <w:p w14:paraId="045072F7" w14:textId="2FF32F54" w:rsidR="00C8190D" w:rsidRPr="00E57532" w:rsidRDefault="00C80233" w:rsidP="005B68F1">
      <w:pPr>
        <w:pStyle w:val="a3"/>
        <w:jc w:val="both"/>
        <w:rPr>
          <w:b/>
          <w:bCs/>
        </w:rPr>
      </w:pPr>
      <w:r w:rsidRPr="00E57532">
        <w:rPr>
          <w:b/>
          <w:bCs/>
        </w:rPr>
        <w:t xml:space="preserve">Човекът и природата </w:t>
      </w:r>
    </w:p>
    <w:p w14:paraId="1F6B8621" w14:textId="7B0566F1" w:rsidR="00C80233" w:rsidRPr="005B68F1" w:rsidRDefault="00C80233" w:rsidP="005B68F1">
      <w:pPr>
        <w:pStyle w:val="a3"/>
        <w:jc w:val="both"/>
      </w:pPr>
    </w:p>
    <w:p w14:paraId="194B2C48" w14:textId="5F6EFE60" w:rsidR="00C80233" w:rsidRPr="005B68F1" w:rsidRDefault="00C80233" w:rsidP="005B68F1">
      <w:pPr>
        <w:pStyle w:val="a3"/>
        <w:jc w:val="both"/>
      </w:pPr>
      <w:r w:rsidRPr="005B68F1">
        <w:rPr>
          <w:noProof/>
        </w:rPr>
        <w:drawing>
          <wp:inline distT="0" distB="0" distL="0" distR="0" wp14:anchorId="1E89E3B9" wp14:editId="60C72E0B">
            <wp:extent cx="5429250" cy="1638300"/>
            <wp:effectExtent l="0" t="0" r="0" b="0"/>
            <wp:docPr id="8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021A435" w14:textId="65A55E57" w:rsidR="00537244" w:rsidRPr="005B68F1" w:rsidRDefault="00537244" w:rsidP="005B68F1">
      <w:pPr>
        <w:pStyle w:val="a3"/>
        <w:jc w:val="both"/>
      </w:pPr>
    </w:p>
    <w:p w14:paraId="5808CBCF" w14:textId="50460555" w:rsidR="00537244" w:rsidRPr="005B68F1" w:rsidRDefault="00537244" w:rsidP="005B68F1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color w:val="000000"/>
          <w:sz w:val="24"/>
          <w:szCs w:val="24"/>
        </w:rPr>
        <w:t>При анализ на  резултатите на входно ниво</w:t>
      </w:r>
      <w:r w:rsidR="00BD2F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среден успех </w:t>
      </w:r>
      <w:r w:rsidR="00BD2F54">
        <w:rPr>
          <w:rFonts w:ascii="Times New Roman" w:hAnsi="Times New Roman" w:cs="Times New Roman"/>
          <w:color w:val="000000"/>
          <w:sz w:val="24"/>
          <w:szCs w:val="24"/>
        </w:rPr>
        <w:t>за първи учебен срок и годишен успех</w:t>
      </w:r>
      <w:r w:rsidR="00DC7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при учениците от пети и </w:t>
      </w:r>
      <w:r w:rsidR="00DC7714">
        <w:rPr>
          <w:rFonts w:ascii="Times New Roman" w:hAnsi="Times New Roman" w:cs="Times New Roman"/>
          <w:color w:val="000000"/>
          <w:sz w:val="24"/>
          <w:szCs w:val="24"/>
        </w:rPr>
        <w:t>шести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клас се наблюдава повишаване на резултатите</w:t>
      </w:r>
      <w:r w:rsidR="00BD2F54">
        <w:rPr>
          <w:rFonts w:ascii="Times New Roman" w:hAnsi="Times New Roman" w:cs="Times New Roman"/>
          <w:color w:val="000000"/>
          <w:sz w:val="24"/>
          <w:szCs w:val="24"/>
        </w:rPr>
        <w:t xml:space="preserve">, като </w:t>
      </w:r>
      <w:r w:rsidR="00DC7714">
        <w:rPr>
          <w:rFonts w:ascii="Times New Roman" w:hAnsi="Times New Roman" w:cs="Times New Roman"/>
          <w:color w:val="000000"/>
          <w:sz w:val="24"/>
          <w:szCs w:val="24"/>
        </w:rPr>
        <w:t xml:space="preserve">най – сериозен марш в посока повишаване се наблюдава при шести клас, разликата между среден успех за първи срок и годишен успех е от 0,41.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8F1">
        <w:rPr>
          <w:rFonts w:ascii="Times New Roman" w:hAnsi="Times New Roman" w:cs="Times New Roman"/>
          <w:sz w:val="24"/>
          <w:szCs w:val="24"/>
        </w:rPr>
        <w:t xml:space="preserve">Средният резултат по предмета е </w:t>
      </w:r>
      <w:r w:rsidR="00DC7714">
        <w:rPr>
          <w:rFonts w:ascii="Times New Roman" w:hAnsi="Times New Roman" w:cs="Times New Roman"/>
          <w:sz w:val="24"/>
          <w:szCs w:val="24"/>
        </w:rPr>
        <w:t xml:space="preserve">Много добър </w:t>
      </w:r>
      <w:r w:rsidRPr="005B68F1">
        <w:rPr>
          <w:rFonts w:ascii="Times New Roman" w:hAnsi="Times New Roman" w:cs="Times New Roman"/>
          <w:sz w:val="24"/>
          <w:szCs w:val="24"/>
        </w:rPr>
        <w:t xml:space="preserve"> 4,</w:t>
      </w:r>
      <w:r w:rsidR="00DC7714">
        <w:rPr>
          <w:rFonts w:ascii="Times New Roman" w:hAnsi="Times New Roman" w:cs="Times New Roman"/>
          <w:sz w:val="24"/>
          <w:szCs w:val="24"/>
        </w:rPr>
        <w:t>76</w:t>
      </w:r>
      <w:r w:rsidRPr="005B68F1">
        <w:rPr>
          <w:rFonts w:ascii="Times New Roman" w:hAnsi="Times New Roman" w:cs="Times New Roman"/>
          <w:sz w:val="24"/>
          <w:szCs w:val="24"/>
        </w:rPr>
        <w:t>.</w:t>
      </w:r>
    </w:p>
    <w:p w14:paraId="647FB50A" w14:textId="46305329" w:rsidR="00537244" w:rsidRPr="005B68F1" w:rsidRDefault="00537244" w:rsidP="005B68F1">
      <w:pPr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sz w:val="24"/>
          <w:szCs w:val="24"/>
        </w:rPr>
        <w:t xml:space="preserve">Установени затруднения по предмета: </w:t>
      </w:r>
    </w:p>
    <w:p w14:paraId="46F3323F" w14:textId="719D4C54" w:rsidR="00CD08F8" w:rsidRPr="005B68F1" w:rsidRDefault="00CD08F8" w:rsidP="005B68F1">
      <w:pPr>
        <w:jc w:val="both"/>
        <w:rPr>
          <w:rFonts w:ascii="Times New Roman" w:hAnsi="Times New Roman" w:cs="Times New Roman"/>
          <w:sz w:val="24"/>
          <w:szCs w:val="24"/>
        </w:rPr>
      </w:pPr>
      <w:r w:rsidRPr="00E57532">
        <w:rPr>
          <w:rFonts w:ascii="Times New Roman" w:hAnsi="Times New Roman" w:cs="Times New Roman"/>
          <w:b/>
          <w:bCs/>
          <w:sz w:val="24"/>
          <w:szCs w:val="24"/>
        </w:rPr>
        <w:t>Пети клас:</w:t>
      </w:r>
      <w:r w:rsidRPr="005B68F1">
        <w:rPr>
          <w:rFonts w:ascii="Times New Roman" w:hAnsi="Times New Roman" w:cs="Times New Roman"/>
          <w:sz w:val="24"/>
          <w:szCs w:val="24"/>
        </w:rPr>
        <w:t xml:space="preserve"> </w:t>
      </w:r>
      <w:r w:rsidR="00DC7714" w:rsidRPr="002871CE">
        <w:rPr>
          <w:rFonts w:ascii="Times New Roman" w:hAnsi="Times New Roman" w:cs="Times New Roman"/>
          <w:sz w:val="24"/>
          <w:szCs w:val="24"/>
        </w:rPr>
        <w:t>Срещат трудност при обяснения на някои физичните явления като конвекция. Все още не могат да представят основни характеристики на атом, молекула, вещество, клетка. Някои от учениците разменят функциите на отделителна и храносмилателна системи в човешкия организъм.</w:t>
      </w:r>
      <w:r w:rsidRPr="002871CE">
        <w:rPr>
          <w:rFonts w:ascii="Times New Roman" w:hAnsi="Times New Roman" w:cs="Times New Roman"/>
          <w:sz w:val="24"/>
          <w:szCs w:val="24"/>
        </w:rPr>
        <w:t>.</w:t>
      </w:r>
    </w:p>
    <w:p w14:paraId="2377831C" w14:textId="77777777" w:rsidR="009B3790" w:rsidRDefault="00CD08F8" w:rsidP="009B3790">
      <w:pPr>
        <w:ind w:left="427"/>
        <w:jc w:val="both"/>
      </w:pPr>
      <w:r w:rsidRPr="00E57532">
        <w:rPr>
          <w:rFonts w:ascii="Times New Roman" w:hAnsi="Times New Roman" w:cs="Times New Roman"/>
          <w:b/>
          <w:bCs/>
          <w:sz w:val="24"/>
          <w:szCs w:val="24"/>
        </w:rPr>
        <w:t>Шести клас</w:t>
      </w:r>
      <w:r w:rsidRPr="005B68F1">
        <w:rPr>
          <w:rFonts w:ascii="Times New Roman" w:hAnsi="Times New Roman" w:cs="Times New Roman"/>
          <w:sz w:val="24"/>
          <w:szCs w:val="24"/>
        </w:rPr>
        <w:t xml:space="preserve">: </w:t>
      </w:r>
      <w:r w:rsidR="009B3790">
        <w:t>Срещат трудност при :</w:t>
      </w:r>
    </w:p>
    <w:p w14:paraId="3AED9CB8" w14:textId="77777777" w:rsidR="009B3790" w:rsidRPr="002871CE" w:rsidRDefault="009B3790" w:rsidP="009B3790">
      <w:pPr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2871CE">
        <w:rPr>
          <w:rFonts w:ascii="Times New Roman" w:hAnsi="Times New Roman" w:cs="Times New Roman"/>
          <w:sz w:val="24"/>
          <w:szCs w:val="24"/>
        </w:rPr>
        <w:t>- използване на зависимостите при решаване на задачи , свързани с движение на телата;</w:t>
      </w:r>
    </w:p>
    <w:p w14:paraId="48A206A0" w14:textId="77777777" w:rsidR="009B3790" w:rsidRPr="002871CE" w:rsidRDefault="009B3790" w:rsidP="009B3790">
      <w:pPr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2871CE">
        <w:rPr>
          <w:rFonts w:ascii="Times New Roman" w:hAnsi="Times New Roman" w:cs="Times New Roman"/>
          <w:sz w:val="24"/>
          <w:szCs w:val="24"/>
        </w:rPr>
        <w:t xml:space="preserve">- разбиране на химичните свойства на веществата и влиянието им върху природата. </w:t>
      </w:r>
    </w:p>
    <w:p w14:paraId="0AE5026B" w14:textId="42882545" w:rsidR="009B3790" w:rsidRPr="002871CE" w:rsidRDefault="009B3790" w:rsidP="009B3790">
      <w:pPr>
        <w:ind w:left="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2871C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871CE">
        <w:rPr>
          <w:rFonts w:ascii="Times New Roman" w:hAnsi="Times New Roman" w:cs="Times New Roman"/>
          <w:sz w:val="24"/>
          <w:szCs w:val="24"/>
          <w:lang w:val="ru-RU"/>
        </w:rPr>
        <w:t>множителни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органи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растенията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9A71A1" w14:textId="77777777" w:rsidR="009B3790" w:rsidRPr="002871CE" w:rsidRDefault="009B3790" w:rsidP="009B3790">
      <w:pPr>
        <w:ind w:left="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разграждането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различните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видове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хранителни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вещества в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съответните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органи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храносмилателната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система.</w:t>
      </w:r>
    </w:p>
    <w:p w14:paraId="14212EB0" w14:textId="5605EE26" w:rsidR="00537244" w:rsidRPr="00E57532" w:rsidRDefault="007E6047" w:rsidP="009B3790">
      <w:pPr>
        <w:jc w:val="both"/>
        <w:rPr>
          <w:b/>
          <w:bCs/>
        </w:rPr>
      </w:pPr>
      <w:r w:rsidRPr="00E57532">
        <w:rPr>
          <w:b/>
          <w:bCs/>
        </w:rPr>
        <w:t xml:space="preserve">Мерки за преодоляване на затрудненията: </w:t>
      </w:r>
    </w:p>
    <w:p w14:paraId="2B9D6E8B" w14:textId="77777777" w:rsidR="000B7CB3" w:rsidRPr="005B68F1" w:rsidRDefault="000B7CB3" w:rsidP="005B68F1">
      <w:pPr>
        <w:pStyle w:val="a3"/>
        <w:numPr>
          <w:ilvl w:val="0"/>
          <w:numId w:val="21"/>
        </w:numPr>
        <w:jc w:val="both"/>
      </w:pPr>
      <w:r w:rsidRPr="005B68F1">
        <w:t xml:space="preserve">Усъвършенстване на </w:t>
      </w:r>
      <w:proofErr w:type="spellStart"/>
      <w:r w:rsidRPr="005B68F1">
        <w:t>урочната</w:t>
      </w:r>
      <w:proofErr w:type="spellEnd"/>
      <w:r w:rsidRPr="005B68F1">
        <w:t xml:space="preserve"> работа чрез презентации, мултимедийни уроци и електронен учебник с цел усвояване на трудно разбираеми  термини и понятия. </w:t>
      </w:r>
    </w:p>
    <w:p w14:paraId="093FD4D0" w14:textId="77777777" w:rsidR="000B7CB3" w:rsidRPr="005B68F1" w:rsidRDefault="000B7CB3" w:rsidP="005B68F1">
      <w:pPr>
        <w:pStyle w:val="a3"/>
        <w:numPr>
          <w:ilvl w:val="0"/>
          <w:numId w:val="21"/>
        </w:numPr>
        <w:jc w:val="both"/>
      </w:pPr>
      <w:r w:rsidRPr="005B68F1">
        <w:t>Чрез поставяне на индивидуални домашни работи, включване в проектна дейност, в която има часове за преодоляване на обучителните затруднения .</w:t>
      </w:r>
    </w:p>
    <w:p w14:paraId="320611A9" w14:textId="07307FF1" w:rsidR="007E6047" w:rsidRPr="005B68F1" w:rsidRDefault="000B7CB3" w:rsidP="005B68F1">
      <w:pPr>
        <w:pStyle w:val="a3"/>
        <w:numPr>
          <w:ilvl w:val="0"/>
          <w:numId w:val="21"/>
        </w:numPr>
        <w:jc w:val="both"/>
      </w:pPr>
      <w:r w:rsidRPr="005B68F1">
        <w:t>Допълнителна работа с ученици по време на часовете за консултации както с изоставащи ученици, така и с напреднали ученици, които имат желание за повече знания в областта на природните науки.</w:t>
      </w:r>
    </w:p>
    <w:p w14:paraId="6AA8ED21" w14:textId="6D9E0E1C" w:rsidR="000B7CB3" w:rsidRPr="005B68F1" w:rsidRDefault="000B7CB3" w:rsidP="005B68F1">
      <w:pPr>
        <w:pStyle w:val="a3"/>
        <w:jc w:val="both"/>
      </w:pPr>
    </w:p>
    <w:p w14:paraId="4850C6FA" w14:textId="77777777" w:rsidR="009B3790" w:rsidRDefault="009B3790" w:rsidP="005B68F1">
      <w:pPr>
        <w:pStyle w:val="a3"/>
        <w:jc w:val="both"/>
        <w:rPr>
          <w:b/>
          <w:bCs/>
        </w:rPr>
      </w:pPr>
    </w:p>
    <w:p w14:paraId="1887A3D4" w14:textId="77777777" w:rsidR="009B3790" w:rsidRDefault="009B3790" w:rsidP="005B68F1">
      <w:pPr>
        <w:pStyle w:val="a3"/>
        <w:jc w:val="both"/>
        <w:rPr>
          <w:b/>
          <w:bCs/>
        </w:rPr>
      </w:pPr>
    </w:p>
    <w:p w14:paraId="16C50842" w14:textId="77777777" w:rsidR="009B3790" w:rsidRDefault="009B3790" w:rsidP="005B68F1">
      <w:pPr>
        <w:pStyle w:val="a3"/>
        <w:jc w:val="both"/>
        <w:rPr>
          <w:b/>
          <w:bCs/>
        </w:rPr>
      </w:pPr>
    </w:p>
    <w:p w14:paraId="6390436D" w14:textId="26A4AE72" w:rsidR="000B7CB3" w:rsidRDefault="003E779E" w:rsidP="005B68F1">
      <w:pPr>
        <w:pStyle w:val="a3"/>
        <w:jc w:val="both"/>
        <w:rPr>
          <w:b/>
          <w:bCs/>
        </w:rPr>
      </w:pPr>
      <w:r w:rsidRPr="00E57532">
        <w:rPr>
          <w:b/>
          <w:bCs/>
        </w:rPr>
        <w:t>Биология и здравно образов</w:t>
      </w:r>
      <w:r w:rsidR="009874F7" w:rsidRPr="00E57532">
        <w:rPr>
          <w:b/>
          <w:bCs/>
        </w:rPr>
        <w:t>а</w:t>
      </w:r>
      <w:r w:rsidRPr="00E57532">
        <w:rPr>
          <w:b/>
          <w:bCs/>
        </w:rPr>
        <w:t xml:space="preserve">ние: </w:t>
      </w:r>
    </w:p>
    <w:p w14:paraId="5E308C4E" w14:textId="078373AA" w:rsidR="009B3790" w:rsidRDefault="009B3790" w:rsidP="005B68F1">
      <w:pPr>
        <w:pStyle w:val="a3"/>
        <w:jc w:val="both"/>
        <w:rPr>
          <w:b/>
          <w:bCs/>
        </w:rPr>
      </w:pPr>
    </w:p>
    <w:p w14:paraId="58F906BD" w14:textId="1F2CB63A" w:rsidR="009B3790" w:rsidRPr="00E57532" w:rsidRDefault="009B3790" w:rsidP="005B68F1">
      <w:pPr>
        <w:pStyle w:val="a3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1577F67" wp14:editId="2C6ECD47">
            <wp:extent cx="5248275" cy="1714500"/>
            <wp:effectExtent l="0" t="0" r="9525" b="0"/>
            <wp:docPr id="20" name="Диагра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059BA9A" w14:textId="247BB680" w:rsidR="003E779E" w:rsidRPr="00E57532" w:rsidRDefault="00E25E7A" w:rsidP="005B68F1">
      <w:pPr>
        <w:pStyle w:val="a3"/>
        <w:jc w:val="both"/>
        <w:rPr>
          <w:b/>
          <w:bCs/>
        </w:rPr>
      </w:pPr>
      <w:r w:rsidRPr="00E57532">
        <w:rPr>
          <w:b/>
          <w:bCs/>
        </w:rPr>
        <w:t xml:space="preserve"> </w:t>
      </w:r>
    </w:p>
    <w:p w14:paraId="39151B1A" w14:textId="2E582D13" w:rsidR="00E25E7A" w:rsidRPr="005B68F1" w:rsidRDefault="00E25E7A" w:rsidP="005B68F1">
      <w:pPr>
        <w:pStyle w:val="a3"/>
        <w:jc w:val="both"/>
      </w:pPr>
      <w:r w:rsidRPr="00E57532">
        <w:rPr>
          <w:b/>
          <w:bCs/>
        </w:rPr>
        <w:t>Седми клас</w:t>
      </w:r>
      <w:r w:rsidRPr="005B68F1">
        <w:t xml:space="preserve">: Среден резултат по предмета за </w:t>
      </w:r>
      <w:r w:rsidR="00206368">
        <w:t>2021/2022 учебна година</w:t>
      </w:r>
      <w:r w:rsidRPr="005B68F1">
        <w:t xml:space="preserve"> </w:t>
      </w:r>
      <w:r w:rsidR="001A348F" w:rsidRPr="005B68F1">
        <w:t>–</w:t>
      </w:r>
      <w:r w:rsidRPr="005B68F1">
        <w:t xml:space="preserve"> </w:t>
      </w:r>
      <w:r w:rsidR="009B3790">
        <w:t>Много добър 4,78</w:t>
      </w:r>
      <w:r w:rsidR="00206368">
        <w:t xml:space="preserve">. Забелязва се драстично повишаване на средния успех за учебната година по предмета, съотнесен с първи учебен срок. </w:t>
      </w:r>
    </w:p>
    <w:p w14:paraId="008492FC" w14:textId="05716E10" w:rsidR="001A348F" w:rsidRPr="005B68F1" w:rsidRDefault="00274A96" w:rsidP="005B68F1">
      <w:pPr>
        <w:pStyle w:val="a3"/>
        <w:jc w:val="both"/>
      </w:pPr>
      <w:r w:rsidRPr="005B68F1">
        <w:t xml:space="preserve">Установени затруднения по предмета : </w:t>
      </w:r>
    </w:p>
    <w:p w14:paraId="0D31DE3A" w14:textId="3A89A5FA" w:rsidR="00303E5B" w:rsidRPr="002871CE" w:rsidRDefault="00206368" w:rsidP="002871CE">
      <w:pPr>
        <w:ind w:left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1CE">
        <w:rPr>
          <w:rFonts w:ascii="Times New Roman" w:hAnsi="Times New Roman" w:cs="Times New Roman"/>
          <w:sz w:val="24"/>
          <w:szCs w:val="24"/>
        </w:rPr>
        <w:t xml:space="preserve">Срещат трудност при запомняне на различните наименования на отделните части на органите. Все още не могат да представят детайлно  връзката между органите в съответната  система .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Затрудняват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се при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обяснение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механизмите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нервната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хормонална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регулация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човешкия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организъм</w:t>
      </w:r>
      <w:proofErr w:type="spellEnd"/>
    </w:p>
    <w:p w14:paraId="79AA0244" w14:textId="01345FB9" w:rsidR="00274A96" w:rsidRPr="005B68F1" w:rsidRDefault="00274A96" w:rsidP="005B68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Мерки за отстраняване на затрудненията</w:t>
      </w:r>
      <w:r w:rsidRPr="005B6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B33BD2E" w14:textId="77777777" w:rsidR="00206368" w:rsidRDefault="00206368" w:rsidP="00206368">
      <w:pPr>
        <w:pStyle w:val="a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Усъвършенстване на </w:t>
      </w:r>
      <w:proofErr w:type="spellStart"/>
      <w:r>
        <w:rPr>
          <w:sz w:val="22"/>
          <w:szCs w:val="22"/>
        </w:rPr>
        <w:t>урочната</w:t>
      </w:r>
      <w:proofErr w:type="spellEnd"/>
      <w:r>
        <w:rPr>
          <w:sz w:val="22"/>
          <w:szCs w:val="22"/>
        </w:rPr>
        <w:t xml:space="preserve"> работа чрез презентации, мултимедийни уроци и електронен учебник с цел усвояване на трудно разбираеми анатомични термини и понятия. </w:t>
      </w:r>
    </w:p>
    <w:p w14:paraId="455FA218" w14:textId="77777777" w:rsidR="00206368" w:rsidRPr="00206368" w:rsidRDefault="00206368" w:rsidP="005A09FE">
      <w:pPr>
        <w:pStyle w:val="a3"/>
        <w:numPr>
          <w:ilvl w:val="0"/>
          <w:numId w:val="44"/>
        </w:numPr>
        <w:jc w:val="both"/>
        <w:textAlignment w:val="baseline"/>
        <w:rPr>
          <w:b/>
          <w:bCs/>
        </w:rPr>
      </w:pPr>
      <w:r>
        <w:t>Чрез поставяне на индивидуални домашни работи, включване в проектна дейност, в която има часове за преодоляване на обучителните затруднения</w:t>
      </w:r>
      <w:r>
        <w:rPr>
          <w:sz w:val="22"/>
          <w:szCs w:val="22"/>
        </w:rPr>
        <w:t xml:space="preserve"> ; </w:t>
      </w:r>
    </w:p>
    <w:p w14:paraId="532AAAF0" w14:textId="77777777" w:rsidR="00206368" w:rsidRPr="00206368" w:rsidRDefault="00206368" w:rsidP="005A09FE">
      <w:pPr>
        <w:pStyle w:val="a3"/>
        <w:numPr>
          <w:ilvl w:val="0"/>
          <w:numId w:val="44"/>
        </w:numPr>
        <w:jc w:val="both"/>
        <w:textAlignment w:val="baseline"/>
        <w:rPr>
          <w:b/>
          <w:bCs/>
        </w:rPr>
      </w:pPr>
      <w:r>
        <w:rPr>
          <w:sz w:val="22"/>
          <w:szCs w:val="22"/>
        </w:rPr>
        <w:t>Допълнителна работа с ученици по време на часовете за консултации както с изоставащи ученици, така и с напреднали ученици, които имат желание за повече знания в областта на биологията</w:t>
      </w:r>
    </w:p>
    <w:p w14:paraId="5D91E803" w14:textId="77777777" w:rsidR="00206368" w:rsidRDefault="00206368" w:rsidP="00206368">
      <w:pPr>
        <w:pStyle w:val="a3"/>
        <w:ind w:left="360"/>
        <w:jc w:val="both"/>
        <w:textAlignment w:val="baseline"/>
        <w:rPr>
          <w:sz w:val="22"/>
          <w:szCs w:val="22"/>
        </w:rPr>
      </w:pPr>
    </w:p>
    <w:p w14:paraId="337CD998" w14:textId="77777777" w:rsidR="00206368" w:rsidRDefault="00206368" w:rsidP="00206368">
      <w:pPr>
        <w:pStyle w:val="a3"/>
        <w:ind w:left="360"/>
        <w:jc w:val="both"/>
        <w:textAlignment w:val="baseline"/>
        <w:rPr>
          <w:sz w:val="22"/>
          <w:szCs w:val="22"/>
        </w:rPr>
      </w:pPr>
    </w:p>
    <w:p w14:paraId="69E70CC8" w14:textId="57B47528" w:rsidR="004154A4" w:rsidRDefault="00DA7C14" w:rsidP="00206368">
      <w:pPr>
        <w:pStyle w:val="a3"/>
        <w:ind w:left="360"/>
        <w:jc w:val="both"/>
        <w:textAlignment w:val="baseline"/>
        <w:rPr>
          <w:b/>
          <w:bCs/>
        </w:rPr>
      </w:pPr>
      <w:r w:rsidRPr="00206368">
        <w:rPr>
          <w:b/>
          <w:bCs/>
        </w:rPr>
        <w:t>Физика и астрономия</w:t>
      </w:r>
    </w:p>
    <w:p w14:paraId="40FF70AC" w14:textId="77777777" w:rsidR="00206368" w:rsidRPr="00206368" w:rsidRDefault="00206368" w:rsidP="00206368">
      <w:pPr>
        <w:pStyle w:val="a3"/>
        <w:ind w:left="360"/>
        <w:jc w:val="both"/>
        <w:textAlignment w:val="baseline"/>
        <w:rPr>
          <w:b/>
          <w:bCs/>
        </w:rPr>
      </w:pPr>
    </w:p>
    <w:p w14:paraId="1D69A27F" w14:textId="788BA5CC" w:rsidR="00DA7C14" w:rsidRPr="00B15DF8" w:rsidRDefault="00DA7C14" w:rsidP="005B68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646B69" w14:textId="77CC2417" w:rsidR="00DA7C14" w:rsidRPr="005B68F1" w:rsidRDefault="00DA7C14" w:rsidP="005B68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DF8">
        <w:rPr>
          <w:rFonts w:ascii="Times New Roman" w:eastAsia="Times New Roman" w:hAnsi="Times New Roman" w:cs="Times New Roman"/>
          <w:b/>
          <w:bCs/>
          <w:sz w:val="24"/>
          <w:szCs w:val="24"/>
        </w:rPr>
        <w:t>Седми клас</w:t>
      </w:r>
      <w:r w:rsidRPr="005B68F1">
        <w:rPr>
          <w:rFonts w:ascii="Times New Roman" w:eastAsia="Times New Roman" w:hAnsi="Times New Roman" w:cs="Times New Roman"/>
          <w:sz w:val="24"/>
          <w:szCs w:val="24"/>
        </w:rPr>
        <w:t xml:space="preserve">: Среден резултат по предмета за </w:t>
      </w:r>
      <w:r w:rsidR="00EB1D37">
        <w:rPr>
          <w:rFonts w:ascii="Times New Roman" w:eastAsia="Times New Roman" w:hAnsi="Times New Roman" w:cs="Times New Roman"/>
          <w:sz w:val="24"/>
          <w:szCs w:val="24"/>
        </w:rPr>
        <w:t>учебната 2021/2022 година</w:t>
      </w:r>
      <w:r w:rsidRPr="005B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E5B" w:rsidRPr="005B68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6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E5B" w:rsidRPr="005B68F1">
        <w:rPr>
          <w:rFonts w:ascii="Times New Roman" w:eastAsia="Times New Roman" w:hAnsi="Times New Roman" w:cs="Times New Roman"/>
          <w:sz w:val="24"/>
          <w:szCs w:val="24"/>
        </w:rPr>
        <w:t>Добър 3,</w:t>
      </w:r>
      <w:r w:rsidR="00206368">
        <w:rPr>
          <w:rFonts w:ascii="Times New Roman" w:eastAsia="Times New Roman" w:hAnsi="Times New Roman" w:cs="Times New Roman"/>
          <w:sz w:val="24"/>
          <w:szCs w:val="24"/>
        </w:rPr>
        <w:t>92</w:t>
      </w:r>
    </w:p>
    <w:p w14:paraId="083C3B57" w14:textId="77777777" w:rsidR="00EB1D37" w:rsidRPr="002871CE" w:rsidRDefault="00303E5B" w:rsidP="00EB1D37">
      <w:pPr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2871CE">
        <w:rPr>
          <w:rFonts w:ascii="Times New Roman" w:hAnsi="Times New Roman" w:cs="Times New Roman"/>
          <w:sz w:val="24"/>
          <w:szCs w:val="24"/>
        </w:rPr>
        <w:t>Установени затруднения по предмета</w:t>
      </w:r>
      <w:r w:rsidR="000A6CD8" w:rsidRPr="002871CE">
        <w:rPr>
          <w:rFonts w:ascii="Times New Roman" w:hAnsi="Times New Roman" w:cs="Times New Roman"/>
          <w:sz w:val="24"/>
          <w:szCs w:val="24"/>
        </w:rPr>
        <w:t>:</w:t>
      </w:r>
      <w:r w:rsidR="003F56C1" w:rsidRPr="002871CE">
        <w:rPr>
          <w:rFonts w:ascii="Times New Roman" w:hAnsi="Times New Roman" w:cs="Times New Roman"/>
          <w:sz w:val="24"/>
          <w:szCs w:val="24"/>
        </w:rPr>
        <w:t xml:space="preserve"> </w:t>
      </w:r>
      <w:r w:rsidR="00EB1D37" w:rsidRPr="002871CE">
        <w:rPr>
          <w:rFonts w:ascii="Times New Roman" w:hAnsi="Times New Roman" w:cs="Times New Roman"/>
          <w:sz w:val="24"/>
          <w:szCs w:val="24"/>
        </w:rPr>
        <w:t>Срещат трудност при прилагането на зависимостите в електричеството при решаване на задачи. Затрудняват се при определянето на големините на тока, напрежението и съпротивлението при успоредно и последователно свързване на консуматори .</w:t>
      </w:r>
    </w:p>
    <w:p w14:paraId="09BD3753" w14:textId="77777777" w:rsidR="00EB1D37" w:rsidRPr="002871CE" w:rsidRDefault="00EB1D37" w:rsidP="00EB1D37">
      <w:pPr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2871CE">
        <w:rPr>
          <w:rFonts w:ascii="Times New Roman" w:hAnsi="Times New Roman" w:cs="Times New Roman"/>
          <w:sz w:val="24"/>
          <w:szCs w:val="24"/>
        </w:rPr>
        <w:t>Затрудняват се при определянето на образите при различните оптични уреди. Не могат да си представят огромните мащаби на звездните системи, огромното разстояние , огромните маси, а в същото време – ниската плътност на материята на някои от тях.</w:t>
      </w:r>
    </w:p>
    <w:p w14:paraId="1205117C" w14:textId="3B001FE7" w:rsidR="003F56C1" w:rsidRPr="005B68F1" w:rsidRDefault="003F56C1" w:rsidP="005B68F1">
      <w:pPr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14:paraId="26C47A1A" w14:textId="0830DDDC" w:rsidR="003F56C1" w:rsidRPr="00B15DF8" w:rsidRDefault="003F56C1" w:rsidP="005B68F1">
      <w:pPr>
        <w:ind w:left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DF8">
        <w:rPr>
          <w:rFonts w:ascii="Times New Roman" w:hAnsi="Times New Roman" w:cs="Times New Roman"/>
          <w:b/>
          <w:bCs/>
          <w:sz w:val="24"/>
          <w:szCs w:val="24"/>
        </w:rPr>
        <w:t xml:space="preserve">Мерки за отстраняване на затрудненията: </w:t>
      </w:r>
    </w:p>
    <w:p w14:paraId="3DAD00D7" w14:textId="7EB56F55" w:rsidR="00403CFD" w:rsidRPr="005B68F1" w:rsidRDefault="00403CFD" w:rsidP="005B68F1">
      <w:pPr>
        <w:pStyle w:val="a3"/>
        <w:numPr>
          <w:ilvl w:val="0"/>
          <w:numId w:val="3"/>
        </w:numPr>
        <w:jc w:val="both"/>
      </w:pPr>
      <w:r w:rsidRPr="005B68F1">
        <w:t xml:space="preserve">Усъвършенстване на </w:t>
      </w:r>
      <w:proofErr w:type="spellStart"/>
      <w:r w:rsidRPr="005B68F1">
        <w:t>урочната</w:t>
      </w:r>
      <w:proofErr w:type="spellEnd"/>
      <w:r w:rsidRPr="005B68F1">
        <w:t xml:space="preserve"> работа чрез презентации, мултимедийни уроци и електронен учебник с цел усвояване на трудно разбираеми физични термини и понятия. </w:t>
      </w:r>
    </w:p>
    <w:p w14:paraId="310612D8" w14:textId="2B78D2A3" w:rsidR="00403CFD" w:rsidRPr="005B68F1" w:rsidRDefault="00403CFD" w:rsidP="005B68F1">
      <w:pPr>
        <w:pStyle w:val="a3"/>
        <w:numPr>
          <w:ilvl w:val="0"/>
          <w:numId w:val="3"/>
        </w:numPr>
        <w:jc w:val="both"/>
      </w:pPr>
      <w:r w:rsidRPr="005B68F1">
        <w:t xml:space="preserve">Чрез поставяне на индивидуални домашни работи, включване в проектна дейност, в която има часове за преодоляване на обучителните затруднения ; </w:t>
      </w:r>
    </w:p>
    <w:p w14:paraId="55BC04F5" w14:textId="55358B82" w:rsidR="00403CFD" w:rsidRPr="005B68F1" w:rsidRDefault="00403CFD" w:rsidP="005B68F1">
      <w:pPr>
        <w:ind w:left="427"/>
        <w:jc w:val="both"/>
        <w:rPr>
          <w:rFonts w:ascii="Times New Roman" w:hAnsi="Times New Roman" w:cs="Times New Roman"/>
          <w:sz w:val="24"/>
          <w:szCs w:val="24"/>
        </w:rPr>
      </w:pPr>
    </w:p>
    <w:p w14:paraId="16DE46E6" w14:textId="0CA44C0D" w:rsidR="00403CFD" w:rsidRPr="00B15DF8" w:rsidRDefault="00403CFD" w:rsidP="005B68F1">
      <w:pPr>
        <w:ind w:left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DF8">
        <w:rPr>
          <w:rFonts w:ascii="Times New Roman" w:hAnsi="Times New Roman" w:cs="Times New Roman"/>
          <w:b/>
          <w:bCs/>
          <w:sz w:val="24"/>
          <w:szCs w:val="24"/>
        </w:rPr>
        <w:t>Химия и опазване на околната среда</w:t>
      </w:r>
    </w:p>
    <w:p w14:paraId="1606346A" w14:textId="1799FAB3" w:rsidR="00403CFD" w:rsidRPr="005B68F1" w:rsidRDefault="00403CFD" w:rsidP="005B68F1">
      <w:pPr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B15DF8">
        <w:rPr>
          <w:rFonts w:ascii="Times New Roman" w:hAnsi="Times New Roman" w:cs="Times New Roman"/>
          <w:b/>
          <w:bCs/>
          <w:sz w:val="24"/>
          <w:szCs w:val="24"/>
        </w:rPr>
        <w:t>Седми клас:</w:t>
      </w:r>
      <w:r w:rsidRPr="005B68F1">
        <w:rPr>
          <w:rFonts w:ascii="Times New Roman" w:hAnsi="Times New Roman" w:cs="Times New Roman"/>
          <w:sz w:val="24"/>
          <w:szCs w:val="24"/>
        </w:rPr>
        <w:t xml:space="preserve"> Среден резултат по предмета за </w:t>
      </w:r>
      <w:r w:rsidR="00EB1D37">
        <w:rPr>
          <w:rFonts w:ascii="Times New Roman" w:hAnsi="Times New Roman" w:cs="Times New Roman"/>
          <w:sz w:val="24"/>
          <w:szCs w:val="24"/>
        </w:rPr>
        <w:t>учебната 2021/2022 година</w:t>
      </w:r>
      <w:r w:rsidRPr="005B68F1">
        <w:rPr>
          <w:rFonts w:ascii="Times New Roman" w:hAnsi="Times New Roman" w:cs="Times New Roman"/>
          <w:sz w:val="24"/>
          <w:szCs w:val="24"/>
        </w:rPr>
        <w:t xml:space="preserve"> </w:t>
      </w:r>
      <w:r w:rsidR="000E5C20" w:rsidRPr="005B68F1">
        <w:rPr>
          <w:rFonts w:ascii="Times New Roman" w:hAnsi="Times New Roman" w:cs="Times New Roman"/>
          <w:sz w:val="24"/>
          <w:szCs w:val="24"/>
        </w:rPr>
        <w:t>–</w:t>
      </w:r>
      <w:r w:rsidRPr="005B68F1">
        <w:rPr>
          <w:rFonts w:ascii="Times New Roman" w:hAnsi="Times New Roman" w:cs="Times New Roman"/>
          <w:sz w:val="24"/>
          <w:szCs w:val="24"/>
        </w:rPr>
        <w:t xml:space="preserve"> </w:t>
      </w:r>
      <w:r w:rsidR="000E5C20" w:rsidRPr="005B68F1">
        <w:rPr>
          <w:rFonts w:ascii="Times New Roman" w:hAnsi="Times New Roman" w:cs="Times New Roman"/>
          <w:sz w:val="24"/>
          <w:szCs w:val="24"/>
        </w:rPr>
        <w:t xml:space="preserve">Добър 3, </w:t>
      </w:r>
      <w:r w:rsidR="00EB1D37">
        <w:rPr>
          <w:rFonts w:ascii="Times New Roman" w:hAnsi="Times New Roman" w:cs="Times New Roman"/>
          <w:sz w:val="24"/>
          <w:szCs w:val="24"/>
        </w:rPr>
        <w:t>88</w:t>
      </w:r>
    </w:p>
    <w:p w14:paraId="4D825502" w14:textId="77777777" w:rsidR="005C1B34" w:rsidRPr="005B68F1" w:rsidRDefault="005C1B34" w:rsidP="005B68F1">
      <w:pPr>
        <w:ind w:left="4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8F1">
        <w:rPr>
          <w:rFonts w:ascii="Times New Roman" w:hAnsi="Times New Roman" w:cs="Times New Roman"/>
          <w:sz w:val="24"/>
          <w:szCs w:val="24"/>
        </w:rPr>
        <w:t>Срещат трудност при</w:t>
      </w:r>
      <w:r w:rsidRPr="005B68F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C2CFD8D" w14:textId="77777777" w:rsidR="00EB1D37" w:rsidRPr="002871CE" w:rsidRDefault="00EB1D37" w:rsidP="00EB1D37">
      <w:pPr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2871CE">
        <w:rPr>
          <w:rFonts w:ascii="Times New Roman" w:hAnsi="Times New Roman" w:cs="Times New Roman"/>
          <w:sz w:val="24"/>
          <w:szCs w:val="24"/>
        </w:rPr>
        <w:t>определяне на валентността на химичните елементи в техните съединения.</w:t>
      </w:r>
    </w:p>
    <w:p w14:paraId="2507D90D" w14:textId="77777777" w:rsidR="00EB1D37" w:rsidRPr="002871CE" w:rsidRDefault="00EB1D37" w:rsidP="00EB1D37">
      <w:pPr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2871C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871CE">
        <w:rPr>
          <w:rFonts w:ascii="Times New Roman" w:hAnsi="Times New Roman" w:cs="Times New Roman"/>
          <w:sz w:val="24"/>
          <w:szCs w:val="24"/>
        </w:rPr>
        <w:t xml:space="preserve"> изписване на химичните </w:t>
      </w:r>
      <w:proofErr w:type="gramStart"/>
      <w:r w:rsidRPr="002871CE">
        <w:rPr>
          <w:rFonts w:ascii="Times New Roman" w:hAnsi="Times New Roman" w:cs="Times New Roman"/>
          <w:sz w:val="24"/>
          <w:szCs w:val="24"/>
        </w:rPr>
        <w:t>формули;</w:t>
      </w:r>
      <w:proofErr w:type="gramEnd"/>
    </w:p>
    <w:p w14:paraId="391E7E7F" w14:textId="77777777" w:rsidR="00EB1D37" w:rsidRPr="002871CE" w:rsidRDefault="00EB1D37" w:rsidP="00EB1D37">
      <w:pPr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2871CE">
        <w:rPr>
          <w:rFonts w:ascii="Times New Roman" w:hAnsi="Times New Roman" w:cs="Times New Roman"/>
          <w:sz w:val="24"/>
          <w:szCs w:val="24"/>
        </w:rPr>
        <w:t>- изписване на химичните реакции с химични уравнения;</w:t>
      </w:r>
    </w:p>
    <w:p w14:paraId="61E79F82" w14:textId="77777777" w:rsidR="00EB1D37" w:rsidRPr="002871CE" w:rsidRDefault="00EB1D37" w:rsidP="00EB1D37">
      <w:pPr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2871CE">
        <w:rPr>
          <w:rFonts w:ascii="Times New Roman" w:hAnsi="Times New Roman" w:cs="Times New Roman"/>
          <w:sz w:val="24"/>
          <w:szCs w:val="24"/>
        </w:rPr>
        <w:t>- определяне на точни характеристики на химичните свойства на веществата;</w:t>
      </w:r>
    </w:p>
    <w:p w14:paraId="0DDF221C" w14:textId="77777777" w:rsidR="00EB1D37" w:rsidRPr="002871CE" w:rsidRDefault="00EB1D37" w:rsidP="00EB1D37">
      <w:pPr>
        <w:ind w:left="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1CE">
        <w:rPr>
          <w:rFonts w:ascii="Times New Roman" w:hAnsi="Times New Roman" w:cs="Times New Roman"/>
          <w:sz w:val="24"/>
          <w:szCs w:val="24"/>
        </w:rPr>
        <w:t>-</w:t>
      </w:r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разграничаване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типичните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свойства на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елементи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метален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неметален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характер и а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техните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71CE">
        <w:rPr>
          <w:rFonts w:ascii="Times New Roman" w:hAnsi="Times New Roman" w:cs="Times New Roman"/>
          <w:sz w:val="24"/>
          <w:szCs w:val="24"/>
          <w:lang w:val="ru-RU"/>
        </w:rPr>
        <w:t>съединения</w:t>
      </w:r>
      <w:proofErr w:type="spellEnd"/>
      <w:r w:rsidRPr="002871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E81C5C" w14:textId="45CD4307" w:rsidR="005C1B34" w:rsidRPr="00B15DF8" w:rsidRDefault="003C583A" w:rsidP="005B68F1">
      <w:pPr>
        <w:ind w:left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DF8">
        <w:rPr>
          <w:rFonts w:ascii="Times New Roman" w:hAnsi="Times New Roman" w:cs="Times New Roman"/>
          <w:b/>
          <w:bCs/>
          <w:sz w:val="24"/>
          <w:szCs w:val="24"/>
        </w:rPr>
        <w:t xml:space="preserve">Мерки за отстраняване на затрудненията: </w:t>
      </w:r>
    </w:p>
    <w:p w14:paraId="28013C02" w14:textId="06123605" w:rsidR="00A47906" w:rsidRPr="005B68F1" w:rsidRDefault="00A47906" w:rsidP="005B68F1">
      <w:pPr>
        <w:pStyle w:val="a3"/>
        <w:numPr>
          <w:ilvl w:val="0"/>
          <w:numId w:val="3"/>
        </w:numPr>
        <w:jc w:val="both"/>
      </w:pPr>
      <w:r w:rsidRPr="005B68F1">
        <w:t xml:space="preserve">Усъвършенстване на </w:t>
      </w:r>
      <w:proofErr w:type="spellStart"/>
      <w:r w:rsidRPr="005B68F1">
        <w:t>урочната</w:t>
      </w:r>
      <w:proofErr w:type="spellEnd"/>
      <w:r w:rsidRPr="005B68F1">
        <w:t xml:space="preserve"> работа чрез презентации, мултимедийни уроци и електронен учебник с цел усвояване на трудно разбираеми химични термини и понятия. </w:t>
      </w:r>
    </w:p>
    <w:p w14:paraId="5267E9E0" w14:textId="6220859D" w:rsidR="00A47906" w:rsidRPr="005B68F1" w:rsidRDefault="00A47906" w:rsidP="005B68F1">
      <w:pPr>
        <w:pStyle w:val="a3"/>
        <w:numPr>
          <w:ilvl w:val="0"/>
          <w:numId w:val="3"/>
        </w:numPr>
        <w:jc w:val="both"/>
      </w:pPr>
      <w:r w:rsidRPr="005B68F1">
        <w:t>Чрез поставяне на индивидуални домашни работи, включване в проектна дейност, в която има часове за преодоляване на обучителните затруднения .</w:t>
      </w:r>
    </w:p>
    <w:p w14:paraId="77840559" w14:textId="77777777" w:rsidR="00A47906" w:rsidRPr="005B68F1" w:rsidRDefault="00A47906" w:rsidP="005B68F1">
      <w:pPr>
        <w:pStyle w:val="a3"/>
        <w:jc w:val="both"/>
      </w:pPr>
      <w:r w:rsidRPr="005B68F1">
        <w:t xml:space="preserve"> </w:t>
      </w:r>
    </w:p>
    <w:p w14:paraId="4D7FDC78" w14:textId="14B2BCAB" w:rsidR="003C583A" w:rsidRDefault="003C583A" w:rsidP="005C1B34">
      <w:pPr>
        <w:ind w:left="427"/>
        <w:jc w:val="both"/>
      </w:pPr>
    </w:p>
    <w:p w14:paraId="7E7FD802" w14:textId="6B102473" w:rsidR="005B68F1" w:rsidRPr="009710BC" w:rsidRDefault="005B68F1" w:rsidP="005B68F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Pr="009710BC">
        <w:rPr>
          <w:rFonts w:ascii="Times New Roman" w:hAnsi="Times New Roman" w:cs="Times New Roman"/>
          <w:b/>
          <w:bCs/>
          <w:sz w:val="24"/>
          <w:szCs w:val="24"/>
          <w:u w:val="single"/>
        </w:rPr>
        <w:t>имназиален етап</w:t>
      </w:r>
    </w:p>
    <w:p w14:paraId="27FC9D6D" w14:textId="65533DEC" w:rsidR="00A47906" w:rsidRDefault="00A47906" w:rsidP="005C1B34">
      <w:pPr>
        <w:ind w:left="427"/>
        <w:jc w:val="both"/>
      </w:pPr>
    </w:p>
    <w:p w14:paraId="457B612C" w14:textId="11506223" w:rsidR="005B68F1" w:rsidRPr="00B15DF8" w:rsidRDefault="005B68F1" w:rsidP="005C1B34">
      <w:pPr>
        <w:ind w:left="427"/>
        <w:jc w:val="both"/>
        <w:rPr>
          <w:b/>
          <w:bCs/>
        </w:rPr>
      </w:pPr>
      <w:r w:rsidRPr="00B15DF8">
        <w:rPr>
          <w:b/>
          <w:bCs/>
        </w:rPr>
        <w:t xml:space="preserve">Български език и литература </w:t>
      </w:r>
    </w:p>
    <w:p w14:paraId="4F2ED22C" w14:textId="1CE7C27E" w:rsidR="00A47906" w:rsidRDefault="007F6CB9" w:rsidP="005C1B34">
      <w:pPr>
        <w:ind w:left="427"/>
        <w:jc w:val="both"/>
      </w:pPr>
      <w:r>
        <w:rPr>
          <w:noProof/>
        </w:rPr>
        <w:drawing>
          <wp:inline distT="0" distB="0" distL="0" distR="0" wp14:anchorId="021D1A45" wp14:editId="7E1EF598">
            <wp:extent cx="5486400" cy="1743075"/>
            <wp:effectExtent l="0" t="0" r="0" b="9525"/>
            <wp:docPr id="9" name="Ди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A783FF8" w14:textId="603D0295" w:rsidR="00E67FCC" w:rsidRDefault="00E67FCC" w:rsidP="00E67FCC">
      <w:pPr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sz w:val="24"/>
          <w:szCs w:val="24"/>
        </w:rPr>
        <w:lastRenderedPageBreak/>
        <w:t>При обобщаване на резултатите от входно ниво</w:t>
      </w:r>
      <w:r w:rsidR="00A4392D">
        <w:rPr>
          <w:rFonts w:ascii="Times New Roman" w:hAnsi="Times New Roman" w:cs="Times New Roman"/>
          <w:sz w:val="24"/>
          <w:szCs w:val="24"/>
        </w:rPr>
        <w:t xml:space="preserve">, среден </w:t>
      </w:r>
      <w:r w:rsidRPr="005B68F1">
        <w:rPr>
          <w:rFonts w:ascii="Times New Roman" w:hAnsi="Times New Roman" w:cs="Times New Roman"/>
          <w:sz w:val="24"/>
          <w:szCs w:val="24"/>
        </w:rPr>
        <w:t xml:space="preserve">успех </w:t>
      </w:r>
      <w:r w:rsidR="00A4392D">
        <w:rPr>
          <w:rFonts w:ascii="Times New Roman" w:hAnsi="Times New Roman" w:cs="Times New Roman"/>
          <w:sz w:val="24"/>
          <w:szCs w:val="24"/>
        </w:rPr>
        <w:t xml:space="preserve">за първи учебен срок и годишен успех </w:t>
      </w:r>
      <w:r w:rsidRPr="005B68F1">
        <w:rPr>
          <w:rFonts w:ascii="Times New Roman" w:hAnsi="Times New Roman" w:cs="Times New Roman"/>
          <w:sz w:val="24"/>
          <w:szCs w:val="24"/>
        </w:rPr>
        <w:t xml:space="preserve">по български език и литература се наблюдава повишаване на резултатите на учениците в </w:t>
      </w:r>
      <w:r w:rsidR="006213F6">
        <w:rPr>
          <w:rFonts w:ascii="Times New Roman" w:hAnsi="Times New Roman" w:cs="Times New Roman"/>
          <w:sz w:val="24"/>
          <w:szCs w:val="24"/>
        </w:rPr>
        <w:t>десети клас</w:t>
      </w:r>
      <w:r w:rsidRPr="005B68F1">
        <w:rPr>
          <w:rFonts w:ascii="Times New Roman" w:hAnsi="Times New Roman" w:cs="Times New Roman"/>
          <w:sz w:val="24"/>
          <w:szCs w:val="24"/>
        </w:rPr>
        <w:t>. Средният резултат по предмета е Добър 4,</w:t>
      </w:r>
      <w:r w:rsidR="00A4392D">
        <w:rPr>
          <w:rFonts w:ascii="Times New Roman" w:hAnsi="Times New Roman" w:cs="Times New Roman"/>
          <w:sz w:val="24"/>
          <w:szCs w:val="24"/>
        </w:rPr>
        <w:t>44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като най – висок резултат се наблюдава при учениците от </w:t>
      </w:r>
      <w:r w:rsidR="006213F6">
        <w:rPr>
          <w:rFonts w:ascii="Times New Roman" w:hAnsi="Times New Roman" w:cs="Times New Roman"/>
          <w:sz w:val="24"/>
          <w:szCs w:val="24"/>
        </w:rPr>
        <w:t>10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</w:t>
      </w:r>
      <w:r w:rsidR="00A4392D">
        <w:rPr>
          <w:rFonts w:ascii="Times New Roman" w:hAnsi="Times New Roman" w:cs="Times New Roman"/>
          <w:sz w:val="24"/>
          <w:szCs w:val="24"/>
        </w:rPr>
        <w:t>Много добър</w:t>
      </w:r>
      <w:r w:rsidRPr="005B68F1">
        <w:rPr>
          <w:rFonts w:ascii="Times New Roman" w:hAnsi="Times New Roman" w:cs="Times New Roman"/>
          <w:sz w:val="24"/>
          <w:szCs w:val="24"/>
        </w:rPr>
        <w:t xml:space="preserve"> 4,</w:t>
      </w:r>
      <w:r w:rsidR="00A4392D">
        <w:rPr>
          <w:rFonts w:ascii="Times New Roman" w:hAnsi="Times New Roman" w:cs="Times New Roman"/>
          <w:sz w:val="24"/>
          <w:szCs w:val="24"/>
        </w:rPr>
        <w:t>86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</w:t>
      </w:r>
      <w:r w:rsidR="006213F6">
        <w:rPr>
          <w:rFonts w:ascii="Times New Roman" w:hAnsi="Times New Roman" w:cs="Times New Roman"/>
          <w:sz w:val="24"/>
          <w:szCs w:val="24"/>
        </w:rPr>
        <w:t>девети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Добър </w:t>
      </w:r>
      <w:r w:rsidR="001B42BF">
        <w:rPr>
          <w:rFonts w:ascii="Times New Roman" w:hAnsi="Times New Roman" w:cs="Times New Roman"/>
          <w:sz w:val="24"/>
          <w:szCs w:val="24"/>
        </w:rPr>
        <w:t>3</w:t>
      </w:r>
      <w:r w:rsidRPr="005B68F1">
        <w:rPr>
          <w:rFonts w:ascii="Times New Roman" w:hAnsi="Times New Roman" w:cs="Times New Roman"/>
          <w:sz w:val="24"/>
          <w:szCs w:val="24"/>
        </w:rPr>
        <w:t>,</w:t>
      </w:r>
      <w:r w:rsidR="001B42BF">
        <w:rPr>
          <w:rFonts w:ascii="Times New Roman" w:hAnsi="Times New Roman" w:cs="Times New Roman"/>
          <w:sz w:val="24"/>
          <w:szCs w:val="24"/>
        </w:rPr>
        <w:t>8</w:t>
      </w:r>
      <w:r w:rsidR="00A4392D">
        <w:rPr>
          <w:rFonts w:ascii="Times New Roman" w:hAnsi="Times New Roman" w:cs="Times New Roman"/>
          <w:sz w:val="24"/>
          <w:szCs w:val="24"/>
        </w:rPr>
        <w:t>6</w:t>
      </w:r>
      <w:r w:rsidRPr="005B68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5C824D" w14:textId="358F8091" w:rsidR="00A07284" w:rsidRDefault="00A07284" w:rsidP="00E67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Установени затруднения по предмета: </w:t>
      </w:r>
    </w:p>
    <w:p w14:paraId="776D0D4E" w14:textId="3FBF067B" w:rsidR="000F76C7" w:rsidRDefault="00A07284" w:rsidP="00E67FCC">
      <w:pPr>
        <w:jc w:val="both"/>
        <w:rPr>
          <w:rFonts w:ascii="Times New Roman" w:hAnsi="Times New Roman" w:cs="Times New Roman"/>
          <w:sz w:val="24"/>
          <w:szCs w:val="24"/>
        </w:rPr>
      </w:pPr>
      <w:r w:rsidRPr="005014C1">
        <w:rPr>
          <w:rFonts w:ascii="Times New Roman" w:hAnsi="Times New Roman" w:cs="Times New Roman"/>
          <w:b/>
          <w:bCs/>
          <w:sz w:val="24"/>
          <w:szCs w:val="24"/>
        </w:rPr>
        <w:t>Осми клас</w:t>
      </w:r>
      <w:r>
        <w:rPr>
          <w:rFonts w:ascii="Times New Roman" w:hAnsi="Times New Roman" w:cs="Times New Roman"/>
          <w:sz w:val="24"/>
          <w:szCs w:val="24"/>
        </w:rPr>
        <w:t xml:space="preserve"> – Учен</w:t>
      </w:r>
      <w:r w:rsidR="00920162">
        <w:rPr>
          <w:rFonts w:ascii="Times New Roman" w:hAnsi="Times New Roman" w:cs="Times New Roman"/>
          <w:sz w:val="24"/>
          <w:szCs w:val="24"/>
        </w:rPr>
        <w:t xml:space="preserve">иците от осми клас срещат затруднения при </w:t>
      </w:r>
      <w:r w:rsidR="00A4392D">
        <w:rPr>
          <w:rFonts w:ascii="Times New Roman" w:hAnsi="Times New Roman" w:cs="Times New Roman"/>
          <w:sz w:val="24"/>
          <w:szCs w:val="24"/>
        </w:rPr>
        <w:t>определяне на вид на глагола, както и при видовете сложни изречения. Трудност при обучението по литература срещнаха при анализ на литературните произведения от средновековната българска литература, разсъждение върху постъпки на герои и мотиви от произведенията от западноевропейската литература</w:t>
      </w:r>
      <w:r w:rsidR="00381522">
        <w:rPr>
          <w:rFonts w:ascii="Times New Roman" w:hAnsi="Times New Roman" w:cs="Times New Roman"/>
          <w:sz w:val="24"/>
          <w:szCs w:val="24"/>
        </w:rPr>
        <w:t xml:space="preserve">. </w:t>
      </w:r>
      <w:r w:rsidR="000F7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57CC9" w14:textId="62692D64" w:rsidR="003506DE" w:rsidRPr="00851CDE" w:rsidRDefault="000F76C7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5014C1">
        <w:rPr>
          <w:rFonts w:ascii="Times New Roman" w:hAnsi="Times New Roman" w:cs="Times New Roman"/>
          <w:b/>
          <w:bCs/>
          <w:sz w:val="24"/>
          <w:szCs w:val="24"/>
        </w:rPr>
        <w:t>Девети клас</w:t>
      </w:r>
      <w:r>
        <w:rPr>
          <w:rFonts w:ascii="Times New Roman" w:hAnsi="Times New Roman" w:cs="Times New Roman"/>
          <w:sz w:val="24"/>
          <w:szCs w:val="24"/>
        </w:rPr>
        <w:t xml:space="preserve"> – Като цяло класът е демотивиран и не проявява интерес към предмета. </w:t>
      </w:r>
      <w:r w:rsidRPr="00851CDE">
        <w:rPr>
          <w:rFonts w:ascii="Times New Roman" w:hAnsi="Times New Roman" w:cs="Times New Roman"/>
          <w:sz w:val="24"/>
          <w:szCs w:val="24"/>
        </w:rPr>
        <w:t xml:space="preserve">Констатирани са затруднения в </w:t>
      </w:r>
      <w:r w:rsidR="00AC231B" w:rsidRPr="00851CDE">
        <w:rPr>
          <w:rFonts w:ascii="Times New Roman" w:hAnsi="Times New Roman" w:cs="Times New Roman"/>
          <w:sz w:val="24"/>
          <w:szCs w:val="24"/>
        </w:rPr>
        <w:t>осмисляне на  различни литературни проблеми, като причина за това е непознаването на самите литературни произведения</w:t>
      </w:r>
      <w:r w:rsidR="003506DE" w:rsidRPr="00851CDE">
        <w:rPr>
          <w:rFonts w:ascii="Times New Roman" w:hAnsi="Times New Roman" w:cs="Times New Roman"/>
          <w:sz w:val="24"/>
          <w:szCs w:val="24"/>
        </w:rPr>
        <w:t>.</w:t>
      </w:r>
      <w:r w:rsidR="00381522">
        <w:rPr>
          <w:rFonts w:ascii="Times New Roman" w:hAnsi="Times New Roman" w:cs="Times New Roman"/>
          <w:sz w:val="24"/>
          <w:szCs w:val="24"/>
        </w:rPr>
        <w:t xml:space="preserve"> В края на втори учебен срок при прехода от западноевропейска към възрожденска българска литература се наблюдава повишаване на интереса, но слабото познаване на литературните произведения води до повърхностни и вяли разсъждения в часовете.</w:t>
      </w:r>
    </w:p>
    <w:p w14:paraId="5D43F8A4" w14:textId="0D7D218F" w:rsidR="00A07284" w:rsidRPr="00851CDE" w:rsidRDefault="003506DE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>Десети клас</w:t>
      </w:r>
      <w:r w:rsidRPr="00851CDE">
        <w:rPr>
          <w:rFonts w:ascii="Times New Roman" w:hAnsi="Times New Roman" w:cs="Times New Roman"/>
          <w:sz w:val="24"/>
          <w:szCs w:val="24"/>
        </w:rPr>
        <w:t xml:space="preserve"> – Учениците срещат трудно</w:t>
      </w:r>
      <w:r w:rsidR="00973793" w:rsidRPr="00851CDE">
        <w:rPr>
          <w:rFonts w:ascii="Times New Roman" w:hAnsi="Times New Roman" w:cs="Times New Roman"/>
          <w:sz w:val="24"/>
          <w:szCs w:val="24"/>
        </w:rPr>
        <w:t>ст</w:t>
      </w:r>
      <w:r w:rsidRPr="00851CDE">
        <w:rPr>
          <w:rFonts w:ascii="Times New Roman" w:hAnsi="Times New Roman" w:cs="Times New Roman"/>
          <w:sz w:val="24"/>
          <w:szCs w:val="24"/>
        </w:rPr>
        <w:t xml:space="preserve"> при създаване на теза и антитеза, заложени в модел за НВО – Х клас. </w:t>
      </w:r>
      <w:r w:rsidR="00381522">
        <w:rPr>
          <w:rFonts w:ascii="Times New Roman" w:hAnsi="Times New Roman" w:cs="Times New Roman"/>
          <w:sz w:val="24"/>
          <w:szCs w:val="24"/>
        </w:rPr>
        <w:t xml:space="preserve">Слабото познаване на литературните произведения доведе и до по – нисък резултат на проведеното в края на учебната година НВО – среден успех на класа </w:t>
      </w:r>
      <w:r w:rsidR="001B5FA4">
        <w:rPr>
          <w:rFonts w:ascii="Times New Roman" w:hAnsi="Times New Roman" w:cs="Times New Roman"/>
          <w:sz w:val="24"/>
          <w:szCs w:val="24"/>
        </w:rPr>
        <w:t>31,14 точки, което е с 12 точки под средния достигнат резултат за страната за 2021/2022 учебна година. В сравнение с постигнатия резултат на учениците от предходната година – 31.66 точки има спад с 0,50 точки, което показва нужда от мотивиране и подобряване на работата по отношение на усвояване на формата</w:t>
      </w:r>
      <w:r w:rsidR="000A68E5">
        <w:rPr>
          <w:rFonts w:ascii="Times New Roman" w:hAnsi="Times New Roman" w:cs="Times New Roman"/>
          <w:sz w:val="24"/>
          <w:szCs w:val="24"/>
        </w:rPr>
        <w:t>, за да не се оформя като трайна тенденция към понижаване</w:t>
      </w:r>
      <w:r w:rsidR="001B5FA4">
        <w:rPr>
          <w:rFonts w:ascii="Times New Roman" w:hAnsi="Times New Roman" w:cs="Times New Roman"/>
          <w:sz w:val="24"/>
          <w:szCs w:val="24"/>
        </w:rPr>
        <w:t xml:space="preserve">, както </w:t>
      </w:r>
      <w:r w:rsidR="000A68E5">
        <w:rPr>
          <w:rFonts w:ascii="Times New Roman" w:hAnsi="Times New Roman" w:cs="Times New Roman"/>
          <w:sz w:val="24"/>
          <w:szCs w:val="24"/>
        </w:rPr>
        <w:t xml:space="preserve">въвеждане на интензитет по време на тренировъчните тестове, за да се свикне с времевата рамка на тест НВО </w:t>
      </w:r>
    </w:p>
    <w:p w14:paraId="07F99F89" w14:textId="0E6A110E" w:rsidR="00973793" w:rsidRPr="00851CDE" w:rsidRDefault="00973793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D081A" w14:textId="5E7A5A08" w:rsidR="00973793" w:rsidRPr="00851CDE" w:rsidRDefault="00973793" w:rsidP="00851C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 xml:space="preserve">Мерки за отстраняване на затрудненията: </w:t>
      </w:r>
    </w:p>
    <w:p w14:paraId="1C76CEB3" w14:textId="77777777" w:rsidR="00973793" w:rsidRPr="00851CDE" w:rsidRDefault="00973793" w:rsidP="00851CDE">
      <w:pPr>
        <w:pStyle w:val="a3"/>
        <w:numPr>
          <w:ilvl w:val="0"/>
          <w:numId w:val="22"/>
        </w:numPr>
        <w:jc w:val="both"/>
      </w:pPr>
      <w:r w:rsidRPr="00851CDE">
        <w:t xml:space="preserve">Да се увеличи броя на упражненията по време на часа с ангажираност на всеки ученик по време на упражненията.  </w:t>
      </w:r>
    </w:p>
    <w:p w14:paraId="14E45FA7" w14:textId="77777777" w:rsidR="00973793" w:rsidRPr="00851CDE" w:rsidRDefault="00973793" w:rsidP="00851CDE">
      <w:pPr>
        <w:pStyle w:val="a3"/>
        <w:numPr>
          <w:ilvl w:val="0"/>
          <w:numId w:val="22"/>
        </w:numPr>
        <w:jc w:val="both"/>
      </w:pPr>
      <w:r w:rsidRPr="00851CDE">
        <w:t xml:space="preserve">Провеждане на индивидуална работа и поставяне на индивидуални домашни работи; </w:t>
      </w:r>
    </w:p>
    <w:p w14:paraId="18364D1B" w14:textId="77777777" w:rsidR="00973793" w:rsidRPr="00851CDE" w:rsidRDefault="00973793" w:rsidP="00851CDE">
      <w:pPr>
        <w:pStyle w:val="a3"/>
        <w:numPr>
          <w:ilvl w:val="0"/>
          <w:numId w:val="22"/>
        </w:numPr>
        <w:jc w:val="both"/>
      </w:pPr>
      <w:r w:rsidRPr="00851CDE">
        <w:t xml:space="preserve">Допълнителна работа с ученици по време на часовете за консултации; </w:t>
      </w:r>
    </w:p>
    <w:p w14:paraId="7638CA90" w14:textId="77777777" w:rsidR="00973793" w:rsidRPr="00851CDE" w:rsidRDefault="00973793" w:rsidP="00851CDE">
      <w:pPr>
        <w:pStyle w:val="a3"/>
        <w:numPr>
          <w:ilvl w:val="0"/>
          <w:numId w:val="22"/>
        </w:numPr>
        <w:jc w:val="both"/>
        <w:rPr>
          <w:lang w:val="ru-RU"/>
        </w:rPr>
      </w:pPr>
      <w:r w:rsidRPr="00851CDE">
        <w:t xml:space="preserve">Усъвършенстване на </w:t>
      </w:r>
      <w:proofErr w:type="spellStart"/>
      <w:r w:rsidRPr="00851CDE">
        <w:t>урочната</w:t>
      </w:r>
      <w:proofErr w:type="spellEnd"/>
      <w:r w:rsidRPr="00851CDE">
        <w:t xml:space="preserve"> работа чрез презентации, мисловни карти и повече тестове по теми.</w:t>
      </w:r>
    </w:p>
    <w:p w14:paraId="7BBFFAA2" w14:textId="5A0EF048" w:rsidR="00973793" w:rsidRPr="00851CDE" w:rsidRDefault="00973793" w:rsidP="00851CDE">
      <w:pPr>
        <w:pStyle w:val="a3"/>
        <w:numPr>
          <w:ilvl w:val="0"/>
          <w:numId w:val="22"/>
        </w:numPr>
        <w:jc w:val="both"/>
        <w:rPr>
          <w:lang w:val="ru-RU"/>
        </w:rPr>
      </w:pPr>
      <w:r w:rsidRPr="00851CDE">
        <w:t>Анализиране на произведенията, подкрепени чрез упражнения и дискусии, както и повече обяснения в часовете по БЕЛ</w:t>
      </w:r>
    </w:p>
    <w:p w14:paraId="2222C851" w14:textId="3D930F33" w:rsidR="00B15DF8" w:rsidRDefault="00B15DF8" w:rsidP="00851CDE">
      <w:pPr>
        <w:ind w:left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ADF29" w14:textId="150FF440" w:rsidR="001A4C44" w:rsidRDefault="001A4C44" w:rsidP="00851CDE">
      <w:pPr>
        <w:ind w:left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9F240" w14:textId="1E6F412B" w:rsidR="001A4C44" w:rsidRDefault="001A4C44" w:rsidP="00851CDE">
      <w:pPr>
        <w:ind w:left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3BFC7" w14:textId="4F80EEC3" w:rsidR="001A4C44" w:rsidRDefault="001A4C44" w:rsidP="00851CDE">
      <w:pPr>
        <w:ind w:left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494E5" w14:textId="67E0D7CD" w:rsidR="001A4C44" w:rsidRDefault="001A4C44" w:rsidP="00851CDE">
      <w:pPr>
        <w:ind w:left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3BFAC" w14:textId="77777777" w:rsidR="001A4C44" w:rsidRPr="00851CDE" w:rsidRDefault="001A4C44" w:rsidP="00851CDE">
      <w:pPr>
        <w:ind w:left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D3EC9" w14:textId="7C2B57A3" w:rsidR="00303E5B" w:rsidRPr="00851CDE" w:rsidRDefault="000463BA" w:rsidP="00851C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 език </w:t>
      </w:r>
    </w:p>
    <w:p w14:paraId="25CDF11E" w14:textId="2066974C" w:rsidR="000463BA" w:rsidRPr="00851CDE" w:rsidRDefault="000463BA" w:rsidP="00851C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C70C2A" wp14:editId="38695FF5">
            <wp:extent cx="5486400" cy="1800225"/>
            <wp:effectExtent l="0" t="0" r="0" b="9525"/>
            <wp:docPr id="10" name="Ди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94D3EDF" w14:textId="77777777" w:rsidR="000A6CD8" w:rsidRPr="00851CDE" w:rsidRDefault="000A6CD8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5C9DE7D" w14:textId="6F509DE1" w:rsidR="00E402EA" w:rsidRPr="00851CDE" w:rsidRDefault="00E402EA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>При обобщаване на резултатите от входно ниво</w:t>
      </w:r>
      <w:r w:rsidR="001A4C44">
        <w:rPr>
          <w:rFonts w:ascii="Times New Roman" w:hAnsi="Times New Roman" w:cs="Times New Roman"/>
          <w:sz w:val="24"/>
          <w:szCs w:val="24"/>
        </w:rPr>
        <w:t xml:space="preserve">, среден </w:t>
      </w:r>
      <w:r w:rsidRPr="00851CDE">
        <w:rPr>
          <w:rFonts w:ascii="Times New Roman" w:hAnsi="Times New Roman" w:cs="Times New Roman"/>
          <w:sz w:val="24"/>
          <w:szCs w:val="24"/>
        </w:rPr>
        <w:t>успех</w:t>
      </w:r>
      <w:r w:rsidR="001A4C44">
        <w:rPr>
          <w:rFonts w:ascii="Times New Roman" w:hAnsi="Times New Roman" w:cs="Times New Roman"/>
          <w:sz w:val="24"/>
          <w:szCs w:val="24"/>
        </w:rPr>
        <w:t xml:space="preserve"> от първи учебен срок и годишен успех</w:t>
      </w:r>
      <w:r w:rsidRPr="00851CDE">
        <w:rPr>
          <w:rFonts w:ascii="Times New Roman" w:hAnsi="Times New Roman" w:cs="Times New Roman"/>
          <w:sz w:val="24"/>
          <w:szCs w:val="24"/>
        </w:rPr>
        <w:t xml:space="preserve"> по </w:t>
      </w:r>
      <w:r w:rsidR="00F440F3" w:rsidRPr="00851CDE">
        <w:rPr>
          <w:rFonts w:ascii="Times New Roman" w:hAnsi="Times New Roman" w:cs="Times New Roman"/>
          <w:sz w:val="24"/>
          <w:szCs w:val="24"/>
        </w:rPr>
        <w:t>английски език</w:t>
      </w:r>
      <w:r w:rsidRPr="00851CDE">
        <w:rPr>
          <w:rFonts w:ascii="Times New Roman" w:hAnsi="Times New Roman" w:cs="Times New Roman"/>
          <w:sz w:val="24"/>
          <w:szCs w:val="24"/>
        </w:rPr>
        <w:t xml:space="preserve"> се наблюдава повишаване на резултатите на учениците и в девети и десети клас. Средният резултат по предмета е Добър </w:t>
      </w:r>
      <w:r w:rsidR="001A4C44">
        <w:rPr>
          <w:rFonts w:ascii="Times New Roman" w:hAnsi="Times New Roman" w:cs="Times New Roman"/>
          <w:sz w:val="24"/>
          <w:szCs w:val="24"/>
        </w:rPr>
        <w:t>4</w:t>
      </w:r>
      <w:r w:rsidRPr="00851CDE">
        <w:rPr>
          <w:rFonts w:ascii="Times New Roman" w:hAnsi="Times New Roman" w:cs="Times New Roman"/>
          <w:sz w:val="24"/>
          <w:szCs w:val="24"/>
        </w:rPr>
        <w:t>,</w:t>
      </w:r>
      <w:r w:rsidR="001A4C44">
        <w:rPr>
          <w:rFonts w:ascii="Times New Roman" w:hAnsi="Times New Roman" w:cs="Times New Roman"/>
          <w:sz w:val="24"/>
          <w:szCs w:val="24"/>
        </w:rPr>
        <w:t>30</w:t>
      </w:r>
      <w:r w:rsidRPr="00851CDE">
        <w:rPr>
          <w:rFonts w:ascii="Times New Roman" w:hAnsi="Times New Roman" w:cs="Times New Roman"/>
          <w:sz w:val="24"/>
          <w:szCs w:val="24"/>
        </w:rPr>
        <w:t xml:space="preserve">, като най – висок резултат се наблюдава при учениците от 10 клас – </w:t>
      </w:r>
      <w:r w:rsidR="001A4C44">
        <w:rPr>
          <w:rFonts w:ascii="Times New Roman" w:hAnsi="Times New Roman" w:cs="Times New Roman"/>
          <w:sz w:val="24"/>
          <w:szCs w:val="24"/>
        </w:rPr>
        <w:t>Много добър</w:t>
      </w:r>
      <w:r w:rsidRPr="00851CDE">
        <w:rPr>
          <w:rFonts w:ascii="Times New Roman" w:hAnsi="Times New Roman" w:cs="Times New Roman"/>
          <w:sz w:val="24"/>
          <w:szCs w:val="24"/>
        </w:rPr>
        <w:t xml:space="preserve"> 4,</w:t>
      </w:r>
      <w:r w:rsidR="001A4C44">
        <w:rPr>
          <w:rFonts w:ascii="Times New Roman" w:hAnsi="Times New Roman" w:cs="Times New Roman"/>
          <w:sz w:val="24"/>
          <w:szCs w:val="24"/>
        </w:rPr>
        <w:t>86</w:t>
      </w:r>
      <w:r w:rsidRPr="00851CDE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</w:t>
      </w:r>
      <w:r w:rsidR="001A4C44">
        <w:rPr>
          <w:rFonts w:ascii="Times New Roman" w:hAnsi="Times New Roman" w:cs="Times New Roman"/>
          <w:sz w:val="24"/>
          <w:szCs w:val="24"/>
        </w:rPr>
        <w:t>осми</w:t>
      </w:r>
      <w:r w:rsidRPr="00851CDE">
        <w:rPr>
          <w:rFonts w:ascii="Times New Roman" w:hAnsi="Times New Roman" w:cs="Times New Roman"/>
          <w:sz w:val="24"/>
          <w:szCs w:val="24"/>
        </w:rPr>
        <w:t xml:space="preserve"> клас – Добър 3,</w:t>
      </w:r>
      <w:r w:rsidR="001A4C44">
        <w:rPr>
          <w:rFonts w:ascii="Times New Roman" w:hAnsi="Times New Roman" w:cs="Times New Roman"/>
          <w:sz w:val="24"/>
          <w:szCs w:val="24"/>
        </w:rPr>
        <w:t>99</w:t>
      </w:r>
      <w:r w:rsidRPr="00851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5E450" w14:textId="129D6D48" w:rsidR="00DA7C14" w:rsidRPr="00851CDE" w:rsidRDefault="00134B0E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sz w:val="24"/>
          <w:szCs w:val="24"/>
        </w:rPr>
        <w:t xml:space="preserve">Установени затруднения по предмета: </w:t>
      </w:r>
    </w:p>
    <w:p w14:paraId="1FA3F7EE" w14:textId="77777777" w:rsidR="001A4C44" w:rsidRDefault="00134B0E" w:rsidP="00851CDE">
      <w:pPr>
        <w:widowControl w:val="0"/>
        <w:autoSpaceDE w:val="0"/>
        <w:autoSpaceDN w:val="0"/>
        <w:adjustRightInd w:val="0"/>
        <w:spacing w:line="250" w:lineRule="auto"/>
        <w:ind w:right="143"/>
        <w:jc w:val="both"/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>Осми клас</w:t>
      </w:r>
      <w:r w:rsidRPr="00851CDE">
        <w:rPr>
          <w:rFonts w:ascii="Times New Roman" w:hAnsi="Times New Roman" w:cs="Times New Roman"/>
          <w:sz w:val="24"/>
          <w:szCs w:val="24"/>
        </w:rPr>
        <w:t xml:space="preserve"> - </w:t>
      </w:r>
      <w:r w:rsidR="001A4C44">
        <w:rPr>
          <w:spacing w:val="3"/>
        </w:rPr>
        <w:t xml:space="preserve">Някои от учениците се затрудняват с </w:t>
      </w:r>
      <w:r w:rsidR="001A4C44" w:rsidRPr="0029296D">
        <w:rPr>
          <w:spacing w:val="-1"/>
        </w:rPr>
        <w:t>и</w:t>
      </w:r>
      <w:r w:rsidR="001A4C44" w:rsidRPr="0029296D">
        <w:t>з</w:t>
      </w:r>
      <w:r w:rsidR="001A4C44" w:rsidRPr="0029296D">
        <w:rPr>
          <w:spacing w:val="-1"/>
        </w:rPr>
        <w:t>гра</w:t>
      </w:r>
      <w:r w:rsidR="001A4C44" w:rsidRPr="0029296D">
        <w:rPr>
          <w:spacing w:val="1"/>
        </w:rPr>
        <w:t>ж</w:t>
      </w:r>
      <w:r w:rsidR="001A4C44" w:rsidRPr="0029296D">
        <w:rPr>
          <w:spacing w:val="-1"/>
        </w:rPr>
        <w:t>да</w:t>
      </w:r>
      <w:r w:rsidR="001A4C44">
        <w:t xml:space="preserve">нето на </w:t>
      </w:r>
      <w:r w:rsidR="001A4C44" w:rsidRPr="0029296D">
        <w:rPr>
          <w:spacing w:val="1"/>
        </w:rPr>
        <w:t>с</w:t>
      </w:r>
      <w:r w:rsidR="001A4C44" w:rsidRPr="0029296D">
        <w:rPr>
          <w:spacing w:val="-1"/>
        </w:rPr>
        <w:t>о</w:t>
      </w:r>
      <w:r w:rsidR="001A4C44" w:rsidRPr="0029296D">
        <w:rPr>
          <w:spacing w:val="1"/>
        </w:rPr>
        <w:t>бс</w:t>
      </w:r>
      <w:r w:rsidR="001A4C44" w:rsidRPr="0029296D">
        <w:t>т</w:t>
      </w:r>
      <w:r w:rsidR="001A4C44" w:rsidRPr="0029296D">
        <w:rPr>
          <w:spacing w:val="-1"/>
        </w:rPr>
        <w:t>ве</w:t>
      </w:r>
      <w:r w:rsidR="001A4C44" w:rsidRPr="0029296D">
        <w:t>н</w:t>
      </w:r>
      <w:r w:rsidR="001A4C44" w:rsidRPr="0029296D">
        <w:rPr>
          <w:spacing w:val="-7"/>
        </w:rPr>
        <w:t xml:space="preserve"> </w:t>
      </w:r>
      <w:r w:rsidR="001A4C44" w:rsidRPr="0029296D">
        <w:t>т</w:t>
      </w:r>
      <w:r w:rsidR="001A4C44" w:rsidRPr="0029296D">
        <w:rPr>
          <w:spacing w:val="-1"/>
        </w:rPr>
        <w:t>ек</w:t>
      </w:r>
      <w:r w:rsidR="001A4C44" w:rsidRPr="0029296D">
        <w:rPr>
          <w:spacing w:val="1"/>
        </w:rPr>
        <w:t>с</w:t>
      </w:r>
      <w:r w:rsidR="001A4C44" w:rsidRPr="0029296D">
        <w:t>т,</w:t>
      </w:r>
      <w:r w:rsidR="001A4C44" w:rsidRPr="0029296D">
        <w:rPr>
          <w:spacing w:val="-3"/>
        </w:rPr>
        <w:t xml:space="preserve"> </w:t>
      </w:r>
      <w:r w:rsidR="001A4C44" w:rsidRPr="0029296D">
        <w:rPr>
          <w:spacing w:val="1"/>
        </w:rPr>
        <w:t>с</w:t>
      </w:r>
      <w:r w:rsidR="001A4C44" w:rsidRPr="0029296D">
        <w:t>п</w:t>
      </w:r>
      <w:r w:rsidR="001A4C44" w:rsidRPr="0029296D">
        <w:rPr>
          <w:spacing w:val="-1"/>
        </w:rPr>
        <w:t>а</w:t>
      </w:r>
      <w:r w:rsidR="001A4C44" w:rsidRPr="0029296D">
        <w:t>з</w:t>
      </w:r>
      <w:r w:rsidR="001A4C44" w:rsidRPr="0029296D">
        <w:rPr>
          <w:spacing w:val="-1"/>
        </w:rPr>
        <w:t>вайк</w:t>
      </w:r>
      <w:r w:rsidR="001A4C44" w:rsidRPr="0029296D">
        <w:t>и</w:t>
      </w:r>
      <w:r w:rsidR="001A4C44" w:rsidRPr="0029296D">
        <w:rPr>
          <w:spacing w:val="-3"/>
        </w:rPr>
        <w:t xml:space="preserve"> </w:t>
      </w:r>
      <w:r w:rsidR="001A4C44" w:rsidRPr="0029296D">
        <w:t>п</w:t>
      </w:r>
      <w:r w:rsidR="001A4C44" w:rsidRPr="0029296D">
        <w:rPr>
          <w:spacing w:val="-1"/>
        </w:rPr>
        <w:t>ра</w:t>
      </w:r>
      <w:r w:rsidR="001A4C44" w:rsidRPr="0029296D">
        <w:t>в</w:t>
      </w:r>
      <w:r w:rsidR="001A4C44" w:rsidRPr="0029296D">
        <w:rPr>
          <w:spacing w:val="-2"/>
        </w:rPr>
        <w:t>и</w:t>
      </w:r>
      <w:r w:rsidR="001A4C44" w:rsidRPr="0029296D">
        <w:rPr>
          <w:spacing w:val="-1"/>
        </w:rPr>
        <w:t>ла</w:t>
      </w:r>
      <w:r w:rsidR="001A4C44" w:rsidRPr="0029296D">
        <w:t>та за</w:t>
      </w:r>
      <w:r w:rsidR="001A4C44" w:rsidRPr="0029296D">
        <w:rPr>
          <w:spacing w:val="-2"/>
        </w:rPr>
        <w:t xml:space="preserve"> </w:t>
      </w:r>
      <w:r w:rsidR="001A4C44" w:rsidRPr="0029296D">
        <w:rPr>
          <w:spacing w:val="-1"/>
        </w:rPr>
        <w:t>г</w:t>
      </w:r>
      <w:r w:rsidR="001A4C44" w:rsidRPr="0029296D">
        <w:t>р</w:t>
      </w:r>
      <w:r w:rsidR="001A4C44" w:rsidRPr="0029296D">
        <w:rPr>
          <w:spacing w:val="-1"/>
        </w:rPr>
        <w:t>а</w:t>
      </w:r>
      <w:r w:rsidR="001A4C44" w:rsidRPr="0029296D">
        <w:t>м</w:t>
      </w:r>
      <w:r w:rsidR="001A4C44" w:rsidRPr="0029296D">
        <w:rPr>
          <w:spacing w:val="-1"/>
        </w:rPr>
        <w:t>а</w:t>
      </w:r>
      <w:r w:rsidR="001A4C44" w:rsidRPr="0029296D">
        <w:t>т</w:t>
      </w:r>
      <w:r w:rsidR="001A4C44" w:rsidRPr="0029296D">
        <w:rPr>
          <w:spacing w:val="-1"/>
        </w:rPr>
        <w:t>и</w:t>
      </w:r>
      <w:r w:rsidR="001A4C44" w:rsidRPr="0029296D">
        <w:t>чна</w:t>
      </w:r>
      <w:r w:rsidR="001A4C44" w:rsidRPr="0029296D">
        <w:rPr>
          <w:spacing w:val="-7"/>
        </w:rPr>
        <w:t xml:space="preserve"> </w:t>
      </w:r>
      <w:r w:rsidR="001A4C44" w:rsidRPr="0029296D">
        <w:t xml:space="preserve">и </w:t>
      </w:r>
      <w:r w:rsidR="001A4C44" w:rsidRPr="0029296D">
        <w:rPr>
          <w:spacing w:val="-1"/>
        </w:rPr>
        <w:t>л</w:t>
      </w:r>
      <w:r w:rsidR="001A4C44" w:rsidRPr="0029296D">
        <w:t>е</w:t>
      </w:r>
      <w:r w:rsidR="001A4C44" w:rsidRPr="0029296D">
        <w:rPr>
          <w:spacing w:val="-1"/>
        </w:rPr>
        <w:t>к</w:t>
      </w:r>
      <w:r w:rsidR="001A4C44" w:rsidRPr="0029296D">
        <w:rPr>
          <w:spacing w:val="1"/>
        </w:rPr>
        <w:t>с</w:t>
      </w:r>
      <w:r w:rsidR="001A4C44" w:rsidRPr="0029296D">
        <w:rPr>
          <w:spacing w:val="-1"/>
        </w:rPr>
        <w:t>ик</w:t>
      </w:r>
      <w:r w:rsidR="001A4C44" w:rsidRPr="0029296D">
        <w:t>а</w:t>
      </w:r>
      <w:r w:rsidR="001A4C44" w:rsidRPr="0029296D">
        <w:rPr>
          <w:spacing w:val="-1"/>
        </w:rPr>
        <w:t>л</w:t>
      </w:r>
      <w:r w:rsidR="001A4C44" w:rsidRPr="0029296D">
        <w:t>на</w:t>
      </w:r>
      <w:r w:rsidR="001A4C44" w:rsidRPr="0029296D">
        <w:rPr>
          <w:spacing w:val="-6"/>
        </w:rPr>
        <w:t xml:space="preserve"> </w:t>
      </w:r>
      <w:r w:rsidR="001A4C44" w:rsidRPr="0029296D">
        <w:t>то</w:t>
      </w:r>
      <w:r w:rsidR="001A4C44" w:rsidRPr="0029296D">
        <w:rPr>
          <w:spacing w:val="-1"/>
        </w:rPr>
        <w:t>ч</w:t>
      </w:r>
      <w:r w:rsidR="001A4C44" w:rsidRPr="0029296D">
        <w:t>но</w:t>
      </w:r>
      <w:r w:rsidR="001A4C44" w:rsidRPr="0029296D">
        <w:rPr>
          <w:spacing w:val="1"/>
        </w:rPr>
        <w:t>с</w:t>
      </w:r>
      <w:r w:rsidR="001A4C44" w:rsidRPr="0029296D">
        <w:t>т.</w:t>
      </w:r>
      <w:r w:rsidR="001A4C44" w:rsidRPr="0029296D">
        <w:rPr>
          <w:spacing w:val="-6"/>
        </w:rPr>
        <w:t xml:space="preserve"> </w:t>
      </w:r>
      <w:r w:rsidR="001A4C44" w:rsidRPr="0029296D">
        <w:rPr>
          <w:spacing w:val="3"/>
        </w:rPr>
        <w:t>Т</w:t>
      </w:r>
      <w:r w:rsidR="001A4C44" w:rsidRPr="0029296D">
        <w:t>р</w:t>
      </w:r>
      <w:r w:rsidR="001A4C44" w:rsidRPr="0029296D">
        <w:rPr>
          <w:spacing w:val="-6"/>
        </w:rPr>
        <w:t>у</w:t>
      </w:r>
      <w:r w:rsidR="001A4C44" w:rsidRPr="0029296D">
        <w:rPr>
          <w:spacing w:val="-1"/>
        </w:rPr>
        <w:t>д</w:t>
      </w:r>
      <w:r w:rsidR="001A4C44" w:rsidRPr="0029296D">
        <w:t>но о</w:t>
      </w:r>
      <w:r w:rsidR="001A4C44" w:rsidRPr="0029296D">
        <w:rPr>
          <w:spacing w:val="1"/>
        </w:rPr>
        <w:t>с</w:t>
      </w:r>
      <w:r w:rsidR="001A4C44" w:rsidRPr="0029296D">
        <w:t>ъщ</w:t>
      </w:r>
      <w:r w:rsidR="001A4C44" w:rsidRPr="0029296D">
        <w:rPr>
          <w:spacing w:val="-1"/>
        </w:rPr>
        <w:t>е</w:t>
      </w:r>
      <w:r w:rsidR="001A4C44" w:rsidRPr="0029296D">
        <w:rPr>
          <w:spacing w:val="1"/>
        </w:rPr>
        <w:t>с</w:t>
      </w:r>
      <w:r w:rsidR="001A4C44" w:rsidRPr="0029296D">
        <w:t>твяв</w:t>
      </w:r>
      <w:r w:rsidR="001A4C44" w:rsidRPr="0029296D">
        <w:rPr>
          <w:spacing w:val="-1"/>
        </w:rPr>
        <w:t>а</w:t>
      </w:r>
      <w:r w:rsidR="001A4C44" w:rsidRPr="0029296D">
        <w:t>т</w:t>
      </w:r>
      <w:r w:rsidR="001A4C44" w:rsidRPr="0029296D">
        <w:rPr>
          <w:spacing w:val="-9"/>
        </w:rPr>
        <w:t xml:space="preserve"> </w:t>
      </w:r>
      <w:r w:rsidR="001A4C44" w:rsidRPr="0029296D">
        <w:rPr>
          <w:spacing w:val="-1"/>
        </w:rPr>
        <w:t>к</w:t>
      </w:r>
      <w:r w:rsidR="001A4C44" w:rsidRPr="0029296D">
        <w:t>о</w:t>
      </w:r>
      <w:r w:rsidR="001A4C44" w:rsidRPr="0029296D">
        <w:rPr>
          <w:spacing w:val="-1"/>
        </w:rPr>
        <w:t>м</w:t>
      </w:r>
      <w:r w:rsidR="001A4C44" w:rsidRPr="0029296D">
        <w:rPr>
          <w:spacing w:val="-6"/>
        </w:rPr>
        <w:t>у</w:t>
      </w:r>
      <w:r w:rsidR="001A4C44" w:rsidRPr="0029296D">
        <w:t>ни</w:t>
      </w:r>
      <w:r w:rsidR="001A4C44" w:rsidRPr="0029296D">
        <w:rPr>
          <w:spacing w:val="-1"/>
        </w:rPr>
        <w:t>к</w:t>
      </w:r>
      <w:r w:rsidR="001A4C44" w:rsidRPr="0029296D">
        <w:t>а</w:t>
      </w:r>
      <w:r w:rsidR="001A4C44" w:rsidRPr="0029296D">
        <w:rPr>
          <w:spacing w:val="1"/>
        </w:rPr>
        <w:t>ц</w:t>
      </w:r>
      <w:r w:rsidR="001A4C44" w:rsidRPr="0029296D">
        <w:rPr>
          <w:spacing w:val="-1"/>
        </w:rPr>
        <w:t>и</w:t>
      </w:r>
      <w:r w:rsidR="001A4C44" w:rsidRPr="0029296D">
        <w:t>я, тъй</w:t>
      </w:r>
      <w:r w:rsidR="001A4C44" w:rsidRPr="0029296D">
        <w:rPr>
          <w:spacing w:val="-2"/>
        </w:rPr>
        <w:t xml:space="preserve"> </w:t>
      </w:r>
      <w:r w:rsidR="001A4C44" w:rsidRPr="0029296D">
        <w:rPr>
          <w:spacing w:val="-1"/>
        </w:rPr>
        <w:t>к</w:t>
      </w:r>
      <w:r w:rsidR="001A4C44" w:rsidRPr="0029296D">
        <w:t>ато</w:t>
      </w:r>
      <w:r w:rsidR="001A4C44" w:rsidRPr="0029296D">
        <w:rPr>
          <w:spacing w:val="-3"/>
        </w:rPr>
        <w:t xml:space="preserve"> </w:t>
      </w:r>
      <w:r w:rsidR="001A4C44" w:rsidRPr="0029296D">
        <w:t>не</w:t>
      </w:r>
      <w:r w:rsidR="001A4C44" w:rsidRPr="0029296D">
        <w:rPr>
          <w:spacing w:val="-5"/>
        </w:rPr>
        <w:t xml:space="preserve"> </w:t>
      </w:r>
      <w:r w:rsidR="001A4C44" w:rsidRPr="0029296D">
        <w:rPr>
          <w:spacing w:val="-6"/>
        </w:rPr>
        <w:t>у</w:t>
      </w:r>
      <w:r w:rsidR="001A4C44" w:rsidRPr="0029296D">
        <w:t>м</w:t>
      </w:r>
      <w:r w:rsidR="001A4C44" w:rsidRPr="0029296D">
        <w:rPr>
          <w:spacing w:val="-1"/>
        </w:rPr>
        <w:t>е</w:t>
      </w:r>
      <w:r w:rsidR="001A4C44" w:rsidRPr="0029296D">
        <w:t>ят</w:t>
      </w:r>
      <w:r w:rsidR="001A4C44" w:rsidRPr="0029296D">
        <w:rPr>
          <w:spacing w:val="2"/>
        </w:rPr>
        <w:t xml:space="preserve"> </w:t>
      </w:r>
      <w:r w:rsidR="001A4C44" w:rsidRPr="0029296D">
        <w:rPr>
          <w:spacing w:val="-1"/>
        </w:rPr>
        <w:t>д</w:t>
      </w:r>
      <w:r w:rsidR="001A4C44" w:rsidRPr="0029296D">
        <w:t xml:space="preserve">а </w:t>
      </w:r>
      <w:r w:rsidR="001A4C44" w:rsidRPr="0029296D">
        <w:rPr>
          <w:spacing w:val="-1"/>
        </w:rPr>
        <w:t>и</w:t>
      </w:r>
      <w:r w:rsidR="001A4C44" w:rsidRPr="0029296D">
        <w:t>зпо</w:t>
      </w:r>
      <w:r w:rsidR="001A4C44" w:rsidRPr="0029296D">
        <w:rPr>
          <w:spacing w:val="-1"/>
        </w:rPr>
        <w:t>л</w:t>
      </w:r>
      <w:r w:rsidR="001A4C44" w:rsidRPr="0029296D">
        <w:t xml:space="preserve">зват </w:t>
      </w:r>
      <w:r w:rsidR="001A4C44" w:rsidRPr="0029296D">
        <w:rPr>
          <w:spacing w:val="-1"/>
        </w:rPr>
        <w:t>г</w:t>
      </w:r>
      <w:r w:rsidR="001A4C44" w:rsidRPr="0029296D">
        <w:t>от</w:t>
      </w:r>
      <w:r w:rsidR="001A4C44" w:rsidRPr="0029296D">
        <w:rPr>
          <w:spacing w:val="-1"/>
        </w:rPr>
        <w:t>о</w:t>
      </w:r>
      <w:r w:rsidR="001A4C44" w:rsidRPr="0029296D">
        <w:t>в</w:t>
      </w:r>
      <w:r w:rsidR="001A4C44" w:rsidRPr="0029296D">
        <w:rPr>
          <w:spacing w:val="-1"/>
        </w:rPr>
        <w:t>и</w:t>
      </w:r>
      <w:r w:rsidR="001A4C44" w:rsidRPr="0029296D">
        <w:t>те</w:t>
      </w:r>
      <w:r w:rsidR="001A4C44" w:rsidRPr="0029296D">
        <w:rPr>
          <w:spacing w:val="-4"/>
        </w:rPr>
        <w:t xml:space="preserve"> </w:t>
      </w:r>
      <w:r w:rsidR="001A4C44" w:rsidRPr="0029296D">
        <w:t>ез</w:t>
      </w:r>
      <w:r w:rsidR="001A4C44" w:rsidRPr="0029296D">
        <w:rPr>
          <w:spacing w:val="-1"/>
        </w:rPr>
        <w:t>ик</w:t>
      </w:r>
      <w:r w:rsidR="001A4C44" w:rsidRPr="0029296D">
        <w:t>ови</w:t>
      </w:r>
      <w:r w:rsidR="001A4C44" w:rsidRPr="0029296D">
        <w:rPr>
          <w:spacing w:val="-2"/>
        </w:rPr>
        <w:t xml:space="preserve"> </w:t>
      </w:r>
      <w:r w:rsidR="001A4C44" w:rsidRPr="0029296D">
        <w:t>м</w:t>
      </w:r>
      <w:r w:rsidR="001A4C44" w:rsidRPr="0029296D">
        <w:rPr>
          <w:spacing w:val="-1"/>
        </w:rPr>
        <w:t>од</w:t>
      </w:r>
      <w:r w:rsidR="001A4C44" w:rsidRPr="0029296D">
        <w:t>е</w:t>
      </w:r>
      <w:r w:rsidR="001A4C44" w:rsidRPr="0029296D">
        <w:rPr>
          <w:spacing w:val="-1"/>
        </w:rPr>
        <w:t>ли</w:t>
      </w:r>
      <w:r w:rsidR="001A4C44">
        <w:t xml:space="preserve"> </w:t>
      </w:r>
    </w:p>
    <w:p w14:paraId="00F2E041" w14:textId="77777777" w:rsidR="001A4C44" w:rsidRPr="000B25D3" w:rsidRDefault="003029B4" w:rsidP="001A4C44">
      <w:pPr>
        <w:pStyle w:val="1"/>
        <w:rPr>
          <w:sz w:val="24"/>
          <w:szCs w:val="24"/>
        </w:rPr>
      </w:pPr>
      <w:r w:rsidRPr="00851CDE">
        <w:rPr>
          <w:b/>
          <w:bCs/>
          <w:spacing w:val="-8"/>
          <w:sz w:val="24"/>
          <w:szCs w:val="24"/>
        </w:rPr>
        <w:t>Девети клас</w:t>
      </w:r>
      <w:r w:rsidRPr="00851CDE">
        <w:rPr>
          <w:spacing w:val="-8"/>
          <w:sz w:val="24"/>
          <w:szCs w:val="24"/>
        </w:rPr>
        <w:t xml:space="preserve"> - </w:t>
      </w:r>
      <w:r w:rsidR="001A4C44" w:rsidRPr="000B25D3">
        <w:rPr>
          <w:sz w:val="24"/>
          <w:szCs w:val="24"/>
        </w:rPr>
        <w:t xml:space="preserve">Някои от учениците </w:t>
      </w:r>
      <w:proofErr w:type="spellStart"/>
      <w:r w:rsidR="001A4C44" w:rsidRPr="000B25D3">
        <w:rPr>
          <w:sz w:val="24"/>
          <w:szCs w:val="24"/>
          <w:lang w:val="ru-RU"/>
        </w:rPr>
        <w:t>срещат</w:t>
      </w:r>
      <w:proofErr w:type="spellEnd"/>
      <w:r w:rsidR="001A4C44" w:rsidRPr="000B25D3">
        <w:rPr>
          <w:sz w:val="24"/>
          <w:szCs w:val="24"/>
          <w:lang w:val="ru-RU"/>
        </w:rPr>
        <w:t xml:space="preserve"> </w:t>
      </w:r>
      <w:proofErr w:type="spellStart"/>
      <w:r w:rsidR="001A4C44" w:rsidRPr="000B25D3">
        <w:rPr>
          <w:sz w:val="24"/>
          <w:szCs w:val="24"/>
          <w:lang w:val="ru-RU"/>
        </w:rPr>
        <w:t>значителни</w:t>
      </w:r>
      <w:proofErr w:type="spellEnd"/>
      <w:r w:rsidR="001A4C44" w:rsidRPr="000B25D3">
        <w:rPr>
          <w:sz w:val="24"/>
          <w:szCs w:val="24"/>
          <w:lang w:val="ru-RU"/>
        </w:rPr>
        <w:t xml:space="preserve"> трудности при </w:t>
      </w:r>
      <w:proofErr w:type="spellStart"/>
      <w:r w:rsidR="001A4C44" w:rsidRPr="000B25D3">
        <w:rPr>
          <w:sz w:val="24"/>
          <w:szCs w:val="24"/>
          <w:lang w:val="ru-RU"/>
        </w:rPr>
        <w:t>категориите</w:t>
      </w:r>
      <w:proofErr w:type="spellEnd"/>
      <w:r w:rsidR="001A4C44" w:rsidRPr="000B25D3">
        <w:rPr>
          <w:sz w:val="24"/>
          <w:szCs w:val="24"/>
          <w:lang w:val="ru-RU"/>
        </w:rPr>
        <w:t>–</w:t>
      </w:r>
      <w:proofErr w:type="spellStart"/>
      <w:r w:rsidR="001A4C44" w:rsidRPr="000B25D3">
        <w:rPr>
          <w:sz w:val="24"/>
          <w:szCs w:val="24"/>
          <w:lang w:val="ru-RU"/>
        </w:rPr>
        <w:t>условни</w:t>
      </w:r>
      <w:proofErr w:type="spellEnd"/>
      <w:r w:rsidR="001A4C44" w:rsidRPr="000B25D3">
        <w:rPr>
          <w:sz w:val="24"/>
          <w:szCs w:val="24"/>
          <w:lang w:val="ru-RU"/>
        </w:rPr>
        <w:t xml:space="preserve"> изречения (</w:t>
      </w:r>
      <w:proofErr w:type="spellStart"/>
      <w:r w:rsidR="001A4C44" w:rsidRPr="000B25D3">
        <w:rPr>
          <w:sz w:val="24"/>
          <w:szCs w:val="24"/>
          <w:lang w:val="ru-RU"/>
        </w:rPr>
        <w:t>различните</w:t>
      </w:r>
      <w:proofErr w:type="spellEnd"/>
      <w:r w:rsidR="001A4C44" w:rsidRPr="000B25D3">
        <w:rPr>
          <w:sz w:val="24"/>
          <w:szCs w:val="24"/>
          <w:lang w:val="ru-RU"/>
        </w:rPr>
        <w:t xml:space="preserve"> </w:t>
      </w:r>
      <w:proofErr w:type="spellStart"/>
      <w:r w:rsidR="001A4C44" w:rsidRPr="000B25D3">
        <w:rPr>
          <w:sz w:val="24"/>
          <w:szCs w:val="24"/>
          <w:lang w:val="ru-RU"/>
        </w:rPr>
        <w:t>типове</w:t>
      </w:r>
      <w:proofErr w:type="spellEnd"/>
      <w:r w:rsidR="001A4C44" w:rsidRPr="000B25D3">
        <w:rPr>
          <w:sz w:val="24"/>
          <w:szCs w:val="24"/>
          <w:lang w:val="ru-RU"/>
        </w:rPr>
        <w:t xml:space="preserve"> </w:t>
      </w:r>
      <w:proofErr w:type="spellStart"/>
      <w:r w:rsidR="001A4C44" w:rsidRPr="000B25D3">
        <w:rPr>
          <w:sz w:val="24"/>
          <w:szCs w:val="24"/>
          <w:lang w:val="ru-RU"/>
        </w:rPr>
        <w:t>условни</w:t>
      </w:r>
      <w:proofErr w:type="spellEnd"/>
      <w:r w:rsidR="001A4C44" w:rsidRPr="000B25D3">
        <w:rPr>
          <w:sz w:val="24"/>
          <w:szCs w:val="24"/>
          <w:lang w:val="ru-RU"/>
        </w:rPr>
        <w:t xml:space="preserve"> изречения) и </w:t>
      </w:r>
      <w:proofErr w:type="spellStart"/>
      <w:r w:rsidR="001A4C44" w:rsidRPr="000B25D3">
        <w:rPr>
          <w:sz w:val="24"/>
          <w:szCs w:val="24"/>
          <w:lang w:val="ru-RU"/>
        </w:rPr>
        <w:t>употребата</w:t>
      </w:r>
      <w:proofErr w:type="spellEnd"/>
      <w:r w:rsidR="001A4C44" w:rsidRPr="000B25D3">
        <w:rPr>
          <w:sz w:val="24"/>
          <w:szCs w:val="24"/>
          <w:lang w:val="ru-RU"/>
        </w:rPr>
        <w:t xml:space="preserve"> на </w:t>
      </w:r>
      <w:r w:rsidR="001A4C44" w:rsidRPr="000B25D3">
        <w:rPr>
          <w:sz w:val="24"/>
          <w:szCs w:val="24"/>
        </w:rPr>
        <w:t>пряка реч в различните глаголни времена. Затрудняват се и при писане на есе.</w:t>
      </w:r>
    </w:p>
    <w:p w14:paraId="5C07FE07" w14:textId="3B457CF5" w:rsidR="003029B4" w:rsidRPr="00851CDE" w:rsidRDefault="003029B4" w:rsidP="00851CDE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>Десети клас</w:t>
      </w:r>
      <w:r w:rsidRPr="00851CDE">
        <w:rPr>
          <w:rFonts w:ascii="Times New Roman" w:hAnsi="Times New Roman" w:cs="Times New Roman"/>
          <w:sz w:val="24"/>
          <w:szCs w:val="24"/>
        </w:rPr>
        <w:t xml:space="preserve"> - </w:t>
      </w:r>
      <w:r w:rsidR="0092101B" w:rsidRPr="0092101B">
        <w:rPr>
          <w:rFonts w:ascii="Times New Roman" w:hAnsi="Times New Roman" w:cs="Times New Roman"/>
          <w:sz w:val="24"/>
          <w:szCs w:val="24"/>
        </w:rPr>
        <w:t xml:space="preserve">Някои от учениците срещат значителни трудности при употребата на глаголните времена </w:t>
      </w:r>
      <w:proofErr w:type="spellStart"/>
      <w:r w:rsidR="0092101B" w:rsidRPr="0092101B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92101B" w:rsidRPr="00921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1B" w:rsidRPr="0092101B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="0092101B" w:rsidRPr="00921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1B" w:rsidRPr="0092101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92101B" w:rsidRPr="00921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1B" w:rsidRPr="009210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2101B" w:rsidRPr="00921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1B" w:rsidRPr="0092101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92101B" w:rsidRPr="00921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01B" w:rsidRPr="0092101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92101B" w:rsidRPr="00921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1B" w:rsidRPr="0092101B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92101B" w:rsidRPr="0092101B">
        <w:rPr>
          <w:rFonts w:ascii="Times New Roman" w:hAnsi="Times New Roman" w:cs="Times New Roman"/>
          <w:sz w:val="24"/>
          <w:szCs w:val="24"/>
        </w:rPr>
        <w:t>, употребата на пряка реч в различните глаголни времена. При употребата на “</w:t>
      </w:r>
      <w:proofErr w:type="spellStart"/>
      <w:r w:rsidR="0092101B" w:rsidRPr="0092101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92101B" w:rsidRPr="00921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1B" w:rsidRPr="0092101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2101B" w:rsidRPr="0092101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92101B" w:rsidRPr="009210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2101B" w:rsidRPr="0092101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2101B" w:rsidRPr="0092101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92101B" w:rsidRPr="0092101B">
        <w:rPr>
          <w:rFonts w:ascii="Times New Roman" w:hAnsi="Times New Roman" w:cs="Times New Roman"/>
          <w:sz w:val="24"/>
          <w:szCs w:val="24"/>
        </w:rPr>
        <w:t>”.Затрудняват се и при писане на есе.</w:t>
      </w:r>
    </w:p>
    <w:p w14:paraId="3C7616DB" w14:textId="73B57939" w:rsidR="00134B0E" w:rsidRPr="00851CDE" w:rsidRDefault="00B0106D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sz w:val="24"/>
          <w:szCs w:val="24"/>
        </w:rPr>
        <w:t xml:space="preserve">Мерки за отстраняване на пропуските: </w:t>
      </w:r>
    </w:p>
    <w:p w14:paraId="5CDF03E6" w14:textId="77777777" w:rsidR="0092101B" w:rsidRPr="000B25D3" w:rsidRDefault="0092101B" w:rsidP="0092101B">
      <w:pPr>
        <w:pStyle w:val="a4"/>
        <w:numPr>
          <w:ilvl w:val="0"/>
          <w:numId w:val="45"/>
        </w:numPr>
      </w:pPr>
      <w:r w:rsidRPr="000B25D3">
        <w:t>увеличаване броя на упражненията за съответната учебна единица;</w:t>
      </w:r>
    </w:p>
    <w:p w14:paraId="72A567CB" w14:textId="77777777" w:rsidR="0092101B" w:rsidRPr="000B25D3" w:rsidRDefault="0092101B" w:rsidP="0092101B">
      <w:pPr>
        <w:pStyle w:val="a4"/>
        <w:numPr>
          <w:ilvl w:val="0"/>
          <w:numId w:val="45"/>
        </w:numPr>
      </w:pPr>
      <w:r w:rsidRPr="000B25D3">
        <w:t>многократно използване на лексиката и граматиката в различен контекст и ситуации с цел трайното им запаметяване;</w:t>
      </w:r>
    </w:p>
    <w:p w14:paraId="48F10F88" w14:textId="77777777" w:rsidR="0092101B" w:rsidRDefault="0092101B" w:rsidP="006611B7">
      <w:pPr>
        <w:pStyle w:val="a4"/>
        <w:numPr>
          <w:ilvl w:val="0"/>
          <w:numId w:val="45"/>
        </w:numPr>
        <w:jc w:val="both"/>
        <w:textAlignment w:val="baseline"/>
      </w:pPr>
      <w:r w:rsidRPr="0092101B">
        <w:t>консултации;</w:t>
      </w:r>
    </w:p>
    <w:p w14:paraId="13F88741" w14:textId="44D8B6FE" w:rsidR="00B0106D" w:rsidRPr="0092101B" w:rsidRDefault="0092101B" w:rsidP="006611B7">
      <w:pPr>
        <w:pStyle w:val="a4"/>
        <w:numPr>
          <w:ilvl w:val="0"/>
          <w:numId w:val="45"/>
        </w:numPr>
        <w:jc w:val="both"/>
        <w:textAlignment w:val="baseline"/>
      </w:pPr>
      <w:r w:rsidRPr="0092101B">
        <w:t>индивидуален подход към слабите/изоставащите ученици.</w:t>
      </w:r>
    </w:p>
    <w:p w14:paraId="57FACA41" w14:textId="4B2E0EBB" w:rsidR="00BD58E4" w:rsidRPr="00851CDE" w:rsidRDefault="00BD58E4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0F80416" w14:textId="025A17CC" w:rsidR="00BD58E4" w:rsidRPr="00851CDE" w:rsidRDefault="00BD58E4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b/>
          <w:bCs/>
          <w:sz w:val="24"/>
          <w:szCs w:val="24"/>
        </w:rPr>
        <w:t>Френски език</w:t>
      </w:r>
    </w:p>
    <w:p w14:paraId="554F8D2E" w14:textId="67E7FC08" w:rsidR="00BD58E4" w:rsidRPr="00851CDE" w:rsidRDefault="00BD58E4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BCB31F" w14:textId="58870E69" w:rsidR="00BD58E4" w:rsidRDefault="00090380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Девети клас – </w:t>
      </w:r>
      <w:r w:rsidRPr="00851CDE">
        <w:rPr>
          <w:rFonts w:ascii="Times New Roman" w:eastAsia="Times New Roman" w:hAnsi="Times New Roman" w:cs="Times New Roman"/>
          <w:sz w:val="24"/>
          <w:szCs w:val="24"/>
        </w:rPr>
        <w:t xml:space="preserve">Среден успех по предмета – </w:t>
      </w:r>
      <w:r w:rsidR="0092101B">
        <w:rPr>
          <w:rFonts w:ascii="Times New Roman" w:eastAsia="Times New Roman" w:hAnsi="Times New Roman" w:cs="Times New Roman"/>
          <w:sz w:val="24"/>
          <w:szCs w:val="24"/>
        </w:rPr>
        <w:t xml:space="preserve">Много добър </w:t>
      </w:r>
      <w:r w:rsidRPr="00851CDE">
        <w:rPr>
          <w:rFonts w:ascii="Times New Roman" w:eastAsia="Times New Roman" w:hAnsi="Times New Roman" w:cs="Times New Roman"/>
          <w:sz w:val="24"/>
          <w:szCs w:val="24"/>
        </w:rPr>
        <w:t xml:space="preserve"> 4,</w:t>
      </w:r>
      <w:r w:rsidR="0092101B">
        <w:rPr>
          <w:rFonts w:ascii="Times New Roman" w:eastAsia="Times New Roman" w:hAnsi="Times New Roman" w:cs="Times New Roman"/>
          <w:sz w:val="24"/>
          <w:szCs w:val="24"/>
        </w:rPr>
        <w:t xml:space="preserve">50, което показва повишаване на успеха спрямо първи учебен срок – Добър 4,27 </w:t>
      </w:r>
    </w:p>
    <w:p w14:paraId="7B772213" w14:textId="24633235" w:rsidR="0092101B" w:rsidRDefault="0092101B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89E61C" w14:textId="77777777" w:rsidR="0092101B" w:rsidRPr="00851CDE" w:rsidRDefault="0092101B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CBBACD" w14:textId="77777777" w:rsidR="00907808" w:rsidRPr="00C457C4" w:rsidRDefault="00090380" w:rsidP="0090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sz w:val="24"/>
          <w:szCs w:val="24"/>
        </w:rPr>
        <w:t xml:space="preserve">Установени затруднения по предмета: </w:t>
      </w:r>
      <w:r w:rsidR="00907808" w:rsidRPr="00C457C4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907808" w:rsidRPr="00C457C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07808" w:rsidRPr="00C457C4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907808" w:rsidRPr="00C457C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907808" w:rsidRPr="00C457C4">
        <w:rPr>
          <w:rFonts w:ascii="Times New Roman" w:eastAsia="Times New Roman" w:hAnsi="Times New Roman" w:cs="Times New Roman"/>
          <w:sz w:val="24"/>
          <w:szCs w:val="24"/>
        </w:rPr>
        <w:t>но о</w:t>
      </w:r>
      <w:r w:rsidR="00907808" w:rsidRPr="00C457C4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907808" w:rsidRPr="00C457C4">
        <w:rPr>
          <w:rFonts w:ascii="Times New Roman" w:eastAsia="Times New Roman" w:hAnsi="Times New Roman" w:cs="Times New Roman"/>
          <w:sz w:val="24"/>
          <w:szCs w:val="24"/>
        </w:rPr>
        <w:t>ъщ</w:t>
      </w:r>
      <w:r w:rsidR="00907808" w:rsidRPr="00C457C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7808" w:rsidRPr="00C457C4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907808" w:rsidRPr="00C457C4">
        <w:rPr>
          <w:rFonts w:ascii="Times New Roman" w:eastAsia="Times New Roman" w:hAnsi="Times New Roman" w:cs="Times New Roman"/>
          <w:sz w:val="24"/>
          <w:szCs w:val="24"/>
        </w:rPr>
        <w:t>твяв</w:t>
      </w:r>
      <w:r w:rsidR="00907808" w:rsidRPr="00C457C4">
        <w:rPr>
          <w:rFonts w:ascii="Times New Roman" w:eastAsia="Times New Roman" w:hAnsi="Times New Roman" w:cs="Times New Roman"/>
          <w:spacing w:val="-1"/>
          <w:sz w:val="24"/>
          <w:szCs w:val="24"/>
        </w:rPr>
        <w:t>ат</w:t>
      </w:r>
      <w:r w:rsidR="00907808" w:rsidRPr="00C4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808" w:rsidRPr="00C457C4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907808" w:rsidRPr="00C457C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7808" w:rsidRPr="00C457C4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907808" w:rsidRPr="00C457C4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907808" w:rsidRPr="00C457C4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907808" w:rsidRPr="00C457C4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907808" w:rsidRPr="00C457C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7808" w:rsidRPr="00C457C4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907808" w:rsidRPr="00C457C4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907808" w:rsidRPr="00C457C4">
        <w:rPr>
          <w:rFonts w:ascii="Times New Roman" w:eastAsia="Times New Roman" w:hAnsi="Times New Roman" w:cs="Times New Roman"/>
          <w:sz w:val="24"/>
          <w:szCs w:val="24"/>
        </w:rPr>
        <w:t>я да  р</w:t>
      </w:r>
      <w:r w:rsidR="00907808" w:rsidRPr="00490B4C">
        <w:rPr>
          <w:rFonts w:ascii="Times New Roman" w:eastAsia="Times New Roman" w:hAnsi="Times New Roman" w:cs="Times New Roman"/>
          <w:sz w:val="24"/>
          <w:szCs w:val="24"/>
        </w:rPr>
        <w:t>азказват за своето всекидневие и интереси.</w:t>
      </w:r>
    </w:p>
    <w:p w14:paraId="3CCA48E1" w14:textId="77777777" w:rsidR="00907808" w:rsidRDefault="00907808" w:rsidP="0090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7C4">
        <w:rPr>
          <w:rFonts w:ascii="Times New Roman" w:eastAsia="Times New Roman" w:hAnsi="Times New Roman" w:cs="Times New Roman"/>
          <w:sz w:val="24"/>
          <w:szCs w:val="24"/>
        </w:rPr>
        <w:t>Нивото на лексикална култура затруднява общуването на чужд език.</w:t>
      </w:r>
    </w:p>
    <w:p w14:paraId="24296849" w14:textId="5637714C" w:rsidR="00386CA0" w:rsidRDefault="00907808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Мерки за отстраняване на пропуските: </w:t>
      </w:r>
    </w:p>
    <w:p w14:paraId="7B26E5F5" w14:textId="77777777" w:rsidR="00907808" w:rsidRPr="00C457C4" w:rsidRDefault="00907808" w:rsidP="0090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7C4">
        <w:rPr>
          <w:rFonts w:ascii="Times New Roman" w:eastAsia="Times New Roman" w:hAnsi="Times New Roman" w:cs="Times New Roman"/>
          <w:sz w:val="24"/>
          <w:szCs w:val="24"/>
        </w:rPr>
        <w:t>Стимулиране на индивидуалното развитие на учениците и  насърчаване на мотивацията им в перспективата на ученето през целия живот.</w:t>
      </w:r>
    </w:p>
    <w:p w14:paraId="1E50F0AD" w14:textId="77777777" w:rsidR="00907808" w:rsidRPr="00C457C4" w:rsidRDefault="00907808" w:rsidP="0090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7C4">
        <w:rPr>
          <w:rFonts w:ascii="Times New Roman" w:eastAsia="Times New Roman" w:hAnsi="Times New Roman" w:cs="Times New Roman"/>
          <w:sz w:val="24"/>
          <w:szCs w:val="24"/>
        </w:rPr>
        <w:t xml:space="preserve">Прилагане на личностно-ориентирано обучение, което позволява индивидуализиран и диференциран подход; </w:t>
      </w:r>
    </w:p>
    <w:p w14:paraId="222DDC50" w14:textId="77777777" w:rsidR="00907808" w:rsidRPr="00C457C4" w:rsidRDefault="00907808" w:rsidP="0090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7C4">
        <w:rPr>
          <w:rFonts w:ascii="Times New Roman" w:eastAsia="Times New Roman" w:hAnsi="Times New Roman" w:cs="Times New Roman"/>
          <w:sz w:val="24"/>
          <w:szCs w:val="24"/>
        </w:rPr>
        <w:t>Прилагане на подход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57C4">
        <w:rPr>
          <w:rFonts w:ascii="Times New Roman" w:eastAsia="Times New Roman" w:hAnsi="Times New Roman" w:cs="Times New Roman"/>
          <w:sz w:val="24"/>
          <w:szCs w:val="24"/>
        </w:rPr>
        <w:t xml:space="preserve"> с акцент върху практическата насоченост на обучението.</w:t>
      </w:r>
    </w:p>
    <w:p w14:paraId="28024BE9" w14:textId="77777777" w:rsidR="00907808" w:rsidRPr="00851CDE" w:rsidRDefault="00907808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375C73" w14:textId="5CBAEAE2" w:rsidR="00386CA0" w:rsidRDefault="00386CA0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7808">
        <w:rPr>
          <w:rFonts w:ascii="Times New Roman" w:eastAsia="Times New Roman" w:hAnsi="Times New Roman" w:cs="Times New Roman"/>
          <w:b/>
          <w:bCs/>
          <w:sz w:val="24"/>
          <w:szCs w:val="24"/>
        </w:rPr>
        <w:t>Десети клас</w:t>
      </w:r>
      <w:r w:rsidRPr="00851CDE">
        <w:rPr>
          <w:rFonts w:ascii="Times New Roman" w:eastAsia="Times New Roman" w:hAnsi="Times New Roman" w:cs="Times New Roman"/>
          <w:sz w:val="24"/>
          <w:szCs w:val="24"/>
        </w:rPr>
        <w:t xml:space="preserve"> – Среден успех по предмета – Много добър 5,</w:t>
      </w:r>
      <w:r w:rsidR="00907808">
        <w:rPr>
          <w:rFonts w:ascii="Times New Roman" w:eastAsia="Times New Roman" w:hAnsi="Times New Roman" w:cs="Times New Roman"/>
          <w:sz w:val="24"/>
          <w:szCs w:val="24"/>
        </w:rPr>
        <w:t>00, което показва понижаване на успеха, спрямо първи учебен срок – среден успех Много добър 5,13</w:t>
      </w:r>
      <w:r w:rsidRPr="00851C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D1CF86" w14:textId="77777777" w:rsidR="00907808" w:rsidRPr="00851CDE" w:rsidRDefault="00907808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10C2AE" w14:textId="77777777" w:rsidR="00851E1C" w:rsidRPr="00851CDE" w:rsidRDefault="00386CA0" w:rsidP="00851C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</w:pPr>
      <w:r w:rsidRPr="00851CDE">
        <w:rPr>
          <w:rFonts w:ascii="Times New Roman" w:eastAsia="Times New Roman" w:hAnsi="Times New Roman" w:cs="Times New Roman"/>
          <w:sz w:val="24"/>
          <w:szCs w:val="24"/>
        </w:rPr>
        <w:t>Установени затруднения по предмета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>В X клас учениците трудно  създават писмен текст с обем 70-90 думи,</w:t>
      </w:r>
      <w:r w:rsidR="00851E1C" w:rsidRPr="00851CDE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 xml:space="preserve"> с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а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вайк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>и п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ра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851E1C" w:rsidRPr="00851CDE">
        <w:rPr>
          <w:rFonts w:ascii="Times New Roman" w:eastAsia="Times New Roman" w:hAnsi="Times New Roman" w:cs="Times New Roman"/>
          <w:spacing w:val="-2"/>
          <w:sz w:val="24"/>
          <w:szCs w:val="24"/>
          <w:lang w:eastAsia="bg-BG"/>
        </w:rPr>
        <w:t>и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ла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 за 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г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а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а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и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чна и 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л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к</w:t>
      </w:r>
      <w:r w:rsidR="00851E1C" w:rsidRPr="00851CDE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>с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ик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л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то</w:t>
      </w:r>
      <w:r w:rsidR="00851E1C" w:rsidRPr="00851CDE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ч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>но</w:t>
      </w:r>
      <w:r w:rsidR="00851E1C" w:rsidRPr="00851CDE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>с</w:t>
      </w:r>
      <w:r w:rsidR="00851E1C" w:rsidRPr="00851C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 </w:t>
      </w:r>
    </w:p>
    <w:p w14:paraId="27094230" w14:textId="5112FEFA" w:rsidR="00851E1C" w:rsidRDefault="00851E1C" w:rsidP="0085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sz w:val="24"/>
          <w:szCs w:val="24"/>
        </w:rPr>
        <w:t>Учениците използват компенсаторни методи- отговарят на въпросите след консултация с онлайн преводачи или с материали, отворени пред тях, от което не се добива реална представа дали е научен материалът от конкретния ученик.</w:t>
      </w:r>
    </w:p>
    <w:p w14:paraId="293CEF06" w14:textId="77777777" w:rsidR="00851E1C" w:rsidRPr="00851CDE" w:rsidRDefault="00851E1C" w:rsidP="0085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2A180" w14:textId="40540D16" w:rsidR="00386CA0" w:rsidRPr="00851CDE" w:rsidRDefault="00851E1C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Мерки за отстраняване на затрудненията: </w:t>
      </w:r>
    </w:p>
    <w:p w14:paraId="35A0716B" w14:textId="77777777" w:rsidR="003D72C0" w:rsidRPr="00851CDE" w:rsidRDefault="003D72C0" w:rsidP="0085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sz w:val="24"/>
          <w:szCs w:val="24"/>
        </w:rPr>
        <w:t>Стимулиране на индивидуалното развитие на учениците и  насърчаване на мотивацията им в перспективата на ученето през целия живот.</w:t>
      </w:r>
    </w:p>
    <w:p w14:paraId="672BF028" w14:textId="77777777" w:rsidR="003D72C0" w:rsidRPr="00851CDE" w:rsidRDefault="003D72C0" w:rsidP="0085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sz w:val="24"/>
          <w:szCs w:val="24"/>
        </w:rPr>
        <w:t>Липсата на присъствен образователен процес се компенсира чрез осъществяване на дистанционно електронно обучение.</w:t>
      </w:r>
    </w:p>
    <w:p w14:paraId="7386CD12" w14:textId="77777777" w:rsidR="00851E1C" w:rsidRPr="00851CDE" w:rsidRDefault="00851E1C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3AB473" w14:textId="77777777" w:rsidR="00BD58E4" w:rsidRPr="00851CDE" w:rsidRDefault="00BD58E4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9F731D2" w14:textId="350685CA" w:rsidR="00CF6C47" w:rsidRPr="00851CDE" w:rsidRDefault="00CF6C47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p w14:paraId="6B981C19" w14:textId="1BA92A04" w:rsidR="00274A96" w:rsidRPr="00851CDE" w:rsidRDefault="00274A96" w:rsidP="00851CDE">
      <w:pPr>
        <w:pStyle w:val="a3"/>
        <w:jc w:val="both"/>
      </w:pPr>
    </w:p>
    <w:p w14:paraId="43BD9C1E" w14:textId="36D651FC" w:rsidR="003D72C0" w:rsidRPr="00851CDE" w:rsidRDefault="006309F9" w:rsidP="00851CDE">
      <w:pPr>
        <w:pStyle w:val="a3"/>
        <w:jc w:val="both"/>
      </w:pPr>
      <w:r w:rsidRPr="00851CDE">
        <w:rPr>
          <w:noProof/>
        </w:rPr>
        <w:drawing>
          <wp:inline distT="0" distB="0" distL="0" distR="0" wp14:anchorId="5713F2A2" wp14:editId="78E43073">
            <wp:extent cx="5486400" cy="1676400"/>
            <wp:effectExtent l="0" t="0" r="0" b="0"/>
            <wp:docPr id="11" name="Ди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BE842D6" w14:textId="50D70FF8" w:rsidR="00277036" w:rsidRPr="00851CDE" w:rsidRDefault="00277036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>При обобщаване на резултатите от входно ниво</w:t>
      </w:r>
      <w:r w:rsidR="007E797B">
        <w:rPr>
          <w:rFonts w:ascii="Times New Roman" w:hAnsi="Times New Roman" w:cs="Times New Roman"/>
          <w:sz w:val="24"/>
          <w:szCs w:val="24"/>
        </w:rPr>
        <w:t xml:space="preserve">, среден успех за първи учебен срок </w:t>
      </w:r>
      <w:r w:rsidRPr="00851CDE">
        <w:rPr>
          <w:rFonts w:ascii="Times New Roman" w:hAnsi="Times New Roman" w:cs="Times New Roman"/>
          <w:sz w:val="24"/>
          <w:szCs w:val="24"/>
        </w:rPr>
        <w:t xml:space="preserve"> </w:t>
      </w:r>
      <w:r w:rsidR="007E797B">
        <w:rPr>
          <w:rFonts w:ascii="Times New Roman" w:hAnsi="Times New Roman" w:cs="Times New Roman"/>
          <w:sz w:val="24"/>
          <w:szCs w:val="24"/>
        </w:rPr>
        <w:t>годишен</w:t>
      </w:r>
      <w:r w:rsidRPr="00851CDE">
        <w:rPr>
          <w:rFonts w:ascii="Times New Roman" w:hAnsi="Times New Roman" w:cs="Times New Roman"/>
          <w:sz w:val="24"/>
          <w:szCs w:val="24"/>
        </w:rPr>
        <w:t xml:space="preserve"> успех по математика се наблюдава повишаване на резултатите на учениците. Средният резултат по предмета е Добър </w:t>
      </w:r>
      <w:r w:rsidR="00F440F3" w:rsidRPr="00851CDE">
        <w:rPr>
          <w:rFonts w:ascii="Times New Roman" w:hAnsi="Times New Roman" w:cs="Times New Roman"/>
          <w:sz w:val="24"/>
          <w:szCs w:val="24"/>
        </w:rPr>
        <w:t>4</w:t>
      </w:r>
      <w:r w:rsidRPr="00851CDE">
        <w:rPr>
          <w:rFonts w:ascii="Times New Roman" w:hAnsi="Times New Roman" w:cs="Times New Roman"/>
          <w:sz w:val="24"/>
          <w:szCs w:val="24"/>
        </w:rPr>
        <w:t>,</w:t>
      </w:r>
      <w:r w:rsidR="00F440F3" w:rsidRPr="00851CDE">
        <w:rPr>
          <w:rFonts w:ascii="Times New Roman" w:hAnsi="Times New Roman" w:cs="Times New Roman"/>
          <w:sz w:val="24"/>
          <w:szCs w:val="24"/>
        </w:rPr>
        <w:t>0</w:t>
      </w:r>
      <w:r w:rsidR="007E797B">
        <w:rPr>
          <w:rFonts w:ascii="Times New Roman" w:hAnsi="Times New Roman" w:cs="Times New Roman"/>
          <w:sz w:val="24"/>
          <w:szCs w:val="24"/>
        </w:rPr>
        <w:t>8</w:t>
      </w:r>
      <w:r w:rsidRPr="00851CDE">
        <w:rPr>
          <w:rFonts w:ascii="Times New Roman" w:hAnsi="Times New Roman" w:cs="Times New Roman"/>
          <w:sz w:val="24"/>
          <w:szCs w:val="24"/>
        </w:rPr>
        <w:t>, като най – висок резултат се наблюдава при учениците от 10 клас – Добър 4,</w:t>
      </w:r>
      <w:r w:rsidR="007E797B">
        <w:rPr>
          <w:rFonts w:ascii="Times New Roman" w:hAnsi="Times New Roman" w:cs="Times New Roman"/>
          <w:sz w:val="24"/>
          <w:szCs w:val="24"/>
        </w:rPr>
        <w:t>08</w:t>
      </w:r>
      <w:r w:rsidRPr="00851CDE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девети клас – Добър </w:t>
      </w:r>
      <w:r w:rsidR="007E797B">
        <w:rPr>
          <w:rFonts w:ascii="Times New Roman" w:hAnsi="Times New Roman" w:cs="Times New Roman"/>
          <w:sz w:val="24"/>
          <w:szCs w:val="24"/>
        </w:rPr>
        <w:t>4</w:t>
      </w:r>
      <w:r w:rsidRPr="00851CDE">
        <w:rPr>
          <w:rFonts w:ascii="Times New Roman" w:hAnsi="Times New Roman" w:cs="Times New Roman"/>
          <w:sz w:val="24"/>
          <w:szCs w:val="24"/>
        </w:rPr>
        <w:t>,</w:t>
      </w:r>
      <w:r w:rsidR="007E797B">
        <w:rPr>
          <w:rFonts w:ascii="Times New Roman" w:hAnsi="Times New Roman" w:cs="Times New Roman"/>
          <w:sz w:val="24"/>
          <w:szCs w:val="24"/>
        </w:rPr>
        <w:t>00</w:t>
      </w:r>
    </w:p>
    <w:p w14:paraId="4EB91D00" w14:textId="21E0C503" w:rsidR="00241B08" w:rsidRPr="00851CDE" w:rsidRDefault="00B63363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 xml:space="preserve">Установени затруднения по предмета: </w:t>
      </w:r>
    </w:p>
    <w:p w14:paraId="46F2B877" w14:textId="0A768218" w:rsidR="00B63363" w:rsidRPr="00851CDE" w:rsidRDefault="00DE64E4" w:rsidP="00851C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 xml:space="preserve">Осми клас: </w:t>
      </w:r>
    </w:p>
    <w:p w14:paraId="0C2E7A6E" w14:textId="77777777" w:rsidR="008042DC" w:rsidRDefault="008042DC" w:rsidP="008042DC">
      <w:pPr>
        <w:pStyle w:val="a3"/>
        <w:jc w:val="both"/>
      </w:pPr>
      <w:r>
        <w:t>1.</w:t>
      </w:r>
      <w:r>
        <w:tab/>
        <w:t>Учениците се затрудняват при анализ на геометрични задачи ;</w:t>
      </w:r>
    </w:p>
    <w:p w14:paraId="6E1B7FA3" w14:textId="77777777" w:rsidR="008042DC" w:rsidRDefault="008042DC" w:rsidP="008042DC">
      <w:pPr>
        <w:pStyle w:val="a3"/>
        <w:jc w:val="both"/>
      </w:pPr>
      <w:r>
        <w:t>2.</w:t>
      </w:r>
      <w:r>
        <w:tab/>
        <w:t>Липсват умения за моделиране(съставяне) на задачи;</w:t>
      </w:r>
    </w:p>
    <w:p w14:paraId="2FFC7A77" w14:textId="77777777" w:rsidR="008042DC" w:rsidRDefault="008042DC" w:rsidP="008042DC">
      <w:pPr>
        <w:pStyle w:val="a3"/>
        <w:jc w:val="both"/>
      </w:pPr>
      <w:r>
        <w:t>3.</w:t>
      </w:r>
      <w:r>
        <w:tab/>
        <w:t>Имат изградени умения за работа с таблици и чертежи, но се затрудняват при извличане на информация от тях;</w:t>
      </w:r>
    </w:p>
    <w:p w14:paraId="03F2F097" w14:textId="77777777" w:rsidR="008042DC" w:rsidRDefault="008042DC" w:rsidP="008042DC">
      <w:pPr>
        <w:pStyle w:val="a3"/>
        <w:jc w:val="both"/>
      </w:pPr>
      <w:r>
        <w:t>4.</w:t>
      </w:r>
      <w:r>
        <w:tab/>
        <w:t>Нямат изграден алгоритъм при съставяне на отговор на геометрична задача по зададени показатели и чертеж;</w:t>
      </w:r>
    </w:p>
    <w:p w14:paraId="44FC2848" w14:textId="3D32A147" w:rsidR="0089681D" w:rsidRPr="00851CDE" w:rsidRDefault="008042DC" w:rsidP="008042DC">
      <w:pPr>
        <w:pStyle w:val="a3"/>
        <w:jc w:val="both"/>
      </w:pPr>
      <w:r>
        <w:lastRenderedPageBreak/>
        <w:t>5.</w:t>
      </w:r>
      <w:r>
        <w:tab/>
        <w:t>Затрудняват се  при дефиниране на математически  понятия</w:t>
      </w:r>
      <w:r>
        <w:t xml:space="preserve"> </w:t>
      </w:r>
      <w:r>
        <w:t>(термини</w:t>
      </w:r>
      <w:r>
        <w:t>)</w:t>
      </w:r>
    </w:p>
    <w:p w14:paraId="35171FBF" w14:textId="757A31F4" w:rsidR="0089681D" w:rsidRPr="00851CDE" w:rsidRDefault="0089681D" w:rsidP="00851CDE">
      <w:pPr>
        <w:pStyle w:val="a3"/>
        <w:jc w:val="both"/>
      </w:pPr>
      <w:r w:rsidRPr="00851CDE">
        <w:rPr>
          <w:b/>
          <w:bCs/>
        </w:rPr>
        <w:t>Девети клас</w:t>
      </w:r>
      <w:r w:rsidRPr="00851CDE">
        <w:t xml:space="preserve">: </w:t>
      </w:r>
    </w:p>
    <w:p w14:paraId="657F7FC5" w14:textId="77777777" w:rsidR="008042DC" w:rsidRDefault="008042DC" w:rsidP="008042DC">
      <w:pPr>
        <w:pStyle w:val="a3"/>
        <w:jc w:val="both"/>
      </w:pPr>
      <w:r>
        <w:t>1.</w:t>
      </w:r>
      <w:r>
        <w:tab/>
        <w:t>Учениците се затрудняват при анализ на геометрични задачи ;</w:t>
      </w:r>
    </w:p>
    <w:p w14:paraId="67558F97" w14:textId="77777777" w:rsidR="008042DC" w:rsidRDefault="008042DC" w:rsidP="008042DC">
      <w:pPr>
        <w:pStyle w:val="a3"/>
        <w:jc w:val="both"/>
      </w:pPr>
      <w:r>
        <w:t>2.</w:t>
      </w:r>
      <w:r>
        <w:tab/>
        <w:t>Липсват умения за моделиране(съставяне) на задачи;</w:t>
      </w:r>
    </w:p>
    <w:p w14:paraId="58728AB1" w14:textId="77777777" w:rsidR="008042DC" w:rsidRDefault="008042DC" w:rsidP="008042DC">
      <w:pPr>
        <w:pStyle w:val="a3"/>
        <w:jc w:val="both"/>
      </w:pPr>
      <w:r>
        <w:t>3.</w:t>
      </w:r>
      <w:r>
        <w:tab/>
        <w:t>Имат изградени умения за работа с таблици и чертежи, но се затрудняват при извличане на информация от тях;</w:t>
      </w:r>
    </w:p>
    <w:p w14:paraId="3D3F854A" w14:textId="77777777" w:rsidR="008042DC" w:rsidRDefault="008042DC" w:rsidP="008042DC">
      <w:pPr>
        <w:pStyle w:val="a3"/>
        <w:jc w:val="both"/>
      </w:pPr>
      <w:r>
        <w:t>4.</w:t>
      </w:r>
      <w:r>
        <w:tab/>
        <w:t>Нямат изграден алгоритъм при съставяне на отговор на геометрична задача по зададени показатели и чертеж;</w:t>
      </w:r>
    </w:p>
    <w:p w14:paraId="3310846E" w14:textId="2DF8DA68" w:rsidR="007D5A8B" w:rsidRPr="00851CDE" w:rsidRDefault="008042DC" w:rsidP="008042DC">
      <w:pPr>
        <w:pStyle w:val="a3"/>
        <w:jc w:val="both"/>
      </w:pPr>
      <w:r>
        <w:t>5.</w:t>
      </w:r>
      <w:r>
        <w:tab/>
        <w:t>Затрудняват се  при дефиниране на</w:t>
      </w:r>
      <w:r w:rsidRPr="008042DC">
        <w:rPr>
          <w:rFonts w:ascii="Arial" w:hAnsi="Arial" w:cs="Arial"/>
          <w:sz w:val="22"/>
          <w:szCs w:val="22"/>
        </w:rPr>
        <w:t xml:space="preserve"> </w:t>
      </w:r>
      <w:r w:rsidRPr="008042DC">
        <w:rPr>
          <w:sz w:val="22"/>
          <w:szCs w:val="22"/>
        </w:rPr>
        <w:t>математически  понятия( термини</w:t>
      </w:r>
      <w:r w:rsidRPr="00CB5BF2">
        <w:rPr>
          <w:rFonts w:ascii="Arial" w:hAnsi="Arial" w:cs="Arial"/>
          <w:sz w:val="22"/>
          <w:szCs w:val="22"/>
        </w:rPr>
        <w:t>).</w:t>
      </w:r>
    </w:p>
    <w:p w14:paraId="129E2903" w14:textId="51852559" w:rsidR="007D5A8B" w:rsidRPr="00851CDE" w:rsidRDefault="007D5A8B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 xml:space="preserve">Десети клас: </w:t>
      </w:r>
    </w:p>
    <w:p w14:paraId="2C056526" w14:textId="77777777" w:rsidR="008042DC" w:rsidRDefault="008042DC" w:rsidP="008042DC">
      <w:pPr>
        <w:pStyle w:val="a3"/>
        <w:jc w:val="both"/>
      </w:pPr>
      <w:r>
        <w:t>1.</w:t>
      </w:r>
      <w:r>
        <w:tab/>
        <w:t>Учениците се затрудняват при анализ на геометрични задачи ;</w:t>
      </w:r>
    </w:p>
    <w:p w14:paraId="660629AF" w14:textId="77777777" w:rsidR="008042DC" w:rsidRDefault="008042DC" w:rsidP="008042DC">
      <w:pPr>
        <w:pStyle w:val="a3"/>
        <w:jc w:val="both"/>
      </w:pPr>
      <w:r>
        <w:t>2.</w:t>
      </w:r>
      <w:r>
        <w:tab/>
        <w:t>Липсват умения за моделиране(съставяне) на задачи;</w:t>
      </w:r>
    </w:p>
    <w:p w14:paraId="157A1856" w14:textId="77777777" w:rsidR="008042DC" w:rsidRDefault="008042DC" w:rsidP="008042DC">
      <w:pPr>
        <w:pStyle w:val="a3"/>
        <w:jc w:val="both"/>
      </w:pPr>
      <w:r>
        <w:t>3.</w:t>
      </w:r>
      <w:r>
        <w:tab/>
        <w:t>Имат изградени умения за работа с таблици и чертежи, но се затрудняват при извличане на информация от тях;</w:t>
      </w:r>
    </w:p>
    <w:p w14:paraId="08045517" w14:textId="77777777" w:rsidR="008042DC" w:rsidRDefault="008042DC" w:rsidP="008042DC">
      <w:pPr>
        <w:pStyle w:val="a3"/>
        <w:jc w:val="both"/>
      </w:pPr>
      <w:r>
        <w:t>4.</w:t>
      </w:r>
      <w:r>
        <w:tab/>
        <w:t>Нямат изграден алгоритъм при съставяне на отговор на геометрична задача по зададени показатели и чертеж;</w:t>
      </w:r>
    </w:p>
    <w:p w14:paraId="205719F4" w14:textId="6F41C593" w:rsidR="00DD1326" w:rsidRDefault="008042DC" w:rsidP="008042DC">
      <w:pPr>
        <w:pStyle w:val="a3"/>
        <w:jc w:val="both"/>
      </w:pPr>
      <w:r>
        <w:t>5.</w:t>
      </w:r>
      <w:r>
        <w:tab/>
        <w:t>Затрудняват се  при дефиниране на математически  понятия( термини).</w:t>
      </w:r>
    </w:p>
    <w:p w14:paraId="49457B28" w14:textId="77777777" w:rsidR="008042DC" w:rsidRPr="00851CDE" w:rsidRDefault="008042DC" w:rsidP="008042DC">
      <w:pPr>
        <w:pStyle w:val="a3"/>
        <w:jc w:val="both"/>
      </w:pPr>
    </w:p>
    <w:p w14:paraId="2941F365" w14:textId="6FDC34EC" w:rsidR="00DD1326" w:rsidRPr="008042DC" w:rsidRDefault="00DD1326" w:rsidP="00851CDE">
      <w:pPr>
        <w:pStyle w:val="a3"/>
        <w:jc w:val="both"/>
        <w:rPr>
          <w:b/>
          <w:bCs/>
        </w:rPr>
      </w:pPr>
      <w:r w:rsidRPr="008042DC">
        <w:rPr>
          <w:b/>
          <w:bCs/>
        </w:rPr>
        <w:t>Мерки за отстраняване на затрудненията</w:t>
      </w:r>
      <w:r w:rsidR="00692432" w:rsidRPr="008042DC">
        <w:rPr>
          <w:b/>
          <w:bCs/>
        </w:rPr>
        <w:t>:</w:t>
      </w:r>
    </w:p>
    <w:p w14:paraId="1BE83D77" w14:textId="77777777" w:rsidR="008042DC" w:rsidRPr="008042DC" w:rsidRDefault="008042DC" w:rsidP="008042DC">
      <w:pPr>
        <w:pStyle w:val="a3"/>
        <w:jc w:val="both"/>
        <w:rPr>
          <w:rFonts w:eastAsiaTheme="minorHAnsi"/>
          <w:lang w:eastAsia="en-US"/>
        </w:rPr>
      </w:pPr>
      <w:r w:rsidRPr="008042DC">
        <w:rPr>
          <w:rFonts w:eastAsiaTheme="minorHAnsi"/>
          <w:lang w:eastAsia="en-US"/>
        </w:rPr>
        <w:t>1.</w:t>
      </w:r>
      <w:r w:rsidRPr="008042DC">
        <w:rPr>
          <w:rFonts w:eastAsiaTheme="minorHAnsi"/>
          <w:lang w:eastAsia="en-US"/>
        </w:rPr>
        <w:tab/>
        <w:t>Използване на иновативни методи (игрови метод, състезания, самооценяване</w:t>
      </w:r>
    </w:p>
    <w:p w14:paraId="378AB5D4" w14:textId="77777777" w:rsidR="008042DC" w:rsidRPr="008042DC" w:rsidRDefault="008042DC" w:rsidP="008042DC">
      <w:pPr>
        <w:pStyle w:val="a3"/>
        <w:jc w:val="both"/>
        <w:rPr>
          <w:rFonts w:eastAsiaTheme="minorHAnsi"/>
          <w:lang w:eastAsia="en-US"/>
        </w:rPr>
      </w:pPr>
      <w:r w:rsidRPr="008042DC">
        <w:rPr>
          <w:rFonts w:eastAsiaTheme="minorHAnsi"/>
          <w:lang w:eastAsia="en-US"/>
        </w:rPr>
        <w:t>мозъчна атака) в преподаването на урока с цел мотивация на учениците;</w:t>
      </w:r>
    </w:p>
    <w:p w14:paraId="5F6E5750" w14:textId="77777777" w:rsidR="008042DC" w:rsidRPr="008042DC" w:rsidRDefault="008042DC" w:rsidP="008042DC">
      <w:pPr>
        <w:pStyle w:val="a3"/>
        <w:jc w:val="both"/>
        <w:rPr>
          <w:rFonts w:eastAsiaTheme="minorHAnsi"/>
          <w:lang w:eastAsia="en-US"/>
        </w:rPr>
      </w:pPr>
      <w:r w:rsidRPr="008042DC">
        <w:rPr>
          <w:rFonts w:eastAsiaTheme="minorHAnsi"/>
          <w:lang w:eastAsia="en-US"/>
        </w:rPr>
        <w:t>2.</w:t>
      </w:r>
      <w:r w:rsidRPr="008042DC">
        <w:rPr>
          <w:rFonts w:eastAsiaTheme="minorHAnsi"/>
          <w:lang w:eastAsia="en-US"/>
        </w:rPr>
        <w:tab/>
        <w:t>Активиране на мотивацията за учене чрез мултимедийни презентации.</w:t>
      </w:r>
    </w:p>
    <w:p w14:paraId="271874FA" w14:textId="77777777" w:rsidR="008042DC" w:rsidRPr="008042DC" w:rsidRDefault="008042DC" w:rsidP="008042DC">
      <w:pPr>
        <w:pStyle w:val="a3"/>
        <w:jc w:val="both"/>
        <w:rPr>
          <w:rFonts w:eastAsiaTheme="minorHAnsi"/>
          <w:lang w:eastAsia="en-US"/>
        </w:rPr>
      </w:pPr>
      <w:r w:rsidRPr="008042DC">
        <w:rPr>
          <w:rFonts w:eastAsiaTheme="minorHAnsi"/>
          <w:lang w:eastAsia="en-US"/>
        </w:rPr>
        <w:t>3.</w:t>
      </w:r>
      <w:r w:rsidRPr="008042DC">
        <w:rPr>
          <w:rFonts w:eastAsiaTheme="minorHAnsi"/>
          <w:lang w:eastAsia="en-US"/>
        </w:rPr>
        <w:tab/>
        <w:t>Усвояване на математическата  терминология чрез повече устни изпитвания;</w:t>
      </w:r>
    </w:p>
    <w:p w14:paraId="704C5749" w14:textId="77777777" w:rsidR="008042DC" w:rsidRPr="008042DC" w:rsidRDefault="008042DC" w:rsidP="008042DC">
      <w:pPr>
        <w:pStyle w:val="a3"/>
        <w:jc w:val="both"/>
        <w:rPr>
          <w:rFonts w:eastAsiaTheme="minorHAnsi"/>
          <w:lang w:eastAsia="en-US"/>
        </w:rPr>
      </w:pPr>
      <w:r w:rsidRPr="008042DC">
        <w:rPr>
          <w:rFonts w:eastAsiaTheme="minorHAnsi"/>
          <w:lang w:eastAsia="en-US"/>
        </w:rPr>
        <w:t>4.</w:t>
      </w:r>
      <w:r w:rsidRPr="008042DC">
        <w:rPr>
          <w:rFonts w:eastAsiaTheme="minorHAnsi"/>
          <w:lang w:eastAsia="en-US"/>
        </w:rPr>
        <w:tab/>
        <w:t>Системно посещаване на часовете за консултации през цялата година.</w:t>
      </w:r>
    </w:p>
    <w:p w14:paraId="6DE72F6D" w14:textId="3BBD7BC3" w:rsidR="00692432" w:rsidRPr="00851CDE" w:rsidRDefault="008042DC" w:rsidP="008042DC">
      <w:pPr>
        <w:pStyle w:val="a3"/>
        <w:jc w:val="both"/>
      </w:pPr>
      <w:r w:rsidRPr="008042DC">
        <w:rPr>
          <w:rFonts w:eastAsiaTheme="minorHAnsi"/>
          <w:lang w:eastAsia="en-US"/>
        </w:rPr>
        <w:t>5.</w:t>
      </w:r>
      <w:r w:rsidRPr="008042DC">
        <w:rPr>
          <w:rFonts w:eastAsiaTheme="minorHAnsi"/>
          <w:lang w:eastAsia="en-US"/>
        </w:rPr>
        <w:tab/>
        <w:t>Участие в проекти.</w:t>
      </w:r>
    </w:p>
    <w:p w14:paraId="57B5FE48" w14:textId="77777777" w:rsidR="008042DC" w:rsidRDefault="008042DC" w:rsidP="00851CDE">
      <w:pPr>
        <w:pStyle w:val="a3"/>
        <w:jc w:val="both"/>
      </w:pPr>
    </w:p>
    <w:p w14:paraId="351A42A2" w14:textId="77777777" w:rsidR="008042DC" w:rsidRDefault="008042DC" w:rsidP="00851CDE">
      <w:pPr>
        <w:pStyle w:val="a3"/>
        <w:jc w:val="both"/>
      </w:pPr>
    </w:p>
    <w:p w14:paraId="5EE63F59" w14:textId="7BE902B8" w:rsidR="00C35E86" w:rsidRPr="008042DC" w:rsidRDefault="00C35E86" w:rsidP="00851CDE">
      <w:pPr>
        <w:pStyle w:val="a3"/>
        <w:jc w:val="both"/>
        <w:rPr>
          <w:b/>
          <w:bCs/>
          <w:sz w:val="28"/>
          <w:szCs w:val="28"/>
        </w:rPr>
      </w:pPr>
      <w:r w:rsidRPr="008042DC">
        <w:rPr>
          <w:b/>
          <w:bCs/>
          <w:sz w:val="28"/>
          <w:szCs w:val="28"/>
        </w:rPr>
        <w:t xml:space="preserve">Информационни технологии </w:t>
      </w:r>
    </w:p>
    <w:p w14:paraId="62D0BBF5" w14:textId="754C0C8F" w:rsidR="00C35E86" w:rsidRPr="00851CDE" w:rsidRDefault="00C35E86" w:rsidP="00851CDE">
      <w:pPr>
        <w:pStyle w:val="a3"/>
        <w:jc w:val="both"/>
      </w:pPr>
    </w:p>
    <w:p w14:paraId="018AB94C" w14:textId="2E194E86" w:rsidR="00D80DDC" w:rsidRPr="00851CDE" w:rsidRDefault="00D80DDC" w:rsidP="00851CDE">
      <w:pPr>
        <w:pStyle w:val="a3"/>
        <w:jc w:val="both"/>
      </w:pPr>
      <w:r w:rsidRPr="00851CDE">
        <w:rPr>
          <w:noProof/>
        </w:rPr>
        <w:drawing>
          <wp:inline distT="0" distB="0" distL="0" distR="0" wp14:anchorId="347107FC" wp14:editId="1DF786CE">
            <wp:extent cx="5486400" cy="1714500"/>
            <wp:effectExtent l="0" t="0" r="0" b="0"/>
            <wp:docPr id="12" name="Ди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BE62C78" w14:textId="75A49521" w:rsidR="001D186E" w:rsidRPr="00851CDE" w:rsidRDefault="001D186E" w:rsidP="00851CDE">
      <w:pPr>
        <w:pStyle w:val="a3"/>
        <w:jc w:val="both"/>
      </w:pPr>
    </w:p>
    <w:p w14:paraId="21B19140" w14:textId="33DE8C35" w:rsidR="00972D69" w:rsidRDefault="00972D69" w:rsidP="00851CDE">
      <w:pPr>
        <w:pStyle w:val="a3"/>
        <w:jc w:val="both"/>
      </w:pPr>
      <w:r w:rsidRPr="00851CDE">
        <w:t>При обобщаване на резултатите от входно ниво</w:t>
      </w:r>
      <w:r>
        <w:t xml:space="preserve">, среден успех за първи учебен срок </w:t>
      </w:r>
      <w:r w:rsidRPr="00851CDE">
        <w:t xml:space="preserve"> </w:t>
      </w:r>
      <w:r>
        <w:t>годишен</w:t>
      </w:r>
      <w:r w:rsidRPr="00851CDE">
        <w:t xml:space="preserve"> успех по </w:t>
      </w:r>
      <w:r>
        <w:t>информационни технологии</w:t>
      </w:r>
      <w:r w:rsidRPr="00851CDE">
        <w:t xml:space="preserve"> се наблюдава повишаване на резултатите на учениците. Средният резултат по предмета е </w:t>
      </w:r>
      <w:r>
        <w:t>Много д</w:t>
      </w:r>
      <w:r w:rsidRPr="00851CDE">
        <w:t>обър 4,</w:t>
      </w:r>
      <w:r w:rsidR="00257908">
        <w:t>8</w:t>
      </w:r>
      <w:r>
        <w:t>3</w:t>
      </w:r>
    </w:p>
    <w:p w14:paraId="45FA1896" w14:textId="5D29A526" w:rsidR="002B5C0B" w:rsidRPr="00851CDE" w:rsidRDefault="002B5C0B" w:rsidP="00851CDE">
      <w:pPr>
        <w:pStyle w:val="a3"/>
        <w:jc w:val="both"/>
      </w:pPr>
      <w:r w:rsidRPr="00851CDE">
        <w:t>Ус</w:t>
      </w:r>
      <w:r w:rsidR="00847568" w:rsidRPr="00851CDE">
        <w:t>тановени затруднения по предмета:</w:t>
      </w:r>
    </w:p>
    <w:p w14:paraId="30D788FD" w14:textId="538867F0" w:rsidR="00011907" w:rsidRPr="00851CDE" w:rsidRDefault="00011907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>Осми клас:</w:t>
      </w:r>
    </w:p>
    <w:p w14:paraId="3E58434A" w14:textId="77777777" w:rsidR="00847568" w:rsidRPr="00851CDE" w:rsidRDefault="00847568" w:rsidP="00851CDE">
      <w:pPr>
        <w:pStyle w:val="a4"/>
        <w:numPr>
          <w:ilvl w:val="0"/>
          <w:numId w:val="24"/>
        </w:numPr>
        <w:jc w:val="both"/>
      </w:pPr>
      <w:r w:rsidRPr="00851CDE">
        <w:t xml:space="preserve">Трудности виждат при определяне на процесите архивиране, компресиране и разархивиране. </w:t>
      </w:r>
    </w:p>
    <w:p w14:paraId="20A661F6" w14:textId="77777777" w:rsidR="00847568" w:rsidRPr="00851CDE" w:rsidRDefault="00847568" w:rsidP="00851CDE">
      <w:pPr>
        <w:pStyle w:val="a4"/>
        <w:numPr>
          <w:ilvl w:val="0"/>
          <w:numId w:val="24"/>
        </w:numPr>
        <w:jc w:val="both"/>
      </w:pPr>
      <w:r w:rsidRPr="00851CDE">
        <w:t>При използване на архивиращи програми;</w:t>
      </w:r>
    </w:p>
    <w:p w14:paraId="3BFB9A39" w14:textId="5D94CE7B" w:rsidR="00847568" w:rsidRPr="00851CDE" w:rsidRDefault="00847568" w:rsidP="00851CDE">
      <w:pPr>
        <w:pStyle w:val="a4"/>
        <w:numPr>
          <w:ilvl w:val="0"/>
          <w:numId w:val="24"/>
        </w:numPr>
        <w:jc w:val="both"/>
      </w:pPr>
      <w:r w:rsidRPr="00851CDE">
        <w:t>При инсталиране на определени програми</w:t>
      </w:r>
      <w:r w:rsidR="00011907" w:rsidRPr="00851CDE">
        <w:t>.</w:t>
      </w:r>
    </w:p>
    <w:p w14:paraId="30C232FB" w14:textId="20002FE4" w:rsidR="00011907" w:rsidRPr="00851CDE" w:rsidRDefault="00011907" w:rsidP="00851C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 xml:space="preserve">Девети клас: </w:t>
      </w:r>
    </w:p>
    <w:p w14:paraId="6020CB51" w14:textId="6524BBE3" w:rsidR="00011907" w:rsidRPr="00851CDE" w:rsidRDefault="00011907" w:rsidP="00851CDE">
      <w:pPr>
        <w:pStyle w:val="a4"/>
        <w:numPr>
          <w:ilvl w:val="0"/>
          <w:numId w:val="25"/>
        </w:numPr>
        <w:jc w:val="both"/>
      </w:pPr>
      <w:r w:rsidRPr="00851CDE">
        <w:lastRenderedPageBreak/>
        <w:t>Трудности изпитват при определяне на различните видове мрежи – локална, глобална, градска.</w:t>
      </w:r>
    </w:p>
    <w:p w14:paraId="4239F31A" w14:textId="5EBA86A7" w:rsidR="00011907" w:rsidRDefault="00011907" w:rsidP="00851CDE">
      <w:pPr>
        <w:pStyle w:val="a4"/>
        <w:numPr>
          <w:ilvl w:val="0"/>
          <w:numId w:val="25"/>
        </w:numPr>
        <w:jc w:val="both"/>
      </w:pPr>
      <w:r w:rsidRPr="00851CDE">
        <w:t>При свързване на  ресурси в  мрежа.</w:t>
      </w:r>
    </w:p>
    <w:p w14:paraId="34CC9ADF" w14:textId="015138AF" w:rsidR="00257908" w:rsidRDefault="00257908" w:rsidP="00257908">
      <w:pPr>
        <w:ind w:left="360"/>
        <w:jc w:val="both"/>
      </w:pPr>
      <w:r>
        <w:t xml:space="preserve">Десети клас: </w:t>
      </w:r>
    </w:p>
    <w:p w14:paraId="55E49C6D" w14:textId="77777777" w:rsidR="00257908" w:rsidRDefault="00257908" w:rsidP="00257908">
      <w:pPr>
        <w:pStyle w:val="a4"/>
        <w:numPr>
          <w:ilvl w:val="0"/>
          <w:numId w:val="25"/>
        </w:numPr>
      </w:pPr>
      <w:r>
        <w:t>Трудности изпитват при описване на алгоритми.</w:t>
      </w:r>
    </w:p>
    <w:p w14:paraId="3E51E3E7" w14:textId="77777777" w:rsidR="00257908" w:rsidRDefault="00257908" w:rsidP="00257908">
      <w:pPr>
        <w:pStyle w:val="a4"/>
        <w:numPr>
          <w:ilvl w:val="0"/>
          <w:numId w:val="25"/>
        </w:numPr>
      </w:pPr>
      <w:r>
        <w:t xml:space="preserve">При определяне на вида </w:t>
      </w:r>
      <w:proofErr w:type="spellStart"/>
      <w:r>
        <w:t>алторитъм</w:t>
      </w:r>
      <w:proofErr w:type="spellEnd"/>
    </w:p>
    <w:p w14:paraId="66A0FABE" w14:textId="77777777" w:rsidR="00257908" w:rsidRPr="00AA0624" w:rsidRDefault="00257908" w:rsidP="00257908">
      <w:pPr>
        <w:pStyle w:val="a4"/>
        <w:numPr>
          <w:ilvl w:val="0"/>
          <w:numId w:val="25"/>
        </w:numPr>
      </w:pPr>
      <w:r w:rsidRPr="00AA0624">
        <w:t>При свързване на  ресурси в  мрежа.</w:t>
      </w:r>
    </w:p>
    <w:p w14:paraId="23F84A12" w14:textId="683853BC" w:rsidR="00257908" w:rsidRDefault="00257908" w:rsidP="00257908">
      <w:pPr>
        <w:ind w:left="360"/>
        <w:jc w:val="both"/>
      </w:pPr>
    </w:p>
    <w:p w14:paraId="53F1402B" w14:textId="39102541" w:rsidR="00257908" w:rsidRDefault="00257908" w:rsidP="00257908">
      <w:pPr>
        <w:pStyle w:val="a3"/>
        <w:jc w:val="both"/>
      </w:pPr>
      <w:r>
        <w:t>Резултатите показват, че  основните цели на обучението по</w:t>
      </w:r>
      <w:r>
        <w:t xml:space="preserve"> </w:t>
      </w:r>
      <w:r>
        <w:t>“Информационни технологии”  в 10  клас са постигнати. Учениците имат базисни знания и умения, които са необходими за бъдещото им обучение.</w:t>
      </w:r>
    </w:p>
    <w:p w14:paraId="3B7208FA" w14:textId="77777777" w:rsidR="00257908" w:rsidRPr="00844876" w:rsidRDefault="00257908" w:rsidP="00257908">
      <w:pPr>
        <w:pStyle w:val="a3"/>
        <w:jc w:val="both"/>
        <w:rPr>
          <w:lang w:val="en-US"/>
        </w:rPr>
      </w:pPr>
    </w:p>
    <w:p w14:paraId="020680D1" w14:textId="4BF81A25" w:rsidR="00011907" w:rsidRPr="00851CDE" w:rsidRDefault="00011907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>Мерки за отстраняване на пропуските</w:t>
      </w:r>
      <w:r w:rsidRPr="00851C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5F6EE0" w14:textId="77777777" w:rsidR="00262545" w:rsidRPr="00851CDE" w:rsidRDefault="00262545" w:rsidP="00851CDE">
      <w:pPr>
        <w:pStyle w:val="a3"/>
        <w:numPr>
          <w:ilvl w:val="0"/>
          <w:numId w:val="26"/>
        </w:numPr>
        <w:jc w:val="both"/>
      </w:pPr>
      <w:r w:rsidRPr="00851CDE">
        <w:t>Отстраняването на пропуските  ще постигнем чрез изпълнението на конкретни задачи на компютъра, свързани с реализирането на предварително поставена крайна цел.</w:t>
      </w:r>
    </w:p>
    <w:p w14:paraId="5F2D81F5" w14:textId="77777777" w:rsidR="00262545" w:rsidRPr="00851CDE" w:rsidRDefault="00262545" w:rsidP="00851CDE">
      <w:pPr>
        <w:pStyle w:val="a3"/>
        <w:numPr>
          <w:ilvl w:val="0"/>
          <w:numId w:val="26"/>
        </w:numPr>
        <w:jc w:val="both"/>
      </w:pPr>
      <w:r w:rsidRPr="00851CDE">
        <w:t>Допълнителна работа с ученици по време на часовете за консултации.</w:t>
      </w:r>
    </w:p>
    <w:p w14:paraId="0621AE6A" w14:textId="201EB154" w:rsidR="00011907" w:rsidRDefault="00011907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5AA2C" w14:textId="2919D2D9" w:rsidR="00257908" w:rsidRPr="00257908" w:rsidRDefault="00257908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F2454" w14:textId="7D51B62E" w:rsidR="00262545" w:rsidRPr="00851CDE" w:rsidRDefault="00262545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6F2BB" w14:textId="43E7F91E" w:rsidR="00262545" w:rsidRPr="00851CDE" w:rsidRDefault="008B7065" w:rsidP="00851C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 xml:space="preserve">История и цивилизации </w:t>
      </w:r>
    </w:p>
    <w:p w14:paraId="354CBD1B" w14:textId="5BFF7A0A" w:rsidR="008B7065" w:rsidRPr="00851CDE" w:rsidRDefault="008B7065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9CB8A" w14:textId="7C319F89" w:rsidR="008B7065" w:rsidRPr="00851CDE" w:rsidRDefault="00AC7A8A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963CC9" wp14:editId="0A0D7C78">
            <wp:extent cx="5486400" cy="1371600"/>
            <wp:effectExtent l="0" t="0" r="0" b="0"/>
            <wp:docPr id="13" name="Ди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2D6DB55" w14:textId="47106376" w:rsidR="00844876" w:rsidRPr="009C0381" w:rsidRDefault="00844876" w:rsidP="00844876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8F1">
        <w:rPr>
          <w:rFonts w:ascii="Times New Roman" w:hAnsi="Times New Roman" w:cs="Times New Roman"/>
          <w:color w:val="000000"/>
          <w:sz w:val="24"/>
          <w:szCs w:val="24"/>
        </w:rPr>
        <w:t>При анализ на  резултатите на входно ниво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среден успех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първи учебен срок и годишен успех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при учениците от </w:t>
      </w:r>
      <w:r>
        <w:rPr>
          <w:rFonts w:ascii="Times New Roman" w:hAnsi="Times New Roman" w:cs="Times New Roman"/>
          <w:color w:val="000000"/>
          <w:sz w:val="24"/>
          <w:szCs w:val="24"/>
        </w:rPr>
        <w:t>девети и десети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клас се наблюдава повишаване на резултатите. </w:t>
      </w:r>
      <w:r w:rsidRPr="005B68F1">
        <w:rPr>
          <w:rFonts w:ascii="Times New Roman" w:hAnsi="Times New Roman" w:cs="Times New Roman"/>
          <w:sz w:val="24"/>
          <w:szCs w:val="24"/>
        </w:rPr>
        <w:t xml:space="preserve">Средният резултат по предмета 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68F1">
        <w:rPr>
          <w:rFonts w:ascii="Times New Roman" w:hAnsi="Times New Roman" w:cs="Times New Roman"/>
          <w:sz w:val="24"/>
          <w:szCs w:val="24"/>
        </w:rPr>
        <w:t>обър 4,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като най – висок резултат се наблюдава при учениците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Много добър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68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</w:t>
      </w:r>
      <w:r>
        <w:rPr>
          <w:rFonts w:ascii="Times New Roman" w:hAnsi="Times New Roman" w:cs="Times New Roman"/>
          <w:sz w:val="24"/>
          <w:szCs w:val="24"/>
        </w:rPr>
        <w:t>девети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Добър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68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79</w:t>
      </w:r>
    </w:p>
    <w:p w14:paraId="16C23BB0" w14:textId="34789E96" w:rsidR="005D5F03" w:rsidRPr="00851CDE" w:rsidRDefault="005D5F03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8BD8E" w14:textId="630ED172" w:rsidR="005D5F03" w:rsidRPr="00851CDE" w:rsidRDefault="00E914F2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>Установени затруднения по предмета:</w:t>
      </w:r>
    </w:p>
    <w:p w14:paraId="4A85F906" w14:textId="0B862710" w:rsidR="00E914F2" w:rsidRPr="00851CDE" w:rsidRDefault="00E914F2" w:rsidP="00851C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>Осми клас:</w:t>
      </w:r>
    </w:p>
    <w:p w14:paraId="21F75AA9" w14:textId="77777777" w:rsidR="00E914F2" w:rsidRPr="00851CDE" w:rsidRDefault="00E914F2" w:rsidP="00851CDE">
      <w:pPr>
        <w:pStyle w:val="a3"/>
        <w:jc w:val="both"/>
      </w:pPr>
      <w:r w:rsidRPr="00851CDE">
        <w:t xml:space="preserve">      1. Наблюдава се спад в желанието за учене, липсва мотивираност, малка група ученици не работят в час  и по </w:t>
      </w:r>
      <w:proofErr w:type="spellStart"/>
      <w:r w:rsidRPr="00851CDE">
        <w:t>урочните</w:t>
      </w:r>
      <w:proofErr w:type="spellEnd"/>
      <w:r w:rsidRPr="00851CDE">
        <w:t xml:space="preserve"> теми;   </w:t>
      </w:r>
    </w:p>
    <w:p w14:paraId="295DBA5F" w14:textId="77777777" w:rsidR="00E914F2" w:rsidRPr="00851CDE" w:rsidRDefault="00E914F2" w:rsidP="00851CDE">
      <w:pPr>
        <w:pStyle w:val="a3"/>
        <w:jc w:val="both"/>
      </w:pPr>
      <w:r w:rsidRPr="00851CDE">
        <w:t xml:space="preserve">      2. Липса на активност за проектни </w:t>
      </w:r>
    </w:p>
    <w:p w14:paraId="0BC3921A" w14:textId="77777777" w:rsidR="00E914F2" w:rsidRPr="00851CDE" w:rsidRDefault="00E914F2" w:rsidP="00851CDE">
      <w:pPr>
        <w:pStyle w:val="a3"/>
        <w:jc w:val="both"/>
      </w:pPr>
      <w:r w:rsidRPr="00851CDE">
        <w:t>дейности;</w:t>
      </w:r>
    </w:p>
    <w:p w14:paraId="68C89CC6" w14:textId="77777777" w:rsidR="00E914F2" w:rsidRPr="00851CDE" w:rsidRDefault="00E914F2" w:rsidP="00851CDE">
      <w:pPr>
        <w:pStyle w:val="a3"/>
        <w:numPr>
          <w:ilvl w:val="0"/>
          <w:numId w:val="27"/>
        </w:numPr>
        <w:jc w:val="both"/>
      </w:pPr>
      <w:r w:rsidRPr="00851CDE">
        <w:lastRenderedPageBreak/>
        <w:t xml:space="preserve">Затрудняват се при задълбочен анализ </w:t>
      </w:r>
    </w:p>
    <w:p w14:paraId="73335402" w14:textId="77777777" w:rsidR="00E914F2" w:rsidRPr="00851CDE" w:rsidRDefault="00E914F2" w:rsidP="00851CDE">
      <w:pPr>
        <w:pStyle w:val="a3"/>
        <w:jc w:val="both"/>
      </w:pPr>
      <w:r w:rsidRPr="00851CDE">
        <w:t>на исторически документи и илюстрации с историческа тематика;</w:t>
      </w:r>
    </w:p>
    <w:p w14:paraId="132AC924" w14:textId="77777777" w:rsidR="00E914F2" w:rsidRPr="00851CDE" w:rsidRDefault="00E914F2" w:rsidP="00851CDE">
      <w:pPr>
        <w:pStyle w:val="a3"/>
        <w:numPr>
          <w:ilvl w:val="0"/>
          <w:numId w:val="27"/>
        </w:numPr>
        <w:jc w:val="both"/>
      </w:pPr>
      <w:r w:rsidRPr="00851CDE">
        <w:t xml:space="preserve">Дават кратки отговори на поставен </w:t>
      </w:r>
    </w:p>
    <w:p w14:paraId="6B7319A8" w14:textId="77777777" w:rsidR="00E914F2" w:rsidRPr="00851CDE" w:rsidRDefault="00E914F2" w:rsidP="00851CDE">
      <w:pPr>
        <w:pStyle w:val="a3"/>
        <w:jc w:val="both"/>
      </w:pPr>
      <w:r w:rsidRPr="00851CDE">
        <w:t>исторически въпрос и трудно излагат позицията при анализ и дискусия  по темата;</w:t>
      </w:r>
    </w:p>
    <w:p w14:paraId="39AC28FC" w14:textId="77777777" w:rsidR="00E914F2" w:rsidRPr="00851CDE" w:rsidRDefault="00E914F2" w:rsidP="00851CDE">
      <w:pPr>
        <w:pStyle w:val="a3"/>
        <w:numPr>
          <w:ilvl w:val="0"/>
          <w:numId w:val="27"/>
        </w:numPr>
        <w:jc w:val="both"/>
      </w:pPr>
      <w:r w:rsidRPr="00851CDE">
        <w:t xml:space="preserve">Липсва способ за ясно представяне на </w:t>
      </w:r>
    </w:p>
    <w:p w14:paraId="42751D71" w14:textId="73882DDB" w:rsidR="00E914F2" w:rsidRPr="00851CDE" w:rsidRDefault="00E914F2" w:rsidP="00851C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CDE">
        <w:rPr>
          <w:rFonts w:ascii="Times New Roman" w:hAnsi="Times New Roman" w:cs="Times New Roman"/>
          <w:sz w:val="24"/>
          <w:szCs w:val="24"/>
        </w:rPr>
        <w:t>урочната</w:t>
      </w:r>
      <w:proofErr w:type="spellEnd"/>
      <w:r w:rsidRPr="00851CDE">
        <w:rPr>
          <w:rFonts w:ascii="Times New Roman" w:hAnsi="Times New Roman" w:cs="Times New Roman"/>
          <w:sz w:val="24"/>
          <w:szCs w:val="24"/>
        </w:rPr>
        <w:t xml:space="preserve"> тема;</w:t>
      </w:r>
    </w:p>
    <w:p w14:paraId="4A5412EF" w14:textId="39C0F68A" w:rsidR="00CC7AA0" w:rsidRPr="00851CDE" w:rsidRDefault="00CC7AA0" w:rsidP="00851C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 xml:space="preserve">Девети клас: </w:t>
      </w:r>
    </w:p>
    <w:p w14:paraId="466A0B92" w14:textId="77777777" w:rsidR="00CC7AA0" w:rsidRPr="00851CDE" w:rsidRDefault="00CC7AA0" w:rsidP="00851CDE">
      <w:pPr>
        <w:pStyle w:val="a3"/>
        <w:jc w:val="both"/>
      </w:pPr>
      <w:r w:rsidRPr="00851CDE">
        <w:t xml:space="preserve">1. Сериозен проблем е нежеланието на учениците да работят в час  и върху усвояването на </w:t>
      </w:r>
      <w:proofErr w:type="spellStart"/>
      <w:r w:rsidRPr="00851CDE">
        <w:t>урочните</w:t>
      </w:r>
      <w:proofErr w:type="spellEnd"/>
      <w:r w:rsidRPr="00851CDE">
        <w:t xml:space="preserve"> единици;   </w:t>
      </w:r>
    </w:p>
    <w:p w14:paraId="68760B23" w14:textId="3DBA27F5" w:rsidR="00CC7AA0" w:rsidRPr="00851CDE" w:rsidRDefault="00CC7AA0" w:rsidP="00851CDE">
      <w:pPr>
        <w:pStyle w:val="a3"/>
        <w:jc w:val="both"/>
      </w:pPr>
      <w:r w:rsidRPr="00851CDE">
        <w:t xml:space="preserve">      2. Липса на активност за проектни дейности;</w:t>
      </w:r>
    </w:p>
    <w:p w14:paraId="05BB3315" w14:textId="69D984C6" w:rsidR="00CC7AA0" w:rsidRPr="00851CDE" w:rsidRDefault="00CC7AA0" w:rsidP="00851CDE">
      <w:pPr>
        <w:pStyle w:val="a3"/>
        <w:numPr>
          <w:ilvl w:val="0"/>
          <w:numId w:val="28"/>
        </w:numPr>
        <w:jc w:val="both"/>
      </w:pPr>
      <w:r w:rsidRPr="00851CDE">
        <w:t>Затрудняват се при задълбочен анализ на исторически документи и илюстрации с историческа тематика;</w:t>
      </w:r>
    </w:p>
    <w:p w14:paraId="0ACA8792" w14:textId="5AB0053D" w:rsidR="00CC7AA0" w:rsidRPr="00851CDE" w:rsidRDefault="00CC7AA0" w:rsidP="00851CDE">
      <w:pPr>
        <w:pStyle w:val="a3"/>
        <w:numPr>
          <w:ilvl w:val="0"/>
          <w:numId w:val="28"/>
        </w:numPr>
        <w:jc w:val="both"/>
      </w:pPr>
      <w:r w:rsidRPr="00851CDE">
        <w:t>Дават кратки отговори на поставен исторически въпрос и трудно излагат позицията при анализ и дискусия  по темата;</w:t>
      </w:r>
    </w:p>
    <w:p w14:paraId="3C8A2513" w14:textId="5904C07D" w:rsidR="00CC7AA0" w:rsidRPr="00851CDE" w:rsidRDefault="00CC7AA0" w:rsidP="00851CDE">
      <w:pPr>
        <w:pStyle w:val="a3"/>
        <w:numPr>
          <w:ilvl w:val="0"/>
          <w:numId w:val="28"/>
        </w:numPr>
        <w:jc w:val="both"/>
      </w:pPr>
      <w:r w:rsidRPr="00851CDE">
        <w:t xml:space="preserve">Липсва способ за ясно представяне на </w:t>
      </w:r>
      <w:proofErr w:type="spellStart"/>
      <w:r w:rsidRPr="00851CDE">
        <w:t>урочната</w:t>
      </w:r>
      <w:proofErr w:type="spellEnd"/>
      <w:r w:rsidRPr="00851CDE">
        <w:t xml:space="preserve"> тема;</w:t>
      </w:r>
    </w:p>
    <w:p w14:paraId="3ABED7D0" w14:textId="3A525900" w:rsidR="00CC7AA0" w:rsidRPr="00851CDE" w:rsidRDefault="00CC7AA0" w:rsidP="00851CDE">
      <w:pPr>
        <w:pStyle w:val="a3"/>
        <w:numPr>
          <w:ilvl w:val="0"/>
          <w:numId w:val="28"/>
        </w:numPr>
        <w:jc w:val="both"/>
      </w:pPr>
      <w:r w:rsidRPr="00851CDE">
        <w:t>Неизпълнение на домашни работи;</w:t>
      </w:r>
    </w:p>
    <w:p w14:paraId="042D1F2F" w14:textId="5211FACE" w:rsidR="00CC7AA0" w:rsidRPr="00851CDE" w:rsidRDefault="00CC7AA0" w:rsidP="00851CDE">
      <w:pPr>
        <w:pStyle w:val="a3"/>
        <w:jc w:val="both"/>
      </w:pPr>
    </w:p>
    <w:p w14:paraId="16CF9B89" w14:textId="6EF73DE1" w:rsidR="00CC7AA0" w:rsidRPr="00851CDE" w:rsidRDefault="00CC7AA0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 xml:space="preserve">Десети клас: </w:t>
      </w:r>
    </w:p>
    <w:p w14:paraId="73669EEB" w14:textId="77777777" w:rsidR="002F1A1B" w:rsidRPr="00851CDE" w:rsidRDefault="002F1A1B" w:rsidP="00851CDE">
      <w:pPr>
        <w:pStyle w:val="a3"/>
        <w:jc w:val="both"/>
      </w:pPr>
      <w:r w:rsidRPr="00851CDE">
        <w:t xml:space="preserve">1. Нежелание на учениците да работят в час  и върху овладяването на </w:t>
      </w:r>
      <w:proofErr w:type="spellStart"/>
      <w:r w:rsidRPr="00851CDE">
        <w:t>урочните</w:t>
      </w:r>
      <w:proofErr w:type="spellEnd"/>
      <w:r w:rsidRPr="00851CDE">
        <w:t xml:space="preserve"> теми;   </w:t>
      </w:r>
    </w:p>
    <w:p w14:paraId="6478FD2E" w14:textId="5D9231B8" w:rsidR="002F1A1B" w:rsidRPr="00851CDE" w:rsidRDefault="002F1A1B" w:rsidP="00851CDE">
      <w:pPr>
        <w:pStyle w:val="a3"/>
        <w:jc w:val="both"/>
      </w:pPr>
      <w:r w:rsidRPr="00851CDE">
        <w:t xml:space="preserve">      2. Липса на активност за проектни дейности;</w:t>
      </w:r>
    </w:p>
    <w:p w14:paraId="59383329" w14:textId="395DEA25" w:rsidR="002F1A1B" w:rsidRPr="00851CDE" w:rsidRDefault="002F1A1B" w:rsidP="00851CDE">
      <w:pPr>
        <w:pStyle w:val="a3"/>
        <w:numPr>
          <w:ilvl w:val="0"/>
          <w:numId w:val="29"/>
        </w:numPr>
        <w:jc w:val="both"/>
      </w:pPr>
      <w:r w:rsidRPr="00851CDE">
        <w:t>Затрудняват се при задълбочен анализ на исторически документи и илюстрации с историческа тематика;</w:t>
      </w:r>
    </w:p>
    <w:p w14:paraId="5AF4AA2F" w14:textId="2BD0653F" w:rsidR="002F1A1B" w:rsidRPr="00851CDE" w:rsidRDefault="002F1A1B" w:rsidP="00851CDE">
      <w:pPr>
        <w:pStyle w:val="a3"/>
        <w:numPr>
          <w:ilvl w:val="0"/>
          <w:numId w:val="29"/>
        </w:numPr>
        <w:jc w:val="both"/>
      </w:pPr>
      <w:r w:rsidRPr="00851CDE">
        <w:t>Дават кратки отговори на поставен исторически въпрос и трудно излагат позицията при анализ и дискусия  по темата;</w:t>
      </w:r>
    </w:p>
    <w:p w14:paraId="46F14FC6" w14:textId="40BEEE86" w:rsidR="002F1A1B" w:rsidRPr="00851CDE" w:rsidRDefault="002F1A1B" w:rsidP="00851CDE">
      <w:pPr>
        <w:pStyle w:val="a3"/>
        <w:numPr>
          <w:ilvl w:val="0"/>
          <w:numId w:val="29"/>
        </w:numPr>
        <w:jc w:val="both"/>
      </w:pPr>
      <w:r w:rsidRPr="00851CDE">
        <w:t xml:space="preserve">Липсва способ за ясно представяне на </w:t>
      </w:r>
      <w:proofErr w:type="spellStart"/>
      <w:r w:rsidRPr="00851CDE">
        <w:t>урочната</w:t>
      </w:r>
      <w:proofErr w:type="spellEnd"/>
      <w:r w:rsidRPr="00851CDE">
        <w:t xml:space="preserve"> тема;</w:t>
      </w:r>
    </w:p>
    <w:p w14:paraId="16835F77" w14:textId="354E424F" w:rsidR="002F1A1B" w:rsidRPr="00851CDE" w:rsidRDefault="002F1A1B" w:rsidP="00851CDE">
      <w:pPr>
        <w:pStyle w:val="a3"/>
        <w:numPr>
          <w:ilvl w:val="0"/>
          <w:numId w:val="29"/>
        </w:numPr>
        <w:jc w:val="both"/>
      </w:pPr>
      <w:r w:rsidRPr="00851CDE">
        <w:t>Наблюдава се апатия в процеса на учене;</w:t>
      </w:r>
    </w:p>
    <w:p w14:paraId="1E0DC8AB" w14:textId="77D16737" w:rsidR="00CC7AA0" w:rsidRPr="00851CDE" w:rsidRDefault="00CC7AA0" w:rsidP="00851CDE">
      <w:pPr>
        <w:pStyle w:val="a3"/>
        <w:jc w:val="both"/>
      </w:pPr>
    </w:p>
    <w:p w14:paraId="37718F55" w14:textId="0B75627B" w:rsidR="002F1A1B" w:rsidRPr="00851CDE" w:rsidRDefault="002F1A1B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 xml:space="preserve">Мерки за отстраняване на пропуските: </w:t>
      </w:r>
    </w:p>
    <w:p w14:paraId="0493DEE1" w14:textId="0C85B198" w:rsidR="000478E1" w:rsidRPr="00851CDE" w:rsidRDefault="000478E1" w:rsidP="00851CDE">
      <w:pPr>
        <w:pStyle w:val="a3"/>
        <w:jc w:val="both"/>
      </w:pPr>
      <w:r w:rsidRPr="00851CDE">
        <w:t>•</w:t>
      </w:r>
      <w:r w:rsidRPr="00851CDE">
        <w:tab/>
        <w:t xml:space="preserve">Използването на електронни ресурси -  исторически филми, кратки видео уроци с историческа тематика, презентации и </w:t>
      </w:r>
      <w:proofErr w:type="spellStart"/>
      <w:r w:rsidRPr="00851CDE">
        <w:t>др</w:t>
      </w:r>
      <w:proofErr w:type="spellEnd"/>
      <w:r w:rsidRPr="00851CDE">
        <w:t>;</w:t>
      </w:r>
    </w:p>
    <w:p w14:paraId="426ECCB0" w14:textId="7C86384A" w:rsidR="000478E1" w:rsidRPr="00851CDE" w:rsidRDefault="000478E1" w:rsidP="00851CDE">
      <w:pPr>
        <w:pStyle w:val="a3"/>
        <w:jc w:val="both"/>
      </w:pPr>
      <w:r w:rsidRPr="00851CDE">
        <w:t>•</w:t>
      </w:r>
      <w:r w:rsidRPr="00851CDE">
        <w:tab/>
        <w:t>Повече работа с исторически документи и изображение  и поставяне на въпроси за разсъждения върху тях;</w:t>
      </w:r>
    </w:p>
    <w:p w14:paraId="7640B087" w14:textId="70EB2F1E" w:rsidR="000478E1" w:rsidRPr="00851CDE" w:rsidRDefault="000478E1" w:rsidP="00851CDE">
      <w:pPr>
        <w:pStyle w:val="a3"/>
        <w:jc w:val="both"/>
      </w:pPr>
      <w:r w:rsidRPr="00851CDE">
        <w:t>•</w:t>
      </w:r>
      <w:r w:rsidRPr="00851CDE">
        <w:tab/>
        <w:t xml:space="preserve">Засилена  работа в екипи/групи по предварителни насоки за представяне на </w:t>
      </w:r>
      <w:proofErr w:type="spellStart"/>
      <w:r w:rsidRPr="00851CDE">
        <w:t>урочна</w:t>
      </w:r>
      <w:proofErr w:type="spellEnd"/>
      <w:r w:rsidRPr="00851CDE">
        <w:t xml:space="preserve"> тема от учениците;</w:t>
      </w:r>
    </w:p>
    <w:p w14:paraId="4FBBE099" w14:textId="27AC9D51" w:rsidR="000478E1" w:rsidRPr="00851CDE" w:rsidRDefault="000478E1" w:rsidP="00851CDE">
      <w:pPr>
        <w:pStyle w:val="a3"/>
        <w:jc w:val="both"/>
      </w:pPr>
      <w:r w:rsidRPr="00851CDE">
        <w:t>•</w:t>
      </w:r>
      <w:r w:rsidRPr="00851CDE">
        <w:tab/>
        <w:t xml:space="preserve">Възлагане на повече индивидуални практически и задачи с цел презентирането им в час, водене на дискусия, защита на позиция, анализ  и </w:t>
      </w:r>
      <w:proofErr w:type="spellStart"/>
      <w:r w:rsidRPr="00851CDE">
        <w:t>др</w:t>
      </w:r>
      <w:proofErr w:type="spellEnd"/>
      <w:r w:rsidRPr="00851CDE">
        <w:t>;</w:t>
      </w:r>
    </w:p>
    <w:p w14:paraId="37523758" w14:textId="132C3801" w:rsidR="000478E1" w:rsidRPr="00851CDE" w:rsidRDefault="000478E1" w:rsidP="00851CDE">
      <w:pPr>
        <w:pStyle w:val="a3"/>
        <w:jc w:val="both"/>
      </w:pPr>
      <w:r w:rsidRPr="00851CDE">
        <w:t>•</w:t>
      </w:r>
      <w:r w:rsidRPr="00851CDE">
        <w:tab/>
        <w:t>Стимулиране чрез въвеждането на историческа викторина и изнасяне на доклади по темата за часа;</w:t>
      </w:r>
    </w:p>
    <w:p w14:paraId="314FAD1A" w14:textId="188EA71B" w:rsidR="002F1A1B" w:rsidRPr="00851CDE" w:rsidRDefault="000478E1" w:rsidP="00851CDE">
      <w:pPr>
        <w:pStyle w:val="a3"/>
        <w:jc w:val="both"/>
      </w:pPr>
      <w:r w:rsidRPr="00851CDE">
        <w:t>•</w:t>
      </w:r>
      <w:r w:rsidRPr="00851CDE">
        <w:tab/>
        <w:t>Работа за придобиване на логическо мислене, сравнение и анализ при работа с исторически личности и изготвяне на „историческо досие” за тях;</w:t>
      </w:r>
    </w:p>
    <w:p w14:paraId="33AD7BBE" w14:textId="5EDECB09" w:rsidR="000478E1" w:rsidRPr="00851CDE" w:rsidRDefault="00C273F5" w:rsidP="00851CDE">
      <w:pPr>
        <w:pStyle w:val="a3"/>
        <w:jc w:val="both"/>
      </w:pPr>
      <w:r w:rsidRPr="00851CDE">
        <w:t>•</w:t>
      </w:r>
      <w:r w:rsidRPr="00851CDE">
        <w:tab/>
        <w:t xml:space="preserve">Въвеждане на  „5-ката на ученика” в началото на часа с цел стимулиране на интерес към новата тема;  </w:t>
      </w:r>
    </w:p>
    <w:p w14:paraId="24201314" w14:textId="2659539A" w:rsidR="00E5045A" w:rsidRPr="00851CDE" w:rsidRDefault="00E5045A" w:rsidP="00851CDE">
      <w:pPr>
        <w:pStyle w:val="a3"/>
        <w:jc w:val="both"/>
      </w:pPr>
    </w:p>
    <w:p w14:paraId="4BE90CC4" w14:textId="07BE716D" w:rsidR="00E5045A" w:rsidRPr="00851CDE" w:rsidRDefault="00540F62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>География и икономика</w:t>
      </w:r>
    </w:p>
    <w:p w14:paraId="009250C1" w14:textId="37B23627" w:rsidR="00E5045A" w:rsidRPr="00851CDE" w:rsidRDefault="00E5045A" w:rsidP="00851CDE">
      <w:pPr>
        <w:pStyle w:val="a3"/>
        <w:jc w:val="both"/>
      </w:pPr>
    </w:p>
    <w:p w14:paraId="4AD446A4" w14:textId="43CB348D" w:rsidR="00B20AA3" w:rsidRPr="00851CDE" w:rsidRDefault="00BF3F9B" w:rsidP="00851CDE">
      <w:pPr>
        <w:pStyle w:val="a3"/>
        <w:jc w:val="both"/>
      </w:pPr>
      <w:r w:rsidRPr="00851CDE">
        <w:rPr>
          <w:noProof/>
        </w:rPr>
        <w:lastRenderedPageBreak/>
        <w:drawing>
          <wp:inline distT="0" distB="0" distL="0" distR="0" wp14:anchorId="5916E1DE" wp14:editId="73642B34">
            <wp:extent cx="5486400" cy="1609725"/>
            <wp:effectExtent l="0" t="0" r="0" b="9525"/>
            <wp:docPr id="14" name="Ди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5ABD924" w14:textId="73E15AC2" w:rsidR="00482D5B" w:rsidRDefault="00482D5B" w:rsidP="00851CDE">
      <w:pPr>
        <w:pStyle w:val="a3"/>
        <w:jc w:val="both"/>
      </w:pPr>
    </w:p>
    <w:p w14:paraId="3810094F" w14:textId="23F8D85F" w:rsidR="00CB5123" w:rsidRPr="005B68F1" w:rsidRDefault="00CB5123" w:rsidP="00CB5123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color w:val="000000"/>
          <w:sz w:val="24"/>
          <w:szCs w:val="24"/>
        </w:rPr>
        <w:t>При анализ на  резултатите на входно ниво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среден успех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първи учебен срок и годишен успех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при учениците от </w:t>
      </w:r>
      <w:r>
        <w:rPr>
          <w:rFonts w:ascii="Times New Roman" w:hAnsi="Times New Roman" w:cs="Times New Roman"/>
          <w:color w:val="000000"/>
          <w:sz w:val="24"/>
          <w:szCs w:val="24"/>
        </w:rPr>
        <w:t>осми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десети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клас се наблюдава повишаване на резултатите. </w:t>
      </w:r>
      <w:r w:rsidRPr="005B68F1">
        <w:rPr>
          <w:rFonts w:ascii="Times New Roman" w:hAnsi="Times New Roman" w:cs="Times New Roman"/>
          <w:sz w:val="24"/>
          <w:szCs w:val="24"/>
        </w:rPr>
        <w:t xml:space="preserve">Средният резултат по предмета е </w:t>
      </w:r>
      <w:r>
        <w:rPr>
          <w:rFonts w:ascii="Times New Roman" w:hAnsi="Times New Roman" w:cs="Times New Roman"/>
          <w:sz w:val="24"/>
          <w:szCs w:val="24"/>
        </w:rPr>
        <w:t xml:space="preserve">Добър </w:t>
      </w:r>
      <w:r w:rsidRPr="005B68F1">
        <w:rPr>
          <w:rFonts w:ascii="Times New Roman" w:hAnsi="Times New Roman" w:cs="Times New Roman"/>
          <w:sz w:val="24"/>
          <w:szCs w:val="24"/>
        </w:rPr>
        <w:t xml:space="preserve"> 4,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като най – висок резултат се наблюдава при учениците от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Много добър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68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</w:t>
      </w:r>
      <w:r>
        <w:rPr>
          <w:rFonts w:ascii="Times New Roman" w:hAnsi="Times New Roman" w:cs="Times New Roman"/>
          <w:sz w:val="24"/>
          <w:szCs w:val="24"/>
        </w:rPr>
        <w:t>девети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Добър 4,</w:t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2763BB2A" w14:textId="77777777" w:rsidR="00CB5123" w:rsidRPr="00851CDE" w:rsidRDefault="00CB5123" w:rsidP="00851CDE">
      <w:pPr>
        <w:pStyle w:val="a3"/>
        <w:jc w:val="both"/>
      </w:pPr>
    </w:p>
    <w:p w14:paraId="1B689129" w14:textId="7AA5E8B7" w:rsidR="00C20A9A" w:rsidRPr="00851CDE" w:rsidRDefault="00C20A9A" w:rsidP="00851CDE">
      <w:pPr>
        <w:pStyle w:val="a3"/>
        <w:jc w:val="both"/>
      </w:pPr>
      <w:r w:rsidRPr="00851CDE">
        <w:t xml:space="preserve">Установени затруднения по предмета: </w:t>
      </w:r>
    </w:p>
    <w:p w14:paraId="49DDC0BF" w14:textId="5E1E7078" w:rsidR="00C20A9A" w:rsidRPr="00851CDE" w:rsidRDefault="00EA1C14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 xml:space="preserve">Осми клас: </w:t>
      </w:r>
    </w:p>
    <w:p w14:paraId="4F40A739" w14:textId="77777777" w:rsidR="00CB5123" w:rsidRPr="00526E06" w:rsidRDefault="00CB5123" w:rsidP="00CB5123">
      <w:pPr>
        <w:rPr>
          <w:sz w:val="24"/>
          <w:szCs w:val="24"/>
        </w:rPr>
      </w:pPr>
      <w:r w:rsidRPr="00526E06">
        <w:rPr>
          <w:sz w:val="24"/>
          <w:szCs w:val="24"/>
        </w:rPr>
        <w:t>Учениците се затрудняват при  разпознаване  на екзогенните и ендогенните форми на релефа по техните описания и изображения.</w:t>
      </w:r>
    </w:p>
    <w:p w14:paraId="50CDA547" w14:textId="2F05E223" w:rsidR="00EA1C14" w:rsidRPr="00851CDE" w:rsidRDefault="00EA1C14" w:rsidP="00851CDE">
      <w:pPr>
        <w:pStyle w:val="a3"/>
        <w:jc w:val="both"/>
      </w:pPr>
    </w:p>
    <w:p w14:paraId="0FC12392" w14:textId="621AD634" w:rsidR="00EA1C14" w:rsidRPr="00851CDE" w:rsidRDefault="00EA1C14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 xml:space="preserve">Девети клас: </w:t>
      </w:r>
    </w:p>
    <w:p w14:paraId="044E8793" w14:textId="77777777" w:rsidR="00CB5123" w:rsidRDefault="00CB5123" w:rsidP="00CB512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Учениците се затрудняват при  сравняване на основни политически системи </w:t>
      </w:r>
      <w:r>
        <w:rPr>
          <w:sz w:val="24"/>
          <w:szCs w:val="24"/>
          <w:lang w:val="ru-RU"/>
        </w:rPr>
        <w:t>(демократична и тоталитарна)</w:t>
      </w:r>
      <w:r>
        <w:rPr>
          <w:sz w:val="24"/>
          <w:szCs w:val="24"/>
        </w:rPr>
        <w:t>.Не разграничават стойностни и натурални показатели за икономическо развитие. Срещат трудности при решаване на географски казуси, свързани с транспорта, търговията и туризма.</w:t>
      </w:r>
    </w:p>
    <w:p w14:paraId="7FF20BAA" w14:textId="03B683D4" w:rsidR="00AD7830" w:rsidRPr="00851CDE" w:rsidRDefault="00AD7830" w:rsidP="00851CDE">
      <w:pPr>
        <w:pStyle w:val="a3"/>
        <w:jc w:val="both"/>
      </w:pPr>
    </w:p>
    <w:p w14:paraId="0BEC144A" w14:textId="49519775" w:rsidR="00AD7830" w:rsidRPr="00851CDE" w:rsidRDefault="00AD7830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 xml:space="preserve">Десети клас: </w:t>
      </w:r>
    </w:p>
    <w:p w14:paraId="79511305" w14:textId="77777777" w:rsidR="00CB5123" w:rsidRDefault="00CB5123" w:rsidP="00CB512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Учениците не разпознават климатична област по </w:t>
      </w:r>
      <w:proofErr w:type="spellStart"/>
      <w:r>
        <w:rPr>
          <w:sz w:val="24"/>
          <w:szCs w:val="24"/>
        </w:rPr>
        <w:t>климатограма</w:t>
      </w:r>
      <w:proofErr w:type="spellEnd"/>
      <w:r>
        <w:rPr>
          <w:sz w:val="24"/>
          <w:szCs w:val="24"/>
        </w:rPr>
        <w:t xml:space="preserve">. Срещат трудности при представяне на туристически маршрути и изработване на </w:t>
      </w:r>
      <w:proofErr w:type="spellStart"/>
      <w:r>
        <w:rPr>
          <w:sz w:val="24"/>
          <w:szCs w:val="24"/>
        </w:rPr>
        <w:t>картосхема</w:t>
      </w:r>
      <w:proofErr w:type="spellEnd"/>
      <w:r>
        <w:rPr>
          <w:sz w:val="24"/>
          <w:szCs w:val="24"/>
        </w:rPr>
        <w:t xml:space="preserve"> на транспортната инфраструктура на даден район.</w:t>
      </w:r>
    </w:p>
    <w:p w14:paraId="5A2C4DAB" w14:textId="080AAC68" w:rsidR="00AD7830" w:rsidRPr="00851CDE" w:rsidRDefault="00AD7830" w:rsidP="00851CDE">
      <w:pPr>
        <w:pStyle w:val="a3"/>
        <w:jc w:val="both"/>
      </w:pPr>
    </w:p>
    <w:p w14:paraId="1C84D991" w14:textId="649A2BED" w:rsidR="00060375" w:rsidRPr="00851CDE" w:rsidRDefault="00060375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>Мерки за преодоляване на затрудненията:</w:t>
      </w:r>
    </w:p>
    <w:p w14:paraId="293E028A" w14:textId="2A900969" w:rsidR="009D6A03" w:rsidRPr="00851CDE" w:rsidRDefault="009D6A03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sz w:val="24"/>
          <w:szCs w:val="24"/>
        </w:rPr>
        <w:t>1.Използване на иновативни методи(игрови метод, състезания, самооценяване, мозъчна атака)в преподаването на урока с цел мотивация на учениците.</w:t>
      </w:r>
    </w:p>
    <w:p w14:paraId="4AF441E6" w14:textId="77777777" w:rsidR="009D6A03" w:rsidRPr="00851CDE" w:rsidRDefault="009D6A03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sz w:val="24"/>
          <w:szCs w:val="24"/>
        </w:rPr>
        <w:t xml:space="preserve"> 2.Усвояване на географска терминология чрез повече устни изпитвания.</w:t>
      </w:r>
    </w:p>
    <w:p w14:paraId="1790DF43" w14:textId="77777777" w:rsidR="009D6A03" w:rsidRPr="00851CDE" w:rsidRDefault="009D6A03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sz w:val="24"/>
          <w:szCs w:val="24"/>
        </w:rPr>
        <w:t xml:space="preserve"> 3.Активиране на мотивацията за учене чрез повече устни изпитвания.</w:t>
      </w:r>
    </w:p>
    <w:p w14:paraId="2BD1C47D" w14:textId="77777777" w:rsidR="009D6A03" w:rsidRPr="00851CDE" w:rsidRDefault="009D6A03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sz w:val="24"/>
          <w:szCs w:val="24"/>
        </w:rPr>
        <w:t xml:space="preserve"> 4.Системно посещаване на часовете за консултации  през цялата година.</w:t>
      </w:r>
    </w:p>
    <w:p w14:paraId="296BBD43" w14:textId="72C5C0E8" w:rsidR="009D6A03" w:rsidRPr="00851CDE" w:rsidRDefault="009D6A03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sz w:val="24"/>
          <w:szCs w:val="24"/>
        </w:rPr>
        <w:t xml:space="preserve"> 5.Стимулиране на стремеж за знания чрез участие в училищни състезания и олимпиади.</w:t>
      </w:r>
    </w:p>
    <w:p w14:paraId="2786743A" w14:textId="6C2596EE" w:rsidR="009D6A03" w:rsidRPr="00851CDE" w:rsidRDefault="009D6A03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ABCA973" w14:textId="77777777" w:rsidR="006113D6" w:rsidRPr="00851CDE" w:rsidRDefault="006113D6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1C1BB3" w14:textId="7D016CED" w:rsidR="009D6A03" w:rsidRPr="00851CDE" w:rsidRDefault="006113D6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Философия </w:t>
      </w:r>
    </w:p>
    <w:p w14:paraId="3226290C" w14:textId="77777777" w:rsidR="006113D6" w:rsidRPr="00851CDE" w:rsidRDefault="006113D6" w:rsidP="00851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99414EB" w14:textId="40F7E4DB" w:rsidR="00060375" w:rsidRPr="00851CDE" w:rsidRDefault="006113D6" w:rsidP="00851CDE">
      <w:pPr>
        <w:pStyle w:val="a3"/>
        <w:jc w:val="both"/>
      </w:pPr>
      <w:r w:rsidRPr="00851CDE">
        <w:rPr>
          <w:noProof/>
        </w:rPr>
        <w:lastRenderedPageBreak/>
        <w:drawing>
          <wp:inline distT="0" distB="0" distL="0" distR="0" wp14:anchorId="7C316B30" wp14:editId="44001AD5">
            <wp:extent cx="5486400" cy="1647825"/>
            <wp:effectExtent l="0" t="0" r="0" b="9525"/>
            <wp:docPr id="15" name="Ди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1136AB9" w14:textId="5E0CDD78" w:rsidR="00787647" w:rsidRDefault="00787647" w:rsidP="00851CDE">
      <w:pPr>
        <w:pStyle w:val="a3"/>
        <w:jc w:val="both"/>
      </w:pPr>
    </w:p>
    <w:p w14:paraId="46D78FF7" w14:textId="00EB3B76" w:rsidR="00312FD5" w:rsidRPr="005B68F1" w:rsidRDefault="00312FD5" w:rsidP="00312FD5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color w:val="000000"/>
          <w:sz w:val="24"/>
          <w:szCs w:val="24"/>
        </w:rPr>
        <w:t>При анализ на  резултатите на входно ниво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среден успех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първи учебен срок и годишен успех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при учениците от </w:t>
      </w:r>
      <w:r>
        <w:rPr>
          <w:rFonts w:ascii="Times New Roman" w:hAnsi="Times New Roman" w:cs="Times New Roman"/>
          <w:color w:val="000000"/>
          <w:sz w:val="24"/>
          <w:szCs w:val="24"/>
        </w:rPr>
        <w:t>осми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десети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клас се наблюдава повишаване на резултатите. </w:t>
      </w:r>
      <w:r w:rsidRPr="005B68F1">
        <w:rPr>
          <w:rFonts w:ascii="Times New Roman" w:hAnsi="Times New Roman" w:cs="Times New Roman"/>
          <w:sz w:val="24"/>
          <w:szCs w:val="24"/>
        </w:rPr>
        <w:t xml:space="preserve">Средният резултат по предмета е </w:t>
      </w:r>
      <w:r>
        <w:rPr>
          <w:rFonts w:ascii="Times New Roman" w:hAnsi="Times New Roman" w:cs="Times New Roman"/>
          <w:sz w:val="24"/>
          <w:szCs w:val="24"/>
        </w:rPr>
        <w:t>Много д</w:t>
      </w:r>
      <w:r>
        <w:rPr>
          <w:rFonts w:ascii="Times New Roman" w:hAnsi="Times New Roman" w:cs="Times New Roman"/>
          <w:sz w:val="24"/>
          <w:szCs w:val="24"/>
        </w:rPr>
        <w:t xml:space="preserve">обър </w:t>
      </w:r>
      <w:r w:rsidRPr="005B68F1">
        <w:rPr>
          <w:rFonts w:ascii="Times New Roman" w:hAnsi="Times New Roman" w:cs="Times New Roman"/>
          <w:sz w:val="24"/>
          <w:szCs w:val="24"/>
        </w:rPr>
        <w:t xml:space="preserve"> 4,</w:t>
      </w:r>
      <w:r w:rsidR="005A6A39">
        <w:rPr>
          <w:rFonts w:ascii="Times New Roman" w:hAnsi="Times New Roman" w:cs="Times New Roman"/>
          <w:sz w:val="24"/>
          <w:szCs w:val="24"/>
        </w:rPr>
        <w:t>64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като най – висок резултат се наблюдава при учениците от </w:t>
      </w:r>
      <w:r>
        <w:rPr>
          <w:rFonts w:ascii="Times New Roman" w:hAnsi="Times New Roman" w:cs="Times New Roman"/>
          <w:sz w:val="24"/>
          <w:szCs w:val="24"/>
        </w:rPr>
        <w:t>десети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Много добър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68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</w:t>
      </w:r>
      <w:r>
        <w:rPr>
          <w:rFonts w:ascii="Times New Roman" w:hAnsi="Times New Roman" w:cs="Times New Roman"/>
          <w:sz w:val="24"/>
          <w:szCs w:val="24"/>
        </w:rPr>
        <w:t>девети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Добър 4,</w:t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497D891A" w14:textId="77777777" w:rsidR="00312FD5" w:rsidRPr="00851CDE" w:rsidRDefault="00312FD5" w:rsidP="00851CDE">
      <w:pPr>
        <w:pStyle w:val="a3"/>
        <w:jc w:val="both"/>
      </w:pPr>
    </w:p>
    <w:p w14:paraId="3A61B823" w14:textId="678BAAC2" w:rsidR="00787647" w:rsidRPr="00851CDE" w:rsidRDefault="00BC22CA" w:rsidP="00851CDE">
      <w:pPr>
        <w:pStyle w:val="a3"/>
        <w:jc w:val="both"/>
      </w:pPr>
      <w:r w:rsidRPr="00851CDE">
        <w:t xml:space="preserve">Установени пропуски по предмета: </w:t>
      </w:r>
    </w:p>
    <w:p w14:paraId="7422CFA8" w14:textId="542ECEAB" w:rsidR="00BC22CA" w:rsidRPr="00851CDE" w:rsidRDefault="00BC22CA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>Осми клас:</w:t>
      </w:r>
    </w:p>
    <w:p w14:paraId="73576C19" w14:textId="696D32D8" w:rsidR="00BC22CA" w:rsidRPr="00851CDE" w:rsidRDefault="00BC22CA" w:rsidP="00851CDE">
      <w:pPr>
        <w:pStyle w:val="a3"/>
        <w:numPr>
          <w:ilvl w:val="0"/>
          <w:numId w:val="30"/>
        </w:numPr>
        <w:jc w:val="both"/>
      </w:pPr>
      <w:r w:rsidRPr="00851CDE">
        <w:rPr>
          <w:lang w:val="ru-RU"/>
        </w:rPr>
        <w:t xml:space="preserve">Не се справят добре </w:t>
      </w:r>
      <w:proofErr w:type="gramStart"/>
      <w:r w:rsidRPr="00851CDE">
        <w:rPr>
          <w:lang w:val="ru-RU"/>
        </w:rPr>
        <w:t xml:space="preserve">при </w:t>
      </w:r>
      <w:r w:rsidRPr="00851CDE">
        <w:t>участие</w:t>
      </w:r>
      <w:proofErr w:type="gramEnd"/>
      <w:r w:rsidRPr="00851CDE">
        <w:t xml:space="preserve"> в дискусии</w:t>
      </w:r>
      <w:r w:rsidRPr="00851CDE">
        <w:rPr>
          <w:lang w:val="ru-RU"/>
        </w:rPr>
        <w:t>;</w:t>
      </w:r>
    </w:p>
    <w:p w14:paraId="16D0A058" w14:textId="499B5A7D" w:rsidR="00BC22CA" w:rsidRPr="00851CDE" w:rsidRDefault="00BC22CA" w:rsidP="00851CDE">
      <w:pPr>
        <w:pStyle w:val="a3"/>
        <w:numPr>
          <w:ilvl w:val="0"/>
          <w:numId w:val="30"/>
        </w:numPr>
        <w:jc w:val="both"/>
      </w:pPr>
      <w:r w:rsidRPr="00851CDE">
        <w:t>Част от учениците се затрудняват при възпроизвеждане на философски текст;</w:t>
      </w:r>
    </w:p>
    <w:p w14:paraId="1CB76BFC" w14:textId="07A0AFB3" w:rsidR="00BC22CA" w:rsidRPr="00851CDE" w:rsidRDefault="00BC22CA" w:rsidP="00851CDE">
      <w:pPr>
        <w:pStyle w:val="a3"/>
        <w:numPr>
          <w:ilvl w:val="0"/>
          <w:numId w:val="30"/>
        </w:numPr>
        <w:jc w:val="both"/>
      </w:pPr>
      <w:r w:rsidRPr="00851CDE">
        <w:t>Трудности срещат при работа с въпроси с отворен отговор;</w:t>
      </w:r>
    </w:p>
    <w:p w14:paraId="44C43937" w14:textId="72556F21" w:rsidR="00BC22CA" w:rsidRPr="00851CDE" w:rsidRDefault="00BC22CA" w:rsidP="00851CDE">
      <w:pPr>
        <w:pStyle w:val="a3"/>
        <w:numPr>
          <w:ilvl w:val="0"/>
          <w:numId w:val="30"/>
        </w:numPr>
        <w:jc w:val="both"/>
      </w:pPr>
      <w:r w:rsidRPr="00851CDE">
        <w:t>Липсва активност при работа  по проектни дейности;</w:t>
      </w:r>
    </w:p>
    <w:p w14:paraId="58DEEF6C" w14:textId="2542B496" w:rsidR="00BC22CA" w:rsidRPr="00851CDE" w:rsidRDefault="000079EF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 xml:space="preserve">Девети клас: </w:t>
      </w:r>
    </w:p>
    <w:p w14:paraId="15A74E89" w14:textId="51C388B3" w:rsidR="00F724E7" w:rsidRPr="00851CDE" w:rsidRDefault="00F724E7" w:rsidP="00851CDE">
      <w:pPr>
        <w:pStyle w:val="a3"/>
        <w:numPr>
          <w:ilvl w:val="0"/>
          <w:numId w:val="32"/>
        </w:numPr>
        <w:jc w:val="both"/>
      </w:pPr>
      <w:r w:rsidRPr="00851CDE">
        <w:t>Трудности срещат при работа с въпроси с отворен отговор;</w:t>
      </w:r>
    </w:p>
    <w:p w14:paraId="1F4C87FD" w14:textId="5B425014" w:rsidR="00F724E7" w:rsidRPr="00851CDE" w:rsidRDefault="00F724E7" w:rsidP="00851CDE">
      <w:pPr>
        <w:pStyle w:val="a3"/>
        <w:numPr>
          <w:ilvl w:val="0"/>
          <w:numId w:val="32"/>
        </w:numPr>
        <w:jc w:val="both"/>
      </w:pPr>
      <w:r w:rsidRPr="00851CDE">
        <w:t>Затрудняват се по време на дискусии поради неумение и трудности в изказа си;</w:t>
      </w:r>
    </w:p>
    <w:p w14:paraId="4C3A27E0" w14:textId="471CD8B8" w:rsidR="00F724E7" w:rsidRPr="00851CDE" w:rsidRDefault="00F724E7" w:rsidP="00851CDE">
      <w:pPr>
        <w:pStyle w:val="a3"/>
        <w:numPr>
          <w:ilvl w:val="0"/>
          <w:numId w:val="32"/>
        </w:numPr>
        <w:jc w:val="both"/>
      </w:pPr>
      <w:r w:rsidRPr="00851CDE">
        <w:rPr>
          <w:lang w:val="ru-RU"/>
        </w:rPr>
        <w:t xml:space="preserve">Не се справят добре </w:t>
      </w:r>
      <w:proofErr w:type="gramStart"/>
      <w:r w:rsidRPr="00851CDE">
        <w:rPr>
          <w:lang w:val="ru-RU"/>
        </w:rPr>
        <w:t>при работа</w:t>
      </w:r>
      <w:proofErr w:type="gramEnd"/>
      <w:r w:rsidRPr="00851CDE">
        <w:rPr>
          <w:lang w:val="ru-RU"/>
        </w:rPr>
        <w:t xml:space="preserve"> с </w:t>
      </w:r>
      <w:r w:rsidRPr="00851CDE">
        <w:t>казуси и даване на мнения за тяхното разрешаване;</w:t>
      </w:r>
    </w:p>
    <w:p w14:paraId="4366A9B3" w14:textId="7227D753" w:rsidR="00F724E7" w:rsidRPr="00851CDE" w:rsidRDefault="00F724E7" w:rsidP="00851CDE">
      <w:pPr>
        <w:pStyle w:val="a3"/>
        <w:numPr>
          <w:ilvl w:val="0"/>
          <w:numId w:val="32"/>
        </w:numPr>
        <w:jc w:val="both"/>
      </w:pPr>
      <w:r w:rsidRPr="00851CDE">
        <w:t>Липса на активност за проектна дейност;</w:t>
      </w:r>
    </w:p>
    <w:p w14:paraId="2A373B0C" w14:textId="4D2B04D6" w:rsidR="00F724E7" w:rsidRPr="00851CDE" w:rsidRDefault="00F724E7" w:rsidP="00851CDE">
      <w:pPr>
        <w:pStyle w:val="a3"/>
        <w:numPr>
          <w:ilvl w:val="0"/>
          <w:numId w:val="32"/>
        </w:numPr>
        <w:jc w:val="both"/>
      </w:pPr>
      <w:r w:rsidRPr="00851CDE">
        <w:t>Налице е апатия и голяма незаинтересованост в часовете;</w:t>
      </w:r>
    </w:p>
    <w:p w14:paraId="07DE11EB" w14:textId="6D5D6567" w:rsidR="00F724E7" w:rsidRPr="00851CDE" w:rsidRDefault="00F724E7" w:rsidP="00851CDE">
      <w:pPr>
        <w:pStyle w:val="a3"/>
        <w:numPr>
          <w:ilvl w:val="0"/>
          <w:numId w:val="32"/>
        </w:numPr>
        <w:jc w:val="both"/>
      </w:pPr>
      <w:r w:rsidRPr="00851CDE">
        <w:t xml:space="preserve"> Не познават основни философски термини, категории и личности;</w:t>
      </w:r>
    </w:p>
    <w:p w14:paraId="33080306" w14:textId="5568D884" w:rsidR="00C63427" w:rsidRPr="00851CDE" w:rsidRDefault="00C63427" w:rsidP="00851CDE">
      <w:pPr>
        <w:pStyle w:val="a3"/>
        <w:jc w:val="both"/>
      </w:pPr>
    </w:p>
    <w:p w14:paraId="324729E7" w14:textId="2441D16C" w:rsidR="00C63427" w:rsidRPr="00851CDE" w:rsidRDefault="00C63427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 xml:space="preserve">Десети клас: </w:t>
      </w:r>
    </w:p>
    <w:p w14:paraId="7C45DFDB" w14:textId="141ABDF4" w:rsidR="00D43321" w:rsidRPr="00851CDE" w:rsidRDefault="00D43321" w:rsidP="00851CDE">
      <w:pPr>
        <w:pStyle w:val="a3"/>
        <w:numPr>
          <w:ilvl w:val="0"/>
          <w:numId w:val="33"/>
        </w:numPr>
        <w:jc w:val="both"/>
      </w:pPr>
      <w:r w:rsidRPr="00851CDE">
        <w:t>Налице е апатия и голяма незаинтересованост в часовете;</w:t>
      </w:r>
    </w:p>
    <w:p w14:paraId="51346FEF" w14:textId="5337A9A8" w:rsidR="00D43321" w:rsidRPr="00851CDE" w:rsidRDefault="00D43321" w:rsidP="00851CDE">
      <w:pPr>
        <w:pStyle w:val="a3"/>
        <w:numPr>
          <w:ilvl w:val="0"/>
          <w:numId w:val="33"/>
        </w:numPr>
        <w:jc w:val="both"/>
      </w:pPr>
      <w:r w:rsidRPr="00851CDE">
        <w:rPr>
          <w:lang w:val="ru-RU"/>
        </w:rPr>
        <w:t xml:space="preserve">Не се справят добре </w:t>
      </w:r>
      <w:proofErr w:type="gramStart"/>
      <w:r w:rsidRPr="00851CDE">
        <w:rPr>
          <w:lang w:val="ru-RU"/>
        </w:rPr>
        <w:t>при работа</w:t>
      </w:r>
      <w:proofErr w:type="gramEnd"/>
      <w:r w:rsidRPr="00851CDE">
        <w:rPr>
          <w:lang w:val="ru-RU"/>
        </w:rPr>
        <w:t xml:space="preserve"> с </w:t>
      </w:r>
      <w:r w:rsidRPr="00851CDE">
        <w:t>казуси и даване на мнения за тяхното разрешаване;</w:t>
      </w:r>
    </w:p>
    <w:p w14:paraId="7F28492D" w14:textId="3FC27933" w:rsidR="00D43321" w:rsidRPr="00851CDE" w:rsidRDefault="00D43321" w:rsidP="00851CDE">
      <w:pPr>
        <w:pStyle w:val="a3"/>
        <w:numPr>
          <w:ilvl w:val="0"/>
          <w:numId w:val="33"/>
        </w:numPr>
        <w:jc w:val="both"/>
      </w:pPr>
      <w:r w:rsidRPr="00851CDE">
        <w:t>Не разпознават основни философски категории, дефиниции и термини;</w:t>
      </w:r>
    </w:p>
    <w:p w14:paraId="68FA418F" w14:textId="659E5664" w:rsidR="00D43321" w:rsidRPr="00851CDE" w:rsidRDefault="00D43321" w:rsidP="00851CDE">
      <w:pPr>
        <w:pStyle w:val="a3"/>
        <w:numPr>
          <w:ilvl w:val="0"/>
          <w:numId w:val="33"/>
        </w:numPr>
        <w:jc w:val="both"/>
      </w:pPr>
      <w:r w:rsidRPr="00851CDE">
        <w:t>Срещат трудности при разбиране и даване на примери за условни и  дизюнктивни аргументи;</w:t>
      </w:r>
    </w:p>
    <w:p w14:paraId="3E5A6040" w14:textId="31EEE1CE" w:rsidR="00D43321" w:rsidRPr="00851CDE" w:rsidRDefault="00D43321" w:rsidP="00851CDE">
      <w:pPr>
        <w:pStyle w:val="a3"/>
        <w:numPr>
          <w:ilvl w:val="0"/>
          <w:numId w:val="33"/>
        </w:numPr>
        <w:jc w:val="both"/>
      </w:pPr>
      <w:r w:rsidRPr="00851CDE">
        <w:t>Липсва задълбочен анализ и логика на изказванията, поради слаб езиков запас от думи и демотивираност за учене;</w:t>
      </w:r>
    </w:p>
    <w:p w14:paraId="0C0BDB54" w14:textId="19490224" w:rsidR="00C63427" w:rsidRPr="00851CDE" w:rsidRDefault="00D43321" w:rsidP="00851CDE">
      <w:pPr>
        <w:pStyle w:val="a3"/>
        <w:numPr>
          <w:ilvl w:val="0"/>
          <w:numId w:val="33"/>
        </w:numPr>
        <w:jc w:val="both"/>
      </w:pPr>
      <w:r w:rsidRPr="00851CDE">
        <w:t>Затрудняват се да конструират философско есе;</w:t>
      </w:r>
    </w:p>
    <w:p w14:paraId="20E3EC08" w14:textId="435CB4D7" w:rsidR="007079B6" w:rsidRPr="00851CDE" w:rsidRDefault="007079B6" w:rsidP="00851CDE">
      <w:pPr>
        <w:pStyle w:val="a3"/>
        <w:ind w:left="720"/>
        <w:jc w:val="both"/>
      </w:pPr>
    </w:p>
    <w:p w14:paraId="569267C9" w14:textId="2FACAD59" w:rsidR="00E40260" w:rsidRPr="00851CDE" w:rsidRDefault="00E40260" w:rsidP="00851CDE">
      <w:pPr>
        <w:pStyle w:val="a3"/>
        <w:ind w:left="720"/>
        <w:jc w:val="both"/>
        <w:rPr>
          <w:b/>
          <w:bCs/>
        </w:rPr>
      </w:pPr>
      <w:r w:rsidRPr="00851CDE">
        <w:rPr>
          <w:b/>
          <w:bCs/>
        </w:rPr>
        <w:t xml:space="preserve">Мерки за преодоляване на затрудненията: </w:t>
      </w:r>
    </w:p>
    <w:p w14:paraId="0E830D85" w14:textId="54AA6728" w:rsidR="00E40260" w:rsidRPr="00851CDE" w:rsidRDefault="00E40260" w:rsidP="00851CDE">
      <w:pPr>
        <w:pStyle w:val="a3"/>
        <w:ind w:left="720"/>
        <w:jc w:val="both"/>
      </w:pPr>
    </w:p>
    <w:p w14:paraId="7F71A6C6" w14:textId="2DBFF1D3" w:rsidR="00073DA5" w:rsidRPr="00851CDE" w:rsidRDefault="00073DA5" w:rsidP="00851CDE">
      <w:pPr>
        <w:pStyle w:val="a4"/>
        <w:numPr>
          <w:ilvl w:val="0"/>
          <w:numId w:val="34"/>
        </w:numPr>
        <w:jc w:val="both"/>
        <w:textAlignment w:val="baseline"/>
      </w:pPr>
      <w:r w:rsidRPr="00851CDE">
        <w:t xml:space="preserve">Демонстриране на убедително говорене/публична реч и комуникативни умения; </w:t>
      </w:r>
    </w:p>
    <w:p w14:paraId="20E69BE5" w14:textId="1DC1C95B" w:rsidR="00073DA5" w:rsidRPr="00851CDE" w:rsidRDefault="00073DA5" w:rsidP="00851CDE">
      <w:pPr>
        <w:pStyle w:val="a4"/>
        <w:numPr>
          <w:ilvl w:val="0"/>
          <w:numId w:val="34"/>
        </w:numPr>
        <w:jc w:val="both"/>
        <w:textAlignment w:val="baseline"/>
      </w:pPr>
      <w:r w:rsidRPr="00851CDE">
        <w:t>Задачи за развитие на функционалните умения; самооценка;</w:t>
      </w:r>
    </w:p>
    <w:p w14:paraId="3561FE78" w14:textId="6851B890" w:rsidR="00073DA5" w:rsidRPr="00851CDE" w:rsidRDefault="00073DA5" w:rsidP="00851CDE">
      <w:pPr>
        <w:pStyle w:val="a4"/>
        <w:numPr>
          <w:ilvl w:val="0"/>
          <w:numId w:val="34"/>
        </w:numPr>
        <w:jc w:val="both"/>
        <w:textAlignment w:val="baseline"/>
      </w:pPr>
      <w:r w:rsidRPr="00851CDE">
        <w:t>В часовете да се наблегне върху усвояването на специфичната терминология чрез повече устни и писмени изпитвания;</w:t>
      </w:r>
    </w:p>
    <w:p w14:paraId="4AC1C163" w14:textId="515DFEAA" w:rsidR="00073DA5" w:rsidRPr="00851CDE" w:rsidRDefault="00073DA5" w:rsidP="00851CDE">
      <w:pPr>
        <w:pStyle w:val="a4"/>
        <w:numPr>
          <w:ilvl w:val="0"/>
          <w:numId w:val="34"/>
        </w:numPr>
        <w:jc w:val="both"/>
        <w:rPr>
          <w:i/>
        </w:rPr>
      </w:pPr>
      <w:r w:rsidRPr="00851CDE">
        <w:lastRenderedPageBreak/>
        <w:t>Засилване на мотивацията за учене чрез поставяне на самостоятелни задачи, издирване на информация в интернет и представяне на доклад по поставен проблем;</w:t>
      </w:r>
    </w:p>
    <w:p w14:paraId="4E27DD1E" w14:textId="718AA244" w:rsidR="00073DA5" w:rsidRPr="00851CDE" w:rsidRDefault="00073DA5" w:rsidP="00851CDE">
      <w:pPr>
        <w:pStyle w:val="a4"/>
        <w:numPr>
          <w:ilvl w:val="0"/>
          <w:numId w:val="34"/>
        </w:numPr>
        <w:jc w:val="both"/>
      </w:pPr>
      <w:r w:rsidRPr="00851CDE">
        <w:t>Решаване на повече казуси с психологическа насоченост;</w:t>
      </w:r>
    </w:p>
    <w:p w14:paraId="6A5AA99A" w14:textId="77777777" w:rsidR="00073DA5" w:rsidRPr="00851CDE" w:rsidRDefault="00073DA5" w:rsidP="00851CDE">
      <w:pPr>
        <w:pStyle w:val="a4"/>
        <w:numPr>
          <w:ilvl w:val="0"/>
          <w:numId w:val="34"/>
        </w:numPr>
        <w:jc w:val="both"/>
        <w:rPr>
          <w:i/>
        </w:rPr>
      </w:pPr>
      <w:r w:rsidRPr="00851CDE">
        <w:t>По-често фронтално изпитване;</w:t>
      </w:r>
    </w:p>
    <w:p w14:paraId="28443A15" w14:textId="311E52AF" w:rsidR="00E40260" w:rsidRPr="00851CDE" w:rsidRDefault="00073DA5" w:rsidP="00851CDE">
      <w:pPr>
        <w:pStyle w:val="a4"/>
        <w:numPr>
          <w:ilvl w:val="0"/>
          <w:numId w:val="34"/>
        </w:numPr>
        <w:jc w:val="both"/>
      </w:pPr>
      <w:r w:rsidRPr="00851CDE">
        <w:t>Поставяне на задачи за писане на философско есе;</w:t>
      </w:r>
    </w:p>
    <w:p w14:paraId="2E9E5731" w14:textId="7252A7C7" w:rsidR="007079B6" w:rsidRPr="00851CDE" w:rsidRDefault="007079B6" w:rsidP="00851CDE">
      <w:pPr>
        <w:pStyle w:val="a3"/>
        <w:ind w:left="720"/>
        <w:jc w:val="both"/>
      </w:pPr>
    </w:p>
    <w:p w14:paraId="67FB6285" w14:textId="0715173B" w:rsidR="003F7248" w:rsidRPr="00851CDE" w:rsidRDefault="005C39FF" w:rsidP="00851CDE">
      <w:pPr>
        <w:pStyle w:val="a3"/>
        <w:ind w:left="720"/>
        <w:jc w:val="both"/>
        <w:rPr>
          <w:b/>
          <w:bCs/>
        </w:rPr>
      </w:pPr>
      <w:r w:rsidRPr="00851CDE">
        <w:rPr>
          <w:b/>
          <w:bCs/>
        </w:rPr>
        <w:t>Биология и здравно образование</w:t>
      </w:r>
    </w:p>
    <w:p w14:paraId="4F28DD38" w14:textId="6DBB7C51" w:rsidR="005C39FF" w:rsidRPr="00851CDE" w:rsidRDefault="005C39FF" w:rsidP="00851CDE">
      <w:pPr>
        <w:pStyle w:val="a3"/>
        <w:ind w:left="720"/>
        <w:jc w:val="both"/>
      </w:pPr>
    </w:p>
    <w:p w14:paraId="4C9D1A7F" w14:textId="3DFA09FD" w:rsidR="005C39FF" w:rsidRPr="00851CDE" w:rsidRDefault="005C39FF" w:rsidP="00851CDE">
      <w:pPr>
        <w:pStyle w:val="a3"/>
        <w:ind w:left="720"/>
        <w:jc w:val="both"/>
      </w:pPr>
      <w:r w:rsidRPr="00851CDE">
        <w:rPr>
          <w:noProof/>
        </w:rPr>
        <w:drawing>
          <wp:inline distT="0" distB="0" distL="0" distR="0" wp14:anchorId="3C5E0275" wp14:editId="0AF91450">
            <wp:extent cx="5486400" cy="1666875"/>
            <wp:effectExtent l="0" t="0" r="0" b="9525"/>
            <wp:docPr id="16" name="Диагра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8D1C46" w14:textId="108CEC86" w:rsidR="00073DA5" w:rsidRDefault="00073DA5" w:rsidP="00851CDE">
      <w:pPr>
        <w:pStyle w:val="a3"/>
        <w:ind w:left="720"/>
        <w:jc w:val="both"/>
      </w:pPr>
    </w:p>
    <w:p w14:paraId="72922CEC" w14:textId="5B45211D" w:rsidR="000B4373" w:rsidRPr="005B68F1" w:rsidRDefault="000B4373" w:rsidP="000B4373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color w:val="000000"/>
          <w:sz w:val="24"/>
          <w:szCs w:val="24"/>
        </w:rPr>
        <w:t>При анализ на  резултатите на входно ниво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среден успех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първи учебен срок и годишен успех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при учениците от </w:t>
      </w:r>
      <w:r>
        <w:rPr>
          <w:rFonts w:ascii="Times New Roman" w:hAnsi="Times New Roman" w:cs="Times New Roman"/>
          <w:color w:val="000000"/>
          <w:sz w:val="24"/>
          <w:szCs w:val="24"/>
        </w:rPr>
        <w:t>осми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десети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клас се наблюдава повишаване на резултатите. </w:t>
      </w:r>
      <w:r w:rsidRPr="005B68F1">
        <w:rPr>
          <w:rFonts w:ascii="Times New Roman" w:hAnsi="Times New Roman" w:cs="Times New Roman"/>
          <w:sz w:val="24"/>
          <w:szCs w:val="24"/>
        </w:rPr>
        <w:t xml:space="preserve">Средният резултат по предмета е </w:t>
      </w:r>
      <w:r>
        <w:rPr>
          <w:rFonts w:ascii="Times New Roman" w:hAnsi="Times New Roman" w:cs="Times New Roman"/>
          <w:sz w:val="24"/>
          <w:szCs w:val="24"/>
        </w:rPr>
        <w:t>Много добъ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 w:rsidRPr="005B68F1">
        <w:rPr>
          <w:rFonts w:ascii="Times New Roman" w:hAnsi="Times New Roman" w:cs="Times New Roman"/>
          <w:sz w:val="24"/>
          <w:szCs w:val="24"/>
        </w:rPr>
        <w:t xml:space="preserve"> 4,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като най – висок резултат се наблюдава при учениците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Много добър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68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</w:t>
      </w:r>
      <w:r>
        <w:rPr>
          <w:rFonts w:ascii="Times New Roman" w:hAnsi="Times New Roman" w:cs="Times New Roman"/>
          <w:sz w:val="24"/>
          <w:szCs w:val="24"/>
        </w:rPr>
        <w:t>девети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Добър 4,</w:t>
      </w:r>
      <w:r>
        <w:rPr>
          <w:rFonts w:ascii="Times New Roman" w:hAnsi="Times New Roman" w:cs="Times New Roman"/>
          <w:sz w:val="24"/>
          <w:szCs w:val="24"/>
        </w:rPr>
        <w:t>36</w:t>
      </w:r>
    </w:p>
    <w:p w14:paraId="01516FF7" w14:textId="68B20351" w:rsidR="00073DA5" w:rsidRPr="00851CDE" w:rsidRDefault="00073DA5" w:rsidP="00851CDE">
      <w:pPr>
        <w:pStyle w:val="a3"/>
        <w:ind w:left="720"/>
        <w:jc w:val="both"/>
      </w:pPr>
    </w:p>
    <w:p w14:paraId="09B39857" w14:textId="77777777" w:rsidR="00B8210E" w:rsidRPr="00851CDE" w:rsidRDefault="00B8210E" w:rsidP="00851CDE">
      <w:pPr>
        <w:pStyle w:val="a3"/>
        <w:jc w:val="both"/>
      </w:pPr>
      <w:r w:rsidRPr="00851CDE">
        <w:t xml:space="preserve">Установени пропуски по предмета: </w:t>
      </w:r>
    </w:p>
    <w:p w14:paraId="10362EF1" w14:textId="77777777" w:rsidR="00B8210E" w:rsidRPr="002871CE" w:rsidRDefault="00B8210E" w:rsidP="00851CDE">
      <w:pPr>
        <w:pStyle w:val="a3"/>
        <w:ind w:left="720"/>
        <w:jc w:val="both"/>
      </w:pPr>
    </w:p>
    <w:p w14:paraId="6F570A20" w14:textId="77777777" w:rsidR="000B4373" w:rsidRPr="002871CE" w:rsidRDefault="00FC6A62" w:rsidP="000B4373">
      <w:pPr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2871CE">
        <w:rPr>
          <w:rFonts w:ascii="Times New Roman" w:hAnsi="Times New Roman" w:cs="Times New Roman"/>
          <w:b/>
          <w:bCs/>
          <w:sz w:val="24"/>
          <w:szCs w:val="24"/>
        </w:rPr>
        <w:t>Осми клас:</w:t>
      </w:r>
      <w:r w:rsidRPr="002871CE">
        <w:rPr>
          <w:rFonts w:ascii="Times New Roman" w:hAnsi="Times New Roman" w:cs="Times New Roman"/>
          <w:sz w:val="24"/>
          <w:szCs w:val="24"/>
        </w:rPr>
        <w:t xml:space="preserve"> </w:t>
      </w:r>
      <w:r w:rsidR="000B4373" w:rsidRPr="002871CE">
        <w:rPr>
          <w:rFonts w:ascii="Times New Roman" w:hAnsi="Times New Roman" w:cs="Times New Roman"/>
          <w:sz w:val="24"/>
          <w:szCs w:val="24"/>
        </w:rPr>
        <w:t xml:space="preserve">Срещат трудност при запомняне на различните наименования на отделните части на органите. Все още не могат да представят детайлно  връзката между органите в съответната  система . </w:t>
      </w:r>
    </w:p>
    <w:p w14:paraId="2BEA9B73" w14:textId="6F6E49B4" w:rsidR="00456236" w:rsidRPr="002871CE" w:rsidRDefault="000B4373" w:rsidP="002871CE">
      <w:pPr>
        <w:ind w:left="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71C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8AD" w:rsidRPr="002871CE">
        <w:rPr>
          <w:rFonts w:ascii="Times New Roman" w:hAnsi="Times New Roman" w:cs="Times New Roman"/>
          <w:b/>
          <w:bCs/>
          <w:sz w:val="24"/>
          <w:szCs w:val="24"/>
        </w:rPr>
        <w:t>Девети</w:t>
      </w:r>
      <w:proofErr w:type="gramEnd"/>
      <w:r w:rsidR="00FC18AD" w:rsidRPr="002871CE">
        <w:rPr>
          <w:rFonts w:ascii="Times New Roman" w:hAnsi="Times New Roman" w:cs="Times New Roman"/>
          <w:b/>
          <w:bCs/>
          <w:sz w:val="24"/>
          <w:szCs w:val="24"/>
        </w:rPr>
        <w:t xml:space="preserve"> клас:</w:t>
      </w:r>
      <w:r w:rsidR="00FC18AD" w:rsidRPr="002871CE">
        <w:rPr>
          <w:rFonts w:ascii="Times New Roman" w:hAnsi="Times New Roman" w:cs="Times New Roman"/>
          <w:sz w:val="24"/>
          <w:szCs w:val="24"/>
        </w:rPr>
        <w:t xml:space="preserve"> </w:t>
      </w:r>
      <w:r w:rsidR="00456236" w:rsidRPr="002871CE">
        <w:rPr>
          <w:rFonts w:ascii="Times New Roman" w:hAnsi="Times New Roman" w:cs="Times New Roman"/>
          <w:sz w:val="24"/>
          <w:szCs w:val="24"/>
        </w:rPr>
        <w:t>Срещат трудност при разбирането на строежа и  химичните свойства на разглежданите органични вещества – белтъци, липиди, въглехидрати и нуклеинови киселини. Също така и какви функции изпълняват тези съединения в клетките.</w:t>
      </w:r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Пропуски и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мат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представяне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основните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жизнени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процеси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клетката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генетични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процеци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процеси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на транспорт на вещества, синтез на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специфични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вешества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, в кои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клетъчни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органели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извършват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тези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  <w:lang w:val="ru-RU"/>
        </w:rPr>
        <w:t>процеси</w:t>
      </w:r>
      <w:proofErr w:type="spellEnd"/>
    </w:p>
    <w:p w14:paraId="2CD75C8F" w14:textId="278BDA08" w:rsidR="00C815AE" w:rsidRPr="00851CDE" w:rsidRDefault="00C815AE" w:rsidP="002871CE">
      <w:pPr>
        <w:ind w:left="427"/>
        <w:jc w:val="both"/>
      </w:pPr>
      <w:r w:rsidRPr="002871CE">
        <w:rPr>
          <w:rFonts w:ascii="Times New Roman" w:hAnsi="Times New Roman" w:cs="Times New Roman"/>
          <w:b/>
          <w:bCs/>
          <w:sz w:val="24"/>
          <w:szCs w:val="24"/>
        </w:rPr>
        <w:t>Десети клас:</w:t>
      </w:r>
      <w:r w:rsidRPr="002871CE">
        <w:rPr>
          <w:rFonts w:ascii="Times New Roman" w:hAnsi="Times New Roman" w:cs="Times New Roman"/>
          <w:sz w:val="24"/>
          <w:szCs w:val="24"/>
        </w:rPr>
        <w:t xml:space="preserve"> </w:t>
      </w:r>
      <w:r w:rsidR="00456236" w:rsidRPr="002871CE">
        <w:rPr>
          <w:rFonts w:ascii="Times New Roman" w:hAnsi="Times New Roman" w:cs="Times New Roman"/>
          <w:sz w:val="24"/>
          <w:szCs w:val="24"/>
        </w:rPr>
        <w:t xml:space="preserve">Срещат трудност при определяне вида на  различните взаимодействия между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</w:rPr>
        <w:t>алелите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</w:rPr>
        <w:t>дихибридното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</w:rPr>
        <w:t xml:space="preserve"> кръстосване, различните видове хромозомни </w:t>
      </w:r>
      <w:proofErr w:type="spellStart"/>
      <w:r w:rsidR="00456236" w:rsidRPr="002871CE">
        <w:rPr>
          <w:rFonts w:ascii="Times New Roman" w:hAnsi="Times New Roman" w:cs="Times New Roman"/>
          <w:sz w:val="24"/>
          <w:szCs w:val="24"/>
        </w:rPr>
        <w:t>мутации.Трудно</w:t>
      </w:r>
      <w:proofErr w:type="spellEnd"/>
      <w:r w:rsidR="00456236" w:rsidRPr="002871CE">
        <w:rPr>
          <w:rFonts w:ascii="Times New Roman" w:hAnsi="Times New Roman" w:cs="Times New Roman"/>
          <w:sz w:val="24"/>
          <w:szCs w:val="24"/>
        </w:rPr>
        <w:t xml:space="preserve"> разбират термините на екологията, което им пречи да обясняват различните процеси в тази наука</w:t>
      </w:r>
      <w:r w:rsidR="002859E8" w:rsidRPr="002871CE">
        <w:rPr>
          <w:rFonts w:ascii="Times New Roman" w:hAnsi="Times New Roman" w:cs="Times New Roman"/>
          <w:sz w:val="24"/>
          <w:szCs w:val="24"/>
        </w:rPr>
        <w:t>.</w:t>
      </w:r>
    </w:p>
    <w:p w14:paraId="7279FC29" w14:textId="77777777" w:rsidR="002859E8" w:rsidRPr="00851CDE" w:rsidRDefault="002859E8" w:rsidP="00851CDE">
      <w:pPr>
        <w:pStyle w:val="a3"/>
        <w:ind w:left="720"/>
        <w:jc w:val="both"/>
        <w:rPr>
          <w:b/>
          <w:bCs/>
        </w:rPr>
      </w:pPr>
      <w:r w:rsidRPr="00851CDE">
        <w:rPr>
          <w:b/>
          <w:bCs/>
        </w:rPr>
        <w:t xml:space="preserve">Мерки за преодоляване на затрудненията: </w:t>
      </w:r>
    </w:p>
    <w:p w14:paraId="5251BF2E" w14:textId="77777777" w:rsidR="00B178FB" w:rsidRPr="00851CDE" w:rsidRDefault="00B178FB" w:rsidP="00851CDE">
      <w:pPr>
        <w:pStyle w:val="a3"/>
        <w:jc w:val="both"/>
      </w:pPr>
      <w:r w:rsidRPr="00851CDE">
        <w:t>-</w:t>
      </w:r>
      <w:r w:rsidRPr="00851CDE">
        <w:tab/>
        <w:t xml:space="preserve">Усъвършенстване на </w:t>
      </w:r>
      <w:proofErr w:type="spellStart"/>
      <w:r w:rsidRPr="00851CDE">
        <w:t>урочната</w:t>
      </w:r>
      <w:proofErr w:type="spellEnd"/>
      <w:r w:rsidRPr="00851CDE">
        <w:t xml:space="preserve"> работа чрез презентации, мултимедийни уроци и електронен учебник с цел усвояване на трудно разбираеми  термини и понятия. </w:t>
      </w:r>
    </w:p>
    <w:p w14:paraId="2520376E" w14:textId="77777777" w:rsidR="00B178FB" w:rsidRPr="00851CDE" w:rsidRDefault="00B178FB" w:rsidP="00851CDE">
      <w:pPr>
        <w:pStyle w:val="a3"/>
        <w:jc w:val="both"/>
      </w:pPr>
      <w:r w:rsidRPr="00851CDE">
        <w:t>-</w:t>
      </w:r>
      <w:r w:rsidRPr="00851CDE">
        <w:tab/>
        <w:t xml:space="preserve">Чрез поставяне на индивидуални домашни работи, включване в проектна дейност, в която има часове за преодоляване на обучителните затруднения ; </w:t>
      </w:r>
    </w:p>
    <w:p w14:paraId="0AFEF7ED" w14:textId="4657C5A8" w:rsidR="002859E8" w:rsidRPr="00851CDE" w:rsidRDefault="00B178FB" w:rsidP="00851CDE">
      <w:pPr>
        <w:pStyle w:val="a3"/>
        <w:jc w:val="both"/>
      </w:pPr>
      <w:r w:rsidRPr="00851CDE">
        <w:lastRenderedPageBreak/>
        <w:t>-</w:t>
      </w:r>
      <w:r w:rsidRPr="00851CDE">
        <w:tab/>
        <w:t>Допълнителна работа с ученици по време на часовете за консултации както с изоставащи ученици, така и с напреднали ученици, които имат желание за повече знания в областта на биологията.</w:t>
      </w:r>
    </w:p>
    <w:p w14:paraId="30468690" w14:textId="1CA5158F" w:rsidR="00B178FB" w:rsidRPr="00851CDE" w:rsidRDefault="00B178FB" w:rsidP="00851CDE">
      <w:pPr>
        <w:pStyle w:val="a3"/>
        <w:jc w:val="both"/>
      </w:pPr>
    </w:p>
    <w:p w14:paraId="18139FB4" w14:textId="77777777" w:rsidR="005F3F1C" w:rsidRPr="00851CDE" w:rsidRDefault="005F3F1C" w:rsidP="00851CDE">
      <w:pPr>
        <w:pStyle w:val="a3"/>
        <w:jc w:val="both"/>
        <w:rPr>
          <w:b/>
          <w:bCs/>
        </w:rPr>
      </w:pPr>
    </w:p>
    <w:p w14:paraId="0438E139" w14:textId="1B5E9F57" w:rsidR="00B178FB" w:rsidRPr="00851CDE" w:rsidRDefault="005532E5" w:rsidP="00851CDE">
      <w:pPr>
        <w:pStyle w:val="a3"/>
        <w:jc w:val="both"/>
        <w:rPr>
          <w:b/>
          <w:bCs/>
        </w:rPr>
      </w:pPr>
      <w:r w:rsidRPr="00851CDE">
        <w:rPr>
          <w:b/>
          <w:bCs/>
        </w:rPr>
        <w:t>Физика и астрономия</w:t>
      </w:r>
    </w:p>
    <w:p w14:paraId="2CDF6DD8" w14:textId="1285C3AD" w:rsidR="005532E5" w:rsidRPr="00851CDE" w:rsidRDefault="005532E5" w:rsidP="00851CDE">
      <w:pPr>
        <w:pStyle w:val="a3"/>
        <w:jc w:val="both"/>
      </w:pPr>
    </w:p>
    <w:p w14:paraId="30B06CE9" w14:textId="49E7EB57" w:rsidR="005532E5" w:rsidRPr="00851CDE" w:rsidRDefault="005456F0" w:rsidP="00851CDE">
      <w:pPr>
        <w:pStyle w:val="a3"/>
        <w:jc w:val="both"/>
      </w:pPr>
      <w:r w:rsidRPr="00851CDE">
        <w:rPr>
          <w:noProof/>
        </w:rPr>
        <w:drawing>
          <wp:inline distT="0" distB="0" distL="0" distR="0" wp14:anchorId="5E3F99AC" wp14:editId="69131346">
            <wp:extent cx="5486400" cy="1771650"/>
            <wp:effectExtent l="0" t="0" r="0" b="0"/>
            <wp:docPr id="17" name="Диагра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13C491D" w14:textId="2E5F6D81" w:rsidR="00B8210E" w:rsidRDefault="00B8210E" w:rsidP="00851CDE">
      <w:pPr>
        <w:pStyle w:val="a3"/>
        <w:jc w:val="both"/>
      </w:pPr>
    </w:p>
    <w:p w14:paraId="51BD9100" w14:textId="19BB88DF" w:rsidR="00827DE2" w:rsidRPr="005B68F1" w:rsidRDefault="00827DE2" w:rsidP="00827DE2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color w:val="000000"/>
          <w:sz w:val="24"/>
          <w:szCs w:val="24"/>
        </w:rPr>
        <w:t>При анализ на  резултатите на входно ниво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среден успех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първи учебен срок и годишен успех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при учениците от </w:t>
      </w:r>
      <w:r>
        <w:rPr>
          <w:rFonts w:ascii="Times New Roman" w:hAnsi="Times New Roman" w:cs="Times New Roman"/>
          <w:color w:val="000000"/>
          <w:sz w:val="24"/>
          <w:szCs w:val="24"/>
        </w:rPr>
        <w:t>десети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клас се наблюдава повишаване на резултатите. </w:t>
      </w:r>
      <w:r w:rsidRPr="005B68F1">
        <w:rPr>
          <w:rFonts w:ascii="Times New Roman" w:hAnsi="Times New Roman" w:cs="Times New Roman"/>
          <w:sz w:val="24"/>
          <w:szCs w:val="24"/>
        </w:rPr>
        <w:t xml:space="preserve">Средният резултат по предмета е </w:t>
      </w:r>
      <w:r>
        <w:rPr>
          <w:rFonts w:ascii="Times New Roman" w:hAnsi="Times New Roman" w:cs="Times New Roman"/>
          <w:sz w:val="24"/>
          <w:szCs w:val="24"/>
        </w:rPr>
        <w:t>Добър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8F1">
        <w:rPr>
          <w:rFonts w:ascii="Times New Roman" w:hAnsi="Times New Roman" w:cs="Times New Roman"/>
          <w:sz w:val="24"/>
          <w:szCs w:val="24"/>
        </w:rPr>
        <w:t xml:space="preserve"> 4,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като най – висок резултат се наблюдава при учениците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Много добър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B68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</w:t>
      </w:r>
      <w:r>
        <w:rPr>
          <w:rFonts w:ascii="Times New Roman" w:hAnsi="Times New Roman" w:cs="Times New Roman"/>
          <w:sz w:val="24"/>
          <w:szCs w:val="24"/>
        </w:rPr>
        <w:t>девети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Добър </w:t>
      </w:r>
      <w:r>
        <w:rPr>
          <w:rFonts w:ascii="Times New Roman" w:hAnsi="Times New Roman" w:cs="Times New Roman"/>
          <w:sz w:val="24"/>
          <w:szCs w:val="24"/>
        </w:rPr>
        <w:t>3,71</w:t>
      </w:r>
    </w:p>
    <w:p w14:paraId="1DF8AFF4" w14:textId="77777777" w:rsidR="00827DE2" w:rsidRPr="00851CDE" w:rsidRDefault="00827DE2" w:rsidP="00851CDE">
      <w:pPr>
        <w:pStyle w:val="a3"/>
        <w:jc w:val="both"/>
      </w:pPr>
    </w:p>
    <w:p w14:paraId="11C179E0" w14:textId="77777777" w:rsidR="00B8210E" w:rsidRPr="00851CDE" w:rsidRDefault="00B8210E" w:rsidP="00851CDE">
      <w:pPr>
        <w:pStyle w:val="a3"/>
        <w:jc w:val="both"/>
      </w:pPr>
      <w:r w:rsidRPr="00851CDE">
        <w:t xml:space="preserve">Установени пропуски по предмета: </w:t>
      </w:r>
    </w:p>
    <w:p w14:paraId="4EBBB2A6" w14:textId="65D990C2" w:rsidR="00B8210E" w:rsidRPr="00851CDE" w:rsidRDefault="00B8210E" w:rsidP="00851CDE">
      <w:pPr>
        <w:pStyle w:val="a3"/>
        <w:jc w:val="both"/>
      </w:pPr>
    </w:p>
    <w:p w14:paraId="66934BD3" w14:textId="0DA897A5" w:rsidR="00C4112F" w:rsidRPr="00851CDE" w:rsidRDefault="00C4112F" w:rsidP="00851CDE">
      <w:pPr>
        <w:pStyle w:val="a3"/>
        <w:jc w:val="both"/>
      </w:pPr>
      <w:r w:rsidRPr="00851CDE">
        <w:rPr>
          <w:b/>
          <w:bCs/>
        </w:rPr>
        <w:t>Осми клас:</w:t>
      </w:r>
      <w:r w:rsidRPr="00851CDE">
        <w:t xml:space="preserve"> Срещат трудност при прилагане на формулите в механиката при решаване на задачи.  Затрудняват се при определяне на едновременното действие на различните сили върху телата.</w:t>
      </w:r>
    </w:p>
    <w:p w14:paraId="1369400B" w14:textId="7CDA2C14" w:rsidR="00F86B27" w:rsidRPr="00851CDE" w:rsidRDefault="00C4112F" w:rsidP="00851C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 xml:space="preserve">Девети клас: </w:t>
      </w:r>
      <w:r w:rsidR="00F86B27" w:rsidRPr="00851CDE">
        <w:rPr>
          <w:rFonts w:ascii="Times New Roman" w:hAnsi="Times New Roman" w:cs="Times New Roman"/>
          <w:sz w:val="24"/>
          <w:szCs w:val="24"/>
        </w:rPr>
        <w:t>Срещат трудност при решаване на задачи при смесено свързване на консуматори</w:t>
      </w:r>
      <w:r w:rsidR="009B3022" w:rsidRPr="00851CDE">
        <w:rPr>
          <w:rFonts w:ascii="Times New Roman" w:hAnsi="Times New Roman" w:cs="Times New Roman"/>
          <w:sz w:val="24"/>
          <w:szCs w:val="24"/>
        </w:rPr>
        <w:t xml:space="preserve"> и </w:t>
      </w:r>
      <w:r w:rsidR="00F86B27" w:rsidRPr="00851CDE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="00F86B27" w:rsidRPr="00851CDE">
        <w:rPr>
          <w:rFonts w:ascii="Times New Roman" w:hAnsi="Times New Roman" w:cs="Times New Roman"/>
          <w:sz w:val="24"/>
          <w:szCs w:val="24"/>
          <w:lang w:val="ru-RU"/>
        </w:rPr>
        <w:t>прилагането</w:t>
      </w:r>
      <w:proofErr w:type="spellEnd"/>
      <w:r w:rsidR="00F86B27" w:rsidRPr="00851CDE">
        <w:rPr>
          <w:rFonts w:ascii="Times New Roman" w:hAnsi="Times New Roman" w:cs="Times New Roman"/>
          <w:sz w:val="24"/>
          <w:szCs w:val="24"/>
          <w:lang w:val="ru-RU"/>
        </w:rPr>
        <w:t xml:space="preserve"> на зависимости при </w:t>
      </w:r>
      <w:proofErr w:type="spellStart"/>
      <w:r w:rsidR="00F86B27" w:rsidRPr="00851CDE">
        <w:rPr>
          <w:rFonts w:ascii="Times New Roman" w:hAnsi="Times New Roman" w:cs="Times New Roman"/>
          <w:sz w:val="24"/>
          <w:szCs w:val="24"/>
          <w:lang w:val="ru-RU"/>
        </w:rPr>
        <w:t>решаване</w:t>
      </w:r>
      <w:proofErr w:type="spellEnd"/>
      <w:r w:rsidR="00F86B27" w:rsidRPr="00851CDE">
        <w:rPr>
          <w:rFonts w:ascii="Times New Roman" w:hAnsi="Times New Roman" w:cs="Times New Roman"/>
          <w:sz w:val="24"/>
          <w:szCs w:val="24"/>
          <w:lang w:val="ru-RU"/>
        </w:rPr>
        <w:t xml:space="preserve"> на задачи за работа и </w:t>
      </w:r>
      <w:proofErr w:type="spellStart"/>
      <w:r w:rsidR="00955AC8" w:rsidRPr="00851CDE">
        <w:rPr>
          <w:rFonts w:ascii="Times New Roman" w:hAnsi="Times New Roman" w:cs="Times New Roman"/>
          <w:sz w:val="24"/>
          <w:szCs w:val="24"/>
          <w:lang w:val="ru-RU"/>
        </w:rPr>
        <w:t>мощност</w:t>
      </w:r>
      <w:proofErr w:type="spellEnd"/>
      <w:r w:rsidR="00955AC8" w:rsidRPr="00851C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6B27" w:rsidRPr="00851CD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F86B27" w:rsidRPr="00851CDE">
        <w:rPr>
          <w:rFonts w:ascii="Times New Roman" w:hAnsi="Times New Roman" w:cs="Times New Roman"/>
          <w:sz w:val="24"/>
          <w:szCs w:val="24"/>
          <w:lang w:val="ru-RU"/>
        </w:rPr>
        <w:t>електичния</w:t>
      </w:r>
      <w:proofErr w:type="spellEnd"/>
      <w:r w:rsidR="00F86B27" w:rsidRPr="00851CDE">
        <w:rPr>
          <w:rFonts w:ascii="Times New Roman" w:hAnsi="Times New Roman" w:cs="Times New Roman"/>
          <w:sz w:val="24"/>
          <w:szCs w:val="24"/>
          <w:lang w:val="ru-RU"/>
        </w:rPr>
        <w:t xml:space="preserve"> ток</w:t>
      </w:r>
      <w:r w:rsidR="009B3022" w:rsidRPr="00851CD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385EF40" w14:textId="0EEC3D72" w:rsidR="002F6944" w:rsidRPr="00851CDE" w:rsidRDefault="009B3022" w:rsidP="00851C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CD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Десети</w:t>
      </w:r>
      <w:proofErr w:type="spellEnd"/>
      <w:r w:rsidRPr="00851CD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51CD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</w:t>
      </w:r>
      <w:proofErr w:type="spellEnd"/>
      <w:r w:rsidRPr="00851CD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2F6944" w:rsidRPr="00851CDE">
        <w:rPr>
          <w:rFonts w:ascii="Times New Roman" w:hAnsi="Times New Roman" w:cs="Times New Roman"/>
          <w:sz w:val="24"/>
          <w:szCs w:val="24"/>
        </w:rPr>
        <w:t>Срещат трудност при прилагане на зависимостите в електромагнетизма при решаването на задачи и при обяснения на явленията дифракция и интерференция на светлината.</w:t>
      </w:r>
    </w:p>
    <w:p w14:paraId="2D8B0A83" w14:textId="77777777" w:rsidR="00CE223D" w:rsidRPr="00851CDE" w:rsidRDefault="00CE223D" w:rsidP="00851CDE">
      <w:pPr>
        <w:pStyle w:val="a3"/>
        <w:ind w:left="720"/>
        <w:jc w:val="both"/>
        <w:rPr>
          <w:b/>
          <w:bCs/>
        </w:rPr>
      </w:pPr>
      <w:r w:rsidRPr="00851CDE">
        <w:rPr>
          <w:b/>
          <w:bCs/>
        </w:rPr>
        <w:t xml:space="preserve">Мерки за преодоляване на затрудненията: </w:t>
      </w:r>
    </w:p>
    <w:p w14:paraId="2158A73C" w14:textId="29625DA1" w:rsidR="00AD7F1D" w:rsidRPr="00851CDE" w:rsidRDefault="00AD7F1D" w:rsidP="00851CDE">
      <w:pPr>
        <w:pStyle w:val="a3"/>
        <w:numPr>
          <w:ilvl w:val="0"/>
          <w:numId w:val="23"/>
        </w:numPr>
        <w:jc w:val="both"/>
      </w:pPr>
      <w:r w:rsidRPr="00851CDE">
        <w:t xml:space="preserve">Усъвършенстване на </w:t>
      </w:r>
      <w:proofErr w:type="spellStart"/>
      <w:r w:rsidRPr="00851CDE">
        <w:t>урочната</w:t>
      </w:r>
      <w:proofErr w:type="spellEnd"/>
      <w:r w:rsidRPr="00851CDE">
        <w:t xml:space="preserve"> работа чрез презентации, мултимедийни уроци и електронен учебник с цел усвояване на трудно разбираеми физични термини и понятия. </w:t>
      </w:r>
    </w:p>
    <w:p w14:paraId="61147765" w14:textId="3D588E52" w:rsidR="00AD7F1D" w:rsidRPr="00851CDE" w:rsidRDefault="00AD7F1D" w:rsidP="00851CDE">
      <w:pPr>
        <w:pStyle w:val="a3"/>
        <w:numPr>
          <w:ilvl w:val="0"/>
          <w:numId w:val="23"/>
        </w:numPr>
        <w:jc w:val="both"/>
      </w:pPr>
      <w:r w:rsidRPr="00851CDE">
        <w:t>Чрез поставяне на индивидуални домашни работи, включване в проектна дейност, в която има часове за преодоляване на обучителните затруднения .</w:t>
      </w:r>
    </w:p>
    <w:p w14:paraId="69354C49" w14:textId="23C4EF16" w:rsidR="00AD7F1D" w:rsidRPr="00851CDE" w:rsidRDefault="00AD7F1D" w:rsidP="00851CDE">
      <w:pPr>
        <w:pStyle w:val="a3"/>
        <w:numPr>
          <w:ilvl w:val="0"/>
          <w:numId w:val="23"/>
        </w:numPr>
        <w:jc w:val="both"/>
      </w:pPr>
      <w:r w:rsidRPr="00851CDE">
        <w:t>Допълнителна работа с ученици по време на часовете за консултации както с изоставащи ученици, така и с напреднали ученици, които имат желание за повече знания в областта на физиката.</w:t>
      </w:r>
    </w:p>
    <w:p w14:paraId="64381CC0" w14:textId="64C0F915" w:rsidR="002F6944" w:rsidRPr="00851CDE" w:rsidRDefault="002F6944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09A01" w14:textId="2FC1107A" w:rsidR="00360782" w:rsidRPr="00851CDE" w:rsidRDefault="00360782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1D251" w14:textId="070E3789" w:rsidR="00360782" w:rsidRPr="00851CDE" w:rsidRDefault="00360782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52889" w14:textId="4AD4B04A" w:rsidR="00360782" w:rsidRPr="00851CDE" w:rsidRDefault="00360782" w:rsidP="00851C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</w:rPr>
        <w:t xml:space="preserve">Химия и опазване на околната среда </w:t>
      </w:r>
    </w:p>
    <w:p w14:paraId="3C69F998" w14:textId="18FA591B" w:rsidR="009B3022" w:rsidRPr="00851CDE" w:rsidRDefault="006C621A" w:rsidP="00851C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CDE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57391149" wp14:editId="66F23A08">
            <wp:extent cx="5486400" cy="1771650"/>
            <wp:effectExtent l="0" t="0" r="0" b="0"/>
            <wp:docPr id="18" name="Диагра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26D4D1F" w14:textId="24720693" w:rsidR="002871CE" w:rsidRPr="005B68F1" w:rsidRDefault="002871CE" w:rsidP="002871CE">
      <w:pPr>
        <w:widowControl w:val="0"/>
        <w:autoSpaceDE w:val="0"/>
        <w:autoSpaceDN w:val="0"/>
        <w:adjustRightInd w:val="0"/>
        <w:spacing w:line="25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5B68F1">
        <w:rPr>
          <w:rFonts w:ascii="Times New Roman" w:hAnsi="Times New Roman" w:cs="Times New Roman"/>
          <w:color w:val="000000"/>
          <w:sz w:val="24"/>
          <w:szCs w:val="24"/>
        </w:rPr>
        <w:t>При анализ на  резултатите на входно ниво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среден успех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първи учебен срок и годишен успех 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при учениците от </w:t>
      </w:r>
      <w:r>
        <w:rPr>
          <w:rFonts w:ascii="Times New Roman" w:hAnsi="Times New Roman" w:cs="Times New Roman"/>
          <w:color w:val="000000"/>
          <w:sz w:val="24"/>
          <w:szCs w:val="24"/>
        </w:rPr>
        <w:t>осми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десети</w:t>
      </w:r>
      <w:r w:rsidRPr="005B68F1">
        <w:rPr>
          <w:rFonts w:ascii="Times New Roman" w:hAnsi="Times New Roman" w:cs="Times New Roman"/>
          <w:color w:val="000000"/>
          <w:sz w:val="24"/>
          <w:szCs w:val="24"/>
        </w:rPr>
        <w:t xml:space="preserve"> клас се наблюдава повишаване на резултатите. </w:t>
      </w:r>
      <w:r w:rsidRPr="005B68F1">
        <w:rPr>
          <w:rFonts w:ascii="Times New Roman" w:hAnsi="Times New Roman" w:cs="Times New Roman"/>
          <w:sz w:val="24"/>
          <w:szCs w:val="24"/>
        </w:rPr>
        <w:t xml:space="preserve">Средният резултат по предмета е </w:t>
      </w:r>
      <w:r>
        <w:rPr>
          <w:rFonts w:ascii="Times New Roman" w:hAnsi="Times New Roman" w:cs="Times New Roman"/>
          <w:sz w:val="24"/>
          <w:szCs w:val="24"/>
        </w:rPr>
        <w:t>Добър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8F1">
        <w:rPr>
          <w:rFonts w:ascii="Times New Roman" w:hAnsi="Times New Roman" w:cs="Times New Roman"/>
          <w:sz w:val="24"/>
          <w:szCs w:val="24"/>
        </w:rPr>
        <w:t xml:space="preserve"> 4,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като най – висок резултат се наблюдава при учениците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Много добър </w:t>
      </w:r>
      <w:r>
        <w:rPr>
          <w:rFonts w:ascii="Times New Roman" w:hAnsi="Times New Roman" w:cs="Times New Roman"/>
          <w:sz w:val="24"/>
          <w:szCs w:val="24"/>
        </w:rPr>
        <w:t>4,71</w:t>
      </w:r>
      <w:r w:rsidRPr="005B68F1">
        <w:rPr>
          <w:rFonts w:ascii="Times New Roman" w:hAnsi="Times New Roman" w:cs="Times New Roman"/>
          <w:sz w:val="24"/>
          <w:szCs w:val="24"/>
        </w:rPr>
        <w:t xml:space="preserve">, а най – нисък при учениците от </w:t>
      </w:r>
      <w:r>
        <w:rPr>
          <w:rFonts w:ascii="Times New Roman" w:hAnsi="Times New Roman" w:cs="Times New Roman"/>
          <w:sz w:val="24"/>
          <w:szCs w:val="24"/>
        </w:rPr>
        <w:t>девети</w:t>
      </w:r>
      <w:r w:rsidRPr="005B68F1">
        <w:rPr>
          <w:rFonts w:ascii="Times New Roman" w:hAnsi="Times New Roman" w:cs="Times New Roman"/>
          <w:sz w:val="24"/>
          <w:szCs w:val="24"/>
        </w:rPr>
        <w:t xml:space="preserve"> клас – </w:t>
      </w:r>
      <w:r>
        <w:rPr>
          <w:rFonts w:ascii="Times New Roman" w:hAnsi="Times New Roman" w:cs="Times New Roman"/>
          <w:sz w:val="24"/>
          <w:szCs w:val="24"/>
        </w:rPr>
        <w:t>Среден 3,43</w:t>
      </w:r>
    </w:p>
    <w:p w14:paraId="3018989F" w14:textId="77777777" w:rsidR="009B3022" w:rsidRPr="00851CDE" w:rsidRDefault="009B3022" w:rsidP="00851C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FDC053" w14:textId="023192DF" w:rsidR="00C4112F" w:rsidRPr="00851CDE" w:rsidRDefault="00054F7A" w:rsidP="00851CDE">
      <w:pPr>
        <w:pStyle w:val="a3"/>
        <w:jc w:val="both"/>
      </w:pPr>
      <w:r w:rsidRPr="00851CDE">
        <w:t xml:space="preserve">Установени пропуски по предмета: </w:t>
      </w:r>
    </w:p>
    <w:p w14:paraId="42DC30BB" w14:textId="700DE898" w:rsidR="00054F7A" w:rsidRPr="00851CDE" w:rsidRDefault="007A57B5" w:rsidP="00851CDE">
      <w:pPr>
        <w:pStyle w:val="a3"/>
        <w:numPr>
          <w:ilvl w:val="0"/>
          <w:numId w:val="23"/>
        </w:numPr>
        <w:jc w:val="both"/>
      </w:pPr>
      <w:r w:rsidRPr="00851CDE">
        <w:t xml:space="preserve"> Срещат трудност при обобщаване на химичните свойства на веществата.  Затрудняват се при определяне на свойствата на химичните елементи според мястото им в периодичната система.</w:t>
      </w:r>
    </w:p>
    <w:p w14:paraId="7E0773FF" w14:textId="78ECD206" w:rsidR="00D308D2" w:rsidRPr="00851CDE" w:rsidRDefault="00D308D2" w:rsidP="00851CDE">
      <w:pPr>
        <w:pStyle w:val="a4"/>
        <w:numPr>
          <w:ilvl w:val="0"/>
          <w:numId w:val="23"/>
        </w:numPr>
        <w:jc w:val="both"/>
        <w:rPr>
          <w:lang w:val="ru-RU"/>
        </w:rPr>
      </w:pPr>
      <w:r w:rsidRPr="00851CDE">
        <w:t xml:space="preserve"> </w:t>
      </w:r>
      <w:r w:rsidR="004D0368" w:rsidRPr="00851CDE">
        <w:t xml:space="preserve">Срещат трудност при решаване на задачи въз основа на </w:t>
      </w:r>
      <w:proofErr w:type="spellStart"/>
      <w:r w:rsidR="004D0368" w:rsidRPr="00851CDE">
        <w:t>молни</w:t>
      </w:r>
      <w:proofErr w:type="spellEnd"/>
      <w:r w:rsidR="004D0368" w:rsidRPr="00851CDE">
        <w:t xml:space="preserve"> отношения и </w:t>
      </w:r>
      <w:proofErr w:type="spellStart"/>
      <w:r w:rsidR="004D0368" w:rsidRPr="00851CDE">
        <w:rPr>
          <w:lang w:val="ru-RU"/>
        </w:rPr>
        <w:t>изразяване</w:t>
      </w:r>
      <w:proofErr w:type="spellEnd"/>
      <w:r w:rsidR="004D0368" w:rsidRPr="00851CDE">
        <w:rPr>
          <w:lang w:val="ru-RU"/>
        </w:rPr>
        <w:t xml:space="preserve"> на </w:t>
      </w:r>
      <w:proofErr w:type="spellStart"/>
      <w:r w:rsidR="004D0368" w:rsidRPr="00851CDE">
        <w:rPr>
          <w:lang w:val="ru-RU"/>
        </w:rPr>
        <w:t>химичните</w:t>
      </w:r>
      <w:proofErr w:type="spellEnd"/>
      <w:r w:rsidR="004D0368" w:rsidRPr="00851CDE">
        <w:rPr>
          <w:lang w:val="ru-RU"/>
        </w:rPr>
        <w:t xml:space="preserve"> реакции чрез </w:t>
      </w:r>
      <w:proofErr w:type="spellStart"/>
      <w:r w:rsidR="004D0368" w:rsidRPr="00851CDE">
        <w:rPr>
          <w:lang w:val="ru-RU"/>
        </w:rPr>
        <w:t>химични</w:t>
      </w:r>
      <w:proofErr w:type="spellEnd"/>
      <w:r w:rsidR="004D0368" w:rsidRPr="00851CDE">
        <w:rPr>
          <w:lang w:val="ru-RU"/>
        </w:rPr>
        <w:t xml:space="preserve"> уравнения; </w:t>
      </w:r>
      <w:proofErr w:type="spellStart"/>
      <w:r w:rsidR="004D0368" w:rsidRPr="00851CDE">
        <w:rPr>
          <w:lang w:val="ru-RU"/>
        </w:rPr>
        <w:t>номенклатурата</w:t>
      </w:r>
      <w:proofErr w:type="spellEnd"/>
      <w:r w:rsidR="004D0368" w:rsidRPr="00851CDE">
        <w:rPr>
          <w:lang w:val="ru-RU"/>
        </w:rPr>
        <w:t xml:space="preserve"> и </w:t>
      </w:r>
      <w:proofErr w:type="spellStart"/>
      <w:r w:rsidR="004D0368" w:rsidRPr="00851CDE">
        <w:rPr>
          <w:lang w:val="ru-RU"/>
        </w:rPr>
        <w:t>названията</w:t>
      </w:r>
      <w:proofErr w:type="spellEnd"/>
      <w:r w:rsidR="004D0368" w:rsidRPr="00851CDE">
        <w:rPr>
          <w:lang w:val="ru-RU"/>
        </w:rPr>
        <w:t xml:space="preserve"> на </w:t>
      </w:r>
      <w:proofErr w:type="spellStart"/>
      <w:r w:rsidR="004D0368" w:rsidRPr="00851CDE">
        <w:rPr>
          <w:lang w:val="ru-RU"/>
        </w:rPr>
        <w:t>въглеводородите</w:t>
      </w:r>
      <w:proofErr w:type="spellEnd"/>
      <w:r w:rsidR="004D0368" w:rsidRPr="00851CDE">
        <w:rPr>
          <w:lang w:val="ru-RU"/>
        </w:rPr>
        <w:t>.</w:t>
      </w:r>
    </w:p>
    <w:p w14:paraId="304237E0" w14:textId="35541CE0" w:rsidR="0071293C" w:rsidRPr="00851CDE" w:rsidRDefault="0071293C" w:rsidP="00851CD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1CD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Мерки за </w:t>
      </w:r>
      <w:proofErr w:type="spellStart"/>
      <w:r w:rsidRPr="00851CD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преодоляване</w:t>
      </w:r>
      <w:proofErr w:type="spellEnd"/>
      <w:r w:rsidRPr="00851CD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851CD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проп</w:t>
      </w:r>
      <w:r w:rsidR="00CC3DCC" w:rsidRPr="00851CD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уските</w:t>
      </w:r>
      <w:proofErr w:type="spellEnd"/>
      <w:r w:rsidR="00CC3DCC" w:rsidRPr="00851CD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14:paraId="3BEB7ABF" w14:textId="77777777" w:rsidR="00CC3DCC" w:rsidRPr="00851CDE" w:rsidRDefault="00CC3DCC" w:rsidP="00851CDE">
      <w:pPr>
        <w:pStyle w:val="a3"/>
        <w:numPr>
          <w:ilvl w:val="0"/>
          <w:numId w:val="35"/>
        </w:numPr>
        <w:jc w:val="both"/>
      </w:pPr>
      <w:r w:rsidRPr="00851CDE">
        <w:t xml:space="preserve">Усъвършенстване на </w:t>
      </w:r>
      <w:proofErr w:type="spellStart"/>
      <w:r w:rsidRPr="00851CDE">
        <w:t>урочната</w:t>
      </w:r>
      <w:proofErr w:type="spellEnd"/>
      <w:r w:rsidRPr="00851CDE">
        <w:t xml:space="preserve"> работа чрез презентации, мултимедийни уроци и електронен учебник с цел усвояване на трудно разбираеми химични термини и понятия. </w:t>
      </w:r>
    </w:p>
    <w:p w14:paraId="53D0C2AF" w14:textId="77777777" w:rsidR="00CC3DCC" w:rsidRPr="00851CDE" w:rsidRDefault="00CC3DCC" w:rsidP="00851CDE">
      <w:pPr>
        <w:pStyle w:val="a3"/>
        <w:numPr>
          <w:ilvl w:val="0"/>
          <w:numId w:val="35"/>
        </w:numPr>
        <w:jc w:val="both"/>
      </w:pPr>
      <w:r w:rsidRPr="00851CDE">
        <w:t>Чрез поставяне на индивидуални домашни работи, включване в проектна дейност, в която има часове за преодоляване на обучителните затруднения .</w:t>
      </w:r>
    </w:p>
    <w:p w14:paraId="76E4A06D" w14:textId="77777777" w:rsidR="00CC3DCC" w:rsidRPr="00851CDE" w:rsidRDefault="00CC3DCC" w:rsidP="00851CD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49ED92" w14:textId="18F477CB" w:rsidR="00CC3DCC" w:rsidRPr="00851CDE" w:rsidRDefault="002015CE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>Професионална подготовка</w:t>
      </w:r>
    </w:p>
    <w:p w14:paraId="75A4690E" w14:textId="3F5F34C6" w:rsidR="002015CE" w:rsidRPr="00851CDE" w:rsidRDefault="002015CE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2563E" w14:textId="77777777" w:rsidR="002015CE" w:rsidRPr="00851CDE" w:rsidRDefault="002015CE" w:rsidP="00851C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CDE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51C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X </w:t>
      </w:r>
      <w:r w:rsidRPr="00851CDE">
        <w:rPr>
          <w:rFonts w:ascii="Times New Roman" w:hAnsi="Times New Roman" w:cs="Times New Roman"/>
          <w:b/>
          <w:sz w:val="24"/>
          <w:szCs w:val="24"/>
          <w:u w:val="single"/>
        </w:rPr>
        <w:t>клас – Компютърен машинопис</w:t>
      </w:r>
    </w:p>
    <w:p w14:paraId="03125C0C" w14:textId="77777777" w:rsidR="00CE171F" w:rsidRPr="00851CDE" w:rsidRDefault="00CE171F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>Установени пропуски по предмета:</w:t>
      </w:r>
    </w:p>
    <w:p w14:paraId="7DAAF9EE" w14:textId="3BD204E3" w:rsidR="00CE171F" w:rsidRPr="00851CDE" w:rsidRDefault="00CE171F" w:rsidP="00851CDE">
      <w:pPr>
        <w:pStyle w:val="a4"/>
        <w:numPr>
          <w:ilvl w:val="0"/>
          <w:numId w:val="8"/>
        </w:numPr>
        <w:jc w:val="both"/>
      </w:pPr>
      <w:r w:rsidRPr="00851CDE">
        <w:t xml:space="preserve"> Да владее квалифицирани </w:t>
      </w:r>
      <w:proofErr w:type="spellStart"/>
      <w:r w:rsidRPr="00851CDE">
        <w:t>бързописни</w:t>
      </w:r>
      <w:proofErr w:type="spellEnd"/>
      <w:r w:rsidRPr="00851CDE">
        <w:t xml:space="preserve"> умения.</w:t>
      </w:r>
    </w:p>
    <w:p w14:paraId="23431F4A" w14:textId="4CEA444D" w:rsidR="00CE171F" w:rsidRPr="00851CDE" w:rsidRDefault="00CE171F" w:rsidP="00851CDE">
      <w:pPr>
        <w:pStyle w:val="a4"/>
        <w:numPr>
          <w:ilvl w:val="0"/>
          <w:numId w:val="8"/>
        </w:numPr>
        <w:jc w:val="both"/>
      </w:pPr>
      <w:r w:rsidRPr="00851CDE">
        <w:t>Да няма визуален контакт с клавиату</w:t>
      </w:r>
      <w:r w:rsidR="002871CE">
        <w:t>р</w:t>
      </w:r>
      <w:r w:rsidRPr="00851CDE">
        <w:t>ата по време на писане.</w:t>
      </w:r>
    </w:p>
    <w:p w14:paraId="42785EFB" w14:textId="06BFAC75" w:rsidR="002015CE" w:rsidRPr="00851CDE" w:rsidRDefault="002015CE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7AB9F" w14:textId="7F28358B" w:rsidR="006755F4" w:rsidRPr="00851CDE" w:rsidRDefault="006755F4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 xml:space="preserve">Мерки за преодоляване на пропуските: </w:t>
      </w:r>
    </w:p>
    <w:p w14:paraId="5E486B2D" w14:textId="77777777" w:rsidR="006755F4" w:rsidRPr="00851CDE" w:rsidRDefault="006755F4" w:rsidP="00851CDE">
      <w:pPr>
        <w:pStyle w:val="a3"/>
        <w:numPr>
          <w:ilvl w:val="0"/>
          <w:numId w:val="36"/>
        </w:numPr>
        <w:jc w:val="both"/>
      </w:pPr>
      <w:r w:rsidRPr="00851CDE">
        <w:t>С повече упражнения в часовете, ще овладеем бързина при писане на БДС,</w:t>
      </w:r>
    </w:p>
    <w:p w14:paraId="1B4472EB" w14:textId="77777777" w:rsidR="006755F4" w:rsidRPr="00851CDE" w:rsidRDefault="006755F4" w:rsidP="00851CDE">
      <w:pPr>
        <w:pStyle w:val="a3"/>
        <w:numPr>
          <w:ilvl w:val="0"/>
          <w:numId w:val="36"/>
        </w:numPr>
        <w:jc w:val="both"/>
      </w:pPr>
      <w:r w:rsidRPr="00851CDE">
        <w:lastRenderedPageBreak/>
        <w:t xml:space="preserve">Упражнения  за домашна работа </w:t>
      </w:r>
    </w:p>
    <w:p w14:paraId="2BF9657C" w14:textId="77777777" w:rsidR="006755F4" w:rsidRPr="00851CDE" w:rsidRDefault="006755F4" w:rsidP="00851CDE">
      <w:pPr>
        <w:pStyle w:val="a3"/>
        <w:numPr>
          <w:ilvl w:val="0"/>
          <w:numId w:val="36"/>
        </w:numPr>
        <w:jc w:val="both"/>
      </w:pPr>
      <w:r w:rsidRPr="00851CDE">
        <w:t>Допълнителна работа с ученици по време на часовете за консултации.</w:t>
      </w:r>
    </w:p>
    <w:p w14:paraId="6EFCA837" w14:textId="77777777" w:rsidR="003E6C81" w:rsidRPr="00851CDE" w:rsidRDefault="003E6C81" w:rsidP="00851C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B0B1F0" w14:textId="1540B8C2" w:rsidR="003E6C81" w:rsidRPr="00851CDE" w:rsidRDefault="003E6C81" w:rsidP="00851C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CDE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51C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X </w:t>
      </w:r>
      <w:r w:rsidRPr="00851CDE">
        <w:rPr>
          <w:rFonts w:ascii="Times New Roman" w:hAnsi="Times New Roman" w:cs="Times New Roman"/>
          <w:b/>
          <w:sz w:val="24"/>
          <w:szCs w:val="24"/>
          <w:u w:val="single"/>
        </w:rPr>
        <w:t>клас</w:t>
      </w:r>
      <w:r w:rsidRPr="00851CD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– </w:t>
      </w:r>
      <w:r w:rsidRPr="00851CD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с компютър във фирмата </w:t>
      </w:r>
    </w:p>
    <w:p w14:paraId="1B84608D" w14:textId="77777777" w:rsidR="003E6C81" w:rsidRPr="00851CDE" w:rsidRDefault="003E6C81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>Установени пропуски по предмета:</w:t>
      </w:r>
    </w:p>
    <w:p w14:paraId="670C571D" w14:textId="77777777" w:rsidR="00E94D8E" w:rsidRPr="00851CDE" w:rsidRDefault="00E94D8E" w:rsidP="00851CDE">
      <w:pPr>
        <w:pStyle w:val="a4"/>
        <w:numPr>
          <w:ilvl w:val="0"/>
          <w:numId w:val="8"/>
        </w:numPr>
        <w:jc w:val="both"/>
      </w:pPr>
      <w:r w:rsidRPr="00851CDE">
        <w:t>Трудности имат при създаване и обработка на  документи свързани с предприятието.</w:t>
      </w:r>
    </w:p>
    <w:p w14:paraId="5F76D9BC" w14:textId="77777777" w:rsidR="00E94D8E" w:rsidRPr="00851CDE" w:rsidRDefault="00E94D8E" w:rsidP="00851CDE">
      <w:pPr>
        <w:pStyle w:val="a4"/>
        <w:numPr>
          <w:ilvl w:val="0"/>
          <w:numId w:val="8"/>
        </w:numPr>
        <w:jc w:val="both"/>
      </w:pPr>
      <w:r w:rsidRPr="00851CDE">
        <w:t xml:space="preserve">Наблюдава се несигурност при определяне на работодател; работник </w:t>
      </w:r>
    </w:p>
    <w:p w14:paraId="6D8BF835" w14:textId="77777777" w:rsidR="00E94D8E" w:rsidRPr="00851CDE" w:rsidRDefault="00E94D8E" w:rsidP="00851CDE">
      <w:pPr>
        <w:pStyle w:val="a4"/>
        <w:numPr>
          <w:ilvl w:val="0"/>
          <w:numId w:val="8"/>
        </w:numPr>
        <w:jc w:val="both"/>
      </w:pPr>
      <w:r w:rsidRPr="00851CDE">
        <w:t>Изпитват затруднение и при представяне на информация пред публика.</w:t>
      </w:r>
    </w:p>
    <w:p w14:paraId="566EA947" w14:textId="771E2660" w:rsidR="00E94D8E" w:rsidRPr="00851CDE" w:rsidRDefault="00E94D8E" w:rsidP="00851C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 xml:space="preserve">Мерки за преодоляване на пропуските: </w:t>
      </w:r>
    </w:p>
    <w:p w14:paraId="5AB32670" w14:textId="3D925CDD" w:rsidR="00E94D8E" w:rsidRPr="00851CDE" w:rsidRDefault="008704F7" w:rsidP="00851CDE">
      <w:pPr>
        <w:pStyle w:val="a4"/>
        <w:numPr>
          <w:ilvl w:val="0"/>
          <w:numId w:val="23"/>
        </w:numPr>
        <w:jc w:val="both"/>
      </w:pPr>
      <w:r w:rsidRPr="00851CDE">
        <w:t>Поставяне на задачи, които да предизвикват интереса и активността на учениците. Те могат да бъдат с преобладаваща интелектуална или практическа насоченост, да изискват предварително проучване, да приканват към дискусия</w:t>
      </w:r>
    </w:p>
    <w:p w14:paraId="33014DDF" w14:textId="01DCE180" w:rsidR="008704F7" w:rsidRPr="00851CDE" w:rsidRDefault="008704F7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834E8" w14:textId="77777777" w:rsidR="005E3300" w:rsidRPr="00851CDE" w:rsidRDefault="005E3300" w:rsidP="00851C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C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X </w:t>
      </w:r>
      <w:r w:rsidRPr="00851CDE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 </w:t>
      </w:r>
      <w:r w:rsidRPr="00851CD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-</w:t>
      </w:r>
      <w:r w:rsidRPr="00851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 с компютър във фирмата </w:t>
      </w:r>
    </w:p>
    <w:p w14:paraId="43B052CB" w14:textId="77777777" w:rsidR="005E3300" w:rsidRPr="00851CDE" w:rsidRDefault="005E3300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>Установени пропуски по предмета:</w:t>
      </w:r>
    </w:p>
    <w:p w14:paraId="2630F8F4" w14:textId="77777777" w:rsidR="007D34CD" w:rsidRPr="00851CDE" w:rsidRDefault="007D34CD" w:rsidP="00851CDE">
      <w:pPr>
        <w:pStyle w:val="a4"/>
        <w:numPr>
          <w:ilvl w:val="0"/>
          <w:numId w:val="37"/>
        </w:numPr>
        <w:jc w:val="both"/>
      </w:pPr>
      <w:r w:rsidRPr="00851CDE">
        <w:t xml:space="preserve">Учениците изпитват затруднения при създаването на определени документ, най-вече при формулирането на текста. </w:t>
      </w:r>
    </w:p>
    <w:p w14:paraId="3FCB7704" w14:textId="75F71274" w:rsidR="007D34CD" w:rsidRPr="00851CDE" w:rsidRDefault="007D34CD" w:rsidP="00851CDE">
      <w:pPr>
        <w:pStyle w:val="a4"/>
        <w:numPr>
          <w:ilvl w:val="0"/>
          <w:numId w:val="37"/>
        </w:numPr>
        <w:jc w:val="both"/>
      </w:pPr>
      <w:r w:rsidRPr="00851CDE">
        <w:t>Видовете документи</w:t>
      </w:r>
      <w:r w:rsidR="00DF61CE" w:rsidRPr="00851CDE">
        <w:t>,</w:t>
      </w:r>
      <w:r w:rsidRPr="00851CDE">
        <w:t xml:space="preserve"> нужни за  функционирането на фирма .</w:t>
      </w:r>
    </w:p>
    <w:p w14:paraId="7BA1AE24" w14:textId="77077D42" w:rsidR="007D34CD" w:rsidRPr="00851CDE" w:rsidRDefault="007D34CD" w:rsidP="00851CDE">
      <w:pPr>
        <w:pStyle w:val="a4"/>
        <w:numPr>
          <w:ilvl w:val="0"/>
          <w:numId w:val="37"/>
        </w:numPr>
        <w:jc w:val="both"/>
      </w:pPr>
      <w:r w:rsidRPr="00851CDE">
        <w:t>Видовете трудови възнаграждения.</w:t>
      </w:r>
    </w:p>
    <w:p w14:paraId="755D44C9" w14:textId="277DFAB7" w:rsidR="007D34CD" w:rsidRPr="00851CDE" w:rsidRDefault="007D34CD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50212" w14:textId="77777777" w:rsidR="007D34CD" w:rsidRPr="00851CDE" w:rsidRDefault="007D34CD" w:rsidP="00851C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 xml:space="preserve">Мерки за преодоляване на пропуските: </w:t>
      </w:r>
    </w:p>
    <w:p w14:paraId="497B35D9" w14:textId="4C69D90B" w:rsidR="00021F96" w:rsidRPr="00851CDE" w:rsidRDefault="00021F96" w:rsidP="00851CDE">
      <w:pPr>
        <w:pStyle w:val="a3"/>
        <w:numPr>
          <w:ilvl w:val="0"/>
          <w:numId w:val="23"/>
        </w:numPr>
        <w:jc w:val="both"/>
      </w:pPr>
      <w:r w:rsidRPr="00851CDE">
        <w:t xml:space="preserve">Анализиране и обсъждане на допуснатите пропуски. </w:t>
      </w:r>
    </w:p>
    <w:p w14:paraId="27080FDB" w14:textId="71316483" w:rsidR="007D34CD" w:rsidRPr="00851CDE" w:rsidRDefault="00021F96" w:rsidP="00851CDE">
      <w:pPr>
        <w:pStyle w:val="a4"/>
        <w:numPr>
          <w:ilvl w:val="0"/>
          <w:numId w:val="23"/>
        </w:numPr>
        <w:jc w:val="both"/>
      </w:pPr>
      <w:r w:rsidRPr="00851CDE">
        <w:rPr>
          <w:lang w:val="en-US"/>
        </w:rPr>
        <w:t xml:space="preserve"> </w:t>
      </w:r>
      <w:r w:rsidRPr="00851CDE">
        <w:t>Поставяне на задачи, които да предизвикват интереса и активността на учениците. Те могат да бъдат с преобладаваща интелектуална или практическа насоченост, да изискват предварително проучване, да приканват към дискусия</w:t>
      </w:r>
    </w:p>
    <w:p w14:paraId="11C3A5DF" w14:textId="047FB34D" w:rsidR="008704F7" w:rsidRPr="00851CDE" w:rsidRDefault="008704F7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DD180" w14:textId="40536E8C" w:rsidR="007C0C43" w:rsidRPr="00851CDE" w:rsidRDefault="007C0C43" w:rsidP="00851C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C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X </w:t>
      </w:r>
      <w:r w:rsidRPr="00851CDE">
        <w:rPr>
          <w:rFonts w:ascii="Times New Roman" w:hAnsi="Times New Roman" w:cs="Times New Roman"/>
          <w:b/>
          <w:sz w:val="24"/>
          <w:szCs w:val="24"/>
          <w:u w:val="single"/>
        </w:rPr>
        <w:t>клас – Приложни програми с общо предназначение</w:t>
      </w:r>
    </w:p>
    <w:p w14:paraId="24DDAFE5" w14:textId="77777777" w:rsidR="007C0C43" w:rsidRPr="00851CDE" w:rsidRDefault="007C0C43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>Установени пропуски по предмета:</w:t>
      </w:r>
    </w:p>
    <w:p w14:paraId="34CE3485" w14:textId="77777777" w:rsidR="00E967D9" w:rsidRPr="00851CDE" w:rsidRDefault="00E967D9" w:rsidP="00851CDE">
      <w:pPr>
        <w:pStyle w:val="a4"/>
        <w:numPr>
          <w:ilvl w:val="0"/>
          <w:numId w:val="38"/>
        </w:numPr>
        <w:jc w:val="both"/>
      </w:pPr>
      <w:r w:rsidRPr="00851CDE">
        <w:t>Трудности изпитват при работа със М</w:t>
      </w:r>
      <w:r w:rsidRPr="00851CDE">
        <w:rPr>
          <w:lang w:val="en-US"/>
        </w:rPr>
        <w:t xml:space="preserve">S Excel </w:t>
      </w:r>
      <w:r w:rsidRPr="00851CDE">
        <w:t xml:space="preserve">и разнообразните функции за пресмятане, които предоставя тя. </w:t>
      </w:r>
    </w:p>
    <w:p w14:paraId="6D314010" w14:textId="77777777" w:rsidR="00E967D9" w:rsidRPr="00851CDE" w:rsidRDefault="00E967D9" w:rsidP="00851CDE">
      <w:pPr>
        <w:pStyle w:val="a4"/>
        <w:numPr>
          <w:ilvl w:val="0"/>
          <w:numId w:val="38"/>
        </w:numPr>
        <w:jc w:val="both"/>
        <w:rPr>
          <w:b/>
          <w:bCs/>
        </w:rPr>
      </w:pPr>
      <w:r w:rsidRPr="00851CDE">
        <w:t>При създаване на таблици със меню падащ списък</w:t>
      </w:r>
    </w:p>
    <w:p w14:paraId="320E322B" w14:textId="157393CF" w:rsidR="00021F96" w:rsidRPr="00851CDE" w:rsidRDefault="00E967D9" w:rsidP="00851CDE">
      <w:pPr>
        <w:pStyle w:val="a4"/>
        <w:numPr>
          <w:ilvl w:val="0"/>
          <w:numId w:val="38"/>
        </w:numPr>
        <w:jc w:val="both"/>
        <w:rPr>
          <w:b/>
          <w:bCs/>
        </w:rPr>
      </w:pPr>
      <w:r w:rsidRPr="00851CDE">
        <w:t xml:space="preserve">При създаване на </w:t>
      </w:r>
      <w:proofErr w:type="spellStart"/>
      <w:r w:rsidRPr="00851CDE">
        <w:t>хипер</w:t>
      </w:r>
      <w:proofErr w:type="spellEnd"/>
      <w:r w:rsidRPr="00851CDE">
        <w:t xml:space="preserve"> връзки в програмата </w:t>
      </w:r>
      <w:r w:rsidRPr="00851CDE">
        <w:rPr>
          <w:lang w:val="en-US"/>
        </w:rPr>
        <w:t>Power point.</w:t>
      </w:r>
    </w:p>
    <w:p w14:paraId="0DFA388E" w14:textId="32C6E36C" w:rsidR="00E967D9" w:rsidRPr="00851CDE" w:rsidRDefault="00E967D9" w:rsidP="00851C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AEDD5" w14:textId="77777777" w:rsidR="00E967D9" w:rsidRPr="00851CDE" w:rsidRDefault="00E967D9" w:rsidP="00851C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 xml:space="preserve">Мерки за преодоляване на пропуските: </w:t>
      </w:r>
    </w:p>
    <w:p w14:paraId="130F6C12" w14:textId="69A4AD45" w:rsidR="00E967D9" w:rsidRPr="00851CDE" w:rsidRDefault="005900AB" w:rsidP="00851CDE">
      <w:pPr>
        <w:pStyle w:val="a4"/>
        <w:numPr>
          <w:ilvl w:val="0"/>
          <w:numId w:val="23"/>
        </w:numPr>
        <w:jc w:val="both"/>
        <w:rPr>
          <w:b/>
          <w:bCs/>
        </w:rPr>
      </w:pPr>
      <w:r w:rsidRPr="00851CDE">
        <w:t>Анализиране и обсъждане на допуснатите пропуски. Поставяне на задачи, които да предизвикват интереса и активността на учениците. Те ще бъдат с практическа насоченост.</w:t>
      </w:r>
    </w:p>
    <w:p w14:paraId="449B11A7" w14:textId="4B01AC41" w:rsidR="006755F4" w:rsidRPr="00851CDE" w:rsidRDefault="006755F4" w:rsidP="00851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A200B" w14:textId="6CDFD1A7" w:rsidR="005900AB" w:rsidRPr="00851CDE" w:rsidRDefault="00EA467E" w:rsidP="00851CD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C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X </w:t>
      </w:r>
      <w:r w:rsidRPr="00851CDE">
        <w:rPr>
          <w:rFonts w:ascii="Times New Roman" w:hAnsi="Times New Roman" w:cs="Times New Roman"/>
          <w:b/>
          <w:sz w:val="24"/>
          <w:szCs w:val="24"/>
          <w:u w:val="single"/>
        </w:rPr>
        <w:t>клас – Компютъризация на дейността във фирмата</w:t>
      </w:r>
    </w:p>
    <w:p w14:paraId="5237AA89" w14:textId="77777777" w:rsidR="00BA73D5" w:rsidRPr="00851CDE" w:rsidRDefault="00BA73D5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lastRenderedPageBreak/>
        <w:t>Установени пропуски по предмета:</w:t>
      </w:r>
    </w:p>
    <w:p w14:paraId="7818026E" w14:textId="11745E87" w:rsidR="006D5E06" w:rsidRPr="00851CDE" w:rsidRDefault="006D5E06" w:rsidP="00851CDE">
      <w:pPr>
        <w:pStyle w:val="a4"/>
        <w:numPr>
          <w:ilvl w:val="0"/>
          <w:numId w:val="38"/>
        </w:numPr>
        <w:jc w:val="both"/>
      </w:pPr>
      <w:r w:rsidRPr="00851CDE">
        <w:t>Учениците се затрудняват при откриване на проблеми при нетипична или некоре</w:t>
      </w:r>
      <w:r w:rsidR="0055565D" w:rsidRPr="00851CDE">
        <w:t>к</w:t>
      </w:r>
      <w:r w:rsidRPr="00851CDE">
        <w:t>тна работа а компютъра.</w:t>
      </w:r>
    </w:p>
    <w:p w14:paraId="670048D4" w14:textId="77777777" w:rsidR="006D5E06" w:rsidRPr="00851CDE" w:rsidRDefault="006D5E06" w:rsidP="00851CDE">
      <w:pPr>
        <w:pStyle w:val="a4"/>
        <w:numPr>
          <w:ilvl w:val="0"/>
          <w:numId w:val="38"/>
        </w:numPr>
        <w:jc w:val="both"/>
      </w:pPr>
      <w:r w:rsidRPr="00851CDE">
        <w:t xml:space="preserve">Ефективна делова комуникация </w:t>
      </w:r>
    </w:p>
    <w:p w14:paraId="617AF72A" w14:textId="10F6EBA6" w:rsidR="00EA467E" w:rsidRPr="00851CDE" w:rsidRDefault="006D5E06" w:rsidP="00851CDE">
      <w:pPr>
        <w:pStyle w:val="a4"/>
        <w:numPr>
          <w:ilvl w:val="0"/>
          <w:numId w:val="38"/>
        </w:numPr>
        <w:jc w:val="both"/>
      </w:pPr>
      <w:r w:rsidRPr="00851CDE">
        <w:t>Представяне на информация(проект) пред аудитория.</w:t>
      </w:r>
    </w:p>
    <w:p w14:paraId="0CCBEBE5" w14:textId="385B217B" w:rsidR="0055565D" w:rsidRPr="00851CDE" w:rsidRDefault="0055565D" w:rsidP="00851CDE">
      <w:pPr>
        <w:jc w:val="both"/>
        <w:rPr>
          <w:rFonts w:ascii="Times New Roman" w:hAnsi="Times New Roman" w:cs="Times New Roman"/>
          <w:sz w:val="24"/>
          <w:szCs w:val="24"/>
        </w:rPr>
      </w:pPr>
      <w:r w:rsidRPr="00851CDE">
        <w:rPr>
          <w:rFonts w:ascii="Times New Roman" w:hAnsi="Times New Roman" w:cs="Times New Roman"/>
          <w:sz w:val="24"/>
          <w:szCs w:val="24"/>
        </w:rPr>
        <w:t xml:space="preserve">Мерки за преодоляване на пропуските: </w:t>
      </w:r>
    </w:p>
    <w:p w14:paraId="71805083" w14:textId="77777777" w:rsidR="00851CDE" w:rsidRPr="00851CDE" w:rsidRDefault="00851CDE" w:rsidP="00851CDE">
      <w:pPr>
        <w:pStyle w:val="a3"/>
        <w:numPr>
          <w:ilvl w:val="0"/>
          <w:numId w:val="39"/>
        </w:numPr>
        <w:jc w:val="both"/>
      </w:pPr>
      <w:r w:rsidRPr="00851CDE">
        <w:t>Анализиране и обсъждане на допуснатите пропуски.</w:t>
      </w:r>
    </w:p>
    <w:p w14:paraId="1B204D9E" w14:textId="2C1D0CC9" w:rsidR="0055565D" w:rsidRPr="00851CDE" w:rsidRDefault="00851CDE" w:rsidP="00851CDE">
      <w:pPr>
        <w:pStyle w:val="a3"/>
        <w:numPr>
          <w:ilvl w:val="0"/>
          <w:numId w:val="39"/>
        </w:numPr>
        <w:jc w:val="both"/>
      </w:pPr>
      <w:r w:rsidRPr="00851CDE">
        <w:t xml:space="preserve"> Поставяне на задачи, които да предизвикват интереса и активността на учениците. Те могат да бъдат с преобладаваща интелектуална или практическа насоченост, да изискват предварително проучване, да приканват към дискусия</w:t>
      </w:r>
    </w:p>
    <w:p w14:paraId="6BBAF1BB" w14:textId="72D21099" w:rsidR="006D5E06" w:rsidRDefault="006D5E06" w:rsidP="006D5E06">
      <w:pPr>
        <w:jc w:val="both"/>
      </w:pPr>
    </w:p>
    <w:p w14:paraId="7FD3A295" w14:textId="751128A2" w:rsidR="00851CDE" w:rsidRDefault="00851CDE" w:rsidP="006D5E06">
      <w:pPr>
        <w:jc w:val="both"/>
      </w:pPr>
    </w:p>
    <w:p w14:paraId="2E50CE75" w14:textId="6D0D1EDD" w:rsidR="00851CDE" w:rsidRDefault="00851CDE" w:rsidP="006D5E06">
      <w:pPr>
        <w:jc w:val="both"/>
      </w:pPr>
    </w:p>
    <w:p w14:paraId="2B66059D" w14:textId="03F21F4C" w:rsidR="00851CDE" w:rsidRDefault="00851CDE" w:rsidP="006D5E06">
      <w:pPr>
        <w:jc w:val="both"/>
      </w:pPr>
    </w:p>
    <w:p w14:paraId="7AA7501E" w14:textId="7FB980DC" w:rsidR="00851CDE" w:rsidRDefault="00851CDE" w:rsidP="006D5E06">
      <w:pPr>
        <w:jc w:val="both"/>
      </w:pPr>
    </w:p>
    <w:p w14:paraId="0A9182C5" w14:textId="207188B2" w:rsidR="00851CDE" w:rsidRDefault="00A86E48" w:rsidP="006D5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Изготвил: </w:t>
      </w:r>
    </w:p>
    <w:p w14:paraId="3E95D0AF" w14:textId="5D719454" w:rsidR="00A86E48" w:rsidRPr="00A86E48" w:rsidRDefault="00A86E48" w:rsidP="006D5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Бамбова – председател на педагогически екип за ключови компетентности в прогимназиален и гимназиален етап</w:t>
      </w:r>
    </w:p>
    <w:p w14:paraId="3C494234" w14:textId="77777777" w:rsidR="006D5E06" w:rsidRPr="002015CE" w:rsidRDefault="006D5E06" w:rsidP="006D5E06">
      <w:pPr>
        <w:jc w:val="both"/>
      </w:pPr>
    </w:p>
    <w:sectPr w:rsidR="006D5E06" w:rsidRPr="0020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074"/>
    <w:multiLevelType w:val="hybridMultilevel"/>
    <w:tmpl w:val="F16EA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4E4F"/>
    <w:multiLevelType w:val="multilevel"/>
    <w:tmpl w:val="D43EE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5563E"/>
    <w:multiLevelType w:val="hybridMultilevel"/>
    <w:tmpl w:val="AD6A395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971B7"/>
    <w:multiLevelType w:val="hybridMultilevel"/>
    <w:tmpl w:val="59C66B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25C7"/>
    <w:multiLevelType w:val="hybridMultilevel"/>
    <w:tmpl w:val="F92CDA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6A2E"/>
    <w:multiLevelType w:val="hybridMultilevel"/>
    <w:tmpl w:val="59C66B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5267B"/>
    <w:multiLevelType w:val="hybridMultilevel"/>
    <w:tmpl w:val="DD34C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8525D"/>
    <w:multiLevelType w:val="hybridMultilevel"/>
    <w:tmpl w:val="47AE68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1938"/>
    <w:multiLevelType w:val="hybridMultilevel"/>
    <w:tmpl w:val="51DE02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B61C32"/>
    <w:multiLevelType w:val="hybridMultilevel"/>
    <w:tmpl w:val="59C66B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D449A"/>
    <w:multiLevelType w:val="hybridMultilevel"/>
    <w:tmpl w:val="2BCA38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E5D69"/>
    <w:multiLevelType w:val="hybridMultilevel"/>
    <w:tmpl w:val="F8708A84"/>
    <w:lvl w:ilvl="0" w:tplc="8654D0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D25FFE"/>
    <w:multiLevelType w:val="multilevel"/>
    <w:tmpl w:val="99E8D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AB5B57"/>
    <w:multiLevelType w:val="multilevel"/>
    <w:tmpl w:val="D7DE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5D7AA3"/>
    <w:multiLevelType w:val="multilevel"/>
    <w:tmpl w:val="48CE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B02553"/>
    <w:multiLevelType w:val="hybridMultilevel"/>
    <w:tmpl w:val="318C4AFC"/>
    <w:lvl w:ilvl="0" w:tplc="C8AAB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704D1"/>
    <w:multiLevelType w:val="hybridMultilevel"/>
    <w:tmpl w:val="05026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E367C"/>
    <w:multiLevelType w:val="hybridMultilevel"/>
    <w:tmpl w:val="05026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64230"/>
    <w:multiLevelType w:val="hybridMultilevel"/>
    <w:tmpl w:val="D5FA8912"/>
    <w:lvl w:ilvl="0" w:tplc="7D382F9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4583E"/>
    <w:multiLevelType w:val="hybridMultilevel"/>
    <w:tmpl w:val="59C66B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372C2"/>
    <w:multiLevelType w:val="hybridMultilevel"/>
    <w:tmpl w:val="59C66B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F4658"/>
    <w:multiLevelType w:val="hybridMultilevel"/>
    <w:tmpl w:val="59C66B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B0574"/>
    <w:multiLevelType w:val="hybridMultilevel"/>
    <w:tmpl w:val="59C66B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83EE4"/>
    <w:multiLevelType w:val="hybridMultilevel"/>
    <w:tmpl w:val="05026E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A3F79"/>
    <w:multiLevelType w:val="multilevel"/>
    <w:tmpl w:val="7EAC1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DB3F8B"/>
    <w:multiLevelType w:val="hybridMultilevel"/>
    <w:tmpl w:val="D982E0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52A2F"/>
    <w:multiLevelType w:val="hybridMultilevel"/>
    <w:tmpl w:val="8E6EAEAC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21BC0"/>
    <w:multiLevelType w:val="hybridMultilevel"/>
    <w:tmpl w:val="7ADA74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5623D"/>
    <w:multiLevelType w:val="hybridMultilevel"/>
    <w:tmpl w:val="F6FA871A"/>
    <w:lvl w:ilvl="0" w:tplc="040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1B47D9F"/>
    <w:multiLevelType w:val="hybridMultilevel"/>
    <w:tmpl w:val="369C5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45E4F"/>
    <w:multiLevelType w:val="hybridMultilevel"/>
    <w:tmpl w:val="892844E0"/>
    <w:lvl w:ilvl="0" w:tplc="7D382F9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A06CB"/>
    <w:multiLevelType w:val="hybridMultilevel"/>
    <w:tmpl w:val="3922346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B7A5D"/>
    <w:multiLevelType w:val="hybridMultilevel"/>
    <w:tmpl w:val="2B9421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34972"/>
    <w:multiLevelType w:val="hybridMultilevel"/>
    <w:tmpl w:val="59C66B2C"/>
    <w:lvl w:ilvl="0" w:tplc="12E673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165D4"/>
    <w:multiLevelType w:val="hybridMultilevel"/>
    <w:tmpl w:val="05026E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B525F"/>
    <w:multiLevelType w:val="hybridMultilevel"/>
    <w:tmpl w:val="AFE2F2D2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B11B53"/>
    <w:multiLevelType w:val="hybridMultilevel"/>
    <w:tmpl w:val="6DD609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E6A76"/>
    <w:multiLevelType w:val="hybridMultilevel"/>
    <w:tmpl w:val="59C66B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16936"/>
    <w:multiLevelType w:val="hybridMultilevel"/>
    <w:tmpl w:val="E164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68C7"/>
    <w:multiLevelType w:val="hybridMultilevel"/>
    <w:tmpl w:val="AF446966"/>
    <w:lvl w:ilvl="0" w:tplc="FD9037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57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514213">
    <w:abstractNumId w:val="33"/>
  </w:num>
  <w:num w:numId="3" w16cid:durableId="2068912356">
    <w:abstractNumId w:val="15"/>
  </w:num>
  <w:num w:numId="4" w16cid:durableId="346711034">
    <w:abstractNumId w:val="39"/>
  </w:num>
  <w:num w:numId="5" w16cid:durableId="51470977">
    <w:abstractNumId w:val="11"/>
  </w:num>
  <w:num w:numId="6" w16cid:durableId="893545924">
    <w:abstractNumId w:val="0"/>
  </w:num>
  <w:num w:numId="7" w16cid:durableId="1081875753">
    <w:abstractNumId w:val="28"/>
  </w:num>
  <w:num w:numId="8" w16cid:durableId="405304260">
    <w:abstractNumId w:val="31"/>
  </w:num>
  <w:num w:numId="9" w16cid:durableId="418066248">
    <w:abstractNumId w:val="2"/>
  </w:num>
  <w:num w:numId="10" w16cid:durableId="617102079">
    <w:abstractNumId w:val="33"/>
  </w:num>
  <w:num w:numId="11" w16cid:durableId="1400833070">
    <w:abstractNumId w:val="19"/>
  </w:num>
  <w:num w:numId="12" w16cid:durableId="3740866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23802">
    <w:abstractNumId w:val="16"/>
  </w:num>
  <w:num w:numId="14" w16cid:durableId="1461221644">
    <w:abstractNumId w:val="23"/>
  </w:num>
  <w:num w:numId="15" w16cid:durableId="162661989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1446844">
    <w:abstractNumId w:val="14"/>
  </w:num>
  <w:num w:numId="17" w16cid:durableId="463960624">
    <w:abstractNumId w:val="13"/>
  </w:num>
  <w:num w:numId="18" w16cid:durableId="704797055">
    <w:abstractNumId w:val="1"/>
  </w:num>
  <w:num w:numId="19" w16cid:durableId="1170828392">
    <w:abstractNumId w:val="24"/>
  </w:num>
  <w:num w:numId="20" w16cid:durableId="493185138">
    <w:abstractNumId w:val="12"/>
  </w:num>
  <w:num w:numId="21" w16cid:durableId="1475415469">
    <w:abstractNumId w:val="22"/>
  </w:num>
  <w:num w:numId="22" w16cid:durableId="566578565">
    <w:abstractNumId w:val="5"/>
  </w:num>
  <w:num w:numId="23" w16cid:durableId="204023053">
    <w:abstractNumId w:val="30"/>
  </w:num>
  <w:num w:numId="24" w16cid:durableId="55520825">
    <w:abstractNumId w:val="35"/>
  </w:num>
  <w:num w:numId="25" w16cid:durableId="366177703">
    <w:abstractNumId w:val="4"/>
  </w:num>
  <w:num w:numId="26" w16cid:durableId="1964461265">
    <w:abstractNumId w:val="37"/>
  </w:num>
  <w:num w:numId="27" w16cid:durableId="1299258069">
    <w:abstractNumId w:val="25"/>
  </w:num>
  <w:num w:numId="28" w16cid:durableId="1022171040">
    <w:abstractNumId w:val="36"/>
  </w:num>
  <w:num w:numId="29" w16cid:durableId="611519335">
    <w:abstractNumId w:val="32"/>
  </w:num>
  <w:num w:numId="30" w16cid:durableId="1527208772">
    <w:abstractNumId w:val="6"/>
  </w:num>
  <w:num w:numId="31" w16cid:durableId="275869611">
    <w:abstractNumId w:val="2"/>
  </w:num>
  <w:num w:numId="32" w16cid:durableId="1263488664">
    <w:abstractNumId w:val="34"/>
  </w:num>
  <w:num w:numId="33" w16cid:durableId="873351044">
    <w:abstractNumId w:val="17"/>
  </w:num>
  <w:num w:numId="34" w16cid:durableId="103379194">
    <w:abstractNumId w:val="38"/>
  </w:num>
  <w:num w:numId="35" w16cid:durableId="1304655528">
    <w:abstractNumId w:val="3"/>
  </w:num>
  <w:num w:numId="36" w16cid:durableId="1491287944">
    <w:abstractNumId w:val="9"/>
  </w:num>
  <w:num w:numId="37" w16cid:durableId="1302686497">
    <w:abstractNumId w:val="35"/>
  </w:num>
  <w:num w:numId="38" w16cid:durableId="1825663524">
    <w:abstractNumId w:val="4"/>
  </w:num>
  <w:num w:numId="39" w16cid:durableId="1004093144">
    <w:abstractNumId w:val="21"/>
  </w:num>
  <w:num w:numId="40" w16cid:durableId="1035304755">
    <w:abstractNumId w:val="29"/>
  </w:num>
  <w:num w:numId="41" w16cid:durableId="1417366485">
    <w:abstractNumId w:val="8"/>
  </w:num>
  <w:num w:numId="42" w16cid:durableId="1276135834">
    <w:abstractNumId w:val="7"/>
  </w:num>
  <w:num w:numId="43" w16cid:durableId="245724365">
    <w:abstractNumId w:val="27"/>
  </w:num>
  <w:num w:numId="44" w16cid:durableId="1377585979">
    <w:abstractNumId w:val="20"/>
  </w:num>
  <w:num w:numId="45" w16cid:durableId="19400189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F2"/>
    <w:rsid w:val="000079EF"/>
    <w:rsid w:val="00011907"/>
    <w:rsid w:val="00015F26"/>
    <w:rsid w:val="0001620F"/>
    <w:rsid w:val="0002126F"/>
    <w:rsid w:val="00021F96"/>
    <w:rsid w:val="000338D0"/>
    <w:rsid w:val="000463BA"/>
    <w:rsid w:val="000478E1"/>
    <w:rsid w:val="00054F7A"/>
    <w:rsid w:val="00060375"/>
    <w:rsid w:val="00072451"/>
    <w:rsid w:val="00073DA5"/>
    <w:rsid w:val="0007530B"/>
    <w:rsid w:val="00090380"/>
    <w:rsid w:val="0009544A"/>
    <w:rsid w:val="000A68E5"/>
    <w:rsid w:val="000A6CD8"/>
    <w:rsid w:val="000B4373"/>
    <w:rsid w:val="000B7CB3"/>
    <w:rsid w:val="000C2789"/>
    <w:rsid w:val="000E5C20"/>
    <w:rsid w:val="000E6472"/>
    <w:rsid w:val="000F76C7"/>
    <w:rsid w:val="00134B0E"/>
    <w:rsid w:val="00137CCD"/>
    <w:rsid w:val="001714EC"/>
    <w:rsid w:val="001A348F"/>
    <w:rsid w:val="001A4C44"/>
    <w:rsid w:val="001B42BF"/>
    <w:rsid w:val="001B5FA4"/>
    <w:rsid w:val="001C5ED0"/>
    <w:rsid w:val="001C631D"/>
    <w:rsid w:val="001D186E"/>
    <w:rsid w:val="001E16A2"/>
    <w:rsid w:val="002015CE"/>
    <w:rsid w:val="00206368"/>
    <w:rsid w:val="00241B08"/>
    <w:rsid w:val="00253B6F"/>
    <w:rsid w:val="00257908"/>
    <w:rsid w:val="00262545"/>
    <w:rsid w:val="002646E8"/>
    <w:rsid w:val="00270F3F"/>
    <w:rsid w:val="00274A96"/>
    <w:rsid w:val="00274ACD"/>
    <w:rsid w:val="00277036"/>
    <w:rsid w:val="002859E8"/>
    <w:rsid w:val="002871CE"/>
    <w:rsid w:val="00287B7B"/>
    <w:rsid w:val="00290FCE"/>
    <w:rsid w:val="002A0441"/>
    <w:rsid w:val="002A100A"/>
    <w:rsid w:val="002B5C0B"/>
    <w:rsid w:val="002C2A82"/>
    <w:rsid w:val="002F1A1B"/>
    <w:rsid w:val="002F6944"/>
    <w:rsid w:val="003029B4"/>
    <w:rsid w:val="00303E5B"/>
    <w:rsid w:val="00312FD5"/>
    <w:rsid w:val="00336858"/>
    <w:rsid w:val="003506DE"/>
    <w:rsid w:val="00360782"/>
    <w:rsid w:val="00362442"/>
    <w:rsid w:val="00364AF0"/>
    <w:rsid w:val="00381522"/>
    <w:rsid w:val="0038568A"/>
    <w:rsid w:val="00386CA0"/>
    <w:rsid w:val="003C583A"/>
    <w:rsid w:val="003D72C0"/>
    <w:rsid w:val="003E267C"/>
    <w:rsid w:val="003E6C81"/>
    <w:rsid w:val="003E779E"/>
    <w:rsid w:val="003F2E0C"/>
    <w:rsid w:val="003F56C1"/>
    <w:rsid w:val="003F7248"/>
    <w:rsid w:val="00403CFD"/>
    <w:rsid w:val="00411B1B"/>
    <w:rsid w:val="0041206C"/>
    <w:rsid w:val="004154A4"/>
    <w:rsid w:val="00456236"/>
    <w:rsid w:val="00470596"/>
    <w:rsid w:val="00482D5B"/>
    <w:rsid w:val="004A71FE"/>
    <w:rsid w:val="004C0024"/>
    <w:rsid w:val="004C0775"/>
    <w:rsid w:val="004D0368"/>
    <w:rsid w:val="004F1508"/>
    <w:rsid w:val="004F492C"/>
    <w:rsid w:val="005014C1"/>
    <w:rsid w:val="00512A66"/>
    <w:rsid w:val="00537244"/>
    <w:rsid w:val="00540F62"/>
    <w:rsid w:val="00541C46"/>
    <w:rsid w:val="005456F0"/>
    <w:rsid w:val="005532E5"/>
    <w:rsid w:val="0055565D"/>
    <w:rsid w:val="00564D23"/>
    <w:rsid w:val="0058292A"/>
    <w:rsid w:val="005900AB"/>
    <w:rsid w:val="005A18F4"/>
    <w:rsid w:val="005A6A39"/>
    <w:rsid w:val="005B68F1"/>
    <w:rsid w:val="005B6A5F"/>
    <w:rsid w:val="005C1B34"/>
    <w:rsid w:val="005C39FF"/>
    <w:rsid w:val="005C3E55"/>
    <w:rsid w:val="005D5F03"/>
    <w:rsid w:val="005E3300"/>
    <w:rsid w:val="005F2FFB"/>
    <w:rsid w:val="005F3F1C"/>
    <w:rsid w:val="006113D6"/>
    <w:rsid w:val="006213F6"/>
    <w:rsid w:val="006309F9"/>
    <w:rsid w:val="006555CD"/>
    <w:rsid w:val="006755F4"/>
    <w:rsid w:val="00680C24"/>
    <w:rsid w:val="00692432"/>
    <w:rsid w:val="006C621A"/>
    <w:rsid w:val="006D14AA"/>
    <w:rsid w:val="006D5E06"/>
    <w:rsid w:val="007079B6"/>
    <w:rsid w:val="0071293C"/>
    <w:rsid w:val="007436F2"/>
    <w:rsid w:val="00754AF1"/>
    <w:rsid w:val="00782850"/>
    <w:rsid w:val="00787647"/>
    <w:rsid w:val="007A57B5"/>
    <w:rsid w:val="007A75A1"/>
    <w:rsid w:val="007C0126"/>
    <w:rsid w:val="007C0C43"/>
    <w:rsid w:val="007D34CD"/>
    <w:rsid w:val="007D5A8B"/>
    <w:rsid w:val="007E6047"/>
    <w:rsid w:val="007E797B"/>
    <w:rsid w:val="007F6CB9"/>
    <w:rsid w:val="008042DC"/>
    <w:rsid w:val="00827DE2"/>
    <w:rsid w:val="00834562"/>
    <w:rsid w:val="00844876"/>
    <w:rsid w:val="008457B9"/>
    <w:rsid w:val="00846671"/>
    <w:rsid w:val="00847568"/>
    <w:rsid w:val="00851CDE"/>
    <w:rsid w:val="00851E1C"/>
    <w:rsid w:val="00857238"/>
    <w:rsid w:val="008704F7"/>
    <w:rsid w:val="0087671B"/>
    <w:rsid w:val="0089681D"/>
    <w:rsid w:val="008B66DD"/>
    <w:rsid w:val="008B7065"/>
    <w:rsid w:val="008E67E1"/>
    <w:rsid w:val="00907808"/>
    <w:rsid w:val="00920162"/>
    <w:rsid w:val="0092101B"/>
    <w:rsid w:val="00955AC8"/>
    <w:rsid w:val="00963809"/>
    <w:rsid w:val="009710BC"/>
    <w:rsid w:val="00971DBF"/>
    <w:rsid w:val="00972D69"/>
    <w:rsid w:val="00973793"/>
    <w:rsid w:val="009874F7"/>
    <w:rsid w:val="009969AF"/>
    <w:rsid w:val="009B3022"/>
    <w:rsid w:val="009B3790"/>
    <w:rsid w:val="009C0381"/>
    <w:rsid w:val="009D64E3"/>
    <w:rsid w:val="009D6A03"/>
    <w:rsid w:val="009E6628"/>
    <w:rsid w:val="00A07284"/>
    <w:rsid w:val="00A3571D"/>
    <w:rsid w:val="00A4392D"/>
    <w:rsid w:val="00A47906"/>
    <w:rsid w:val="00A7092C"/>
    <w:rsid w:val="00A86E48"/>
    <w:rsid w:val="00AC231B"/>
    <w:rsid w:val="00AC6241"/>
    <w:rsid w:val="00AC6713"/>
    <w:rsid w:val="00AC7A8A"/>
    <w:rsid w:val="00AD4738"/>
    <w:rsid w:val="00AD7830"/>
    <w:rsid w:val="00AD7F1D"/>
    <w:rsid w:val="00B0106D"/>
    <w:rsid w:val="00B12918"/>
    <w:rsid w:val="00B15DF8"/>
    <w:rsid w:val="00B178FB"/>
    <w:rsid w:val="00B20AA3"/>
    <w:rsid w:val="00B51D57"/>
    <w:rsid w:val="00B63363"/>
    <w:rsid w:val="00B8210E"/>
    <w:rsid w:val="00B8698F"/>
    <w:rsid w:val="00BA411B"/>
    <w:rsid w:val="00BA45DD"/>
    <w:rsid w:val="00BA73D5"/>
    <w:rsid w:val="00BC0A21"/>
    <w:rsid w:val="00BC22CA"/>
    <w:rsid w:val="00BD2F54"/>
    <w:rsid w:val="00BD58E4"/>
    <w:rsid w:val="00BF3F9B"/>
    <w:rsid w:val="00C05950"/>
    <w:rsid w:val="00C20A9A"/>
    <w:rsid w:val="00C273F5"/>
    <w:rsid w:val="00C35924"/>
    <w:rsid w:val="00C35E86"/>
    <w:rsid w:val="00C4112F"/>
    <w:rsid w:val="00C54F2D"/>
    <w:rsid w:val="00C63427"/>
    <w:rsid w:val="00C64890"/>
    <w:rsid w:val="00C66DC9"/>
    <w:rsid w:val="00C672A4"/>
    <w:rsid w:val="00C74032"/>
    <w:rsid w:val="00C770B1"/>
    <w:rsid w:val="00C80233"/>
    <w:rsid w:val="00C815AE"/>
    <w:rsid w:val="00C8190D"/>
    <w:rsid w:val="00C85FB2"/>
    <w:rsid w:val="00C94137"/>
    <w:rsid w:val="00CB5123"/>
    <w:rsid w:val="00CC2F6C"/>
    <w:rsid w:val="00CC3DCC"/>
    <w:rsid w:val="00CC7AA0"/>
    <w:rsid w:val="00CD08F8"/>
    <w:rsid w:val="00CE171F"/>
    <w:rsid w:val="00CE223D"/>
    <w:rsid w:val="00CF3185"/>
    <w:rsid w:val="00CF6C47"/>
    <w:rsid w:val="00D001EE"/>
    <w:rsid w:val="00D11176"/>
    <w:rsid w:val="00D13941"/>
    <w:rsid w:val="00D308D2"/>
    <w:rsid w:val="00D43321"/>
    <w:rsid w:val="00D80C55"/>
    <w:rsid w:val="00D80DDC"/>
    <w:rsid w:val="00DA31CD"/>
    <w:rsid w:val="00DA7C14"/>
    <w:rsid w:val="00DB1982"/>
    <w:rsid w:val="00DC7714"/>
    <w:rsid w:val="00DD1326"/>
    <w:rsid w:val="00DE64E4"/>
    <w:rsid w:val="00DF61CE"/>
    <w:rsid w:val="00E1001E"/>
    <w:rsid w:val="00E1467E"/>
    <w:rsid w:val="00E151F2"/>
    <w:rsid w:val="00E25E7A"/>
    <w:rsid w:val="00E40260"/>
    <w:rsid w:val="00E402EA"/>
    <w:rsid w:val="00E5045A"/>
    <w:rsid w:val="00E57532"/>
    <w:rsid w:val="00E675D4"/>
    <w:rsid w:val="00E67FCC"/>
    <w:rsid w:val="00E801E5"/>
    <w:rsid w:val="00E86E9E"/>
    <w:rsid w:val="00E914F2"/>
    <w:rsid w:val="00E94D8E"/>
    <w:rsid w:val="00E967D9"/>
    <w:rsid w:val="00EA12CD"/>
    <w:rsid w:val="00EA1C14"/>
    <w:rsid w:val="00EA467E"/>
    <w:rsid w:val="00EB1D37"/>
    <w:rsid w:val="00EC6519"/>
    <w:rsid w:val="00EC7724"/>
    <w:rsid w:val="00ED3B97"/>
    <w:rsid w:val="00ED4483"/>
    <w:rsid w:val="00ED6729"/>
    <w:rsid w:val="00EF0BEC"/>
    <w:rsid w:val="00EF2313"/>
    <w:rsid w:val="00F024AE"/>
    <w:rsid w:val="00F11F65"/>
    <w:rsid w:val="00F37F58"/>
    <w:rsid w:val="00F440F3"/>
    <w:rsid w:val="00F5341E"/>
    <w:rsid w:val="00F666B3"/>
    <w:rsid w:val="00F724E7"/>
    <w:rsid w:val="00F854B7"/>
    <w:rsid w:val="00F86B27"/>
    <w:rsid w:val="00FC18AD"/>
    <w:rsid w:val="00FC6A62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F391"/>
  <w15:docId w15:val="{7E35BD0F-389A-481D-A9DF-03389B9A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4F4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Нормален1"/>
    <w:uiPriority w:val="99"/>
    <w:rsid w:val="00C85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C8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800">
                <a:effectLst/>
              </a:rPr>
              <a:t>Резултати по предмета за 2021/</a:t>
            </a:r>
            <a:r>
              <a:rPr lang="bg-BG" sz="1800" baseline="0">
                <a:effectLst/>
              </a:rPr>
              <a:t> 2022 учебна година</a:t>
            </a:r>
            <a:r>
              <a:rPr lang="bg-BG" sz="1800">
                <a:effectLst/>
              </a:rPr>
              <a:t>: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</c:v>
                </c:pt>
                <c:pt idx="2">
                  <c:v>Седми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4.71</c:v>
                </c:pt>
                <c:pt idx="1">
                  <c:v>4.09</c:v>
                </c:pt>
                <c:pt idx="2">
                  <c:v>3.52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1-47E0-B2EB-99825AC59E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Срочен успех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</c:v>
                </c:pt>
                <c:pt idx="2">
                  <c:v>Седми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4.75</c:v>
                </c:pt>
                <c:pt idx="1">
                  <c:v>4.32</c:v>
                </c:pt>
                <c:pt idx="2">
                  <c:v>4.04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21-47E0-B2EB-99825AC59E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годишен успех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</c:v>
                </c:pt>
                <c:pt idx="2">
                  <c:v>Седми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5.08</c:v>
                </c:pt>
                <c:pt idx="1">
                  <c:v>4.32</c:v>
                </c:pt>
                <c:pt idx="2">
                  <c:v>3.88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21-47E0-B2EB-99825AC59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2467312"/>
        <c:axId val="1942469808"/>
      </c:barChart>
      <c:catAx>
        <c:axId val="194246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942469808"/>
        <c:crosses val="autoZero"/>
        <c:auto val="1"/>
        <c:lblAlgn val="ctr"/>
        <c:lblOffset val="100"/>
        <c:noMultiLvlLbl val="0"/>
      </c:catAx>
      <c:valAx>
        <c:axId val="194246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94246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</a:t>
            </a:r>
            <a:r>
              <a:rPr lang="bg-BG" baseline="0"/>
              <a:t> по предмета за 2021/2022 учебна година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4.0599999999999996</c:v>
                </c:pt>
                <c:pt idx="1">
                  <c:v>3.33</c:v>
                </c:pt>
                <c:pt idx="2">
                  <c:v>4.63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6C-4FF5-BE49-47A6841F0D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срочна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3.67</c:v>
                </c:pt>
                <c:pt idx="2">
                  <c:v>4.13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6C-4FF5-BE49-47A6841F0D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3.99</c:v>
                </c:pt>
                <c:pt idx="1">
                  <c:v>4.07</c:v>
                </c:pt>
                <c:pt idx="2">
                  <c:v>4.8600000000000003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6C-4FF5-BE49-47A6841F0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1026399"/>
        <c:axId val="2051013087"/>
      </c:barChart>
      <c:catAx>
        <c:axId val="2051026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051013087"/>
        <c:crosses val="autoZero"/>
        <c:auto val="1"/>
        <c:lblAlgn val="ctr"/>
        <c:lblOffset val="100"/>
        <c:noMultiLvlLbl val="0"/>
      </c:catAx>
      <c:valAx>
        <c:axId val="2051013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0510263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 по предмета за 2021/2022 учебна година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3.72</c:v>
                </c:pt>
                <c:pt idx="1">
                  <c:v>3.6</c:v>
                </c:pt>
                <c:pt idx="2">
                  <c:v>3.63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78-4D1C-98E0-9A458D39DE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Срочна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4.0599999999999996</c:v>
                </c:pt>
                <c:pt idx="1">
                  <c:v>3.73</c:v>
                </c:pt>
                <c:pt idx="2">
                  <c:v>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78-4D1C-98E0-9A458D39DE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4.1100000000000003</c:v>
                </c:pt>
                <c:pt idx="1">
                  <c:v>4</c:v>
                </c:pt>
                <c:pt idx="2">
                  <c:v>4.1399999999999997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78-4D1C-98E0-9A458D39D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108895"/>
        <c:axId val="301100575"/>
      </c:barChart>
      <c:catAx>
        <c:axId val="301108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1100575"/>
        <c:crosses val="autoZero"/>
        <c:auto val="1"/>
        <c:lblAlgn val="ctr"/>
        <c:lblOffset val="100"/>
        <c:noMultiLvlLbl val="0"/>
      </c:catAx>
      <c:valAx>
        <c:axId val="301100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11088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</a:t>
            </a:r>
            <a:r>
              <a:rPr lang="bg-BG" baseline="0"/>
              <a:t> по предмета за 2021/2022 учебна година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4.6500000000000004</c:v>
                </c:pt>
                <c:pt idx="1">
                  <c:v>3.73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00-48D2-AF92-065BAC86AA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срочна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4.83</c:v>
                </c:pt>
                <c:pt idx="1">
                  <c:v>4.2699999999999996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00-48D2-AF92-065BAC86AA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4.8899999999999997</c:v>
                </c:pt>
                <c:pt idx="1">
                  <c:v>4.57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00-48D2-AF92-065BAC86A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001615"/>
        <c:axId val="246002447"/>
      </c:barChart>
      <c:catAx>
        <c:axId val="246001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46002447"/>
        <c:crosses val="autoZero"/>
        <c:auto val="1"/>
        <c:lblAlgn val="ctr"/>
        <c:lblOffset val="100"/>
        <c:noMultiLvlLbl val="0"/>
      </c:catAx>
      <c:valAx>
        <c:axId val="246002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460016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</a:t>
            </a:r>
            <a:r>
              <a:rPr lang="bg-BG" baseline="0"/>
              <a:t> по предмета за </a:t>
            </a:r>
            <a:r>
              <a:rPr lang="en-US" baseline="0"/>
              <a:t>2021/ 2022 </a:t>
            </a:r>
            <a:r>
              <a:rPr lang="bg-BG" baseline="0"/>
              <a:t>учебна година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4.41</c:v>
                </c:pt>
                <c:pt idx="1">
                  <c:v>3.13</c:v>
                </c:pt>
                <c:pt idx="2">
                  <c:v>4.13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1C-4FB4-9D61-6F270BD5D6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срочна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4.33</c:v>
                </c:pt>
                <c:pt idx="1">
                  <c:v>3.6</c:v>
                </c:pt>
                <c:pt idx="2">
                  <c:v>4.13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1C-4FB4-9D61-6F270BD5D6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4.3899999999999997</c:v>
                </c:pt>
                <c:pt idx="1">
                  <c:v>3.79</c:v>
                </c:pt>
                <c:pt idx="2">
                  <c:v>4.71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1C-4FB4-9D61-6F270BD5D6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007439"/>
        <c:axId val="246012847"/>
      </c:barChart>
      <c:catAx>
        <c:axId val="246007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46012847"/>
        <c:crosses val="autoZero"/>
        <c:auto val="1"/>
        <c:lblAlgn val="ctr"/>
        <c:lblOffset val="100"/>
        <c:noMultiLvlLbl val="0"/>
      </c:catAx>
      <c:valAx>
        <c:axId val="246012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46007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 по предмета за 2021/2022 учебна година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4.4400000000000004</c:v>
                </c:pt>
                <c:pt idx="1">
                  <c:v>3.8</c:v>
                </c:pt>
                <c:pt idx="2">
                  <c:v>4.38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7E-41DF-B441-2EDA9B4F16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срочна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4.4400000000000004</c:v>
                </c:pt>
                <c:pt idx="1">
                  <c:v>3.93</c:v>
                </c:pt>
                <c:pt idx="2">
                  <c:v>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7E-41DF-B441-2EDA9B4F16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4.78</c:v>
                </c:pt>
                <c:pt idx="1">
                  <c:v>4.1399999999999997</c:v>
                </c:pt>
                <c:pt idx="2">
                  <c:v>4.57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7E-41DF-B441-2EDA9B4F1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103487"/>
        <c:axId val="301104319"/>
      </c:barChart>
      <c:catAx>
        <c:axId val="301103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1104319"/>
        <c:crosses val="autoZero"/>
        <c:auto val="1"/>
        <c:lblAlgn val="ctr"/>
        <c:lblOffset val="100"/>
        <c:noMultiLvlLbl val="0"/>
      </c:catAx>
      <c:valAx>
        <c:axId val="3011043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11034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</a:t>
            </a:r>
            <a:r>
              <a:rPr lang="bg-BG" baseline="0"/>
              <a:t> по предмета за 2021/2022 учебна година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4.0599999999999996</c:v>
                </c:pt>
                <c:pt idx="2">
                  <c:v>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08-42C2-B1C7-648C27C107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срочна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4.5</c:v>
                </c:pt>
                <c:pt idx="1">
                  <c:v>4</c:v>
                </c:pt>
                <c:pt idx="2">
                  <c:v>4.63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08-42C2-B1C7-648C27C107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4.5599999999999996</c:v>
                </c:pt>
                <c:pt idx="1">
                  <c:v>4.3600000000000003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08-42C2-B1C7-648C27C107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110559"/>
        <c:axId val="301084767"/>
      </c:barChart>
      <c:catAx>
        <c:axId val="301110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1084767"/>
        <c:crosses val="autoZero"/>
        <c:auto val="1"/>
        <c:lblAlgn val="ctr"/>
        <c:lblOffset val="100"/>
        <c:noMultiLvlLbl val="0"/>
      </c:catAx>
      <c:valAx>
        <c:axId val="301084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11105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 по предмета за 2021/2022 учебна година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4.6500000000000004</c:v>
                </c:pt>
                <c:pt idx="1">
                  <c:v>3.2</c:v>
                </c:pt>
                <c:pt idx="2">
                  <c:v>3.86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3-4C59-B63B-123F777837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срочна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4.72</c:v>
                </c:pt>
                <c:pt idx="1">
                  <c:v>4.07</c:v>
                </c:pt>
                <c:pt idx="2">
                  <c:v>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53-4C59-B63B-123F777837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4.78</c:v>
                </c:pt>
                <c:pt idx="1">
                  <c:v>4.3600000000000003</c:v>
                </c:pt>
                <c:pt idx="2">
                  <c:v>5.14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53-4C59-B63B-123F77783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116799"/>
        <c:axId val="301116383"/>
      </c:barChart>
      <c:catAx>
        <c:axId val="301116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1116383"/>
        <c:crosses val="autoZero"/>
        <c:auto val="1"/>
        <c:lblAlgn val="ctr"/>
        <c:lblOffset val="100"/>
        <c:noMultiLvlLbl val="0"/>
      </c:catAx>
      <c:valAx>
        <c:axId val="301116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11167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 по предмета за</a:t>
            </a:r>
            <a:r>
              <a:rPr lang="bg-BG" baseline="0"/>
              <a:t> 2021/2022 учебна година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4.6500000000000004</c:v>
                </c:pt>
                <c:pt idx="1">
                  <c:v>3.71</c:v>
                </c:pt>
                <c:pt idx="2">
                  <c:v>3.14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44-4CE4-8D2F-002A362F3A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срочни оценки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4.33</c:v>
                </c:pt>
                <c:pt idx="1">
                  <c:v>4.07</c:v>
                </c:pt>
                <c:pt idx="2">
                  <c:v>4.13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44-4CE4-8D2F-002A362F3A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4.3899999999999997</c:v>
                </c:pt>
                <c:pt idx="1">
                  <c:v>3.71</c:v>
                </c:pt>
                <c:pt idx="2">
                  <c:v>4.57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44-4CE4-8D2F-002A362F3A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030319"/>
        <c:axId val="246030735"/>
      </c:barChart>
      <c:catAx>
        <c:axId val="246030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46030735"/>
        <c:crosses val="autoZero"/>
        <c:auto val="1"/>
        <c:lblAlgn val="ctr"/>
        <c:lblOffset val="100"/>
        <c:noMultiLvlLbl val="0"/>
      </c:catAx>
      <c:valAx>
        <c:axId val="246030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460303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</a:t>
            </a:r>
            <a:r>
              <a:rPr lang="bg-BG" baseline="0"/>
              <a:t> по предмета за 2021/2022 учебна година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17-45C9-A6DD-E983F430F5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срочни оценки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4.0599999999999996</c:v>
                </c:pt>
                <c:pt idx="1">
                  <c:v>3.27</c:v>
                </c:pt>
                <c:pt idx="2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17-45C9-A6DD-E983F430F5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4.22</c:v>
                </c:pt>
                <c:pt idx="1">
                  <c:v>3.43</c:v>
                </c:pt>
                <c:pt idx="2">
                  <c:v>4.71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17-45C9-A6DD-E983F430F5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3321455"/>
        <c:axId val="253303983"/>
      </c:barChart>
      <c:catAx>
        <c:axId val="253321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3303983"/>
        <c:crosses val="autoZero"/>
        <c:auto val="1"/>
        <c:lblAlgn val="ctr"/>
        <c:lblOffset val="100"/>
        <c:noMultiLvlLbl val="0"/>
      </c:catAx>
      <c:valAx>
        <c:axId val="253303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33214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800">
                <a:effectLst/>
              </a:rPr>
              <a:t>Резултати по предмета за 2021/2022 учебна</a:t>
            </a:r>
            <a:r>
              <a:rPr lang="bg-BG" sz="1800" baseline="0">
                <a:effectLst/>
              </a:rPr>
              <a:t> година</a:t>
            </a:r>
            <a:r>
              <a:rPr lang="bg-BG" sz="1800">
                <a:effectLst/>
              </a:rPr>
              <a:t>: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 </c:v>
                </c:pt>
                <c:pt idx="2">
                  <c:v>Седми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3.76</c:v>
                </c:pt>
                <c:pt idx="1">
                  <c:v>3.48</c:v>
                </c:pt>
                <c:pt idx="2">
                  <c:v>3.52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88-4CCE-BB94-287CCC2887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Срочен успех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 </c:v>
                </c:pt>
                <c:pt idx="2">
                  <c:v>Седми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4.25</c:v>
                </c:pt>
                <c:pt idx="1">
                  <c:v>3.82</c:v>
                </c:pt>
                <c:pt idx="2">
                  <c:v>4.04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88-4CCE-BB94-287CCC2887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 </c:v>
                </c:pt>
                <c:pt idx="2">
                  <c:v>Седми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4.63</c:v>
                </c:pt>
                <c:pt idx="1">
                  <c:v>3.91</c:v>
                </c:pt>
                <c:pt idx="2">
                  <c:v>3.83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88-4CCE-BB94-287CCC288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650496"/>
        <c:axId val="85645504"/>
      </c:barChart>
      <c:catAx>
        <c:axId val="8565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5645504"/>
        <c:crosses val="autoZero"/>
        <c:auto val="1"/>
        <c:lblAlgn val="ctr"/>
        <c:lblOffset val="100"/>
        <c:noMultiLvlLbl val="0"/>
      </c:catAx>
      <c:valAx>
        <c:axId val="8564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5650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</a:t>
            </a:r>
            <a:r>
              <a:rPr lang="bg-BG" baseline="0"/>
              <a:t> по предмета за 2021 / 2022 учебна година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</c:v>
                </c:pt>
                <c:pt idx="2">
                  <c:v>седми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4.88</c:v>
                </c:pt>
                <c:pt idx="1">
                  <c:v>3.73</c:v>
                </c:pt>
                <c:pt idx="2">
                  <c:v>3.43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D7-484A-A18E-A2C5D1FB05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среден успех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</c:v>
                </c:pt>
                <c:pt idx="2">
                  <c:v>седми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4.63</c:v>
                </c:pt>
                <c:pt idx="1">
                  <c:v>4</c:v>
                </c:pt>
                <c:pt idx="2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D7-484A-A18E-A2C5D1FB05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годишен успех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</c:v>
                </c:pt>
                <c:pt idx="2">
                  <c:v>седми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4.54</c:v>
                </c:pt>
                <c:pt idx="1">
                  <c:v>4.18</c:v>
                </c:pt>
                <c:pt idx="2">
                  <c:v>3.17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D7-484A-A18E-A2C5D1FB05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640512"/>
        <c:axId val="85621376"/>
      </c:barChart>
      <c:catAx>
        <c:axId val="8564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5621376"/>
        <c:crosses val="autoZero"/>
        <c:auto val="1"/>
        <c:lblAlgn val="ctr"/>
        <c:lblOffset val="100"/>
        <c:noMultiLvlLbl val="0"/>
      </c:catAx>
      <c:valAx>
        <c:axId val="8562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564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 по предмета за 2021/2022</a:t>
            </a:r>
            <a:r>
              <a:rPr lang="bg-BG" baseline="0"/>
              <a:t> учебна година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</c:v>
                </c:pt>
                <c:pt idx="2">
                  <c:v>седми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5.05</c:v>
                </c:pt>
                <c:pt idx="1">
                  <c:v>4.45</c:v>
                </c:pt>
                <c:pt idx="2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B-4ACE-84B7-7F11FCE6AC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срочна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</c:v>
                </c:pt>
                <c:pt idx="2">
                  <c:v>седми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5.21</c:v>
                </c:pt>
                <c:pt idx="1">
                  <c:v>4.68</c:v>
                </c:pt>
                <c:pt idx="2">
                  <c:v>4.04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2B-4ACE-84B7-7F11FCE6AC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</c:v>
                </c:pt>
                <c:pt idx="2">
                  <c:v>седми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5.43</c:v>
                </c:pt>
                <c:pt idx="1">
                  <c:v>4.82</c:v>
                </c:pt>
                <c:pt idx="2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2B-4ACE-84B7-7F11FCE6A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1015999"/>
        <c:axId val="2051016831"/>
      </c:barChart>
      <c:catAx>
        <c:axId val="2051015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051016831"/>
        <c:crosses val="autoZero"/>
        <c:auto val="1"/>
        <c:lblAlgn val="ctr"/>
        <c:lblOffset val="100"/>
        <c:noMultiLvlLbl val="0"/>
      </c:catAx>
      <c:valAx>
        <c:axId val="2051016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0510159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 по предмета</a:t>
            </a:r>
            <a:r>
              <a:rPr lang="bg-BG" baseline="0"/>
              <a:t> за 2021/2022 учебна година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 </c:v>
                </c:pt>
                <c:pt idx="2">
                  <c:v>седми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4.45</c:v>
                </c:pt>
                <c:pt idx="2">
                  <c:v>3.86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9-41C5-B9EF-743F885A9D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срочна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 </c:v>
                </c:pt>
                <c:pt idx="2">
                  <c:v>седми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4.79</c:v>
                </c:pt>
                <c:pt idx="1">
                  <c:v>4.32</c:v>
                </c:pt>
                <c:pt idx="2">
                  <c:v>4.04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19-41C5-B9EF-743F885A9D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 </c:v>
                </c:pt>
                <c:pt idx="2">
                  <c:v>седми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4.92</c:v>
                </c:pt>
                <c:pt idx="1">
                  <c:v>4.41</c:v>
                </c:pt>
                <c:pt idx="2">
                  <c:v>3.88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19-41C5-B9EF-743F885A9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076847"/>
        <c:axId val="92079759"/>
      </c:barChart>
      <c:catAx>
        <c:axId val="92076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2079759"/>
        <c:crosses val="autoZero"/>
        <c:auto val="1"/>
        <c:lblAlgn val="ctr"/>
        <c:lblOffset val="100"/>
        <c:noMultiLvlLbl val="0"/>
      </c:catAx>
      <c:valAx>
        <c:axId val="92079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2076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</a:t>
            </a:r>
            <a:r>
              <a:rPr lang="bg-BG" baseline="0"/>
              <a:t> по предмета за 2021/2022 учебна  година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</c:v>
                </c:pt>
                <c:pt idx="2">
                  <c:v>седми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4.1399999999999997</c:v>
                </c:pt>
                <c:pt idx="2">
                  <c:v>3.86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4D-409D-8493-3B56DC4978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срочна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</c:v>
                </c:pt>
                <c:pt idx="2">
                  <c:v>седми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4.79</c:v>
                </c:pt>
                <c:pt idx="1">
                  <c:v>4.18</c:v>
                </c:pt>
                <c:pt idx="2">
                  <c:v>4.04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4D-409D-8493-3B56DC4978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пети клас</c:v>
                </c:pt>
                <c:pt idx="1">
                  <c:v>шести клас</c:v>
                </c:pt>
                <c:pt idx="2">
                  <c:v>седми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4.75</c:v>
                </c:pt>
                <c:pt idx="1">
                  <c:v>4.18</c:v>
                </c:pt>
                <c:pt idx="2">
                  <c:v>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4D-409D-8493-3B56DC497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3299407"/>
        <c:axId val="253317711"/>
      </c:barChart>
      <c:catAx>
        <c:axId val="253299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3317711"/>
        <c:crosses val="autoZero"/>
        <c:auto val="1"/>
        <c:lblAlgn val="ctr"/>
        <c:lblOffset val="100"/>
        <c:noMultiLvlLbl val="0"/>
      </c:catAx>
      <c:valAx>
        <c:axId val="253317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32994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 по предмета за 2021/2022 учебна година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пети клас</c:v>
                </c:pt>
                <c:pt idx="1">
                  <c:v>шести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4.3499999999999996</c:v>
                </c:pt>
                <c:pt idx="1">
                  <c:v>4.3600000000000003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AC-4575-BCF7-268338F643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срочна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пети клас</c:v>
                </c:pt>
                <c:pt idx="1">
                  <c:v>шести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4.63</c:v>
                </c:pt>
                <c:pt idx="1">
                  <c:v>4.32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AC-4575-BCF7-268338F643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пети клас</c:v>
                </c:pt>
                <c:pt idx="1">
                  <c:v>шести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4.79</c:v>
                </c:pt>
                <c:pt idx="1">
                  <c:v>4.7300000000000004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AC-4575-BCF7-268338F643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3297327"/>
        <c:axId val="253301487"/>
      </c:barChart>
      <c:catAx>
        <c:axId val="253297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3301487"/>
        <c:crosses val="autoZero"/>
        <c:auto val="1"/>
        <c:lblAlgn val="ctr"/>
        <c:lblOffset val="100"/>
        <c:noMultiLvlLbl val="0"/>
      </c:catAx>
      <c:valAx>
        <c:axId val="253301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32973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 по предмета за 2021/2022 учебна година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първи срок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седми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BB-4C58-898D-558CE3F223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Годишен успех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седми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BB-4C58-898D-558CE3F223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Колона1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седми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ABB-4C58-898D-558CE3F22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3414015"/>
        <c:axId val="1733402367"/>
      </c:barChart>
      <c:catAx>
        <c:axId val="1733414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33402367"/>
        <c:crosses val="autoZero"/>
        <c:auto val="1"/>
        <c:lblAlgn val="ctr"/>
        <c:lblOffset val="100"/>
        <c:noMultiLvlLbl val="0"/>
      </c:catAx>
      <c:valAx>
        <c:axId val="1733402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334140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</a:t>
            </a:r>
            <a:r>
              <a:rPr lang="bg-BG" baseline="0"/>
              <a:t> по предмета за 2021/2022 учебна година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 ниво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4.6500000000000004</c:v>
                </c:pt>
                <c:pt idx="1">
                  <c:v>3.71</c:v>
                </c:pt>
                <c:pt idx="2">
                  <c:v>4.13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4-41F4-A69F-7C78211AE0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срочна 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4.33</c:v>
                </c:pt>
                <c:pt idx="1">
                  <c:v>3.87</c:v>
                </c:pt>
                <c:pt idx="2">
                  <c:v>4.38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E4-41F4-A69F-7C78211AE0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Серия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осми клас</c:v>
                </c:pt>
                <c:pt idx="1">
                  <c:v>девети клас</c:v>
                </c:pt>
                <c:pt idx="2">
                  <c:v>десети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4.6100000000000003</c:v>
                </c:pt>
                <c:pt idx="1">
                  <c:v>3.86</c:v>
                </c:pt>
                <c:pt idx="2">
                  <c:v>4.8600000000000003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4-41F4-A69F-7C78211AE0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324063"/>
        <c:axId val="93324479"/>
      </c:barChart>
      <c:catAx>
        <c:axId val="93324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3324479"/>
        <c:crosses val="autoZero"/>
        <c:auto val="1"/>
        <c:lblAlgn val="ctr"/>
        <c:lblOffset val="100"/>
        <c:noMultiLvlLbl val="0"/>
      </c:catAx>
      <c:valAx>
        <c:axId val="93324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93324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5798</Words>
  <Characters>33055</Characters>
  <Application>Microsoft Office Word</Application>
  <DocSecurity>0</DocSecurity>
  <Lines>275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Бамбова</dc:creator>
  <cp:keywords/>
  <dc:description/>
  <cp:lastModifiedBy>Екатерина А. Бамбова</cp:lastModifiedBy>
  <cp:revision>2</cp:revision>
  <dcterms:created xsi:type="dcterms:W3CDTF">2022-07-10T12:26:00Z</dcterms:created>
  <dcterms:modified xsi:type="dcterms:W3CDTF">2022-07-10T12:26:00Z</dcterms:modified>
</cp:coreProperties>
</file>